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2608" w:rsidRPr="00441721" w:rsidRDefault="00652608" w:rsidP="0088002C">
      <w:pPr>
        <w:spacing w:line="288" w:lineRule="auto"/>
        <w:ind w:leftChars="-428" w:left="-899" w:firstLineChars="200" w:firstLine="482"/>
        <w:rPr>
          <w:rFonts w:ascii="Times New Roman" w:hAnsi="Times New Roman"/>
          <w:b/>
          <w:bCs/>
          <w:color w:val="000000" w:themeColor="text1"/>
          <w:sz w:val="24"/>
        </w:rPr>
      </w:pPr>
      <w:bookmarkStart w:id="0" w:name="_Toc338148237"/>
    </w:p>
    <w:p w:rsidR="00652608" w:rsidRPr="00441721" w:rsidRDefault="00652608" w:rsidP="00652608">
      <w:pPr>
        <w:spacing w:line="288" w:lineRule="auto"/>
        <w:jc w:val="center"/>
        <w:rPr>
          <w:rFonts w:ascii="Times New Roman" w:hAnsi="Times New Roman"/>
          <w:b/>
          <w:bCs/>
          <w:color w:val="000000" w:themeColor="text1"/>
          <w:sz w:val="52"/>
          <w:szCs w:val="52"/>
        </w:rPr>
      </w:pPr>
    </w:p>
    <w:p w:rsidR="00652608" w:rsidRPr="00441721" w:rsidRDefault="00652608" w:rsidP="00652608">
      <w:pPr>
        <w:spacing w:line="288" w:lineRule="auto"/>
        <w:jc w:val="center"/>
        <w:rPr>
          <w:rFonts w:ascii="Times New Roman" w:hAnsi="Times New Roman"/>
          <w:b/>
          <w:bCs/>
          <w:color w:val="000000" w:themeColor="text1"/>
          <w:sz w:val="52"/>
          <w:szCs w:val="52"/>
        </w:rPr>
      </w:pPr>
    </w:p>
    <w:p w:rsidR="00652608" w:rsidRPr="00441721" w:rsidRDefault="00652608" w:rsidP="00A363D9">
      <w:pPr>
        <w:jc w:val="center"/>
        <w:rPr>
          <w:rFonts w:ascii="Times New Roman" w:hAnsi="Times New Roman"/>
          <w:b/>
          <w:bCs/>
          <w:color w:val="000000" w:themeColor="text1"/>
          <w:sz w:val="52"/>
          <w:szCs w:val="52"/>
        </w:rPr>
      </w:pPr>
      <w:r w:rsidRPr="00441721">
        <w:rPr>
          <w:rFonts w:ascii="Times New Roman" w:hAnsi="Times New Roman"/>
          <w:b/>
          <w:bCs/>
          <w:color w:val="000000" w:themeColor="text1"/>
          <w:sz w:val="52"/>
          <w:szCs w:val="52"/>
        </w:rPr>
        <w:t xml:space="preserve">Trading </w:t>
      </w:r>
      <w:r w:rsidR="0038755B" w:rsidRPr="00441721">
        <w:rPr>
          <w:rFonts w:ascii="Times New Roman" w:hAnsi="Times New Roman"/>
          <w:b/>
          <w:bCs/>
          <w:color w:val="000000" w:themeColor="text1"/>
          <w:sz w:val="52"/>
          <w:szCs w:val="52"/>
        </w:rPr>
        <w:t xml:space="preserve">API </w:t>
      </w:r>
      <w:r w:rsidR="001B6742" w:rsidRPr="00441721">
        <w:rPr>
          <w:rFonts w:ascii="Times New Roman" w:hAnsi="Times New Roman"/>
          <w:b/>
          <w:bCs/>
          <w:color w:val="000000" w:themeColor="text1"/>
          <w:sz w:val="52"/>
          <w:szCs w:val="52"/>
        </w:rPr>
        <w:t>&amp;</w:t>
      </w:r>
      <w:r w:rsidR="00673639" w:rsidRPr="00441721">
        <w:rPr>
          <w:rFonts w:ascii="Times New Roman" w:hAnsi="Times New Roman"/>
          <w:b/>
          <w:bCs/>
          <w:color w:val="000000" w:themeColor="text1"/>
          <w:sz w:val="52"/>
          <w:szCs w:val="52"/>
        </w:rPr>
        <w:t xml:space="preserve"> </w:t>
      </w:r>
      <w:r w:rsidR="005911CD" w:rsidRPr="00441721">
        <w:rPr>
          <w:rFonts w:ascii="Times New Roman" w:hAnsi="Times New Roman"/>
          <w:b/>
          <w:bCs/>
          <w:color w:val="000000" w:themeColor="text1"/>
          <w:sz w:val="52"/>
          <w:szCs w:val="52"/>
        </w:rPr>
        <w:t>Market Data</w:t>
      </w:r>
      <w:r w:rsidRPr="00441721">
        <w:rPr>
          <w:rFonts w:ascii="Times New Roman" w:hAnsi="Times New Roman"/>
          <w:b/>
          <w:bCs/>
          <w:color w:val="000000" w:themeColor="text1"/>
          <w:sz w:val="52"/>
          <w:szCs w:val="52"/>
        </w:rPr>
        <w:t xml:space="preserve"> API</w:t>
      </w:r>
    </w:p>
    <w:p w:rsidR="00652608" w:rsidRPr="00441721" w:rsidRDefault="00652608" w:rsidP="00A363D9">
      <w:pPr>
        <w:jc w:val="center"/>
        <w:rPr>
          <w:rFonts w:ascii="Times New Roman" w:hAnsi="Times New Roman"/>
          <w:b/>
          <w:bCs/>
          <w:color w:val="000000" w:themeColor="text1"/>
          <w:sz w:val="52"/>
          <w:szCs w:val="52"/>
        </w:rPr>
      </w:pPr>
      <w:r w:rsidRPr="00441721">
        <w:rPr>
          <w:rFonts w:ascii="Times New Roman" w:hAnsi="Times New Roman"/>
          <w:b/>
          <w:bCs/>
          <w:color w:val="000000" w:themeColor="text1"/>
          <w:sz w:val="52"/>
          <w:szCs w:val="52"/>
        </w:rPr>
        <w:t>Specifications</w:t>
      </w:r>
    </w:p>
    <w:p w:rsidR="00652608" w:rsidRPr="00441721" w:rsidRDefault="00652608" w:rsidP="0088002C">
      <w:pPr>
        <w:spacing w:line="288" w:lineRule="auto"/>
        <w:ind w:leftChars="-428" w:left="-899" w:firstLineChars="200" w:firstLine="482"/>
        <w:rPr>
          <w:rFonts w:ascii="Times New Roman" w:hAnsi="Times New Roman"/>
          <w:b/>
          <w:bCs/>
          <w:color w:val="000000" w:themeColor="text1"/>
          <w:sz w:val="24"/>
        </w:rPr>
      </w:pPr>
    </w:p>
    <w:p w:rsidR="00652608" w:rsidRPr="00441721" w:rsidRDefault="00652608" w:rsidP="0088002C">
      <w:pPr>
        <w:spacing w:line="288" w:lineRule="auto"/>
        <w:ind w:leftChars="-428" w:left="-899" w:firstLineChars="200" w:firstLine="482"/>
        <w:rPr>
          <w:rFonts w:ascii="Times New Roman" w:hAnsi="Times New Roman"/>
          <w:b/>
          <w:bCs/>
          <w:color w:val="000000" w:themeColor="text1"/>
          <w:sz w:val="24"/>
        </w:rPr>
      </w:pPr>
    </w:p>
    <w:p w:rsidR="00652608" w:rsidRPr="00441721" w:rsidRDefault="00652608" w:rsidP="00A363D9">
      <w:pPr>
        <w:jc w:val="center"/>
        <w:rPr>
          <w:rFonts w:ascii="Times New Roman" w:hAnsi="Times New Roman"/>
          <w:b/>
          <w:bCs/>
          <w:color w:val="000000" w:themeColor="text1"/>
          <w:sz w:val="24"/>
        </w:rPr>
      </w:pPr>
      <w:r w:rsidRPr="00441721">
        <w:rPr>
          <w:rFonts w:ascii="Times New Roman" w:hAnsi="Times New Roman"/>
          <w:b/>
          <w:bCs/>
          <w:color w:val="000000" w:themeColor="text1"/>
          <w:sz w:val="24"/>
        </w:rPr>
        <w:t>Version</w:t>
      </w:r>
      <w:r w:rsidR="00AD7935" w:rsidRPr="00441721">
        <w:rPr>
          <w:rFonts w:ascii="Times New Roman" w:hAnsi="Times New Roman"/>
          <w:b/>
          <w:bCs/>
          <w:color w:val="000000" w:themeColor="text1"/>
          <w:sz w:val="24"/>
          <w:lang w:val="en-GB"/>
        </w:rPr>
        <w:t xml:space="preserve">: </w:t>
      </w:r>
      <w:r w:rsidR="00AC4785" w:rsidRPr="00441721">
        <w:rPr>
          <w:rFonts w:ascii="Times New Roman" w:hAnsi="Times New Roman"/>
          <w:b/>
          <w:bCs/>
          <w:color w:val="000000" w:themeColor="text1"/>
          <w:sz w:val="24"/>
        </w:rPr>
        <w:t>1.</w:t>
      </w:r>
      <w:r w:rsidR="00401E14" w:rsidRPr="00441721">
        <w:rPr>
          <w:rFonts w:ascii="Times New Roman" w:hAnsi="Times New Roman"/>
          <w:b/>
          <w:bCs/>
          <w:color w:val="000000" w:themeColor="text1"/>
          <w:sz w:val="24"/>
        </w:rPr>
        <w:t>00</w:t>
      </w:r>
    </w:p>
    <w:p w:rsidR="006B3DBB" w:rsidRPr="00441721" w:rsidRDefault="00652608" w:rsidP="00A363D9">
      <w:pPr>
        <w:jc w:val="center"/>
        <w:rPr>
          <w:rFonts w:ascii="Times New Roman" w:hAnsi="Times New Roman"/>
          <w:b/>
          <w:bCs/>
          <w:color w:val="000000" w:themeColor="text1"/>
          <w:sz w:val="24"/>
        </w:rPr>
      </w:pPr>
      <w:r w:rsidRPr="00441721">
        <w:rPr>
          <w:rFonts w:ascii="Times New Roman" w:hAnsi="Times New Roman"/>
          <w:b/>
          <w:bCs/>
          <w:color w:val="000000" w:themeColor="text1"/>
          <w:sz w:val="24"/>
        </w:rPr>
        <w:t>D</w:t>
      </w:r>
      <w:r w:rsidR="00DE1134" w:rsidRPr="00441721">
        <w:rPr>
          <w:rFonts w:ascii="Times New Roman" w:hAnsi="Times New Roman"/>
          <w:b/>
          <w:bCs/>
          <w:color w:val="000000" w:themeColor="text1"/>
          <w:sz w:val="24"/>
        </w:rPr>
        <w:t xml:space="preserve">ocument Release Date: </w:t>
      </w:r>
      <w:r w:rsidR="009714A7" w:rsidRPr="00441721">
        <w:rPr>
          <w:rFonts w:ascii="Times New Roman" w:hAnsi="Times New Roman"/>
          <w:b/>
          <w:bCs/>
          <w:color w:val="000000" w:themeColor="text1"/>
          <w:sz w:val="24"/>
        </w:rPr>
        <w:t>2</w:t>
      </w:r>
      <w:r w:rsidR="00401E14" w:rsidRPr="00441721">
        <w:rPr>
          <w:rFonts w:ascii="Times New Roman" w:hAnsi="Times New Roman"/>
          <w:b/>
          <w:bCs/>
          <w:color w:val="000000" w:themeColor="text1"/>
          <w:sz w:val="24"/>
        </w:rPr>
        <w:t>7</w:t>
      </w:r>
      <w:r w:rsidR="00397A4F" w:rsidRPr="00441721">
        <w:rPr>
          <w:rFonts w:ascii="Times New Roman" w:hAnsi="Times New Roman"/>
          <w:b/>
          <w:bCs/>
          <w:color w:val="000000" w:themeColor="text1"/>
          <w:sz w:val="24"/>
        </w:rPr>
        <w:t>-</w:t>
      </w:r>
      <w:r w:rsidR="00CF3C05" w:rsidRPr="00441721">
        <w:rPr>
          <w:rFonts w:ascii="Times New Roman" w:hAnsi="Times New Roman"/>
          <w:b/>
          <w:bCs/>
          <w:color w:val="000000" w:themeColor="text1"/>
          <w:sz w:val="24"/>
        </w:rPr>
        <w:t>3</w:t>
      </w:r>
      <w:r w:rsidR="00813940" w:rsidRPr="00441721">
        <w:rPr>
          <w:rFonts w:ascii="Times New Roman" w:hAnsi="Times New Roman"/>
          <w:b/>
          <w:bCs/>
          <w:color w:val="000000" w:themeColor="text1"/>
          <w:sz w:val="24"/>
        </w:rPr>
        <w:t>-20</w:t>
      </w:r>
      <w:r w:rsidR="00A63AF5" w:rsidRPr="00441721">
        <w:rPr>
          <w:rFonts w:ascii="Times New Roman" w:hAnsi="Times New Roman"/>
          <w:b/>
          <w:bCs/>
          <w:color w:val="000000" w:themeColor="text1"/>
          <w:sz w:val="24"/>
        </w:rPr>
        <w:t>1</w:t>
      </w:r>
      <w:r w:rsidR="00401E14" w:rsidRPr="00441721">
        <w:rPr>
          <w:rFonts w:ascii="Times New Roman" w:hAnsi="Times New Roman"/>
          <w:b/>
          <w:bCs/>
          <w:color w:val="000000" w:themeColor="text1"/>
          <w:sz w:val="24"/>
        </w:rPr>
        <w:t>7</w:t>
      </w:r>
    </w:p>
    <w:p w:rsidR="00CF3C05" w:rsidRPr="00441721" w:rsidRDefault="00CF3C05" w:rsidP="0088002C">
      <w:pPr>
        <w:spacing w:line="288" w:lineRule="auto"/>
        <w:ind w:leftChars="-428" w:left="-899" w:firstLineChars="200" w:firstLine="482"/>
        <w:jc w:val="center"/>
        <w:rPr>
          <w:rFonts w:ascii="Times New Roman" w:hAnsi="Times New Roman"/>
          <w:b/>
          <w:bCs/>
          <w:color w:val="000000" w:themeColor="text1"/>
          <w:sz w:val="24"/>
        </w:rPr>
      </w:pPr>
    </w:p>
    <w:p w:rsidR="00B0394B" w:rsidRPr="00441721" w:rsidRDefault="00B0394B" w:rsidP="0088002C">
      <w:pPr>
        <w:spacing w:line="288" w:lineRule="auto"/>
        <w:ind w:leftChars="-428" w:left="-899" w:firstLineChars="200" w:firstLine="482"/>
        <w:jc w:val="center"/>
        <w:rPr>
          <w:rFonts w:ascii="Times New Roman" w:hAnsi="Times New Roman"/>
          <w:b/>
          <w:bCs/>
          <w:color w:val="000000" w:themeColor="text1"/>
          <w:sz w:val="24"/>
        </w:rPr>
      </w:pPr>
    </w:p>
    <w:p w:rsidR="00652608" w:rsidRPr="00441721" w:rsidRDefault="00652608" w:rsidP="0088002C">
      <w:pPr>
        <w:spacing w:line="288" w:lineRule="auto"/>
        <w:ind w:leftChars="-428" w:left="-899" w:firstLineChars="200" w:firstLine="482"/>
        <w:rPr>
          <w:rFonts w:ascii="Times New Roman" w:hAnsi="Times New Roman"/>
          <w:b/>
          <w:bCs/>
          <w:color w:val="000000" w:themeColor="text1"/>
          <w:sz w:val="24"/>
        </w:rPr>
      </w:pPr>
    </w:p>
    <w:tbl>
      <w:tblPr>
        <w:tblpPr w:leftFromText="180" w:rightFromText="180" w:vertAnchor="text" w:horzAnchor="margin" w:tblpXSpec="center" w:tblpY="126"/>
        <w:tblW w:w="0" w:type="auto"/>
        <w:tblLook w:val="0000" w:firstRow="0" w:lastRow="0" w:firstColumn="0" w:lastColumn="0" w:noHBand="0" w:noVBand="0"/>
      </w:tblPr>
      <w:tblGrid>
        <w:gridCol w:w="7140"/>
      </w:tblGrid>
      <w:tr w:rsidR="00AD7935" w:rsidRPr="00441721" w:rsidTr="00B0394B">
        <w:trPr>
          <w:trHeight w:val="160"/>
        </w:trPr>
        <w:tc>
          <w:tcPr>
            <w:tcW w:w="7140" w:type="dxa"/>
          </w:tcPr>
          <w:p w:rsidR="00B0394B" w:rsidRPr="00441721" w:rsidRDefault="00B0394B" w:rsidP="00AD7935">
            <w:pPr>
              <w:jc w:val="center"/>
              <w:rPr>
                <w:rFonts w:ascii="Times New Roman" w:hAnsi="Times New Roman"/>
                <w:color w:val="000000" w:themeColor="text1"/>
              </w:rPr>
            </w:pPr>
            <w:r w:rsidRPr="00441721">
              <w:rPr>
                <w:rFonts w:ascii="Times New Roman" w:hAnsi="Times New Roman"/>
                <w:color w:val="000000" w:themeColor="text1"/>
              </w:rPr>
              <w:t xml:space="preserve">This </w:t>
            </w:r>
            <w:r w:rsidR="00AD7935" w:rsidRPr="00441721">
              <w:rPr>
                <w:rFonts w:ascii="Times New Roman" w:hAnsi="Times New Roman"/>
                <w:color w:val="000000" w:themeColor="text1"/>
              </w:rPr>
              <w:t xml:space="preserve">document </w:t>
            </w:r>
            <w:r w:rsidRPr="00441721">
              <w:rPr>
                <w:rFonts w:ascii="Times New Roman" w:hAnsi="Times New Roman"/>
                <w:color w:val="000000" w:themeColor="text1"/>
              </w:rPr>
              <w:t>is written in both English and Chinese</w:t>
            </w:r>
            <w:r w:rsidR="00AD7935" w:rsidRPr="00441721">
              <w:rPr>
                <w:rFonts w:ascii="Times New Roman" w:hAnsi="Times New Roman"/>
                <w:color w:val="000000" w:themeColor="text1"/>
              </w:rPr>
              <w:t>. In</w:t>
            </w:r>
            <w:r w:rsidRPr="00441721">
              <w:rPr>
                <w:rFonts w:ascii="Times New Roman" w:hAnsi="Times New Roman"/>
                <w:color w:val="000000" w:themeColor="text1"/>
              </w:rPr>
              <w:t xml:space="preserve"> case of discrepancy, the Chinese version shall prevail.</w:t>
            </w:r>
          </w:p>
        </w:tc>
      </w:tr>
    </w:tbl>
    <w:p w:rsidR="00652608" w:rsidRPr="00441721" w:rsidRDefault="00652608" w:rsidP="0088002C">
      <w:pPr>
        <w:spacing w:line="288" w:lineRule="auto"/>
        <w:ind w:leftChars="-428" w:left="-899" w:firstLineChars="200" w:firstLine="482"/>
        <w:rPr>
          <w:rFonts w:ascii="Times New Roman" w:hAnsi="Times New Roman"/>
          <w:b/>
          <w:bCs/>
          <w:color w:val="000000" w:themeColor="text1"/>
          <w:sz w:val="24"/>
        </w:rPr>
      </w:pPr>
    </w:p>
    <w:p w:rsidR="00652608" w:rsidRPr="00441721" w:rsidRDefault="00652608" w:rsidP="0088002C">
      <w:pPr>
        <w:spacing w:line="288" w:lineRule="auto"/>
        <w:ind w:leftChars="-428" w:left="-899" w:firstLineChars="200" w:firstLine="482"/>
        <w:rPr>
          <w:rFonts w:ascii="Times New Roman" w:hAnsi="Times New Roman"/>
          <w:b/>
          <w:bCs/>
          <w:color w:val="000000" w:themeColor="text1"/>
          <w:sz w:val="24"/>
        </w:rPr>
      </w:pPr>
    </w:p>
    <w:p w:rsidR="00652608" w:rsidRPr="00441721" w:rsidRDefault="00652608" w:rsidP="0088002C">
      <w:pPr>
        <w:spacing w:line="288" w:lineRule="auto"/>
        <w:ind w:leftChars="-428" w:left="-899" w:firstLineChars="200" w:firstLine="482"/>
        <w:rPr>
          <w:rFonts w:ascii="Times New Roman" w:hAnsi="Times New Roman"/>
          <w:b/>
          <w:bCs/>
          <w:color w:val="000000" w:themeColor="text1"/>
          <w:sz w:val="24"/>
        </w:rPr>
      </w:pPr>
    </w:p>
    <w:p w:rsidR="00BC53D3" w:rsidRPr="00441721" w:rsidRDefault="00BC53D3" w:rsidP="0088002C">
      <w:pPr>
        <w:spacing w:line="288" w:lineRule="auto"/>
        <w:ind w:leftChars="-428" w:left="-899" w:firstLineChars="200" w:firstLine="482"/>
        <w:rPr>
          <w:rFonts w:ascii="Times New Roman" w:hAnsi="Times New Roman"/>
          <w:b/>
          <w:bCs/>
          <w:color w:val="000000" w:themeColor="text1"/>
          <w:sz w:val="24"/>
        </w:rPr>
      </w:pPr>
    </w:p>
    <w:p w:rsidR="00652608" w:rsidRPr="00441721" w:rsidRDefault="00652608" w:rsidP="0088002C">
      <w:pPr>
        <w:spacing w:line="288" w:lineRule="auto"/>
        <w:ind w:leftChars="-428" w:left="-899" w:firstLineChars="200" w:firstLine="482"/>
        <w:rPr>
          <w:rFonts w:ascii="Times New Roman" w:hAnsi="Times New Roman"/>
          <w:b/>
          <w:bCs/>
          <w:color w:val="000000" w:themeColor="text1"/>
          <w:sz w:val="24"/>
        </w:rPr>
      </w:pPr>
    </w:p>
    <w:p w:rsidR="00F50B8E" w:rsidRPr="00441721" w:rsidRDefault="00F50B8E" w:rsidP="0088002C">
      <w:pPr>
        <w:spacing w:line="288" w:lineRule="auto"/>
        <w:ind w:leftChars="-428" w:left="-899" w:firstLineChars="200" w:firstLine="482"/>
        <w:rPr>
          <w:rFonts w:ascii="Times New Roman" w:hAnsi="Times New Roman"/>
          <w:b/>
          <w:bCs/>
          <w:color w:val="000000" w:themeColor="text1"/>
          <w:sz w:val="24"/>
        </w:rPr>
      </w:pPr>
    </w:p>
    <w:p w:rsidR="00F50B8E" w:rsidRPr="00441721" w:rsidRDefault="00F50B8E" w:rsidP="0088002C">
      <w:pPr>
        <w:spacing w:line="288" w:lineRule="auto"/>
        <w:ind w:leftChars="-428" w:left="-899" w:firstLineChars="200" w:firstLine="482"/>
        <w:rPr>
          <w:rFonts w:ascii="Times New Roman" w:hAnsi="Times New Roman"/>
          <w:b/>
          <w:bCs/>
          <w:color w:val="000000" w:themeColor="text1"/>
          <w:sz w:val="24"/>
        </w:rPr>
      </w:pPr>
    </w:p>
    <w:p w:rsidR="00652608" w:rsidRPr="00441721" w:rsidRDefault="00652608" w:rsidP="0088002C">
      <w:pPr>
        <w:spacing w:line="288" w:lineRule="auto"/>
        <w:ind w:leftChars="-428" w:left="-899" w:firstLineChars="200" w:firstLine="482"/>
        <w:rPr>
          <w:rFonts w:ascii="Times New Roman" w:hAnsi="Times New Roman"/>
          <w:b/>
          <w:bCs/>
          <w:color w:val="000000" w:themeColor="text1"/>
          <w:sz w:val="24"/>
        </w:rPr>
      </w:pPr>
    </w:p>
    <w:p w:rsidR="00652608" w:rsidRPr="00441721" w:rsidRDefault="00652608" w:rsidP="0088002C">
      <w:pPr>
        <w:spacing w:line="288" w:lineRule="auto"/>
        <w:ind w:leftChars="-428" w:left="-899" w:firstLineChars="200" w:firstLine="482"/>
        <w:rPr>
          <w:rFonts w:ascii="Times New Roman" w:hAnsi="Times New Roman"/>
          <w:b/>
          <w:bCs/>
          <w:color w:val="000000" w:themeColor="text1"/>
          <w:sz w:val="24"/>
        </w:rPr>
      </w:pPr>
    </w:p>
    <w:p w:rsidR="00F50B8E" w:rsidRPr="00441721" w:rsidRDefault="00F50B8E" w:rsidP="0088002C">
      <w:pPr>
        <w:spacing w:line="288" w:lineRule="auto"/>
        <w:ind w:leftChars="-428" w:left="-899" w:firstLineChars="200" w:firstLine="482"/>
        <w:rPr>
          <w:rFonts w:ascii="Times New Roman" w:hAnsi="Times New Roman"/>
          <w:b/>
          <w:bCs/>
          <w:color w:val="000000" w:themeColor="text1"/>
          <w:sz w:val="24"/>
        </w:rPr>
      </w:pPr>
    </w:p>
    <w:p w:rsidR="00F50B8E" w:rsidRPr="00441721" w:rsidRDefault="00F50B8E" w:rsidP="0088002C">
      <w:pPr>
        <w:spacing w:line="288" w:lineRule="auto"/>
        <w:ind w:leftChars="-428" w:left="-899" w:firstLineChars="200" w:firstLine="482"/>
        <w:rPr>
          <w:rFonts w:ascii="Times New Roman" w:hAnsi="Times New Roman"/>
          <w:b/>
          <w:bCs/>
          <w:color w:val="000000" w:themeColor="text1"/>
          <w:sz w:val="24"/>
        </w:rPr>
      </w:pPr>
    </w:p>
    <w:p w:rsidR="006C5EE1" w:rsidRPr="00441721" w:rsidRDefault="006C5EE1" w:rsidP="0088002C">
      <w:pPr>
        <w:spacing w:line="288" w:lineRule="auto"/>
        <w:ind w:leftChars="-428" w:left="-899" w:firstLineChars="200" w:firstLine="482"/>
        <w:rPr>
          <w:rFonts w:ascii="Times New Roman" w:hAnsi="Times New Roman"/>
          <w:b/>
          <w:bCs/>
          <w:color w:val="000000" w:themeColor="text1"/>
          <w:sz w:val="24"/>
        </w:rPr>
      </w:pPr>
    </w:p>
    <w:p w:rsidR="006C5EE1" w:rsidRPr="00441721" w:rsidRDefault="006C5EE1" w:rsidP="0088002C">
      <w:pPr>
        <w:spacing w:line="288" w:lineRule="auto"/>
        <w:ind w:leftChars="-428" w:left="-899" w:firstLineChars="200" w:firstLine="482"/>
        <w:rPr>
          <w:rFonts w:ascii="Times New Roman" w:hAnsi="Times New Roman"/>
          <w:b/>
          <w:bCs/>
          <w:color w:val="000000" w:themeColor="text1"/>
          <w:sz w:val="24"/>
        </w:rPr>
      </w:pPr>
    </w:p>
    <w:p w:rsidR="00F50B8E" w:rsidRPr="00441721" w:rsidRDefault="00F50B8E" w:rsidP="0088002C">
      <w:pPr>
        <w:spacing w:line="288" w:lineRule="auto"/>
        <w:ind w:leftChars="-428" w:left="-899" w:firstLineChars="200" w:firstLine="482"/>
        <w:rPr>
          <w:rFonts w:ascii="Times New Roman" w:hAnsi="Times New Roman"/>
          <w:b/>
          <w:bCs/>
          <w:color w:val="000000" w:themeColor="text1"/>
          <w:sz w:val="24"/>
        </w:rPr>
      </w:pPr>
    </w:p>
    <w:p w:rsidR="00652608" w:rsidRPr="00441721" w:rsidRDefault="00652608" w:rsidP="0088002C">
      <w:pPr>
        <w:spacing w:line="288" w:lineRule="auto"/>
        <w:ind w:leftChars="-428" w:left="-899" w:firstLineChars="200" w:firstLine="482"/>
        <w:jc w:val="center"/>
        <w:rPr>
          <w:rFonts w:ascii="Times New Roman" w:hAnsi="Times New Roman"/>
          <w:b/>
          <w:bCs/>
          <w:color w:val="000000" w:themeColor="text1"/>
          <w:sz w:val="24"/>
        </w:rPr>
      </w:pPr>
    </w:p>
    <w:p w:rsidR="00652608" w:rsidRPr="00441721" w:rsidRDefault="00652608" w:rsidP="0088002C">
      <w:pPr>
        <w:spacing w:line="288" w:lineRule="auto"/>
        <w:ind w:leftChars="-428" w:left="-899" w:firstLineChars="200" w:firstLine="482"/>
        <w:rPr>
          <w:rFonts w:ascii="Times New Roman" w:hAnsi="Times New Roman"/>
          <w:b/>
          <w:bCs/>
          <w:color w:val="000000" w:themeColor="text1"/>
          <w:sz w:val="24"/>
        </w:rPr>
      </w:pPr>
    </w:p>
    <w:p w:rsidR="00652608" w:rsidRPr="00441721" w:rsidRDefault="0077075E" w:rsidP="0088002C">
      <w:pPr>
        <w:spacing w:line="288" w:lineRule="auto"/>
        <w:ind w:leftChars="-428" w:left="-899" w:firstLineChars="200" w:firstLine="482"/>
        <w:jc w:val="center"/>
        <w:rPr>
          <w:rFonts w:ascii="Times New Roman" w:hAnsi="Times New Roman"/>
          <w:b/>
          <w:bCs/>
          <w:color w:val="000000" w:themeColor="text1"/>
          <w:sz w:val="24"/>
        </w:rPr>
      </w:pPr>
      <w:r>
        <w:rPr>
          <w:rFonts w:ascii="Times New Roman" w:hAnsi="Times New Roman"/>
          <w:b/>
          <w:bCs/>
          <w:noProof/>
          <w:color w:val="000000" w:themeColor="text1"/>
          <w:sz w:val="24"/>
        </w:rPr>
        <mc:AlternateContent>
          <mc:Choice Requires="wpg">
            <w:drawing>
              <wp:inline distT="0" distB="0" distL="0" distR="0">
                <wp:extent cx="4111625" cy="539750"/>
                <wp:effectExtent l="2540" t="1270" r="635" b="1905"/>
                <wp:docPr id="519" name="组合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1625" cy="539750"/>
                          <a:chOff x="0" y="0"/>
                          <a:chExt cx="19436" cy="2552"/>
                        </a:xfrm>
                      </wpg:grpSpPr>
                      <pic:pic xmlns:pic="http://schemas.openxmlformats.org/drawingml/2006/picture">
                        <pic:nvPicPr>
                          <pic:cNvPr id="520" name="图片 2" descr="logo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5040" y="0"/>
                            <a:ext cx="14396" cy="255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1" name="图片 3" descr="Drawing1-Model2222"/>
                          <pic:cNvPicPr>
                            <a:picLocks noChangeAspect="1" noChangeArrowheads="1"/>
                          </pic:cNvPicPr>
                        </pic:nvPicPr>
                        <pic:blipFill>
                          <a:blip r:embed="rId10">
                            <a:extLst>
                              <a:ext uri="{28A0092B-C50C-407E-A947-70E740481C1C}">
                                <a14:useLocalDpi xmlns:a14="http://schemas.microsoft.com/office/drawing/2010/main" val="0"/>
                              </a:ext>
                            </a:extLst>
                          </a:blip>
                          <a:srcRect t="25987" b="19563"/>
                          <a:stretch>
                            <a:fillRect/>
                          </a:stretch>
                        </pic:blipFill>
                        <pic:spPr bwMode="auto">
                          <a:xfrm>
                            <a:off x="0" y="365"/>
                            <a:ext cx="4127" cy="179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组合 1" o:spid="_x0000_s1026" style="width:323.75pt;height:42.5pt;mso-position-horizontal-relative:char;mso-position-vertical-relative:line" coordsize="19436,25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 o:spid="_x0000_s1027" type="#_x0000_t75" alt="logo3" style="position:absolute;left:5040;width:14396;height:25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NrqW/AAAA3AAAAA8AAABkcnMvZG93bnJldi54bWxET02LwjAQvQv+hzDC3jS14CrVKCrI7tUq&#10;6HFIxrbaTEoTbf33m8OCx8f7Xm16W4sXtb5yrGA6SUAQa2cqLhScT4fxAoQPyAZrx6TgTR426+Fg&#10;hZlxHR/plYdCxBD2GSooQ2gyKb0uyaKfuIY4cjfXWgwRtoU0LXYx3NYyTZJvabHi2FBiQ/uS9CN/&#10;WgV5lybzXL/v3Mwuh6v+Oc5DtVPqa9RvlyAC9eEj/nf/GgWzNM6PZ+IRkOs/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Gja6lvwAAANwAAAAPAAAAAAAAAAAAAAAAAJ8CAABk&#10;cnMvZG93bnJldi54bWxQSwUGAAAAAAQABAD3AAAAiwMAAAAA&#10;">
                  <v:imagedata r:id="rId11" o:title="logo3"/>
                </v:shape>
                <v:shape id="图片 3" o:spid="_x0000_s1028" type="#_x0000_t75" alt="Drawing1-Model2222" style="position:absolute;top:365;width:4127;height:17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FySzEAAAA3AAAAA8AAABkcnMvZG93bnJldi54bWxEj0+LwjAUxO/CfofwBG+aVnFZq1HqouDR&#10;P4t4fDZv267NS2mi1m9vhAWPw8z8hpktWlOJGzWutKwgHkQgiDOrS84V/BzW/S8QziNrrCyTggc5&#10;WMw/OjNMtL3zjm57n4sAYZeggsL7OpHSZQUZdANbEwfv1zYGfZBNLnWD9wA3lRxG0ac0WHJYKLCm&#10;74Kyy/5qFCzt5G9lrvoUn/l43lajtNwsU6V63TadgvDU+nf4v73RCsbDGF5nwhGQ8y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MFySzEAAAA3AAAAA8AAAAAAAAAAAAAAAAA&#10;nwIAAGRycy9kb3ducmV2LnhtbFBLBQYAAAAABAAEAPcAAACQAwAAAAA=&#10;">
                  <v:imagedata r:id="rId12" o:title="Drawing1-Model2222" croptop="17031f" cropbottom="12821f"/>
                </v:shape>
                <w10:anchorlock/>
              </v:group>
            </w:pict>
          </mc:Fallback>
        </mc:AlternateContent>
      </w:r>
    </w:p>
    <w:p w:rsidR="00E8684F" w:rsidRPr="00441721" w:rsidRDefault="00E8684F">
      <w:pPr>
        <w:widowControl/>
        <w:jc w:val="left"/>
        <w:rPr>
          <w:rFonts w:ascii="Times New Roman" w:hAnsi="Times New Roman"/>
          <w:b/>
          <w:bCs/>
          <w:color w:val="000000" w:themeColor="text1"/>
          <w:sz w:val="24"/>
        </w:rPr>
      </w:pPr>
      <w:r w:rsidRPr="00441721">
        <w:rPr>
          <w:rFonts w:ascii="Times New Roman" w:hAnsi="Times New Roman"/>
          <w:b/>
          <w:bCs/>
          <w:color w:val="000000" w:themeColor="text1"/>
          <w:sz w:val="24"/>
        </w:rPr>
        <w:br w:type="page"/>
      </w:r>
    </w:p>
    <w:p w:rsidR="00E8684F" w:rsidRPr="00A363D9" w:rsidRDefault="00E8684F" w:rsidP="00A363D9">
      <w:pPr>
        <w:pStyle w:val="aff6"/>
        <w:numPr>
          <w:ilvl w:val="0"/>
          <w:numId w:val="45"/>
        </w:numPr>
        <w:ind w:firstLineChars="0"/>
        <w:rPr>
          <w:rFonts w:ascii="Times New Roman" w:hAnsi="Times New Roman"/>
          <w:b/>
          <w:sz w:val="24"/>
        </w:rPr>
      </w:pPr>
      <w:r w:rsidRPr="00A363D9">
        <w:rPr>
          <w:rFonts w:ascii="Times New Roman" w:hAnsi="Times New Roman"/>
          <w:b/>
          <w:sz w:val="24"/>
        </w:rPr>
        <w:lastRenderedPageBreak/>
        <w:t>Revision History</w:t>
      </w:r>
    </w:p>
    <w:p w:rsidR="00E8684F" w:rsidRPr="00A363D9" w:rsidRDefault="00E8684F" w:rsidP="00A363D9">
      <w:pPr>
        <w:rPr>
          <w:rFonts w:ascii="Times New Roman" w:hAnsi="Times New Roman"/>
          <w:b/>
          <w:bCs/>
          <w:color w:val="000000" w:themeColor="text1"/>
          <w:sz w:val="24"/>
        </w:rPr>
      </w:pPr>
      <w:r w:rsidRPr="00A363D9">
        <w:rPr>
          <w:rFonts w:ascii="Times New Roman" w:hAnsi="Times New Roman"/>
          <w:b/>
          <w:bCs/>
          <w:color w:val="000000" w:themeColor="text1"/>
          <w:sz w:val="24"/>
        </w:rPr>
        <w:t>Revision History</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160"/>
        <w:gridCol w:w="4860"/>
      </w:tblGrid>
      <w:tr w:rsidR="00AD7935" w:rsidRPr="00441721" w:rsidTr="00242AF7">
        <w:tc>
          <w:tcPr>
            <w:tcW w:w="154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sz w:val="20"/>
                <w:szCs w:val="20"/>
              </w:rPr>
            </w:pPr>
            <w:r w:rsidRPr="00441721">
              <w:rPr>
                <w:rFonts w:ascii="Times New Roman" w:hAnsi="Times New Roman"/>
                <w:b/>
                <w:bCs/>
                <w:color w:val="000000" w:themeColor="text1"/>
                <w:sz w:val="20"/>
                <w:szCs w:val="20"/>
              </w:rPr>
              <w:t>Version Number</w:t>
            </w:r>
          </w:p>
        </w:tc>
        <w:tc>
          <w:tcPr>
            <w:tcW w:w="21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sz w:val="20"/>
                <w:szCs w:val="20"/>
              </w:rPr>
            </w:pPr>
            <w:r w:rsidRPr="00441721">
              <w:rPr>
                <w:rFonts w:ascii="Times New Roman" w:hAnsi="Times New Roman"/>
                <w:b/>
                <w:bCs/>
                <w:color w:val="000000" w:themeColor="text1"/>
                <w:sz w:val="20"/>
                <w:szCs w:val="20"/>
              </w:rPr>
              <w:t>Revision Date</w:t>
            </w:r>
          </w:p>
        </w:tc>
        <w:tc>
          <w:tcPr>
            <w:tcW w:w="4860" w:type="dxa"/>
            <w:shd w:val="clear" w:color="auto" w:fill="auto"/>
          </w:tcPr>
          <w:p w:rsidR="00E8684F" w:rsidRPr="00441721" w:rsidRDefault="00E8684F" w:rsidP="00242AF7">
            <w:pPr>
              <w:tabs>
                <w:tab w:val="left" w:pos="5475"/>
                <w:tab w:val="left" w:pos="5600"/>
              </w:tabs>
              <w:spacing w:line="288" w:lineRule="auto"/>
              <w:ind w:rightChars="272" w:right="571"/>
              <w:jc w:val="center"/>
              <w:rPr>
                <w:rFonts w:ascii="Times New Roman" w:hAnsi="Times New Roman"/>
                <w:b/>
                <w:bCs/>
                <w:color w:val="000000" w:themeColor="text1"/>
                <w:sz w:val="20"/>
                <w:szCs w:val="20"/>
              </w:rPr>
            </w:pPr>
            <w:r w:rsidRPr="00441721">
              <w:rPr>
                <w:rFonts w:ascii="Times New Roman" w:hAnsi="Times New Roman"/>
                <w:b/>
                <w:bCs/>
                <w:color w:val="000000" w:themeColor="text1"/>
                <w:sz w:val="20"/>
                <w:szCs w:val="20"/>
              </w:rPr>
              <w:t>Brief Description</w:t>
            </w:r>
          </w:p>
        </w:tc>
      </w:tr>
      <w:tr w:rsidR="00AD7935" w:rsidRPr="00441721" w:rsidTr="00242AF7">
        <w:tc>
          <w:tcPr>
            <w:tcW w:w="154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sz w:val="20"/>
                <w:szCs w:val="20"/>
              </w:rPr>
            </w:pPr>
          </w:p>
        </w:tc>
        <w:tc>
          <w:tcPr>
            <w:tcW w:w="21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sz w:val="20"/>
                <w:szCs w:val="20"/>
              </w:rPr>
            </w:pPr>
          </w:p>
        </w:tc>
        <w:tc>
          <w:tcPr>
            <w:tcW w:w="4860" w:type="dxa"/>
            <w:shd w:val="clear" w:color="auto" w:fill="auto"/>
          </w:tcPr>
          <w:p w:rsidR="00E8684F" w:rsidRPr="00441721" w:rsidRDefault="00E8684F" w:rsidP="00242AF7">
            <w:pPr>
              <w:tabs>
                <w:tab w:val="left" w:pos="5475"/>
                <w:tab w:val="left" w:pos="5600"/>
              </w:tabs>
              <w:spacing w:line="288" w:lineRule="auto"/>
              <w:ind w:rightChars="272" w:right="571"/>
              <w:rPr>
                <w:rFonts w:ascii="Times New Roman" w:hAnsi="Times New Roman"/>
                <w:b/>
                <w:bCs/>
                <w:color w:val="000000" w:themeColor="text1"/>
                <w:sz w:val="20"/>
                <w:szCs w:val="20"/>
              </w:rPr>
            </w:pPr>
          </w:p>
        </w:tc>
      </w:tr>
      <w:tr w:rsidR="00AD7935" w:rsidRPr="00441721" w:rsidTr="00242AF7">
        <w:tc>
          <w:tcPr>
            <w:tcW w:w="154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sz w:val="20"/>
                <w:szCs w:val="20"/>
              </w:rPr>
            </w:pPr>
          </w:p>
        </w:tc>
        <w:tc>
          <w:tcPr>
            <w:tcW w:w="21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sz w:val="20"/>
                <w:szCs w:val="20"/>
              </w:rPr>
            </w:pPr>
          </w:p>
        </w:tc>
        <w:tc>
          <w:tcPr>
            <w:tcW w:w="4860" w:type="dxa"/>
            <w:shd w:val="clear" w:color="auto" w:fill="auto"/>
          </w:tcPr>
          <w:p w:rsidR="00E8684F" w:rsidRPr="00441721" w:rsidRDefault="00E8684F" w:rsidP="00242AF7">
            <w:pPr>
              <w:tabs>
                <w:tab w:val="left" w:pos="5475"/>
                <w:tab w:val="left" w:pos="5600"/>
              </w:tabs>
              <w:spacing w:line="288" w:lineRule="auto"/>
              <w:ind w:rightChars="272" w:right="571"/>
              <w:rPr>
                <w:rFonts w:ascii="Times New Roman" w:hAnsi="Times New Roman"/>
                <w:bCs/>
                <w:color w:val="000000" w:themeColor="text1"/>
                <w:sz w:val="20"/>
                <w:szCs w:val="20"/>
              </w:rPr>
            </w:pPr>
          </w:p>
        </w:tc>
      </w:tr>
      <w:tr w:rsidR="00AD7935" w:rsidRPr="00441721" w:rsidTr="00242AF7">
        <w:tc>
          <w:tcPr>
            <w:tcW w:w="154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21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4860" w:type="dxa"/>
            <w:shd w:val="clear" w:color="auto" w:fill="auto"/>
          </w:tcPr>
          <w:p w:rsidR="00E8684F" w:rsidRPr="00441721" w:rsidRDefault="00E8684F" w:rsidP="00242AF7">
            <w:pPr>
              <w:tabs>
                <w:tab w:val="left" w:pos="5475"/>
                <w:tab w:val="left" w:pos="5600"/>
              </w:tabs>
              <w:spacing w:line="288" w:lineRule="auto"/>
              <w:ind w:rightChars="272" w:right="571"/>
              <w:rPr>
                <w:rFonts w:ascii="Times New Roman" w:hAnsi="Times New Roman"/>
                <w:bCs/>
                <w:color w:val="000000" w:themeColor="text1"/>
                <w:sz w:val="20"/>
                <w:szCs w:val="20"/>
              </w:rPr>
            </w:pPr>
          </w:p>
        </w:tc>
      </w:tr>
      <w:tr w:rsidR="00AD7935" w:rsidRPr="00441721" w:rsidTr="00242AF7">
        <w:tc>
          <w:tcPr>
            <w:tcW w:w="154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21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4860" w:type="dxa"/>
            <w:shd w:val="clear" w:color="auto" w:fill="auto"/>
          </w:tcPr>
          <w:p w:rsidR="00E8684F" w:rsidRPr="00441721" w:rsidRDefault="00E8684F" w:rsidP="00242AF7">
            <w:pPr>
              <w:tabs>
                <w:tab w:val="left" w:pos="5475"/>
                <w:tab w:val="left" w:pos="5600"/>
              </w:tabs>
              <w:spacing w:line="288" w:lineRule="auto"/>
              <w:ind w:rightChars="272" w:right="571"/>
              <w:rPr>
                <w:rFonts w:ascii="Times New Roman" w:hAnsi="Times New Roman"/>
                <w:bCs/>
                <w:color w:val="000000" w:themeColor="text1"/>
                <w:sz w:val="20"/>
                <w:szCs w:val="20"/>
              </w:rPr>
            </w:pPr>
          </w:p>
        </w:tc>
      </w:tr>
      <w:tr w:rsidR="00AD7935" w:rsidRPr="00441721" w:rsidTr="00242AF7">
        <w:tc>
          <w:tcPr>
            <w:tcW w:w="154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21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4860" w:type="dxa"/>
            <w:shd w:val="clear" w:color="auto" w:fill="auto"/>
          </w:tcPr>
          <w:p w:rsidR="00E8684F" w:rsidRPr="00441721" w:rsidRDefault="00E8684F" w:rsidP="00242AF7">
            <w:pPr>
              <w:tabs>
                <w:tab w:val="left" w:pos="5475"/>
                <w:tab w:val="left" w:pos="5600"/>
              </w:tabs>
              <w:spacing w:line="288" w:lineRule="auto"/>
              <w:ind w:rightChars="272" w:right="571"/>
              <w:rPr>
                <w:rFonts w:ascii="Times New Roman" w:hAnsi="Times New Roman"/>
                <w:bCs/>
                <w:color w:val="000000" w:themeColor="text1"/>
                <w:sz w:val="20"/>
                <w:szCs w:val="20"/>
              </w:rPr>
            </w:pPr>
          </w:p>
        </w:tc>
      </w:tr>
      <w:tr w:rsidR="00AD7935" w:rsidRPr="00441721" w:rsidTr="00242AF7">
        <w:tc>
          <w:tcPr>
            <w:tcW w:w="154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sz w:val="20"/>
                <w:szCs w:val="20"/>
              </w:rPr>
            </w:pPr>
          </w:p>
        </w:tc>
        <w:tc>
          <w:tcPr>
            <w:tcW w:w="21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sz w:val="20"/>
                <w:szCs w:val="20"/>
              </w:rPr>
            </w:pPr>
          </w:p>
        </w:tc>
        <w:tc>
          <w:tcPr>
            <w:tcW w:w="4860" w:type="dxa"/>
            <w:shd w:val="clear" w:color="auto" w:fill="auto"/>
          </w:tcPr>
          <w:p w:rsidR="00E8684F" w:rsidRPr="00441721" w:rsidRDefault="00E8684F" w:rsidP="00242AF7">
            <w:pPr>
              <w:tabs>
                <w:tab w:val="left" w:pos="5475"/>
                <w:tab w:val="left" w:pos="5600"/>
              </w:tabs>
              <w:spacing w:line="288" w:lineRule="auto"/>
              <w:ind w:rightChars="272" w:right="571"/>
              <w:rPr>
                <w:rFonts w:ascii="Times New Roman" w:hAnsi="Times New Roman"/>
                <w:bCs/>
                <w:color w:val="000000" w:themeColor="text1"/>
                <w:sz w:val="20"/>
                <w:szCs w:val="20"/>
              </w:rPr>
            </w:pPr>
          </w:p>
        </w:tc>
      </w:tr>
      <w:tr w:rsidR="00AD7935" w:rsidRPr="00441721" w:rsidTr="00242AF7">
        <w:tc>
          <w:tcPr>
            <w:tcW w:w="154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21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4860" w:type="dxa"/>
            <w:shd w:val="clear" w:color="auto" w:fill="auto"/>
          </w:tcPr>
          <w:p w:rsidR="00E8684F" w:rsidRPr="00441721" w:rsidRDefault="00E8684F" w:rsidP="00242AF7">
            <w:pPr>
              <w:tabs>
                <w:tab w:val="left" w:pos="5475"/>
                <w:tab w:val="left" w:pos="5600"/>
              </w:tabs>
              <w:spacing w:line="288" w:lineRule="auto"/>
              <w:rPr>
                <w:rFonts w:ascii="Times New Roman" w:hAnsi="Times New Roman"/>
                <w:bCs/>
                <w:color w:val="000000" w:themeColor="text1"/>
                <w:sz w:val="20"/>
                <w:szCs w:val="20"/>
              </w:rPr>
            </w:pPr>
          </w:p>
        </w:tc>
      </w:tr>
      <w:tr w:rsidR="00AD7935" w:rsidRPr="00441721" w:rsidTr="00242AF7">
        <w:tc>
          <w:tcPr>
            <w:tcW w:w="154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21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4860" w:type="dxa"/>
            <w:shd w:val="clear" w:color="auto" w:fill="auto"/>
          </w:tcPr>
          <w:p w:rsidR="00E8684F" w:rsidRPr="00441721" w:rsidRDefault="00E8684F" w:rsidP="00242AF7">
            <w:pPr>
              <w:tabs>
                <w:tab w:val="left" w:pos="5475"/>
                <w:tab w:val="left" w:pos="5600"/>
              </w:tabs>
              <w:spacing w:line="288" w:lineRule="auto"/>
              <w:rPr>
                <w:rFonts w:ascii="Times New Roman" w:hAnsi="Times New Roman"/>
                <w:bCs/>
                <w:color w:val="000000" w:themeColor="text1"/>
                <w:sz w:val="20"/>
                <w:szCs w:val="20"/>
              </w:rPr>
            </w:pPr>
          </w:p>
        </w:tc>
      </w:tr>
      <w:tr w:rsidR="00AD7935" w:rsidRPr="00441721" w:rsidTr="00242AF7">
        <w:tc>
          <w:tcPr>
            <w:tcW w:w="1548" w:type="dxa"/>
            <w:shd w:val="clear" w:color="auto" w:fill="auto"/>
            <w:vAlign w:val="center"/>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2160" w:type="dxa"/>
            <w:shd w:val="clear" w:color="auto" w:fill="auto"/>
            <w:vAlign w:val="center"/>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4860" w:type="dxa"/>
            <w:shd w:val="clear" w:color="auto" w:fill="auto"/>
            <w:vAlign w:val="center"/>
          </w:tcPr>
          <w:p w:rsidR="00E8684F" w:rsidRPr="00441721" w:rsidRDefault="00E8684F" w:rsidP="00242AF7">
            <w:pPr>
              <w:tabs>
                <w:tab w:val="left" w:pos="5475"/>
                <w:tab w:val="left" w:pos="5600"/>
              </w:tabs>
              <w:spacing w:line="288" w:lineRule="auto"/>
              <w:rPr>
                <w:rFonts w:ascii="Times New Roman" w:hAnsi="Times New Roman"/>
                <w:bCs/>
                <w:color w:val="000000" w:themeColor="text1"/>
                <w:sz w:val="20"/>
                <w:szCs w:val="20"/>
              </w:rPr>
            </w:pPr>
          </w:p>
        </w:tc>
      </w:tr>
      <w:tr w:rsidR="00AD7935" w:rsidRPr="00441721" w:rsidTr="00242AF7">
        <w:tc>
          <w:tcPr>
            <w:tcW w:w="1548" w:type="dxa"/>
            <w:shd w:val="clear" w:color="auto" w:fill="auto"/>
            <w:vAlign w:val="center"/>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2160" w:type="dxa"/>
            <w:shd w:val="clear" w:color="auto" w:fill="auto"/>
            <w:vAlign w:val="center"/>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4860" w:type="dxa"/>
            <w:shd w:val="clear" w:color="auto" w:fill="auto"/>
            <w:vAlign w:val="center"/>
          </w:tcPr>
          <w:p w:rsidR="00E8684F" w:rsidRPr="00441721" w:rsidRDefault="00E8684F" w:rsidP="00242AF7">
            <w:pPr>
              <w:tabs>
                <w:tab w:val="left" w:pos="5475"/>
                <w:tab w:val="left" w:pos="5600"/>
              </w:tabs>
              <w:spacing w:line="288" w:lineRule="auto"/>
              <w:rPr>
                <w:rFonts w:ascii="Times New Roman" w:hAnsi="Times New Roman"/>
                <w:bCs/>
                <w:color w:val="000000" w:themeColor="text1"/>
                <w:sz w:val="20"/>
                <w:szCs w:val="20"/>
              </w:rPr>
            </w:pPr>
          </w:p>
        </w:tc>
      </w:tr>
      <w:tr w:rsidR="00AD7935" w:rsidRPr="00441721" w:rsidTr="00242AF7">
        <w:tc>
          <w:tcPr>
            <w:tcW w:w="1548" w:type="dxa"/>
            <w:shd w:val="clear" w:color="auto" w:fill="auto"/>
            <w:vAlign w:val="center"/>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2160" w:type="dxa"/>
            <w:shd w:val="clear" w:color="auto" w:fill="auto"/>
            <w:vAlign w:val="center"/>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4860" w:type="dxa"/>
            <w:shd w:val="clear" w:color="auto" w:fill="auto"/>
            <w:vAlign w:val="center"/>
          </w:tcPr>
          <w:p w:rsidR="00E8684F" w:rsidRPr="00441721" w:rsidRDefault="00E8684F" w:rsidP="00242AF7">
            <w:pPr>
              <w:tabs>
                <w:tab w:val="left" w:pos="5475"/>
                <w:tab w:val="left" w:pos="5600"/>
              </w:tabs>
              <w:spacing w:line="288" w:lineRule="auto"/>
              <w:rPr>
                <w:rFonts w:ascii="Times New Roman" w:hAnsi="Times New Roman"/>
                <w:bCs/>
                <w:color w:val="000000" w:themeColor="text1"/>
                <w:sz w:val="20"/>
                <w:szCs w:val="20"/>
              </w:rPr>
            </w:pPr>
          </w:p>
        </w:tc>
      </w:tr>
      <w:tr w:rsidR="00AD7935" w:rsidRPr="00441721" w:rsidTr="00242AF7">
        <w:tc>
          <w:tcPr>
            <w:tcW w:w="1548" w:type="dxa"/>
            <w:shd w:val="clear" w:color="auto" w:fill="auto"/>
            <w:vAlign w:val="center"/>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2160" w:type="dxa"/>
            <w:shd w:val="clear" w:color="auto" w:fill="auto"/>
            <w:vAlign w:val="center"/>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p>
        </w:tc>
        <w:tc>
          <w:tcPr>
            <w:tcW w:w="4860" w:type="dxa"/>
            <w:shd w:val="clear" w:color="auto" w:fill="auto"/>
            <w:vAlign w:val="center"/>
          </w:tcPr>
          <w:p w:rsidR="00E8684F" w:rsidRPr="00441721" w:rsidRDefault="00E8684F" w:rsidP="00242AF7">
            <w:pPr>
              <w:tabs>
                <w:tab w:val="left" w:pos="5475"/>
                <w:tab w:val="left" w:pos="5600"/>
              </w:tabs>
              <w:spacing w:line="288" w:lineRule="auto"/>
              <w:rPr>
                <w:rFonts w:ascii="Times New Roman" w:hAnsi="Times New Roman"/>
                <w:bCs/>
                <w:color w:val="000000" w:themeColor="text1"/>
                <w:sz w:val="20"/>
                <w:szCs w:val="20"/>
              </w:rPr>
            </w:pPr>
          </w:p>
        </w:tc>
      </w:tr>
      <w:tr w:rsidR="00E8684F" w:rsidRPr="00441721" w:rsidTr="00242AF7">
        <w:tc>
          <w:tcPr>
            <w:tcW w:w="1548" w:type="dxa"/>
            <w:shd w:val="clear" w:color="auto" w:fill="auto"/>
            <w:vAlign w:val="center"/>
          </w:tcPr>
          <w:p w:rsidR="00E8684F" w:rsidRPr="00441721" w:rsidRDefault="00E8684F" w:rsidP="00242AF7">
            <w:pPr>
              <w:tabs>
                <w:tab w:val="left" w:pos="5475"/>
                <w:tab w:val="left" w:pos="5600"/>
              </w:tabs>
              <w:spacing w:line="288" w:lineRule="auto"/>
              <w:jc w:val="center"/>
              <w:rPr>
                <w:rFonts w:ascii="Times New Roman" w:hAnsi="Times New Roman"/>
                <w:bCs/>
                <w:color w:val="000000" w:themeColor="text1"/>
                <w:sz w:val="20"/>
                <w:szCs w:val="20"/>
              </w:rPr>
            </w:pPr>
            <w:r w:rsidRPr="00441721">
              <w:rPr>
                <w:rFonts w:ascii="Times New Roman" w:hAnsi="Times New Roman"/>
                <w:bCs/>
                <w:color w:val="000000" w:themeColor="text1"/>
                <w:sz w:val="20"/>
                <w:szCs w:val="20"/>
              </w:rPr>
              <w:t>1.00</w:t>
            </w:r>
          </w:p>
        </w:tc>
        <w:tc>
          <w:tcPr>
            <w:tcW w:w="2160" w:type="dxa"/>
            <w:shd w:val="clear" w:color="auto" w:fill="auto"/>
            <w:vAlign w:val="center"/>
          </w:tcPr>
          <w:p w:rsidR="00E8684F" w:rsidRPr="00441721" w:rsidRDefault="00401E14" w:rsidP="00242AF7">
            <w:pPr>
              <w:tabs>
                <w:tab w:val="left" w:pos="5475"/>
                <w:tab w:val="left" w:pos="5600"/>
              </w:tabs>
              <w:spacing w:line="288" w:lineRule="auto"/>
              <w:jc w:val="center"/>
              <w:rPr>
                <w:rFonts w:ascii="Times New Roman" w:hAnsi="Times New Roman"/>
                <w:bCs/>
                <w:color w:val="000000" w:themeColor="text1"/>
                <w:sz w:val="20"/>
                <w:szCs w:val="20"/>
              </w:rPr>
            </w:pPr>
            <w:r w:rsidRPr="00441721">
              <w:rPr>
                <w:rFonts w:ascii="Times New Roman" w:hAnsi="Times New Roman"/>
                <w:bCs/>
                <w:color w:val="000000" w:themeColor="text1"/>
                <w:sz w:val="20"/>
                <w:szCs w:val="20"/>
              </w:rPr>
              <w:t>3</w:t>
            </w:r>
            <w:r w:rsidR="00E8684F" w:rsidRPr="00441721">
              <w:rPr>
                <w:rFonts w:ascii="Times New Roman" w:hAnsi="Times New Roman"/>
                <w:bCs/>
                <w:color w:val="000000" w:themeColor="text1"/>
                <w:sz w:val="20"/>
                <w:szCs w:val="20"/>
              </w:rPr>
              <w:t>/</w:t>
            </w:r>
            <w:r w:rsidRPr="00441721">
              <w:rPr>
                <w:rFonts w:ascii="Times New Roman" w:hAnsi="Times New Roman"/>
                <w:bCs/>
                <w:color w:val="000000" w:themeColor="text1"/>
                <w:sz w:val="20"/>
                <w:szCs w:val="20"/>
              </w:rPr>
              <w:t>27</w:t>
            </w:r>
            <w:r w:rsidR="00E8684F" w:rsidRPr="00441721">
              <w:rPr>
                <w:rFonts w:ascii="Times New Roman" w:hAnsi="Times New Roman"/>
                <w:bCs/>
                <w:color w:val="000000" w:themeColor="text1"/>
                <w:sz w:val="20"/>
                <w:szCs w:val="20"/>
              </w:rPr>
              <w:t>/20</w:t>
            </w:r>
            <w:r w:rsidRPr="00441721">
              <w:rPr>
                <w:rFonts w:ascii="Times New Roman" w:hAnsi="Times New Roman"/>
                <w:bCs/>
                <w:color w:val="000000" w:themeColor="text1"/>
                <w:sz w:val="20"/>
                <w:szCs w:val="20"/>
              </w:rPr>
              <w:t>17</w:t>
            </w:r>
          </w:p>
        </w:tc>
        <w:tc>
          <w:tcPr>
            <w:tcW w:w="4860" w:type="dxa"/>
            <w:shd w:val="clear" w:color="auto" w:fill="auto"/>
            <w:vAlign w:val="center"/>
          </w:tcPr>
          <w:p w:rsidR="00E8684F" w:rsidRPr="00441721" w:rsidRDefault="00970A7C" w:rsidP="00242AF7">
            <w:pPr>
              <w:tabs>
                <w:tab w:val="left" w:pos="5475"/>
                <w:tab w:val="left" w:pos="5600"/>
              </w:tabs>
              <w:spacing w:line="288" w:lineRule="auto"/>
              <w:rPr>
                <w:rFonts w:ascii="Times New Roman" w:hAnsi="Times New Roman"/>
                <w:bCs/>
                <w:color w:val="000000" w:themeColor="text1"/>
                <w:sz w:val="20"/>
                <w:szCs w:val="20"/>
              </w:rPr>
            </w:pPr>
            <w:r w:rsidRPr="00441721">
              <w:rPr>
                <w:rFonts w:ascii="Times New Roman" w:hAnsi="Times New Roman"/>
                <w:bCs/>
                <w:color w:val="000000" w:themeColor="text1"/>
                <w:sz w:val="20"/>
                <w:szCs w:val="20"/>
              </w:rPr>
              <w:t>First version by SF</w:t>
            </w:r>
            <w:r w:rsidR="00E8684F" w:rsidRPr="00441721">
              <w:rPr>
                <w:rFonts w:ascii="Times New Roman" w:hAnsi="Times New Roman"/>
                <w:bCs/>
                <w:color w:val="000000" w:themeColor="text1"/>
                <w:sz w:val="20"/>
                <w:szCs w:val="20"/>
              </w:rPr>
              <w:t>IT.</w:t>
            </w:r>
          </w:p>
        </w:tc>
      </w:tr>
    </w:tbl>
    <w:p w:rsidR="00E8684F" w:rsidRPr="00441721" w:rsidRDefault="00E8684F" w:rsidP="00E8684F">
      <w:pPr>
        <w:tabs>
          <w:tab w:val="left" w:pos="5475"/>
          <w:tab w:val="left" w:pos="5600"/>
        </w:tabs>
        <w:spacing w:line="288" w:lineRule="auto"/>
        <w:rPr>
          <w:rFonts w:ascii="Times New Roman" w:hAnsi="Times New Roman"/>
          <w:b/>
          <w:bCs/>
          <w:color w:val="000000" w:themeColor="text1"/>
          <w:sz w:val="24"/>
        </w:rPr>
      </w:pPr>
    </w:p>
    <w:p w:rsidR="00E8684F" w:rsidRPr="00441721" w:rsidRDefault="00E8684F" w:rsidP="00A363D9">
      <w:pPr>
        <w:rPr>
          <w:rFonts w:ascii="Times New Roman" w:hAnsi="Times New Roman"/>
          <w:b/>
          <w:bCs/>
          <w:color w:val="000000" w:themeColor="text1"/>
          <w:sz w:val="24"/>
        </w:rPr>
      </w:pPr>
      <w:r w:rsidRPr="00441721">
        <w:rPr>
          <w:rFonts w:ascii="Times New Roman" w:hAnsi="Times New Roman"/>
          <w:b/>
          <w:bCs/>
          <w:color w:val="000000" w:themeColor="text1"/>
          <w:sz w:val="24"/>
        </w:rPr>
        <w:t xml:space="preserve">Verification: </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2520"/>
        <w:gridCol w:w="3960"/>
      </w:tblGrid>
      <w:tr w:rsidR="00AD7935" w:rsidRPr="00441721" w:rsidTr="00242AF7">
        <w:tc>
          <w:tcPr>
            <w:tcW w:w="208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r w:rsidRPr="00441721">
              <w:rPr>
                <w:rFonts w:ascii="Times New Roman" w:hAnsi="Times New Roman"/>
                <w:b/>
                <w:bCs/>
                <w:color w:val="000000" w:themeColor="text1"/>
                <w:sz w:val="24"/>
              </w:rPr>
              <w:t xml:space="preserve">Verifier Name </w:t>
            </w:r>
          </w:p>
        </w:tc>
        <w:tc>
          <w:tcPr>
            <w:tcW w:w="252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r w:rsidRPr="00441721">
              <w:rPr>
                <w:rFonts w:ascii="Times New Roman" w:hAnsi="Times New Roman"/>
                <w:b/>
                <w:bCs/>
                <w:color w:val="000000" w:themeColor="text1"/>
                <w:sz w:val="24"/>
              </w:rPr>
              <w:t>Department</w:t>
            </w:r>
          </w:p>
        </w:tc>
        <w:tc>
          <w:tcPr>
            <w:tcW w:w="3960" w:type="dxa"/>
            <w:shd w:val="clear" w:color="auto" w:fill="auto"/>
          </w:tcPr>
          <w:p w:rsidR="00E8684F" w:rsidRPr="00441721" w:rsidRDefault="00E8684F" w:rsidP="0088002C">
            <w:pPr>
              <w:tabs>
                <w:tab w:val="left" w:pos="5475"/>
                <w:tab w:val="left" w:pos="5600"/>
              </w:tabs>
              <w:spacing w:line="288" w:lineRule="auto"/>
              <w:ind w:leftChars="-221" w:left="-66" w:rightChars="272" w:right="571" w:hangingChars="165" w:hanging="398"/>
              <w:jc w:val="center"/>
              <w:rPr>
                <w:rFonts w:ascii="Times New Roman" w:hAnsi="Times New Roman"/>
                <w:b/>
                <w:bCs/>
                <w:color w:val="000000" w:themeColor="text1"/>
              </w:rPr>
            </w:pPr>
            <w:r w:rsidRPr="00441721">
              <w:rPr>
                <w:rFonts w:ascii="Times New Roman" w:hAnsi="Times New Roman"/>
                <w:b/>
                <w:bCs/>
                <w:color w:val="000000" w:themeColor="text1"/>
                <w:sz w:val="24"/>
              </w:rPr>
              <w:t>Verification Date</w:t>
            </w:r>
          </w:p>
        </w:tc>
      </w:tr>
      <w:tr w:rsidR="00AD7935" w:rsidRPr="00441721" w:rsidTr="00242AF7">
        <w:tc>
          <w:tcPr>
            <w:tcW w:w="208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p>
        </w:tc>
        <w:tc>
          <w:tcPr>
            <w:tcW w:w="252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p>
        </w:tc>
        <w:tc>
          <w:tcPr>
            <w:tcW w:w="39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p>
        </w:tc>
      </w:tr>
      <w:tr w:rsidR="00E8684F" w:rsidRPr="00441721" w:rsidTr="00242AF7">
        <w:tc>
          <w:tcPr>
            <w:tcW w:w="208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p>
        </w:tc>
        <w:tc>
          <w:tcPr>
            <w:tcW w:w="252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p>
        </w:tc>
        <w:tc>
          <w:tcPr>
            <w:tcW w:w="39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p>
        </w:tc>
      </w:tr>
    </w:tbl>
    <w:p w:rsidR="00E8684F" w:rsidRPr="00441721" w:rsidRDefault="00E8684F" w:rsidP="00E8684F">
      <w:pPr>
        <w:tabs>
          <w:tab w:val="left" w:pos="5475"/>
          <w:tab w:val="left" w:pos="5600"/>
        </w:tabs>
        <w:spacing w:line="288" w:lineRule="auto"/>
        <w:rPr>
          <w:rFonts w:ascii="Times New Roman" w:hAnsi="Times New Roman"/>
          <w:b/>
          <w:bCs/>
          <w:color w:val="000000" w:themeColor="text1"/>
          <w:sz w:val="24"/>
        </w:rPr>
      </w:pPr>
    </w:p>
    <w:p w:rsidR="00E8684F" w:rsidRPr="00441721" w:rsidRDefault="00E8684F" w:rsidP="00A363D9">
      <w:pPr>
        <w:rPr>
          <w:rFonts w:ascii="Times New Roman" w:hAnsi="Times New Roman"/>
          <w:b/>
          <w:bCs/>
          <w:color w:val="000000" w:themeColor="text1"/>
          <w:sz w:val="24"/>
        </w:rPr>
      </w:pPr>
      <w:r w:rsidRPr="00441721">
        <w:rPr>
          <w:rFonts w:ascii="Times New Roman" w:hAnsi="Times New Roman"/>
          <w:b/>
          <w:bCs/>
          <w:color w:val="000000" w:themeColor="text1"/>
          <w:sz w:val="24"/>
        </w:rPr>
        <w:t>Approval:</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2520"/>
        <w:gridCol w:w="3960"/>
      </w:tblGrid>
      <w:tr w:rsidR="00AD7935" w:rsidRPr="00441721" w:rsidTr="00242AF7">
        <w:tc>
          <w:tcPr>
            <w:tcW w:w="208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r w:rsidRPr="00441721">
              <w:rPr>
                <w:rFonts w:ascii="Times New Roman" w:hAnsi="Times New Roman"/>
                <w:b/>
                <w:bCs/>
                <w:color w:val="000000" w:themeColor="text1"/>
                <w:sz w:val="24"/>
              </w:rPr>
              <w:t>Approver</w:t>
            </w:r>
          </w:p>
        </w:tc>
        <w:tc>
          <w:tcPr>
            <w:tcW w:w="252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r w:rsidRPr="00441721">
              <w:rPr>
                <w:rFonts w:ascii="Times New Roman" w:hAnsi="Times New Roman"/>
                <w:b/>
                <w:bCs/>
                <w:color w:val="000000" w:themeColor="text1"/>
                <w:sz w:val="24"/>
              </w:rPr>
              <w:t>Department</w:t>
            </w:r>
          </w:p>
        </w:tc>
        <w:tc>
          <w:tcPr>
            <w:tcW w:w="3960" w:type="dxa"/>
            <w:shd w:val="clear" w:color="auto" w:fill="auto"/>
          </w:tcPr>
          <w:p w:rsidR="00E8684F" w:rsidRPr="00441721" w:rsidRDefault="00E8684F" w:rsidP="00242AF7">
            <w:pPr>
              <w:tabs>
                <w:tab w:val="left" w:pos="5475"/>
                <w:tab w:val="left" w:pos="5600"/>
              </w:tabs>
              <w:spacing w:line="288" w:lineRule="auto"/>
              <w:ind w:rightChars="272" w:right="571"/>
              <w:jc w:val="center"/>
              <w:rPr>
                <w:rFonts w:ascii="Times New Roman" w:hAnsi="Times New Roman"/>
                <w:b/>
                <w:bCs/>
                <w:color w:val="000000" w:themeColor="text1"/>
              </w:rPr>
            </w:pPr>
            <w:r w:rsidRPr="00441721">
              <w:rPr>
                <w:rFonts w:ascii="Times New Roman" w:hAnsi="Times New Roman"/>
                <w:b/>
                <w:bCs/>
                <w:color w:val="000000" w:themeColor="text1"/>
                <w:sz w:val="24"/>
              </w:rPr>
              <w:t>Approval Date</w:t>
            </w:r>
          </w:p>
        </w:tc>
      </w:tr>
      <w:tr w:rsidR="00AD7935" w:rsidRPr="00441721" w:rsidTr="00242AF7">
        <w:tc>
          <w:tcPr>
            <w:tcW w:w="208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p>
        </w:tc>
        <w:tc>
          <w:tcPr>
            <w:tcW w:w="252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p>
        </w:tc>
        <w:tc>
          <w:tcPr>
            <w:tcW w:w="39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p>
        </w:tc>
      </w:tr>
      <w:tr w:rsidR="00E8684F" w:rsidRPr="00441721" w:rsidTr="00242AF7">
        <w:tc>
          <w:tcPr>
            <w:tcW w:w="2088"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p>
        </w:tc>
        <w:tc>
          <w:tcPr>
            <w:tcW w:w="252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p>
        </w:tc>
        <w:tc>
          <w:tcPr>
            <w:tcW w:w="3960" w:type="dxa"/>
            <w:shd w:val="clear" w:color="auto" w:fill="auto"/>
          </w:tcPr>
          <w:p w:rsidR="00E8684F" w:rsidRPr="00441721" w:rsidRDefault="00E8684F" w:rsidP="00242AF7">
            <w:pPr>
              <w:tabs>
                <w:tab w:val="left" w:pos="5475"/>
                <w:tab w:val="left" w:pos="5600"/>
              </w:tabs>
              <w:spacing w:line="288" w:lineRule="auto"/>
              <w:jc w:val="center"/>
              <w:rPr>
                <w:rFonts w:ascii="Times New Roman" w:hAnsi="Times New Roman"/>
                <w:b/>
                <w:bCs/>
                <w:color w:val="000000" w:themeColor="text1"/>
              </w:rPr>
            </w:pPr>
          </w:p>
        </w:tc>
      </w:tr>
    </w:tbl>
    <w:p w:rsidR="00E8684F" w:rsidRPr="00441721" w:rsidRDefault="00E8684F" w:rsidP="00E8684F">
      <w:pPr>
        <w:tabs>
          <w:tab w:val="left" w:pos="5475"/>
          <w:tab w:val="left" w:pos="5600"/>
        </w:tabs>
        <w:spacing w:line="288" w:lineRule="auto"/>
        <w:rPr>
          <w:rFonts w:ascii="Times New Roman" w:hAnsi="Times New Roman"/>
          <w:b/>
          <w:bCs/>
          <w:color w:val="000000" w:themeColor="text1"/>
          <w:sz w:val="24"/>
        </w:rPr>
      </w:pPr>
    </w:p>
    <w:p w:rsidR="00E8684F" w:rsidRPr="00441721" w:rsidRDefault="00E8684F" w:rsidP="00A363D9">
      <w:pPr>
        <w:rPr>
          <w:rFonts w:ascii="Times New Roman" w:hAnsi="Times New Roman"/>
          <w:b/>
          <w:bCs/>
          <w:color w:val="000000" w:themeColor="text1"/>
          <w:sz w:val="24"/>
        </w:rPr>
      </w:pPr>
      <w:r w:rsidRPr="00441721">
        <w:rPr>
          <w:rFonts w:ascii="Times New Roman" w:hAnsi="Times New Roman"/>
          <w:b/>
          <w:bCs/>
          <w:color w:val="000000" w:themeColor="text1"/>
          <w:sz w:val="24"/>
        </w:rPr>
        <w:t>Maintained by</w:t>
      </w:r>
      <w:r w:rsidR="00AD7935" w:rsidRPr="00441721">
        <w:rPr>
          <w:rFonts w:ascii="Times New Roman" w:hAnsi="Times New Roman"/>
          <w:b/>
          <w:bCs/>
          <w:color w:val="000000" w:themeColor="text1"/>
          <w:sz w:val="24"/>
        </w:rPr>
        <w:t xml:space="preserve">: </w:t>
      </w:r>
      <w:r w:rsidRPr="00441721">
        <w:rPr>
          <w:rFonts w:ascii="Times New Roman" w:hAnsi="Times New Roman"/>
          <w:b/>
          <w:bCs/>
          <w:color w:val="000000" w:themeColor="text1"/>
          <w:sz w:val="24"/>
        </w:rPr>
        <w:t>Shanghai Futures Information Technology Corporation (</w:t>
      </w:r>
      <w:proofErr w:type="gramStart"/>
      <w:r w:rsidRPr="00441721">
        <w:rPr>
          <w:rFonts w:ascii="Times New Roman" w:hAnsi="Times New Roman"/>
          <w:b/>
          <w:bCs/>
          <w:color w:val="000000" w:themeColor="text1"/>
          <w:sz w:val="24"/>
        </w:rPr>
        <w:t>SFIT )</w:t>
      </w:r>
      <w:proofErr w:type="gramEnd"/>
    </w:p>
    <w:p w:rsidR="00652608" w:rsidRPr="00441721" w:rsidRDefault="00AD7935" w:rsidP="00146742">
      <w:pPr>
        <w:pStyle w:val="af2"/>
        <w:pageBreakBefore/>
        <w:outlineLvl w:val="0"/>
        <w:rPr>
          <w:rFonts w:ascii="Times New Roman" w:hAnsi="Times New Roman"/>
          <w:color w:val="000000" w:themeColor="text1"/>
          <w:sz w:val="44"/>
          <w:szCs w:val="44"/>
        </w:rPr>
      </w:pPr>
      <w:r w:rsidRPr="00441721">
        <w:rPr>
          <w:rFonts w:ascii="Times New Roman" w:hAnsi="Times New Roman"/>
          <w:color w:val="000000" w:themeColor="text1"/>
          <w:sz w:val="44"/>
          <w:szCs w:val="44"/>
        </w:rPr>
        <w:lastRenderedPageBreak/>
        <w:t>Contents</w:t>
      </w:r>
    </w:p>
    <w:p w:rsidR="007E0CED" w:rsidRPr="00441721" w:rsidRDefault="001A6E57">
      <w:pPr>
        <w:pStyle w:val="10"/>
        <w:tabs>
          <w:tab w:val="left" w:pos="840"/>
          <w:tab w:val="right" w:leader="dot" w:pos="9890"/>
        </w:tabs>
        <w:rPr>
          <w:rFonts w:ascii="Times New Roman" w:eastAsiaTheme="minorEastAsia" w:hAnsi="Times New Roman"/>
          <w:b w:val="0"/>
          <w:bCs w:val="0"/>
          <w:caps w:val="0"/>
          <w:noProof/>
          <w:color w:val="000000" w:themeColor="text1"/>
          <w:sz w:val="21"/>
          <w:szCs w:val="22"/>
        </w:rPr>
      </w:pPr>
      <w:r w:rsidRPr="00441721">
        <w:rPr>
          <w:rFonts w:ascii="Times New Roman" w:hAnsi="Times New Roman"/>
          <w:color w:val="000000" w:themeColor="text1"/>
        </w:rPr>
        <w:fldChar w:fldCharType="begin"/>
      </w:r>
      <w:r w:rsidR="00A94214" w:rsidRPr="00441721">
        <w:rPr>
          <w:rFonts w:ascii="Times New Roman" w:hAnsi="Times New Roman"/>
          <w:color w:val="000000" w:themeColor="text1"/>
        </w:rPr>
        <w:instrText xml:space="preserve"> TOC \o "1-3" \h \z \u </w:instrText>
      </w:r>
      <w:r w:rsidRPr="00441721">
        <w:rPr>
          <w:rFonts w:ascii="Times New Roman" w:hAnsi="Times New Roman"/>
          <w:color w:val="000000" w:themeColor="text1"/>
        </w:rPr>
        <w:fldChar w:fldCharType="separate"/>
      </w:r>
      <w:hyperlink w:anchor="_Toc477959502" w:history="1">
        <w:r w:rsidR="007E0CED" w:rsidRPr="00441721">
          <w:rPr>
            <w:rStyle w:val="a4"/>
            <w:rFonts w:ascii="Times New Roman" w:hAnsi="Times New Roman"/>
            <w:noProof/>
            <w:color w:val="000000" w:themeColor="text1"/>
          </w:rPr>
          <w:t>Part I.</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Introduction to Trading System Interfaces</w:t>
        </w:r>
        <w:r w:rsidR="007E0CED" w:rsidRPr="00441721">
          <w:rPr>
            <w:rFonts w:ascii="Times New Roman" w:hAnsi="Times New Roman"/>
            <w:noProof/>
            <w:webHidden/>
            <w:color w:val="000000" w:themeColor="text1"/>
          </w:rPr>
          <w:tab/>
        </w:r>
        <w:r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_Toc477959502 \h </w:instrText>
        </w:r>
        <w:r w:rsidRPr="00441721">
          <w:rPr>
            <w:rFonts w:ascii="Times New Roman" w:hAnsi="Times New Roman"/>
            <w:noProof/>
            <w:webHidden/>
            <w:color w:val="000000" w:themeColor="text1"/>
          </w:rPr>
        </w:r>
        <w:r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8</w:t>
        </w:r>
        <w:r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503" w:history="1">
        <w:r w:rsidR="007E0CED" w:rsidRPr="00441721">
          <w:rPr>
            <w:rStyle w:val="a4"/>
            <w:rFonts w:ascii="Times New Roman" w:hAnsi="Times New Roman"/>
            <w:noProof/>
            <w:color w:val="000000" w:themeColor="text1"/>
          </w:rPr>
          <w:t>1.</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Introduction</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_Toc477959503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04" w:history="1">
        <w:r w:rsidR="007E0CED" w:rsidRPr="00441721">
          <w:rPr>
            <w:rStyle w:val="a4"/>
            <w:rFonts w:ascii="Times New Roman" w:hAnsi="Times New Roman"/>
            <w:noProof/>
            <w:color w:val="000000" w:themeColor="text1"/>
          </w:rPr>
          <w:t>1.1.</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Background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_Toc477959504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05" w:history="1">
        <w:r w:rsidR="007E0CED" w:rsidRPr="00441721">
          <w:rPr>
            <w:rStyle w:val="a4"/>
            <w:rFonts w:ascii="Times New Roman" w:hAnsi="Times New Roman"/>
            <w:noProof/>
            <w:color w:val="000000" w:themeColor="text1"/>
          </w:rPr>
          <w:t>1.2.</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TraderAPI Overview</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_Toc477959505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06" w:history="1">
        <w:r w:rsidR="007E0CED" w:rsidRPr="00441721">
          <w:rPr>
            <w:rStyle w:val="a4"/>
            <w:rFonts w:ascii="Times New Roman" w:hAnsi="Times New Roman"/>
            <w:noProof/>
            <w:color w:val="000000" w:themeColor="text1"/>
          </w:rPr>
          <w:t>1.3.</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MduserAPI Overview</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_Toc477959506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07" w:history="1">
        <w:r w:rsidR="007E0CED" w:rsidRPr="00441721">
          <w:rPr>
            <w:rStyle w:val="a4"/>
            <w:rFonts w:ascii="Times New Roman" w:hAnsi="Times New Roman"/>
            <w:noProof/>
            <w:color w:val="000000" w:themeColor="text1"/>
          </w:rPr>
          <w:t>1.4.</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Platforms supported by current TraderAPI/MduserAPI</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_Toc477959507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08" w:history="1">
        <w:r w:rsidR="007E0CED" w:rsidRPr="00441721">
          <w:rPr>
            <w:rStyle w:val="a4"/>
            <w:rFonts w:ascii="Times New Roman" w:hAnsi="Times New Roman"/>
            <w:noProof/>
            <w:color w:val="000000" w:themeColor="text1"/>
          </w:rPr>
          <w:t>1.5.</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Version Amendment History</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_Toc477959508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09" w:history="1">
        <w:r w:rsidR="007E0CED" w:rsidRPr="00441721">
          <w:rPr>
            <w:rStyle w:val="a4"/>
            <w:rFonts w:ascii="Times New Roman" w:hAnsi="Times New Roman"/>
            <w:noProof/>
            <w:color w:val="000000" w:themeColor="text1"/>
          </w:rPr>
          <w:t>1.5.1.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Version 1.00</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_Toc477959509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510" w:history="1">
        <w:r w:rsidR="007E0CED" w:rsidRPr="00441721">
          <w:rPr>
            <w:rStyle w:val="a4"/>
            <w:rFonts w:ascii="Times New Roman" w:hAnsi="Times New Roman"/>
            <w:noProof/>
            <w:color w:val="000000" w:themeColor="text1"/>
          </w:rPr>
          <w:t>2.</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FTD Architecture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_Toc477959510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11" w:history="1">
        <w:r w:rsidR="007E0CED" w:rsidRPr="00441721">
          <w:rPr>
            <w:rStyle w:val="a4"/>
            <w:rFonts w:ascii="Times New Roman" w:hAnsi="Times New Roman"/>
            <w:noProof/>
            <w:color w:val="000000" w:themeColor="text1"/>
          </w:rPr>
          <w:t>2.1.</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Communication Mode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_Toc477959511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12" w:history="1">
        <w:r w:rsidR="007E0CED" w:rsidRPr="00441721">
          <w:rPr>
            <w:rStyle w:val="a4"/>
            <w:rFonts w:ascii="Times New Roman" w:hAnsi="Times New Roman"/>
            <w:noProof/>
            <w:color w:val="000000" w:themeColor="text1"/>
          </w:rPr>
          <w:t>2.2.</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Data Stream</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_Toc477959512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513" w:history="1">
        <w:r w:rsidR="007E0CED" w:rsidRPr="00441721">
          <w:rPr>
            <w:rStyle w:val="a4"/>
            <w:rFonts w:ascii="Times New Roman" w:hAnsi="Times New Roman"/>
            <w:noProof/>
            <w:color w:val="000000" w:themeColor="text1"/>
          </w:rPr>
          <w:t>3.</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Interface Type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_Toc477959513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14" w:history="1">
        <w:r w:rsidR="007E0CED" w:rsidRPr="00441721">
          <w:rPr>
            <w:rStyle w:val="a4"/>
            <w:rFonts w:ascii="Times New Roman" w:hAnsi="Times New Roman"/>
            <w:noProof/>
            <w:color w:val="000000" w:themeColor="text1"/>
          </w:rPr>
          <w:t>3.1.</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TraderAPI Interface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_Toc477959514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15" w:history="1">
        <w:r w:rsidR="007E0CED" w:rsidRPr="00441721">
          <w:rPr>
            <w:rStyle w:val="a4"/>
            <w:rFonts w:ascii="Times New Roman" w:hAnsi="Times New Roman"/>
            <w:noProof/>
            <w:color w:val="000000" w:themeColor="text1"/>
          </w:rPr>
          <w:t>3.1.1.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Dialog Stream and Query Stream Programming Interface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_Toc477959515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16" w:history="1">
        <w:r w:rsidR="007E0CED" w:rsidRPr="00441721">
          <w:rPr>
            <w:rStyle w:val="a4"/>
            <w:rFonts w:ascii="Times New Roman" w:hAnsi="Times New Roman"/>
            <w:noProof/>
            <w:color w:val="000000" w:themeColor="text1"/>
          </w:rPr>
          <w:t>3.1.2.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Private Stream Programming Interface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_Toc477959516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17" w:history="1">
        <w:r w:rsidR="007E0CED" w:rsidRPr="00441721">
          <w:rPr>
            <w:rStyle w:val="a4"/>
            <w:rFonts w:ascii="Times New Roman" w:hAnsi="Times New Roman"/>
            <w:noProof/>
            <w:color w:val="000000" w:themeColor="text1"/>
          </w:rPr>
          <w:t>3.1.3.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Public Stream Programming Interface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_Toc477959517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15</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18" w:history="1">
        <w:r w:rsidR="007E0CED" w:rsidRPr="00441721">
          <w:rPr>
            <w:rStyle w:val="a4"/>
            <w:rFonts w:ascii="Times New Roman" w:hAnsi="Times New Roman"/>
            <w:noProof/>
            <w:color w:val="000000" w:themeColor="text1"/>
          </w:rPr>
          <w:t>3.2.</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MduserAPI Interface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_Toc477959518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19" w:history="1">
        <w:r w:rsidR="007E0CED" w:rsidRPr="00441721">
          <w:rPr>
            <w:rStyle w:val="a4"/>
            <w:rFonts w:ascii="Times New Roman" w:hAnsi="Times New Roman"/>
            <w:noProof/>
            <w:color w:val="000000" w:themeColor="text1"/>
          </w:rPr>
          <w:t>3.2.1.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Dialog Stream Programming Interface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_Toc477959519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20" w:history="1">
        <w:r w:rsidR="007E0CED" w:rsidRPr="00441721">
          <w:rPr>
            <w:rStyle w:val="a4"/>
            <w:rFonts w:ascii="Times New Roman" w:hAnsi="Times New Roman"/>
            <w:noProof/>
            <w:color w:val="000000" w:themeColor="text1"/>
          </w:rPr>
          <w:t>3.2.2.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 xml:space="preserve">Market </w:t>
        </w:r>
        <w:r w:rsidR="00AD7935" w:rsidRPr="00441721">
          <w:rPr>
            <w:rStyle w:val="a4"/>
            <w:rFonts w:ascii="Times New Roman" w:hAnsi="Times New Roman"/>
            <w:noProof/>
            <w:color w:val="000000" w:themeColor="text1"/>
          </w:rPr>
          <w:t>D</w:t>
        </w:r>
        <w:r w:rsidR="007E0CED" w:rsidRPr="00441721">
          <w:rPr>
            <w:rStyle w:val="a4"/>
            <w:rFonts w:ascii="Times New Roman" w:hAnsi="Times New Roman"/>
            <w:noProof/>
            <w:color w:val="000000" w:themeColor="text1"/>
          </w:rPr>
          <w:t>ata Stream Programming Interface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_Toc477959520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16</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521" w:history="1">
        <w:r w:rsidR="007E0CED" w:rsidRPr="00441721">
          <w:rPr>
            <w:rStyle w:val="a4"/>
            <w:rFonts w:ascii="Times New Roman" w:hAnsi="Times New Roman"/>
            <w:noProof/>
            <w:color w:val="000000" w:themeColor="text1"/>
          </w:rPr>
          <w:t>4.</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Working Mechanism</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_Toc477959521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17</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22" w:history="1">
        <w:r w:rsidR="007E0CED" w:rsidRPr="00441721">
          <w:rPr>
            <w:rStyle w:val="a4"/>
            <w:rFonts w:ascii="Times New Roman" w:hAnsi="Times New Roman"/>
            <w:noProof/>
            <w:color w:val="000000" w:themeColor="text1"/>
          </w:rPr>
          <w:t>4.1.</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Work Flow</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_Toc477959522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23" w:history="1">
        <w:r w:rsidR="007E0CED" w:rsidRPr="00441721">
          <w:rPr>
            <w:rStyle w:val="a4"/>
            <w:rFonts w:ascii="Times New Roman" w:hAnsi="Times New Roman"/>
            <w:noProof/>
            <w:color w:val="000000" w:themeColor="text1"/>
          </w:rPr>
          <w:t>4.1.1.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Initialization Phase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_Toc477959523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24" w:history="1">
        <w:r w:rsidR="007E0CED" w:rsidRPr="00441721">
          <w:rPr>
            <w:rStyle w:val="a4"/>
            <w:rFonts w:ascii="Times New Roman" w:hAnsi="Times New Roman"/>
            <w:noProof/>
            <w:color w:val="000000" w:themeColor="text1"/>
          </w:rPr>
          <w:t>4.1.2.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Function Invocation Phase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_Toc477959524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17</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25" w:history="1">
        <w:r w:rsidR="007E0CED" w:rsidRPr="00441721">
          <w:rPr>
            <w:rStyle w:val="a4"/>
            <w:rFonts w:ascii="Times New Roman" w:hAnsi="Times New Roman"/>
            <w:noProof/>
            <w:color w:val="000000" w:themeColor="text1"/>
          </w:rPr>
          <w:t>4.2.</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Working Thread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_Toc477959525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17</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26" w:history="1">
        <w:r w:rsidR="007E0CED" w:rsidRPr="00441721">
          <w:rPr>
            <w:rStyle w:val="a4"/>
            <w:rFonts w:ascii="Times New Roman" w:hAnsi="Times New Roman"/>
            <w:noProof/>
            <w:color w:val="000000" w:themeColor="text1"/>
          </w:rPr>
          <w:t>4.3.</w:t>
        </w:r>
        <w:r w:rsidR="007E0CED" w:rsidRPr="0077075E">
          <w:rPr>
            <w:rStyle w:val="a4"/>
            <w:color w:val="000000" w:themeColor="text1"/>
          </w:rPr>
          <w:tab/>
        </w:r>
        <w:r w:rsidR="007E0CED" w:rsidRPr="00441721">
          <w:rPr>
            <w:rStyle w:val="a4"/>
            <w:rFonts w:ascii="Times New Roman" w:hAnsi="Times New Roman"/>
            <w:noProof/>
            <w:color w:val="000000" w:themeColor="text1"/>
          </w:rPr>
          <w:t xml:space="preserve">Interaction Between the </w:t>
        </w:r>
        <w:r w:rsidR="00B43FDE" w:rsidRPr="00441721">
          <w:rPr>
            <w:rStyle w:val="a4"/>
            <w:rFonts w:ascii="Times New Roman" w:hAnsi="Times New Roman"/>
            <w:noProof/>
            <w:color w:val="000000" w:themeColor="text1"/>
          </w:rPr>
          <w:t>M</w:t>
        </w:r>
        <w:r w:rsidR="00F30EE9">
          <w:rPr>
            <w:rStyle w:val="a4"/>
            <w:rFonts w:ascii="Times New Roman" w:hAnsi="Times New Roman" w:hint="eastAsia"/>
            <w:noProof/>
            <w:color w:val="000000" w:themeColor="text1"/>
          </w:rPr>
          <w:t>ember</w:t>
        </w:r>
        <w:r w:rsidR="00B43FDE" w:rsidRPr="00441721">
          <w:rPr>
            <w:rStyle w:val="a4"/>
            <w:rFonts w:ascii="Times New Roman" w:hAnsi="Times New Roman"/>
            <w:noProof/>
            <w:color w:val="000000" w:themeColor="text1"/>
          </w:rPr>
          <w:t xml:space="preserve"> </w:t>
        </w:r>
        <w:r w:rsidR="007E0CED" w:rsidRPr="00441721">
          <w:rPr>
            <w:rStyle w:val="a4"/>
            <w:rFonts w:ascii="Times New Roman" w:hAnsi="Times New Roman"/>
            <w:noProof/>
            <w:color w:val="000000" w:themeColor="text1"/>
          </w:rPr>
          <w:t xml:space="preserve">System and </w:t>
        </w:r>
        <w:r w:rsidR="00A44881" w:rsidRPr="00441721">
          <w:rPr>
            <w:rStyle w:val="a4"/>
            <w:rFonts w:ascii="Times New Roman" w:hAnsi="Times New Roman"/>
            <w:noProof/>
            <w:color w:val="000000" w:themeColor="text1"/>
          </w:rPr>
          <w:t>the Exchange’s trading system</w:t>
        </w:r>
        <w:r w:rsidR="007E0CED" w:rsidRPr="00441721">
          <w:rPr>
            <w:rStyle w:val="a4"/>
            <w:rFonts w:ascii="Times New Roman" w:hAnsi="Times New Roman"/>
            <w:noProof/>
            <w:color w:val="000000" w:themeColor="text1"/>
          </w:rPr>
          <w:t xml:space="preserve"> via TraderAPI</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_Toc477959526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18</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27" w:history="1">
        <w:r w:rsidR="007E0CED" w:rsidRPr="00441721">
          <w:rPr>
            <w:rStyle w:val="a4"/>
            <w:rFonts w:ascii="Times New Roman" w:hAnsi="Times New Roman"/>
            <w:noProof/>
            <w:color w:val="000000" w:themeColor="text1"/>
          </w:rPr>
          <w:t>4.4.</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 xml:space="preserve">Connection to </w:t>
        </w:r>
        <w:r w:rsidR="00A44881" w:rsidRPr="00441721">
          <w:rPr>
            <w:rStyle w:val="a4"/>
            <w:rFonts w:ascii="Times New Roman" w:hAnsi="Times New Roman"/>
            <w:noProof/>
            <w:color w:val="000000" w:themeColor="text1"/>
          </w:rPr>
          <w:t>the Exchange’s trading system</w:t>
        </w:r>
        <w:r w:rsidR="007E0CED" w:rsidRPr="00441721">
          <w:rPr>
            <w:rStyle w:val="a4"/>
            <w:rFonts w:ascii="Times New Roman" w:hAnsi="Times New Roman"/>
            <w:noProof/>
            <w:color w:val="000000" w:themeColor="text1"/>
          </w:rPr>
          <w:t xml:space="preserve"> Gateway</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_Toc477959527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22</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28" w:history="1">
        <w:r w:rsidR="007E0CED" w:rsidRPr="00441721">
          <w:rPr>
            <w:rStyle w:val="a4"/>
            <w:rFonts w:ascii="Times New Roman" w:hAnsi="Times New Roman"/>
            <w:noProof/>
            <w:color w:val="000000" w:themeColor="text1"/>
          </w:rPr>
          <w:t>4.5.</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Local Files</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_Toc477959528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22</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29" w:history="1">
        <w:r w:rsidR="007E0CED" w:rsidRPr="00441721">
          <w:rPr>
            <w:rStyle w:val="a4"/>
            <w:rFonts w:ascii="Times New Roman" w:hAnsi="Times New Roman"/>
            <w:noProof/>
            <w:color w:val="000000" w:themeColor="text1"/>
          </w:rPr>
          <w:t>4.6.</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Request/Reply Log Files</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_Toc477959529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22</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30" w:history="1">
        <w:r w:rsidR="007E0CED" w:rsidRPr="00441721">
          <w:rPr>
            <w:rStyle w:val="a4"/>
            <w:rFonts w:ascii="Times New Roman" w:hAnsi="Times New Roman"/>
            <w:noProof/>
            <w:color w:val="000000" w:themeColor="text1"/>
          </w:rPr>
          <w:t>4.7.</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Subscription Methods for Reliable Data Stream</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_Toc477959530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23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31" w:history="1">
        <w:r w:rsidR="007E0CED" w:rsidRPr="00441721">
          <w:rPr>
            <w:rStyle w:val="a4"/>
            <w:rFonts w:ascii="Times New Roman" w:hAnsi="Times New Roman"/>
            <w:noProof/>
            <w:color w:val="000000" w:themeColor="text1"/>
          </w:rPr>
          <w:t>4.7.1.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Message Replay by Maintaining Sequence Number in API</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_Toc477959531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23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32" w:history="1">
        <w:r w:rsidR="007E0CED" w:rsidRPr="00441721">
          <w:rPr>
            <w:rStyle w:val="a4"/>
            <w:rFonts w:ascii="Times New Roman" w:hAnsi="Times New Roman"/>
            <w:noProof/>
            <w:color w:val="000000" w:themeColor="text1"/>
          </w:rPr>
          <w:t>4.7.2.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 xml:space="preserve">Message Replay By Maintaining Sequence Number in the </w:t>
        </w:r>
        <w:r w:rsidR="00B43FDE" w:rsidRPr="00441721">
          <w:rPr>
            <w:rStyle w:val="a4"/>
            <w:rFonts w:ascii="Times New Roman" w:hAnsi="Times New Roman"/>
            <w:noProof/>
            <w:color w:val="000000" w:themeColor="text1"/>
          </w:rPr>
          <w:t xml:space="preserve">Member </w:t>
        </w:r>
        <w:r w:rsidR="007E0CED" w:rsidRPr="00441721">
          <w:rPr>
            <w:rStyle w:val="a4"/>
            <w:rFonts w:ascii="Times New Roman" w:hAnsi="Times New Roman"/>
            <w:noProof/>
            <w:color w:val="000000" w:themeColor="text1"/>
          </w:rPr>
          <w:t>System</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_Toc477959532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24</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33" w:history="1">
        <w:r w:rsidR="007E0CED" w:rsidRPr="00441721">
          <w:rPr>
            <w:rStyle w:val="a4"/>
            <w:rFonts w:ascii="Times New Roman" w:hAnsi="Times New Roman"/>
            <w:noProof/>
            <w:color w:val="000000" w:themeColor="text1"/>
          </w:rPr>
          <w:t>4.8.</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Heartbeat Mechanism (Heartbeat)</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_Toc477959533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25</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34" w:history="1">
        <w:r w:rsidR="007E0CED" w:rsidRPr="00441721">
          <w:rPr>
            <w:rStyle w:val="a4"/>
            <w:rFonts w:ascii="Times New Roman" w:hAnsi="Times New Roman"/>
            <w:noProof/>
            <w:color w:val="000000" w:themeColor="text1"/>
          </w:rPr>
          <w:t>4.9.</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Gateway List</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_Toc477959534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26</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35" w:history="1">
        <w:r w:rsidR="007E0CED" w:rsidRPr="00441721">
          <w:rPr>
            <w:rStyle w:val="a4"/>
            <w:rFonts w:ascii="Times New Roman" w:hAnsi="Times New Roman"/>
            <w:noProof/>
            <w:color w:val="000000" w:themeColor="text1"/>
          </w:rPr>
          <w:t>4.10.</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Disaster Recovery Interface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_Toc477959535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28</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840"/>
          <w:tab w:val="right" w:leader="dot" w:pos="9890"/>
        </w:tabs>
        <w:rPr>
          <w:rFonts w:ascii="Times New Roman" w:eastAsiaTheme="minorEastAsia" w:hAnsi="Times New Roman"/>
          <w:b w:val="0"/>
          <w:bCs w:val="0"/>
          <w:caps w:val="0"/>
          <w:noProof/>
          <w:color w:val="000000" w:themeColor="text1"/>
          <w:sz w:val="21"/>
          <w:szCs w:val="22"/>
        </w:rPr>
      </w:pPr>
      <w:hyperlink w:anchor="_Toc477959536" w:history="1">
        <w:r w:rsidR="007E0CED" w:rsidRPr="00441721">
          <w:rPr>
            <w:rStyle w:val="a4"/>
            <w:rFonts w:ascii="Times New Roman" w:hAnsi="Times New Roman"/>
            <w:noProof/>
            <w:color w:val="000000" w:themeColor="text1"/>
          </w:rPr>
          <w:t>Part II.</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TraderAPI Reference Manual</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_Toc477959536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29</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537" w:history="1">
        <w:r w:rsidR="007E0CED" w:rsidRPr="00441721">
          <w:rPr>
            <w:rStyle w:val="a4"/>
            <w:rFonts w:ascii="Times New Roman" w:hAnsi="Times New Roman"/>
            <w:noProof/>
            <w:color w:val="000000" w:themeColor="text1"/>
          </w:rPr>
          <w:t>1.</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Categories of TraderAPI Interfaces</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_Toc477959537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30</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38" w:history="1">
        <w:r w:rsidR="007E0CED" w:rsidRPr="00441721">
          <w:rPr>
            <w:rStyle w:val="a4"/>
            <w:rFonts w:ascii="Times New Roman" w:hAnsi="Times New Roman"/>
            <w:noProof/>
            <w:color w:val="000000" w:themeColor="text1"/>
          </w:rPr>
          <w:t>1.1.</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Admin Interfaces</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_Toc477959538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30</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39" w:history="1">
        <w:r w:rsidR="007E0CED" w:rsidRPr="00441721">
          <w:rPr>
            <w:rStyle w:val="a4"/>
            <w:rFonts w:ascii="Times New Roman" w:hAnsi="Times New Roman"/>
            <w:noProof/>
            <w:color w:val="000000" w:themeColor="text1"/>
          </w:rPr>
          <w:t>1.2.</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Business Interfaces</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_Toc477959539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30</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40" w:history="1">
        <w:r w:rsidR="007E0CED" w:rsidRPr="00441721">
          <w:rPr>
            <w:rStyle w:val="a4"/>
            <w:rFonts w:ascii="Times New Roman" w:hAnsi="Times New Roman"/>
            <w:noProof/>
            <w:color w:val="000000" w:themeColor="text1"/>
          </w:rPr>
          <w:t>1.3.</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 xml:space="preserve">Business Interface </w:t>
        </w:r>
        <w:r w:rsidR="006964F2" w:rsidRPr="00441721">
          <w:rPr>
            <w:rStyle w:val="a4"/>
            <w:rFonts w:ascii="Times New Roman" w:hAnsi="Times New Roman"/>
            <w:noProof/>
            <w:color w:val="000000" w:themeColor="text1"/>
          </w:rPr>
          <w:t>Not currently</w:t>
        </w:r>
        <w:r w:rsidR="007E0CED" w:rsidRPr="00441721">
          <w:rPr>
            <w:rStyle w:val="a4"/>
            <w:rFonts w:ascii="Times New Roman" w:hAnsi="Times New Roman"/>
            <w:noProof/>
            <w:color w:val="000000" w:themeColor="text1"/>
          </w:rPr>
          <w:t xml:space="preserve"> Supported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_Toc477959540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32</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541" w:history="1">
        <w:r w:rsidR="007E0CED" w:rsidRPr="00441721">
          <w:rPr>
            <w:rStyle w:val="a4"/>
            <w:rFonts w:ascii="Times New Roman" w:hAnsi="Times New Roman"/>
            <w:noProof/>
            <w:color w:val="000000" w:themeColor="text1"/>
          </w:rPr>
          <w:t>2.</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TraderAPI Reference Manual</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_Toc477959541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33</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542" w:history="1">
        <w:r w:rsidR="007E0CED" w:rsidRPr="00441721">
          <w:rPr>
            <w:rStyle w:val="a4"/>
            <w:rFonts w:ascii="Times New Roman" w:hAnsi="Times New Roman"/>
            <w:noProof/>
            <w:color w:val="000000" w:themeColor="text1"/>
          </w:rPr>
          <w:t>2.1.</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CShfeFtdcTraderSpi Interface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_Toc477959542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43" w:history="1">
        <w:r w:rsidR="007E0CED" w:rsidRPr="00441721">
          <w:rPr>
            <w:rStyle w:val="a4"/>
            <w:rFonts w:ascii="Times New Roman" w:hAnsi="Times New Roman"/>
            <w:noProof/>
            <w:color w:val="000000" w:themeColor="text1"/>
          </w:rPr>
          <w:t>2.1.1.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OnFrontConnected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_Toc477959543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44" w:history="1">
        <w:r w:rsidR="007E0CED" w:rsidRPr="00441721">
          <w:rPr>
            <w:rStyle w:val="a4"/>
            <w:rFonts w:ascii="Times New Roman" w:hAnsi="Times New Roman"/>
            <w:noProof/>
            <w:color w:val="000000" w:themeColor="text1"/>
          </w:rPr>
          <w:t>2.1.2.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OnFrontDisconnected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_Toc477959544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45" w:history="1">
        <w:r w:rsidR="007E0CED" w:rsidRPr="00441721">
          <w:rPr>
            <w:rStyle w:val="a4"/>
            <w:rFonts w:ascii="Times New Roman" w:hAnsi="Times New Roman"/>
            <w:noProof/>
            <w:color w:val="000000" w:themeColor="text1"/>
          </w:rPr>
          <w:t>2.1.3.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OnHeartBeatWarning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_Toc477959545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46" w:history="1">
        <w:r w:rsidR="007E0CED" w:rsidRPr="00441721">
          <w:rPr>
            <w:rStyle w:val="a4"/>
            <w:rFonts w:ascii="Times New Roman" w:hAnsi="Times New Roman"/>
            <w:noProof/>
            <w:color w:val="000000" w:themeColor="text1"/>
          </w:rPr>
          <w:t>2.1.4.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OnPackageStart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_Toc477959546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47" w:history="1">
        <w:r w:rsidR="007E0CED" w:rsidRPr="00441721">
          <w:rPr>
            <w:rStyle w:val="a4"/>
            <w:rFonts w:ascii="Times New Roman" w:hAnsi="Times New Roman"/>
            <w:noProof/>
            <w:color w:val="000000" w:themeColor="text1"/>
          </w:rPr>
          <w:t>2.1.5.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OnPackageEndMethod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_Toc477959547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48" w:history="1">
        <w:r w:rsidR="007E0CED" w:rsidRPr="00441721">
          <w:rPr>
            <w:rStyle w:val="a4"/>
            <w:rFonts w:ascii="Times New Roman" w:hAnsi="Times New Roman"/>
            <w:noProof/>
            <w:color w:val="000000" w:themeColor="text1"/>
          </w:rPr>
          <w:t>2.1.6.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OnRspUserLogin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_Toc477959548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49" w:history="1">
        <w:r w:rsidR="007E0CED" w:rsidRPr="00441721">
          <w:rPr>
            <w:rStyle w:val="a4"/>
            <w:rFonts w:ascii="Times New Roman" w:hAnsi="Times New Roman"/>
            <w:noProof/>
            <w:color w:val="000000" w:themeColor="text1"/>
          </w:rPr>
          <w:t>2.1.7.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OnRspUserLogout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_Toc477959549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50" w:history="1">
        <w:r w:rsidR="007E0CED" w:rsidRPr="00441721">
          <w:rPr>
            <w:rStyle w:val="a4"/>
            <w:rFonts w:ascii="Times New Roman" w:hAnsi="Times New Roman"/>
            <w:noProof/>
            <w:color w:val="000000" w:themeColor="text1"/>
          </w:rPr>
          <w:t>2.1.8.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OnRspUserPasswordUpdate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_Toc477959550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51" w:history="1">
        <w:r w:rsidR="007E0CED" w:rsidRPr="00441721">
          <w:rPr>
            <w:rStyle w:val="a4"/>
            <w:rFonts w:ascii="Times New Roman" w:hAnsi="Times New Roman"/>
            <w:noProof/>
            <w:color w:val="000000" w:themeColor="text1"/>
          </w:rPr>
          <w:t>2.1.9.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OnRspSubscribeTopic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_Toc477959551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38</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52" w:history="1">
        <w:r w:rsidR="007E0CED" w:rsidRPr="00441721">
          <w:rPr>
            <w:rStyle w:val="a4"/>
            <w:rFonts w:ascii="Times New Roman" w:hAnsi="Times New Roman"/>
            <w:noProof/>
            <w:color w:val="000000" w:themeColor="text1"/>
          </w:rPr>
          <w:t>2.1.10.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OnRspQryTopic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_Toc477959552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53" w:history="1">
        <w:r w:rsidR="007E0CED" w:rsidRPr="00441721">
          <w:rPr>
            <w:rStyle w:val="a4"/>
            <w:rFonts w:ascii="Times New Roman" w:hAnsi="Times New Roman"/>
            <w:noProof/>
            <w:color w:val="000000" w:themeColor="text1"/>
          </w:rPr>
          <w:t>2.1.11.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OnRspError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_Toc477959553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39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54" w:history="1">
        <w:r w:rsidR="007E0CED" w:rsidRPr="00441721">
          <w:rPr>
            <w:rStyle w:val="a4"/>
            <w:rFonts w:ascii="Times New Roman" w:hAnsi="Times New Roman"/>
            <w:noProof/>
            <w:color w:val="000000" w:themeColor="text1"/>
          </w:rPr>
          <w:t>2.1.12.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_Toc477959554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40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55" w:history="1">
        <w:r w:rsidR="007E0CED" w:rsidRPr="00441721">
          <w:rPr>
            <w:rStyle w:val="a4"/>
            <w:rFonts w:ascii="Times New Roman" w:hAnsi="Times New Roman"/>
            <w:noProof/>
            <w:color w:val="000000" w:themeColor="text1"/>
          </w:rPr>
          <w:t>2.1.13.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OnRspOrderAction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_Toc477959555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42</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56" w:history="1">
        <w:r w:rsidR="007E0CED" w:rsidRPr="00441721">
          <w:rPr>
            <w:rStyle w:val="a4"/>
            <w:rFonts w:ascii="Times New Roman" w:hAnsi="Times New Roman"/>
            <w:noProof/>
            <w:color w:val="000000" w:themeColor="text1"/>
          </w:rPr>
          <w:t>2.1.14.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OnRspQuoteInsert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_Toc477959556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44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57" w:history="1">
        <w:r w:rsidR="007E0CED" w:rsidRPr="00441721">
          <w:rPr>
            <w:rStyle w:val="a4"/>
            <w:rFonts w:ascii="Times New Roman" w:hAnsi="Times New Roman"/>
            <w:noProof/>
            <w:color w:val="000000" w:themeColor="text1"/>
          </w:rPr>
          <w:t>2.1.15.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OnRspQuoteAction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_Toc477959557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46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58" w:history="1">
        <w:r w:rsidR="007E0CED" w:rsidRPr="00441721">
          <w:rPr>
            <w:rStyle w:val="a4"/>
            <w:rFonts w:ascii="Times New Roman" w:hAnsi="Times New Roman"/>
            <w:noProof/>
            <w:color w:val="000000" w:themeColor="text1"/>
          </w:rPr>
          <w:t>2.1.16.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OnRspExecOrderInsert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_Toc477959558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48</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59" w:history="1">
        <w:r w:rsidR="007E0CED" w:rsidRPr="00441721">
          <w:rPr>
            <w:rStyle w:val="a4"/>
            <w:rFonts w:ascii="Times New Roman" w:hAnsi="Times New Roman"/>
            <w:noProof/>
            <w:color w:val="000000" w:themeColor="text1"/>
          </w:rPr>
          <w:t>2.1.17.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OnRspExecOrderAction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_Toc477959559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49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60" w:history="1">
        <w:r w:rsidR="007E0CED" w:rsidRPr="00441721">
          <w:rPr>
            <w:rStyle w:val="a4"/>
            <w:rFonts w:ascii="Times New Roman" w:hAnsi="Times New Roman"/>
            <w:noProof/>
            <w:color w:val="000000" w:themeColor="text1"/>
          </w:rPr>
          <w:t>2.1.18.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OnRspAdminOrderInsert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_Toc477959560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51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61" w:history="1">
        <w:r w:rsidR="007E0CED" w:rsidRPr="00441721">
          <w:rPr>
            <w:rStyle w:val="a4"/>
            <w:rFonts w:ascii="Times New Roman" w:hAnsi="Times New Roman"/>
            <w:noProof/>
            <w:color w:val="000000" w:themeColor="text1"/>
          </w:rPr>
          <w:t>2.1.19.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OnRspQryPartAccount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_Toc477959561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52</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62" w:history="1">
        <w:r w:rsidR="007E0CED" w:rsidRPr="00441721">
          <w:rPr>
            <w:rStyle w:val="a4"/>
            <w:rFonts w:ascii="Times New Roman" w:hAnsi="Times New Roman"/>
            <w:noProof/>
            <w:color w:val="000000" w:themeColor="text1"/>
          </w:rPr>
          <w:t>2.1.20.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OnRspQryOrder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_Toc477959562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53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63" w:history="1">
        <w:r w:rsidR="007E0CED" w:rsidRPr="00441721">
          <w:rPr>
            <w:rStyle w:val="a4"/>
            <w:rFonts w:ascii="Times New Roman" w:hAnsi="Times New Roman"/>
            <w:noProof/>
            <w:color w:val="000000" w:themeColor="text1"/>
          </w:rPr>
          <w:t>2.1.21.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OnRspQryQuote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_Toc477959563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55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64" w:history="1">
        <w:r w:rsidR="007E0CED" w:rsidRPr="00441721">
          <w:rPr>
            <w:rStyle w:val="a4"/>
            <w:rFonts w:ascii="Times New Roman" w:hAnsi="Times New Roman"/>
            <w:noProof/>
            <w:color w:val="000000" w:themeColor="text1"/>
          </w:rPr>
          <w:t>2.1.22.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OnRspQryTrade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_Toc477959564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57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65" w:history="1">
        <w:r w:rsidR="007E0CED" w:rsidRPr="00441721">
          <w:rPr>
            <w:rStyle w:val="a4"/>
            <w:rFonts w:ascii="Times New Roman" w:hAnsi="Times New Roman"/>
            <w:noProof/>
            <w:color w:val="000000" w:themeColor="text1"/>
          </w:rPr>
          <w:t>2.1.23.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OnRspQryClient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_Toc477959565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58</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66" w:history="1">
        <w:r w:rsidR="007E0CED" w:rsidRPr="00441721">
          <w:rPr>
            <w:rStyle w:val="a4"/>
            <w:rFonts w:ascii="Times New Roman" w:hAnsi="Times New Roman"/>
            <w:noProof/>
            <w:color w:val="000000" w:themeColor="text1"/>
          </w:rPr>
          <w:t>2.1.24.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OnRspQryPartPosition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_Toc477959566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59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67" w:history="1">
        <w:r w:rsidR="007E0CED" w:rsidRPr="00441721">
          <w:rPr>
            <w:rStyle w:val="a4"/>
            <w:rFonts w:ascii="Times New Roman" w:hAnsi="Times New Roman"/>
            <w:noProof/>
            <w:color w:val="000000" w:themeColor="text1"/>
          </w:rPr>
          <w:t>2.1.25.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OnRspQryClientPosition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_Toc477959567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60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68" w:history="1">
        <w:r w:rsidR="007E0CED" w:rsidRPr="00441721">
          <w:rPr>
            <w:rStyle w:val="a4"/>
            <w:rFonts w:ascii="Times New Roman" w:hAnsi="Times New Roman"/>
            <w:noProof/>
            <w:color w:val="000000" w:themeColor="text1"/>
          </w:rPr>
          <w:t>2.1.26.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OnRspQryInstrument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_Toc477959568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61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69" w:history="1">
        <w:r w:rsidR="007E0CED" w:rsidRPr="00441721">
          <w:rPr>
            <w:rStyle w:val="a4"/>
            <w:rFonts w:ascii="Times New Roman" w:hAnsi="Times New Roman"/>
            <w:noProof/>
            <w:color w:val="000000" w:themeColor="text1"/>
          </w:rPr>
          <w:t>2.1.27.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OnRspQryInstrumentStatus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_Toc477959569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63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70" w:history="1">
        <w:r w:rsidR="007E0CED" w:rsidRPr="00441721">
          <w:rPr>
            <w:rStyle w:val="a4"/>
            <w:rFonts w:ascii="Times New Roman" w:hAnsi="Times New Roman"/>
            <w:noProof/>
            <w:color w:val="000000" w:themeColor="text1"/>
          </w:rPr>
          <w:t>2.1.28.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OnRspQryBulletin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_Toc477959570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63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71" w:history="1">
        <w:r w:rsidR="007E0CED" w:rsidRPr="00441721">
          <w:rPr>
            <w:rStyle w:val="a4"/>
            <w:rFonts w:ascii="Times New Roman" w:hAnsi="Times New Roman"/>
            <w:noProof/>
            <w:color w:val="000000" w:themeColor="text1"/>
          </w:rPr>
          <w:t>2.1.29.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OnRspQryMarketData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_Toc477959571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64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72" w:history="1">
        <w:r w:rsidR="007E0CED" w:rsidRPr="00441721">
          <w:rPr>
            <w:rStyle w:val="a4"/>
            <w:rFonts w:ascii="Times New Roman" w:hAnsi="Times New Roman"/>
            <w:noProof/>
            <w:color w:val="000000" w:themeColor="text1"/>
          </w:rPr>
          <w:t>2.1.30.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OnRspQryMBLMarketData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_Toc477959572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66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73" w:history="1">
        <w:r w:rsidR="007E0CED" w:rsidRPr="00441721">
          <w:rPr>
            <w:rStyle w:val="a4"/>
            <w:rFonts w:ascii="Times New Roman" w:hAnsi="Times New Roman"/>
            <w:noProof/>
            <w:color w:val="000000" w:themeColor="text1"/>
          </w:rPr>
          <w:t>2.1.31.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OnRspQryHedgeVolume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_Toc477959573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66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74" w:history="1">
        <w:r w:rsidR="007E0CED" w:rsidRPr="00441721">
          <w:rPr>
            <w:rStyle w:val="a4"/>
            <w:rFonts w:ascii="Times New Roman" w:hAnsi="Times New Roman"/>
            <w:noProof/>
            <w:color w:val="000000" w:themeColor="text1"/>
          </w:rPr>
          <w:t>2.1.32.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OnRtnTrade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_Toc477959574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67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75" w:history="1">
        <w:r w:rsidR="007E0CED" w:rsidRPr="00441721">
          <w:rPr>
            <w:rStyle w:val="a4"/>
            <w:rFonts w:ascii="Times New Roman" w:hAnsi="Times New Roman"/>
            <w:noProof/>
            <w:color w:val="000000" w:themeColor="text1"/>
          </w:rPr>
          <w:t>2.1.33.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OnRtnOrder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_Toc477959575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68</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76" w:history="1">
        <w:r w:rsidR="007E0CED" w:rsidRPr="00441721">
          <w:rPr>
            <w:rStyle w:val="a4"/>
            <w:rFonts w:ascii="Times New Roman" w:hAnsi="Times New Roman"/>
            <w:noProof/>
            <w:color w:val="000000" w:themeColor="text1"/>
          </w:rPr>
          <w:t>2.1.34.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OnRtnQuote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_Toc477959576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77" w:history="1">
        <w:r w:rsidR="007E0CED" w:rsidRPr="00441721">
          <w:rPr>
            <w:rStyle w:val="a4"/>
            <w:rFonts w:ascii="Times New Roman" w:hAnsi="Times New Roman"/>
            <w:noProof/>
            <w:color w:val="000000" w:themeColor="text1"/>
          </w:rPr>
          <w:t>2.1.35.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OnRtnExecOrder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_Toc477959577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78" w:history="1">
        <w:r w:rsidR="007E0CED" w:rsidRPr="00441721">
          <w:rPr>
            <w:rStyle w:val="a4"/>
            <w:rFonts w:ascii="Times New Roman" w:hAnsi="Times New Roman"/>
            <w:noProof/>
            <w:color w:val="000000" w:themeColor="text1"/>
          </w:rPr>
          <w:t>2.1.36.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OnRtnInstrumentStatus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_Toc477959578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72</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79" w:history="1">
        <w:r w:rsidR="007E0CED" w:rsidRPr="00441721">
          <w:rPr>
            <w:rStyle w:val="a4"/>
            <w:rFonts w:ascii="Times New Roman" w:hAnsi="Times New Roman"/>
            <w:noProof/>
            <w:color w:val="000000" w:themeColor="text1"/>
          </w:rPr>
          <w:t>2.1.37.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OnRtnInsInstrument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_Toc477959579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80" w:history="1">
        <w:r w:rsidR="007E0CED" w:rsidRPr="00441721">
          <w:rPr>
            <w:rStyle w:val="a4"/>
            <w:rFonts w:ascii="Times New Roman" w:hAnsi="Times New Roman"/>
            <w:noProof/>
            <w:color w:val="000000" w:themeColor="text1"/>
          </w:rPr>
          <w:t>2.1.38.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OnRtnDelInstrument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_Toc477959580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81" w:history="1">
        <w:r w:rsidR="007E0CED" w:rsidRPr="00441721">
          <w:rPr>
            <w:rStyle w:val="a4"/>
            <w:rFonts w:ascii="Times New Roman" w:hAnsi="Times New Roman"/>
            <w:noProof/>
            <w:color w:val="000000" w:themeColor="text1"/>
          </w:rPr>
          <w:t>2.1.39.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OnRtnInsCombinationLeg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_Toc477959581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82" w:history="1">
        <w:r w:rsidR="007E0CED" w:rsidRPr="00441721">
          <w:rPr>
            <w:rStyle w:val="a4"/>
            <w:rFonts w:ascii="Times New Roman" w:hAnsi="Times New Roman"/>
            <w:noProof/>
            <w:color w:val="000000" w:themeColor="text1"/>
          </w:rPr>
          <w:t>2.1.40.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OnRtnDelCombinationLeg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_Toc477959582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83" w:history="1">
        <w:r w:rsidR="007E0CED" w:rsidRPr="00441721">
          <w:rPr>
            <w:rStyle w:val="a4"/>
            <w:rFonts w:ascii="Times New Roman" w:hAnsi="Times New Roman"/>
            <w:noProof/>
            <w:color w:val="000000" w:themeColor="text1"/>
          </w:rPr>
          <w:t>2.1.41.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OnRtnBulletin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_Toc477959583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84" w:history="1">
        <w:r w:rsidR="007E0CED" w:rsidRPr="00441721">
          <w:rPr>
            <w:rStyle w:val="a4"/>
            <w:rFonts w:ascii="Times New Roman" w:hAnsi="Times New Roman"/>
            <w:noProof/>
            <w:color w:val="000000" w:themeColor="text1"/>
          </w:rPr>
          <w:t>2.1.42.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OnRtnAliasDefine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_Toc477959584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85" w:history="1">
        <w:r w:rsidR="007E0CED" w:rsidRPr="00441721">
          <w:rPr>
            <w:rStyle w:val="a4"/>
            <w:rFonts w:ascii="Times New Roman" w:hAnsi="Times New Roman"/>
            <w:noProof/>
            <w:color w:val="000000" w:themeColor="text1"/>
          </w:rPr>
          <w:t>2.1.43.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OnRtnFlowMessageCancel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_Toc477959585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86" w:history="1">
        <w:r w:rsidR="007E0CED" w:rsidRPr="00441721">
          <w:rPr>
            <w:rStyle w:val="a4"/>
            <w:rFonts w:ascii="Times New Roman" w:hAnsi="Times New Roman"/>
            <w:noProof/>
            <w:color w:val="000000" w:themeColor="text1"/>
          </w:rPr>
          <w:t>2.1.44.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OnErrRtnOrderInsert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_Toc477959586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87" w:history="1">
        <w:r w:rsidR="007E0CED" w:rsidRPr="00441721">
          <w:rPr>
            <w:rStyle w:val="a4"/>
            <w:rFonts w:ascii="Times New Roman" w:hAnsi="Times New Roman"/>
            <w:noProof/>
            <w:color w:val="000000" w:themeColor="text1"/>
          </w:rPr>
          <w:t>2.1.45.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OnErrRtnOrderAction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_Toc477959587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78</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88" w:history="1">
        <w:r w:rsidR="007E0CED" w:rsidRPr="00441721">
          <w:rPr>
            <w:rStyle w:val="a4"/>
            <w:rFonts w:ascii="Times New Roman" w:hAnsi="Times New Roman"/>
            <w:noProof/>
            <w:color w:val="000000" w:themeColor="text1"/>
          </w:rPr>
          <w:t>2.1.46.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OnErrRtnQuoteInsert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_Toc477959588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79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89" w:history="1">
        <w:r w:rsidR="007E0CED" w:rsidRPr="00441721">
          <w:rPr>
            <w:rStyle w:val="a4"/>
            <w:rFonts w:ascii="Times New Roman" w:hAnsi="Times New Roman"/>
            <w:noProof/>
            <w:color w:val="000000" w:themeColor="text1"/>
          </w:rPr>
          <w:t>2.1.47.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OnErrRtnQuoteAction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_Toc477959589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80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90" w:history="1">
        <w:r w:rsidR="007E0CED" w:rsidRPr="00441721">
          <w:rPr>
            <w:rStyle w:val="a4"/>
            <w:rFonts w:ascii="Times New Roman" w:hAnsi="Times New Roman"/>
            <w:noProof/>
            <w:color w:val="000000" w:themeColor="text1"/>
          </w:rPr>
          <w:t>2.1.48.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OnErrRtnExecOrderInsert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_Toc477959590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81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91" w:history="1">
        <w:r w:rsidR="007E0CED" w:rsidRPr="00441721">
          <w:rPr>
            <w:rStyle w:val="a4"/>
            <w:rFonts w:ascii="Times New Roman" w:hAnsi="Times New Roman"/>
            <w:noProof/>
            <w:color w:val="000000" w:themeColor="text1"/>
          </w:rPr>
          <w:t>2.1.49.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OnErrRtnExecOrderAction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_Toc477959591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82</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92" w:history="1">
        <w:r w:rsidR="007E0CED" w:rsidRPr="00441721">
          <w:rPr>
            <w:rStyle w:val="a4"/>
            <w:rFonts w:ascii="Times New Roman" w:hAnsi="Times New Roman"/>
            <w:noProof/>
            <w:color w:val="000000" w:themeColor="text1"/>
          </w:rPr>
          <w:t>2.1.50.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OnRspCombOrderInsert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_Toc477959592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83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93" w:history="1">
        <w:r w:rsidR="007E0CED" w:rsidRPr="00441721">
          <w:rPr>
            <w:rStyle w:val="a4"/>
            <w:rFonts w:ascii="Times New Roman" w:hAnsi="Times New Roman"/>
            <w:noProof/>
            <w:color w:val="000000" w:themeColor="text1"/>
          </w:rPr>
          <w:t>2.1.51.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OnRspQryCombOrder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_Toc477959593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84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94" w:history="1">
        <w:r w:rsidR="007E0CED" w:rsidRPr="00441721">
          <w:rPr>
            <w:rStyle w:val="a4"/>
            <w:rFonts w:ascii="Times New Roman" w:hAnsi="Times New Roman"/>
            <w:noProof/>
            <w:color w:val="000000" w:themeColor="text1"/>
          </w:rPr>
          <w:t>2.1.52.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OnRtnCombOrder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_Toc477959594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86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95" w:history="1">
        <w:r w:rsidR="007E0CED" w:rsidRPr="00441721">
          <w:rPr>
            <w:rStyle w:val="a4"/>
            <w:rFonts w:ascii="Times New Roman" w:hAnsi="Times New Roman"/>
            <w:noProof/>
            <w:color w:val="000000" w:themeColor="text1"/>
          </w:rPr>
          <w:t>2.1.53.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OnErrRtnCombOrderInsert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_Toc477959595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88</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96" w:history="1">
        <w:r w:rsidR="007E0CED" w:rsidRPr="00441721">
          <w:rPr>
            <w:rStyle w:val="a4"/>
            <w:rFonts w:ascii="Times New Roman" w:hAnsi="Times New Roman"/>
            <w:noProof/>
            <w:color w:val="000000" w:themeColor="text1"/>
          </w:rPr>
          <w:t>2.1.54.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OnRspQryExecOrder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_Toc477959596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89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97" w:history="1">
        <w:r w:rsidR="007E0CED" w:rsidRPr="00441721">
          <w:rPr>
            <w:rStyle w:val="a4"/>
            <w:rFonts w:ascii="Times New Roman" w:hAnsi="Times New Roman"/>
            <w:noProof/>
            <w:color w:val="000000" w:themeColor="text1"/>
          </w:rPr>
          <w:t>2.1.55.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OnRspQryExchangeRate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_Toc477959597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98" w:history="1">
        <w:r w:rsidR="007E0CED" w:rsidRPr="00441721">
          <w:rPr>
            <w:rStyle w:val="a4"/>
            <w:rFonts w:ascii="Times New Roman" w:hAnsi="Times New Roman"/>
            <w:noProof/>
            <w:color w:val="000000" w:themeColor="text1"/>
          </w:rPr>
          <w:t>2.1.56.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OnRspQryInformation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_Toc477959598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599" w:history="1">
        <w:r w:rsidR="007E0CED" w:rsidRPr="00441721">
          <w:rPr>
            <w:rStyle w:val="a4"/>
            <w:rFonts w:ascii="Times New Roman" w:hAnsi="Times New Roman"/>
            <w:noProof/>
            <w:color w:val="000000" w:themeColor="text1"/>
          </w:rPr>
          <w:t>2.1.57.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OnRspAbandonExecOrderInsert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_Toc477959599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92</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00" w:history="1">
        <w:r w:rsidR="007E0CED" w:rsidRPr="00441721">
          <w:rPr>
            <w:rStyle w:val="a4"/>
            <w:rFonts w:ascii="Times New Roman" w:hAnsi="Times New Roman"/>
            <w:noProof/>
            <w:color w:val="000000" w:themeColor="text1"/>
          </w:rPr>
          <w:t>2.1.58.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OnRspAbandonExecOrderAction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_Toc477959600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01" w:history="1">
        <w:r w:rsidR="007E0CED" w:rsidRPr="00441721">
          <w:rPr>
            <w:rStyle w:val="a4"/>
            <w:rFonts w:ascii="Times New Roman" w:hAnsi="Times New Roman"/>
            <w:noProof/>
            <w:color w:val="000000" w:themeColor="text1"/>
          </w:rPr>
          <w:t>2.1.59.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OnRspQryAbandonExecOrder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_Toc477959601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02" w:history="1">
        <w:r w:rsidR="007E0CED" w:rsidRPr="00441721">
          <w:rPr>
            <w:rStyle w:val="a4"/>
            <w:rFonts w:ascii="Times New Roman" w:hAnsi="Times New Roman"/>
            <w:noProof/>
            <w:color w:val="000000" w:themeColor="text1"/>
          </w:rPr>
          <w:t>2.1.60.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OnRtnAbandonExecOrder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_Toc477959602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03" w:history="1">
        <w:r w:rsidR="007E0CED" w:rsidRPr="00441721">
          <w:rPr>
            <w:rStyle w:val="a4"/>
            <w:rFonts w:ascii="Times New Roman" w:hAnsi="Times New Roman"/>
            <w:noProof/>
            <w:color w:val="000000" w:themeColor="text1"/>
          </w:rPr>
          <w:t>2.1.61.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OnErrRtnAbandonExecOrderInsert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_Toc477959603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04" w:history="1">
        <w:r w:rsidR="007E0CED" w:rsidRPr="00441721">
          <w:rPr>
            <w:rStyle w:val="a4"/>
            <w:rFonts w:ascii="Times New Roman" w:hAnsi="Times New Roman"/>
            <w:noProof/>
            <w:color w:val="000000" w:themeColor="text1"/>
          </w:rPr>
          <w:t>2.1.62.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OnErrRtnAbandonExecOrderAction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_Toc477959604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05" w:history="1">
        <w:r w:rsidR="007E0CED" w:rsidRPr="00441721">
          <w:rPr>
            <w:rStyle w:val="a4"/>
            <w:rFonts w:ascii="Times New Roman" w:hAnsi="Times New Roman"/>
            <w:noProof/>
            <w:color w:val="000000" w:themeColor="text1"/>
          </w:rPr>
          <w:t>2.1.63.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OnRspQuoteDemand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_Toc477959605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98</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06" w:history="1">
        <w:r w:rsidR="007E0CED" w:rsidRPr="00441721">
          <w:rPr>
            <w:rStyle w:val="a4"/>
            <w:rFonts w:ascii="Times New Roman" w:hAnsi="Times New Roman"/>
            <w:noProof/>
            <w:color w:val="000000" w:themeColor="text1"/>
          </w:rPr>
          <w:t>2.1.64.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OnRtnQuoteDemandNotify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_Toc477959606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99</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607" w:history="1">
        <w:r w:rsidR="007E0CED" w:rsidRPr="00441721">
          <w:rPr>
            <w:rStyle w:val="a4"/>
            <w:rFonts w:ascii="Times New Roman" w:hAnsi="Times New Roman"/>
            <w:noProof/>
            <w:color w:val="000000" w:themeColor="text1"/>
          </w:rPr>
          <w:t>2.2.</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CShfeFtdcTraderApi Interfaces</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_Toc477959607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08" w:history="1">
        <w:r w:rsidR="007E0CED" w:rsidRPr="00441721">
          <w:rPr>
            <w:rStyle w:val="a4"/>
            <w:rFonts w:ascii="Times New Roman" w:hAnsi="Times New Roman"/>
            <w:noProof/>
            <w:color w:val="000000" w:themeColor="text1"/>
          </w:rPr>
          <w:t>2.2.1.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CreateFtdcTraderApi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_Toc477959608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99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09" w:history="1">
        <w:r w:rsidR="007E0CED" w:rsidRPr="00441721">
          <w:rPr>
            <w:rStyle w:val="a4"/>
            <w:rFonts w:ascii="Times New Roman" w:hAnsi="Times New Roman"/>
            <w:noProof/>
            <w:color w:val="000000" w:themeColor="text1"/>
          </w:rPr>
          <w:t>2.2.2.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GetVersion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_Toc477959609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10" w:history="1">
        <w:r w:rsidR="007E0CED" w:rsidRPr="00441721">
          <w:rPr>
            <w:rStyle w:val="a4"/>
            <w:rFonts w:ascii="Times New Roman" w:hAnsi="Times New Roman"/>
            <w:noProof/>
            <w:color w:val="000000" w:themeColor="text1"/>
          </w:rPr>
          <w:t>2.2.3.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Release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_Toc477959610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11" w:history="1">
        <w:r w:rsidR="007E0CED" w:rsidRPr="00441721">
          <w:rPr>
            <w:rStyle w:val="a4"/>
            <w:rFonts w:ascii="Times New Roman" w:hAnsi="Times New Roman"/>
            <w:noProof/>
            <w:color w:val="000000" w:themeColor="text1"/>
          </w:rPr>
          <w:t>2.2.4.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Init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_Toc477959611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12" w:history="1">
        <w:r w:rsidR="007E0CED" w:rsidRPr="00441721">
          <w:rPr>
            <w:rStyle w:val="a4"/>
            <w:rFonts w:ascii="Times New Roman" w:hAnsi="Times New Roman"/>
            <w:noProof/>
            <w:color w:val="000000" w:themeColor="text1"/>
          </w:rPr>
          <w:t>2.2.5.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Join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_Toc477959612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13" w:history="1">
        <w:r w:rsidR="007E0CED" w:rsidRPr="00441721">
          <w:rPr>
            <w:rStyle w:val="a4"/>
            <w:rFonts w:ascii="Times New Roman" w:hAnsi="Times New Roman"/>
            <w:noProof/>
            <w:color w:val="000000" w:themeColor="text1"/>
          </w:rPr>
          <w:t>2.2.6.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GetTradingDay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_Toc477959613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14" w:history="1">
        <w:r w:rsidR="007E0CED" w:rsidRPr="00441721">
          <w:rPr>
            <w:rStyle w:val="a4"/>
            <w:rFonts w:ascii="Times New Roman" w:hAnsi="Times New Roman"/>
            <w:noProof/>
            <w:color w:val="000000" w:themeColor="text1"/>
          </w:rPr>
          <w:t>2.2.7.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RegisterSpi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_Toc477959614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15" w:history="1">
        <w:r w:rsidR="007E0CED" w:rsidRPr="00441721">
          <w:rPr>
            <w:rStyle w:val="a4"/>
            <w:rFonts w:ascii="Times New Roman" w:hAnsi="Times New Roman"/>
            <w:noProof/>
            <w:color w:val="000000" w:themeColor="text1"/>
          </w:rPr>
          <w:t>2.2.8.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RegisterFront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_Toc477959615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16" w:history="1">
        <w:r w:rsidR="007E0CED" w:rsidRPr="00441721">
          <w:rPr>
            <w:rStyle w:val="a4"/>
            <w:rFonts w:ascii="Times New Roman" w:hAnsi="Times New Roman"/>
            <w:noProof/>
            <w:color w:val="000000" w:themeColor="text1"/>
          </w:rPr>
          <w:t>2.2.9.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RegisterNameServer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_Toc477959616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17" w:history="1">
        <w:r w:rsidR="007E0CED" w:rsidRPr="00441721">
          <w:rPr>
            <w:rStyle w:val="a4"/>
            <w:rFonts w:ascii="Times New Roman" w:hAnsi="Times New Roman"/>
            <w:noProof/>
            <w:color w:val="000000" w:themeColor="text1"/>
          </w:rPr>
          <w:t>2.2.10.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RegisterCryptAlgorithm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_Toc477959617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102</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18" w:history="1">
        <w:r w:rsidR="007E0CED" w:rsidRPr="00441721">
          <w:rPr>
            <w:rStyle w:val="a4"/>
            <w:rFonts w:ascii="Times New Roman" w:hAnsi="Times New Roman"/>
            <w:noProof/>
            <w:color w:val="000000" w:themeColor="text1"/>
          </w:rPr>
          <w:t>2.2.11.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RegisterCertificateFile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_Toc477959618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102</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19" w:history="1">
        <w:r w:rsidR="007E0CED" w:rsidRPr="00441721">
          <w:rPr>
            <w:rStyle w:val="a4"/>
            <w:rFonts w:ascii="Times New Roman" w:hAnsi="Times New Roman"/>
            <w:noProof/>
            <w:color w:val="000000" w:themeColor="text1"/>
          </w:rPr>
          <w:t>2.2.12.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SetHeartbeatTimeout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_Toc477959619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20" w:history="1">
        <w:r w:rsidR="007E0CED" w:rsidRPr="00441721">
          <w:rPr>
            <w:rStyle w:val="a4"/>
            <w:rFonts w:ascii="Times New Roman" w:hAnsi="Times New Roman"/>
            <w:noProof/>
            <w:color w:val="000000" w:themeColor="text1"/>
          </w:rPr>
          <w:t>2.2.13.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OpenRequestLog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_Toc477959620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21" w:history="1">
        <w:r w:rsidR="007E0CED" w:rsidRPr="00441721">
          <w:rPr>
            <w:rStyle w:val="a4"/>
            <w:rFonts w:ascii="Times New Roman" w:hAnsi="Times New Roman"/>
            <w:noProof/>
            <w:color w:val="000000" w:themeColor="text1"/>
          </w:rPr>
          <w:t>2.2.14.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OpenResponseLog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_Toc477959621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22" w:history="1">
        <w:r w:rsidR="007E0CED" w:rsidRPr="00441721">
          <w:rPr>
            <w:rStyle w:val="a4"/>
            <w:rFonts w:ascii="Times New Roman" w:hAnsi="Times New Roman"/>
            <w:noProof/>
            <w:color w:val="000000" w:themeColor="text1"/>
          </w:rPr>
          <w:t>2.2.15.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SubscribePrivateTopic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_Toc477959622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23" w:history="1">
        <w:r w:rsidR="007E0CED" w:rsidRPr="00441721">
          <w:rPr>
            <w:rStyle w:val="a4"/>
            <w:rFonts w:ascii="Times New Roman" w:hAnsi="Times New Roman"/>
            <w:noProof/>
            <w:color w:val="000000" w:themeColor="text1"/>
          </w:rPr>
          <w:t>2.2.16.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SubscribePublicTopic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_Toc477959623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24" w:history="1">
        <w:r w:rsidR="007E0CED" w:rsidRPr="00441721">
          <w:rPr>
            <w:rStyle w:val="a4"/>
            <w:rFonts w:ascii="Times New Roman" w:hAnsi="Times New Roman"/>
            <w:noProof/>
            <w:color w:val="000000" w:themeColor="text1"/>
          </w:rPr>
          <w:t>2.2.17.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SubscribeUserTopic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_Toc477959624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25" w:history="1">
        <w:r w:rsidR="007E0CED" w:rsidRPr="00441721">
          <w:rPr>
            <w:rStyle w:val="a4"/>
            <w:rFonts w:ascii="Times New Roman" w:hAnsi="Times New Roman"/>
            <w:noProof/>
            <w:color w:val="000000" w:themeColor="text1"/>
          </w:rPr>
          <w:t>2.2.18.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ReqUserLogin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_Toc477959625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26" w:history="1">
        <w:r w:rsidR="007E0CED" w:rsidRPr="00441721">
          <w:rPr>
            <w:rStyle w:val="a4"/>
            <w:rFonts w:ascii="Times New Roman" w:hAnsi="Times New Roman"/>
            <w:noProof/>
            <w:color w:val="000000" w:themeColor="text1"/>
          </w:rPr>
          <w:t>2.2.19.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ReqUserLogout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_Toc477959626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27" w:history="1">
        <w:r w:rsidR="007E0CED" w:rsidRPr="00441721">
          <w:rPr>
            <w:rStyle w:val="a4"/>
            <w:rFonts w:ascii="Times New Roman" w:hAnsi="Times New Roman"/>
            <w:noProof/>
            <w:color w:val="000000" w:themeColor="text1"/>
          </w:rPr>
          <w:t>2.2.20.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ReqUserPasswordUpdate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_Toc477959627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28" w:history="1">
        <w:r w:rsidR="007E0CED" w:rsidRPr="00441721">
          <w:rPr>
            <w:rStyle w:val="a4"/>
            <w:rFonts w:ascii="Times New Roman" w:hAnsi="Times New Roman"/>
            <w:noProof/>
            <w:color w:val="000000" w:themeColor="text1"/>
          </w:rPr>
          <w:t>2.2.21.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ReqSubscribeTopic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_Toc477959628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29" w:history="1">
        <w:r w:rsidR="007E0CED" w:rsidRPr="00441721">
          <w:rPr>
            <w:rStyle w:val="a4"/>
            <w:rFonts w:ascii="Times New Roman" w:hAnsi="Times New Roman"/>
            <w:noProof/>
            <w:color w:val="000000" w:themeColor="text1"/>
          </w:rPr>
          <w:t>2.2.22.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ReqQryTopic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_Toc477959629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30" w:history="1">
        <w:r w:rsidR="007E0CED" w:rsidRPr="00441721">
          <w:rPr>
            <w:rStyle w:val="a4"/>
            <w:rFonts w:ascii="Times New Roman" w:hAnsi="Times New Roman"/>
            <w:noProof/>
            <w:color w:val="000000" w:themeColor="text1"/>
          </w:rPr>
          <w:t>2.2.23.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_Toc477959630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108</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31" w:history="1">
        <w:r w:rsidR="007E0CED" w:rsidRPr="00441721">
          <w:rPr>
            <w:rStyle w:val="a4"/>
            <w:rFonts w:ascii="Times New Roman" w:hAnsi="Times New Roman"/>
            <w:noProof/>
            <w:color w:val="000000" w:themeColor="text1"/>
          </w:rPr>
          <w:t>2.2.24.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ReqOrderAction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_Toc477959631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109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32" w:history="1">
        <w:r w:rsidR="007E0CED" w:rsidRPr="00441721">
          <w:rPr>
            <w:rStyle w:val="a4"/>
            <w:rFonts w:ascii="Times New Roman" w:hAnsi="Times New Roman"/>
            <w:noProof/>
            <w:color w:val="000000" w:themeColor="text1"/>
          </w:rPr>
          <w:t>2.2.25.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ReqQuoteInsert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_Toc477959632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33" w:history="1">
        <w:r w:rsidR="007E0CED" w:rsidRPr="00441721">
          <w:rPr>
            <w:rStyle w:val="a4"/>
            <w:rFonts w:ascii="Times New Roman" w:hAnsi="Times New Roman"/>
            <w:noProof/>
            <w:color w:val="000000" w:themeColor="text1"/>
          </w:rPr>
          <w:t>2.2.26.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ReqQuoteAction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_Toc477959633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34" w:history="1">
        <w:r w:rsidR="007E0CED" w:rsidRPr="00441721">
          <w:rPr>
            <w:rStyle w:val="a4"/>
            <w:rFonts w:ascii="Times New Roman" w:hAnsi="Times New Roman"/>
            <w:noProof/>
            <w:color w:val="000000" w:themeColor="text1"/>
          </w:rPr>
          <w:t>2.2.27.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ReqExecOrderInsert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_Toc477959634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112</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35" w:history="1">
        <w:r w:rsidR="007E0CED" w:rsidRPr="00441721">
          <w:rPr>
            <w:rStyle w:val="a4"/>
            <w:rFonts w:ascii="Times New Roman" w:hAnsi="Times New Roman"/>
            <w:noProof/>
            <w:color w:val="000000" w:themeColor="text1"/>
          </w:rPr>
          <w:t>2.2.28.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ReqExecOrderAction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_Toc477959635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36" w:history="1">
        <w:r w:rsidR="007E0CED" w:rsidRPr="00441721">
          <w:rPr>
            <w:rStyle w:val="a4"/>
            <w:rFonts w:ascii="Times New Roman" w:hAnsi="Times New Roman"/>
            <w:noProof/>
            <w:color w:val="000000" w:themeColor="text1"/>
          </w:rPr>
          <w:t>2.2.29.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ReqAdminOrderInsert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_Toc477959636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37" w:history="1">
        <w:r w:rsidR="007E0CED" w:rsidRPr="00441721">
          <w:rPr>
            <w:rStyle w:val="a4"/>
            <w:rFonts w:ascii="Times New Roman" w:hAnsi="Times New Roman"/>
            <w:noProof/>
            <w:color w:val="000000" w:themeColor="text1"/>
          </w:rPr>
          <w:t>2.2.30.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ReqQryPartAccount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_Toc477959637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38" w:history="1">
        <w:r w:rsidR="007E0CED" w:rsidRPr="00441721">
          <w:rPr>
            <w:rStyle w:val="a4"/>
            <w:rFonts w:ascii="Times New Roman" w:hAnsi="Times New Roman"/>
            <w:noProof/>
            <w:color w:val="000000" w:themeColor="text1"/>
          </w:rPr>
          <w:t>2.2.31.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ReqQryOrder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_Toc477959638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39" w:history="1">
        <w:r w:rsidR="007E0CED" w:rsidRPr="00441721">
          <w:rPr>
            <w:rStyle w:val="a4"/>
            <w:rFonts w:ascii="Times New Roman" w:hAnsi="Times New Roman"/>
            <w:noProof/>
            <w:color w:val="000000" w:themeColor="text1"/>
          </w:rPr>
          <w:t>2.2.32.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ReqQryQuote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_Toc477959639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40" w:history="1">
        <w:r w:rsidR="007E0CED" w:rsidRPr="00441721">
          <w:rPr>
            <w:rStyle w:val="a4"/>
            <w:rFonts w:ascii="Times New Roman" w:hAnsi="Times New Roman"/>
            <w:noProof/>
            <w:color w:val="000000" w:themeColor="text1"/>
          </w:rPr>
          <w:t>2.2.33.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ReqQryTrade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_Toc477959640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41" w:history="1">
        <w:r w:rsidR="007E0CED" w:rsidRPr="00441721">
          <w:rPr>
            <w:rStyle w:val="a4"/>
            <w:rFonts w:ascii="Times New Roman" w:hAnsi="Times New Roman"/>
            <w:noProof/>
            <w:color w:val="000000" w:themeColor="text1"/>
          </w:rPr>
          <w:t>2.2.34.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ReqQryClient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_Toc477959641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42" w:history="1">
        <w:r w:rsidR="007E0CED" w:rsidRPr="00441721">
          <w:rPr>
            <w:rStyle w:val="a4"/>
            <w:rFonts w:ascii="Times New Roman" w:hAnsi="Times New Roman"/>
            <w:noProof/>
            <w:color w:val="000000" w:themeColor="text1"/>
          </w:rPr>
          <w:t>2.2.35.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ReqQryPartPosition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_Toc477959642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118</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43" w:history="1">
        <w:r w:rsidR="007E0CED" w:rsidRPr="00441721">
          <w:rPr>
            <w:rStyle w:val="a4"/>
            <w:rFonts w:ascii="Times New Roman" w:hAnsi="Times New Roman"/>
            <w:noProof/>
            <w:color w:val="000000" w:themeColor="text1"/>
          </w:rPr>
          <w:t>2.2.36.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ReqQryClientPosition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_Toc477959643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44" w:history="1">
        <w:r w:rsidR="007E0CED" w:rsidRPr="00441721">
          <w:rPr>
            <w:rStyle w:val="a4"/>
            <w:rFonts w:ascii="Times New Roman" w:hAnsi="Times New Roman"/>
            <w:noProof/>
            <w:color w:val="000000" w:themeColor="text1"/>
          </w:rPr>
          <w:t>2.2.37.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ReqQryInstrument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_Toc477959644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119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45" w:history="1">
        <w:r w:rsidR="007E0CED" w:rsidRPr="00441721">
          <w:rPr>
            <w:rStyle w:val="a4"/>
            <w:rFonts w:ascii="Times New Roman" w:hAnsi="Times New Roman"/>
            <w:noProof/>
            <w:color w:val="000000" w:themeColor="text1"/>
          </w:rPr>
          <w:t>2.2.38.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ReqQryInstrumentStatus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_Toc477959645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46" w:history="1">
        <w:r w:rsidR="007E0CED" w:rsidRPr="00441721">
          <w:rPr>
            <w:rStyle w:val="a4"/>
            <w:rFonts w:ascii="Times New Roman" w:hAnsi="Times New Roman"/>
            <w:noProof/>
            <w:color w:val="000000" w:themeColor="text1"/>
          </w:rPr>
          <w:t>2.2.39.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ReqQryMarketData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_Toc477959646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47" w:history="1">
        <w:r w:rsidR="007E0CED" w:rsidRPr="00441721">
          <w:rPr>
            <w:rStyle w:val="a4"/>
            <w:rFonts w:ascii="Times New Roman" w:hAnsi="Times New Roman"/>
            <w:noProof/>
            <w:color w:val="000000" w:themeColor="text1"/>
          </w:rPr>
          <w:t>2.2.40.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ReqQryBulletin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_Toc477959647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48" w:history="1">
        <w:r w:rsidR="007E0CED" w:rsidRPr="00441721">
          <w:rPr>
            <w:rStyle w:val="a4"/>
            <w:rFonts w:ascii="Times New Roman" w:hAnsi="Times New Roman"/>
            <w:noProof/>
            <w:color w:val="000000" w:themeColor="text1"/>
          </w:rPr>
          <w:t>2.2.41.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ReqQryMBLMarketData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_Toc477959648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122</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49" w:history="1">
        <w:r w:rsidR="007E0CED" w:rsidRPr="00441721">
          <w:rPr>
            <w:rStyle w:val="a4"/>
            <w:rFonts w:ascii="Times New Roman" w:hAnsi="Times New Roman"/>
            <w:noProof/>
            <w:color w:val="000000" w:themeColor="text1"/>
          </w:rPr>
          <w:t>2.2.42.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ReqQryHedgeVolume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_Toc477959649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122</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50" w:history="1">
        <w:r w:rsidR="007E0CED" w:rsidRPr="00441721">
          <w:rPr>
            <w:rStyle w:val="a4"/>
            <w:rFonts w:ascii="Times New Roman" w:hAnsi="Times New Roman"/>
            <w:noProof/>
            <w:color w:val="000000" w:themeColor="text1"/>
          </w:rPr>
          <w:t>2.2.43.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ReqCombOrderInsertMethod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_Toc477959650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51" w:history="1">
        <w:r w:rsidR="007E0CED" w:rsidRPr="00441721">
          <w:rPr>
            <w:rStyle w:val="a4"/>
            <w:rFonts w:ascii="Times New Roman" w:hAnsi="Times New Roman"/>
            <w:noProof/>
            <w:color w:val="000000" w:themeColor="text1"/>
          </w:rPr>
          <w:t>2.2.44.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ReqQryCombOrder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_Toc477959651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52" w:history="1">
        <w:r w:rsidR="007E0CED" w:rsidRPr="00441721">
          <w:rPr>
            <w:rStyle w:val="a4"/>
            <w:rFonts w:ascii="Times New Roman" w:hAnsi="Times New Roman"/>
            <w:noProof/>
            <w:color w:val="000000" w:themeColor="text1"/>
          </w:rPr>
          <w:t>2.2.45.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ReqQryExecOrder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_Toc477959652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53" w:history="1">
        <w:r w:rsidR="007E0CED" w:rsidRPr="00441721">
          <w:rPr>
            <w:rStyle w:val="a4"/>
            <w:rFonts w:ascii="Times New Roman" w:hAnsi="Times New Roman"/>
            <w:noProof/>
            <w:color w:val="000000" w:themeColor="text1"/>
          </w:rPr>
          <w:t>2.2.46.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ReqQryExchangeRate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_Toc477959653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54" w:history="1">
        <w:r w:rsidR="007E0CED" w:rsidRPr="00441721">
          <w:rPr>
            <w:rStyle w:val="a4"/>
            <w:rFonts w:ascii="Times New Roman" w:hAnsi="Times New Roman"/>
            <w:noProof/>
            <w:color w:val="000000" w:themeColor="text1"/>
          </w:rPr>
          <w:t>2.2.47.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ReqQryInformation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_Toc477959654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55" w:history="1">
        <w:r w:rsidR="007E0CED" w:rsidRPr="00441721">
          <w:rPr>
            <w:rStyle w:val="a4"/>
            <w:rFonts w:ascii="Times New Roman" w:hAnsi="Times New Roman"/>
            <w:noProof/>
            <w:color w:val="000000" w:themeColor="text1"/>
          </w:rPr>
          <w:t>2.2.48.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ReqAbandonExecOrderInsert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_Toc477959655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56" w:history="1">
        <w:r w:rsidR="007E0CED" w:rsidRPr="00441721">
          <w:rPr>
            <w:rStyle w:val="a4"/>
            <w:rFonts w:ascii="Times New Roman" w:hAnsi="Times New Roman"/>
            <w:noProof/>
            <w:color w:val="000000" w:themeColor="text1"/>
          </w:rPr>
          <w:t>2.2.49.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ReqAbandonExecOrderAction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_Toc477959656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128</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57" w:history="1">
        <w:r w:rsidR="007E0CED" w:rsidRPr="00441721">
          <w:rPr>
            <w:rStyle w:val="a4"/>
            <w:rFonts w:ascii="Times New Roman" w:hAnsi="Times New Roman"/>
            <w:noProof/>
            <w:color w:val="000000" w:themeColor="text1"/>
          </w:rPr>
          <w:t>2.2.50.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ReqQryAbandonExecOrder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_Toc477959657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129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58" w:history="1">
        <w:r w:rsidR="007E0CED" w:rsidRPr="00441721">
          <w:rPr>
            <w:rStyle w:val="a4"/>
            <w:rFonts w:ascii="Times New Roman" w:hAnsi="Times New Roman"/>
            <w:noProof/>
            <w:color w:val="000000" w:themeColor="text1"/>
          </w:rPr>
          <w:t>2.2.51.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ReqQuoteDemand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_Toc477959658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130</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659" w:history="1">
        <w:r w:rsidR="007E0CED" w:rsidRPr="00441721">
          <w:rPr>
            <w:rStyle w:val="a4"/>
            <w:rFonts w:ascii="Times New Roman" w:hAnsi="Times New Roman"/>
            <w:noProof/>
            <w:color w:val="000000" w:themeColor="text1"/>
          </w:rPr>
          <w:t>3.</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TraderAPI—A Development Example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_Toc477959659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131</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1050"/>
          <w:tab w:val="right" w:leader="dot" w:pos="9890"/>
        </w:tabs>
        <w:rPr>
          <w:rFonts w:ascii="Times New Roman" w:eastAsiaTheme="minorEastAsia" w:hAnsi="Times New Roman"/>
          <w:b w:val="0"/>
          <w:bCs w:val="0"/>
          <w:caps w:val="0"/>
          <w:noProof/>
          <w:color w:val="000000" w:themeColor="text1"/>
          <w:sz w:val="21"/>
          <w:szCs w:val="22"/>
        </w:rPr>
      </w:pPr>
      <w:hyperlink w:anchor="_Toc477959660" w:history="1">
        <w:r w:rsidR="007E0CED" w:rsidRPr="00441721">
          <w:rPr>
            <w:rStyle w:val="a4"/>
            <w:rFonts w:ascii="Times New Roman" w:hAnsi="Times New Roman"/>
            <w:noProof/>
            <w:color w:val="000000" w:themeColor="text1"/>
          </w:rPr>
          <w:t>Part III.</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MduserAPI Reference Manual</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_Toc477959660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134</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661" w:history="1">
        <w:r w:rsidR="007E0CED" w:rsidRPr="00441721">
          <w:rPr>
            <w:rStyle w:val="a4"/>
            <w:rFonts w:ascii="Times New Roman" w:hAnsi="Times New Roman"/>
            <w:noProof/>
            <w:color w:val="000000" w:themeColor="text1"/>
          </w:rPr>
          <w:t>1.</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Categories of MduserAPI Interfaces</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_Toc477959661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135</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662" w:history="1">
        <w:r w:rsidR="007E0CED" w:rsidRPr="00441721">
          <w:rPr>
            <w:rStyle w:val="a4"/>
            <w:rFonts w:ascii="Times New Roman" w:hAnsi="Times New Roman"/>
            <w:noProof/>
            <w:color w:val="000000" w:themeColor="text1"/>
          </w:rPr>
          <w:t>1.1.</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Admin Interfaces</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_Toc477959662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135</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663" w:history="1">
        <w:r w:rsidR="007E0CED" w:rsidRPr="00441721">
          <w:rPr>
            <w:rStyle w:val="a4"/>
            <w:rFonts w:ascii="Times New Roman" w:hAnsi="Times New Roman"/>
            <w:noProof/>
            <w:color w:val="000000" w:themeColor="text1"/>
          </w:rPr>
          <w:t>1.2.</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Business Interfaces</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_Toc477959663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135</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664" w:history="1">
        <w:r w:rsidR="007E0CED" w:rsidRPr="00441721">
          <w:rPr>
            <w:rStyle w:val="a4"/>
            <w:rFonts w:ascii="Times New Roman" w:hAnsi="Times New Roman"/>
            <w:noProof/>
            <w:color w:val="000000" w:themeColor="text1"/>
          </w:rPr>
          <w:t>2.</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MduserAPI Reference Manual</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_Toc477959664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136</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665" w:history="1">
        <w:r w:rsidR="007E0CED" w:rsidRPr="00441721">
          <w:rPr>
            <w:rStyle w:val="a4"/>
            <w:rFonts w:ascii="Times New Roman" w:hAnsi="Times New Roman"/>
            <w:noProof/>
            <w:color w:val="000000" w:themeColor="text1"/>
          </w:rPr>
          <w:t>2.1.</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CShfeFtdcMduserSpi Interface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_Toc477959665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66" w:history="1">
        <w:r w:rsidR="007E0CED" w:rsidRPr="00441721">
          <w:rPr>
            <w:rStyle w:val="a4"/>
            <w:rFonts w:ascii="Times New Roman" w:hAnsi="Times New Roman"/>
            <w:noProof/>
            <w:color w:val="000000" w:themeColor="text1"/>
          </w:rPr>
          <w:t>2.1.1.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OnFrontConnected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_Toc477959666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67" w:history="1">
        <w:r w:rsidR="007E0CED" w:rsidRPr="00441721">
          <w:rPr>
            <w:rStyle w:val="a4"/>
            <w:rFonts w:ascii="Times New Roman" w:hAnsi="Times New Roman"/>
            <w:noProof/>
            <w:color w:val="000000" w:themeColor="text1"/>
          </w:rPr>
          <w:t>2.1.2.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OnFrontDisconnected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_Toc477959667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68" w:history="1">
        <w:r w:rsidR="007E0CED" w:rsidRPr="00441721">
          <w:rPr>
            <w:rStyle w:val="a4"/>
            <w:rFonts w:ascii="Times New Roman" w:hAnsi="Times New Roman"/>
            <w:noProof/>
            <w:color w:val="000000" w:themeColor="text1"/>
          </w:rPr>
          <w:t>2.1.3.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OnHeartBeatWarning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_Toc477959668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69" w:history="1">
        <w:r w:rsidR="007E0CED" w:rsidRPr="00441721">
          <w:rPr>
            <w:rStyle w:val="a4"/>
            <w:rFonts w:ascii="Times New Roman" w:hAnsi="Times New Roman"/>
            <w:noProof/>
            <w:color w:val="000000" w:themeColor="text1"/>
          </w:rPr>
          <w:t>2.1.4.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OnPackageStart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_Toc477959669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70" w:history="1">
        <w:r w:rsidR="007E0CED" w:rsidRPr="00441721">
          <w:rPr>
            <w:rStyle w:val="a4"/>
            <w:rFonts w:ascii="Times New Roman" w:hAnsi="Times New Roman"/>
            <w:noProof/>
            <w:color w:val="000000" w:themeColor="text1"/>
          </w:rPr>
          <w:t>2.1.5.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OnPackageEnd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_Toc477959670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71" w:history="1">
        <w:r w:rsidR="007E0CED" w:rsidRPr="00441721">
          <w:rPr>
            <w:rStyle w:val="a4"/>
            <w:rFonts w:ascii="Times New Roman" w:hAnsi="Times New Roman"/>
            <w:noProof/>
            <w:color w:val="000000" w:themeColor="text1"/>
          </w:rPr>
          <w:t>2.1.6.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OnRspUserLogin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_Toc477959671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72" w:history="1">
        <w:r w:rsidR="007E0CED" w:rsidRPr="00441721">
          <w:rPr>
            <w:rStyle w:val="a4"/>
            <w:rFonts w:ascii="Times New Roman" w:hAnsi="Times New Roman"/>
            <w:noProof/>
            <w:color w:val="000000" w:themeColor="text1"/>
          </w:rPr>
          <w:t>2.1.7.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OnRspUserLogout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_Toc477959672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138</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73" w:history="1">
        <w:r w:rsidR="007E0CED" w:rsidRPr="00441721">
          <w:rPr>
            <w:rStyle w:val="a4"/>
            <w:rFonts w:ascii="Times New Roman" w:hAnsi="Times New Roman"/>
            <w:noProof/>
            <w:color w:val="000000" w:themeColor="text1"/>
          </w:rPr>
          <w:t>2.1.8.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OnRspSubscribeTopic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_Toc477959673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74" w:history="1">
        <w:r w:rsidR="007E0CED" w:rsidRPr="00441721">
          <w:rPr>
            <w:rStyle w:val="a4"/>
            <w:rFonts w:ascii="Times New Roman" w:hAnsi="Times New Roman"/>
            <w:noProof/>
            <w:color w:val="000000" w:themeColor="text1"/>
          </w:rPr>
          <w:t>2.1.9.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OnRspQryTopic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_Toc477959674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139</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75" w:history="1">
        <w:r w:rsidR="007E0CED" w:rsidRPr="00441721">
          <w:rPr>
            <w:rStyle w:val="a4"/>
            <w:rFonts w:ascii="Times New Roman" w:hAnsi="Times New Roman"/>
            <w:noProof/>
            <w:color w:val="000000" w:themeColor="text1"/>
          </w:rPr>
          <w:t>2.1.10.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OnRspError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_Toc477959675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76" w:history="1">
        <w:r w:rsidR="007E0CED" w:rsidRPr="00441721">
          <w:rPr>
            <w:rStyle w:val="a4"/>
            <w:rFonts w:ascii="Times New Roman" w:hAnsi="Times New Roman"/>
            <w:noProof/>
            <w:color w:val="000000" w:themeColor="text1"/>
          </w:rPr>
          <w:t>2.1.11.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RegisterCertificateFile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_Toc477959676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140</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77" w:history="1">
        <w:r w:rsidR="007E0CED" w:rsidRPr="00441721">
          <w:rPr>
            <w:rStyle w:val="a4"/>
            <w:rFonts w:ascii="Times New Roman" w:hAnsi="Times New Roman"/>
            <w:noProof/>
            <w:color w:val="000000" w:themeColor="text1"/>
          </w:rPr>
          <w:t>2.1.12.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OnRtnDepthMarketData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_Toc477959677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141</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78" w:history="1">
        <w:r w:rsidR="007E0CED" w:rsidRPr="00441721">
          <w:rPr>
            <w:rStyle w:val="a4"/>
            <w:rFonts w:ascii="Times New Roman" w:hAnsi="Times New Roman"/>
            <w:noProof/>
            <w:color w:val="000000" w:themeColor="text1"/>
          </w:rPr>
          <w:t>2.1.13.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OnRtnFlowMessageCancel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_Toc477959678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142</w:t>
        </w:r>
        <w:r w:rsidR="001A6E57" w:rsidRPr="00441721">
          <w:rPr>
            <w:rFonts w:ascii="Times New Roman" w:hAnsi="Times New Roman"/>
            <w:noProof/>
            <w:webHidden/>
            <w:color w:val="000000" w:themeColor="text1"/>
          </w:rPr>
          <w:fldChar w:fldCharType="end"/>
        </w:r>
      </w:hyperlink>
    </w:p>
    <w:p w:rsidR="007E0CED" w:rsidRPr="00441721" w:rsidRDefault="00DB4256">
      <w:pPr>
        <w:pStyle w:val="26"/>
        <w:tabs>
          <w:tab w:val="left" w:pos="840"/>
          <w:tab w:val="right" w:leader="dot" w:pos="9890"/>
        </w:tabs>
        <w:rPr>
          <w:rFonts w:ascii="Times New Roman" w:eastAsiaTheme="minorEastAsia" w:hAnsi="Times New Roman"/>
          <w:smallCaps w:val="0"/>
          <w:noProof/>
          <w:color w:val="000000" w:themeColor="text1"/>
          <w:sz w:val="21"/>
          <w:szCs w:val="22"/>
        </w:rPr>
      </w:pPr>
      <w:hyperlink w:anchor="_Toc477959679" w:history="1">
        <w:r w:rsidR="007E0CED" w:rsidRPr="00441721">
          <w:rPr>
            <w:rStyle w:val="a4"/>
            <w:rFonts w:ascii="Times New Roman" w:hAnsi="Times New Roman"/>
            <w:noProof/>
            <w:color w:val="000000" w:themeColor="text1"/>
          </w:rPr>
          <w:t>2.2.</w:t>
        </w:r>
        <w:r w:rsidR="007E0CED" w:rsidRPr="00441721">
          <w:rPr>
            <w:rFonts w:ascii="Times New Roman" w:eastAsiaTheme="minorEastAsia" w:hAnsi="Times New Roman"/>
            <w:smallCaps w:val="0"/>
            <w:noProof/>
            <w:color w:val="000000" w:themeColor="text1"/>
            <w:sz w:val="21"/>
            <w:szCs w:val="22"/>
          </w:rPr>
          <w:tab/>
        </w:r>
        <w:r w:rsidR="007E0CED" w:rsidRPr="00441721">
          <w:rPr>
            <w:rStyle w:val="a4"/>
            <w:rFonts w:ascii="Times New Roman" w:hAnsi="Times New Roman"/>
            <w:noProof/>
            <w:color w:val="000000" w:themeColor="text1"/>
          </w:rPr>
          <w:t>CShfeFtdcMduserApi Interfaces</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_Toc477959679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80" w:history="1">
        <w:r w:rsidR="007E0CED" w:rsidRPr="00441721">
          <w:rPr>
            <w:rStyle w:val="a4"/>
            <w:rFonts w:ascii="Times New Roman" w:hAnsi="Times New Roman"/>
            <w:noProof/>
            <w:color w:val="000000" w:themeColor="text1"/>
          </w:rPr>
          <w:t>2.2.1.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CreateFtdcMduserApi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_Toc477959680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81" w:history="1">
        <w:r w:rsidR="007E0CED" w:rsidRPr="00441721">
          <w:rPr>
            <w:rStyle w:val="a4"/>
            <w:rFonts w:ascii="Times New Roman" w:hAnsi="Times New Roman"/>
            <w:noProof/>
            <w:color w:val="000000" w:themeColor="text1"/>
          </w:rPr>
          <w:t>2.2.2.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GetVersion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_Toc477959681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143</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82" w:history="1">
        <w:r w:rsidR="007E0CED" w:rsidRPr="00441721">
          <w:rPr>
            <w:rStyle w:val="a4"/>
            <w:rFonts w:ascii="Times New Roman" w:hAnsi="Times New Roman"/>
            <w:noProof/>
            <w:color w:val="000000" w:themeColor="text1"/>
          </w:rPr>
          <w:t>2.2.3.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Release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_Toc477959682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83" w:history="1">
        <w:r w:rsidR="007E0CED" w:rsidRPr="00441721">
          <w:rPr>
            <w:rStyle w:val="a4"/>
            <w:rFonts w:ascii="Times New Roman" w:hAnsi="Times New Roman"/>
            <w:noProof/>
            <w:color w:val="000000" w:themeColor="text1"/>
          </w:rPr>
          <w:t>2.2.4.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Init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_Toc477959683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84" w:history="1">
        <w:r w:rsidR="007E0CED" w:rsidRPr="00441721">
          <w:rPr>
            <w:rStyle w:val="a4"/>
            <w:rFonts w:ascii="Times New Roman" w:hAnsi="Times New Roman"/>
            <w:noProof/>
            <w:color w:val="000000" w:themeColor="text1"/>
          </w:rPr>
          <w:t>2.2.5.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Join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_Toc477959684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85" w:history="1">
        <w:r w:rsidR="007E0CED" w:rsidRPr="00441721">
          <w:rPr>
            <w:rStyle w:val="a4"/>
            <w:rFonts w:ascii="Times New Roman" w:hAnsi="Times New Roman"/>
            <w:noProof/>
            <w:color w:val="000000" w:themeColor="text1"/>
          </w:rPr>
          <w:t>2.2.6.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GetTradingDay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_Toc477959685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86" w:history="1">
        <w:r w:rsidR="007E0CED" w:rsidRPr="00441721">
          <w:rPr>
            <w:rStyle w:val="a4"/>
            <w:rFonts w:ascii="Times New Roman" w:hAnsi="Times New Roman"/>
            <w:noProof/>
            <w:color w:val="000000" w:themeColor="text1"/>
          </w:rPr>
          <w:t>2.2.7.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RegisterSpi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_Toc477959686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87" w:history="1">
        <w:r w:rsidR="007E0CED" w:rsidRPr="00441721">
          <w:rPr>
            <w:rStyle w:val="a4"/>
            <w:rFonts w:ascii="Times New Roman" w:hAnsi="Times New Roman"/>
            <w:noProof/>
            <w:color w:val="000000" w:themeColor="text1"/>
          </w:rPr>
          <w:t>2.2.8.</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RegisterFront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_Toc477959687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144</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88" w:history="1">
        <w:r w:rsidR="007E0CED" w:rsidRPr="00441721">
          <w:rPr>
            <w:rStyle w:val="a4"/>
            <w:rFonts w:ascii="Times New Roman" w:hAnsi="Times New Roman"/>
            <w:noProof/>
            <w:color w:val="000000" w:themeColor="text1"/>
          </w:rPr>
          <w:t>2.2.9.</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RegisterNameServer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_Toc477959688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89" w:history="1">
        <w:r w:rsidR="007E0CED" w:rsidRPr="00441721">
          <w:rPr>
            <w:rStyle w:val="a4"/>
            <w:rFonts w:ascii="Times New Roman" w:hAnsi="Times New Roman"/>
            <w:noProof/>
            <w:color w:val="000000" w:themeColor="text1"/>
          </w:rPr>
          <w:t>2.2.10.</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RegisterCertificateFile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_Toc477959689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145</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90" w:history="1">
        <w:r w:rsidR="007E0CED" w:rsidRPr="00441721">
          <w:rPr>
            <w:rStyle w:val="a4"/>
            <w:rFonts w:ascii="Times New Roman" w:hAnsi="Times New Roman"/>
            <w:noProof/>
            <w:color w:val="000000" w:themeColor="text1"/>
          </w:rPr>
          <w:t>2.2.11.</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RegisterCryptAlgorithm</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_Toc477959690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91" w:history="1">
        <w:r w:rsidR="007E0CED" w:rsidRPr="00441721">
          <w:rPr>
            <w:rStyle w:val="a4"/>
            <w:rFonts w:ascii="Times New Roman" w:hAnsi="Times New Roman"/>
            <w:noProof/>
            <w:color w:val="000000" w:themeColor="text1"/>
          </w:rPr>
          <w:t>2.2.12.</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SetHeartbeatTimeout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_Toc477959691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92" w:history="1">
        <w:r w:rsidR="007E0CED" w:rsidRPr="00441721">
          <w:rPr>
            <w:rStyle w:val="a4"/>
            <w:rFonts w:ascii="Times New Roman" w:hAnsi="Times New Roman"/>
            <w:noProof/>
            <w:color w:val="000000" w:themeColor="text1"/>
          </w:rPr>
          <w:t>2.2.13.</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SubscribeMarketDataTopic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_Toc477959692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146</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93" w:history="1">
        <w:r w:rsidR="007E0CED" w:rsidRPr="00441721">
          <w:rPr>
            <w:rStyle w:val="a4"/>
            <w:rFonts w:ascii="Times New Roman" w:hAnsi="Times New Roman"/>
            <w:noProof/>
            <w:color w:val="000000" w:themeColor="text1"/>
          </w:rPr>
          <w:t>2.2.14.</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ReqUserLogin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_Toc477959693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94" w:history="1">
        <w:r w:rsidR="007E0CED" w:rsidRPr="00441721">
          <w:rPr>
            <w:rStyle w:val="a4"/>
            <w:rFonts w:ascii="Times New Roman" w:hAnsi="Times New Roman"/>
            <w:noProof/>
            <w:color w:val="000000" w:themeColor="text1"/>
          </w:rPr>
          <w:t>2.2.15.</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ReqUserLogout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_Toc477959694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147</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95" w:history="1">
        <w:r w:rsidR="007E0CED" w:rsidRPr="00441721">
          <w:rPr>
            <w:rStyle w:val="a4"/>
            <w:rFonts w:ascii="Times New Roman" w:hAnsi="Times New Roman"/>
            <w:noProof/>
            <w:color w:val="000000" w:themeColor="text1"/>
          </w:rPr>
          <w:t>2.2.16.</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ReqSubscribeTopic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_Toc477959695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148</w:t>
        </w:r>
        <w:r w:rsidR="001A6E57" w:rsidRPr="00441721">
          <w:rPr>
            <w:rFonts w:ascii="Times New Roman" w:hAnsi="Times New Roman"/>
            <w:noProof/>
            <w:webHidden/>
            <w:color w:val="000000" w:themeColor="text1"/>
          </w:rPr>
          <w:fldChar w:fldCharType="end"/>
        </w:r>
      </w:hyperlink>
    </w:p>
    <w:p w:rsidR="007E0CED" w:rsidRPr="00441721" w:rsidRDefault="00DB4256">
      <w:pPr>
        <w:pStyle w:val="32"/>
        <w:tabs>
          <w:tab w:val="left" w:pos="1260"/>
          <w:tab w:val="right" w:leader="dot" w:pos="9890"/>
        </w:tabs>
        <w:rPr>
          <w:rFonts w:ascii="Times New Roman" w:eastAsiaTheme="minorEastAsia" w:hAnsi="Times New Roman"/>
          <w:i w:val="0"/>
          <w:iCs w:val="0"/>
          <w:noProof/>
          <w:color w:val="000000" w:themeColor="text1"/>
          <w:sz w:val="21"/>
          <w:szCs w:val="22"/>
        </w:rPr>
      </w:pPr>
      <w:hyperlink w:anchor="_Toc477959696" w:history="1">
        <w:r w:rsidR="007E0CED" w:rsidRPr="00441721">
          <w:rPr>
            <w:rStyle w:val="a4"/>
            <w:rFonts w:ascii="Times New Roman" w:hAnsi="Times New Roman"/>
            <w:noProof/>
            <w:color w:val="000000" w:themeColor="text1"/>
          </w:rPr>
          <w:t>2.2.17.</w:t>
        </w:r>
        <w:r w:rsidR="007E0CED" w:rsidRPr="00441721">
          <w:rPr>
            <w:rFonts w:ascii="Times New Roman" w:eastAsiaTheme="minorEastAsia" w:hAnsi="Times New Roman"/>
            <w:i w:val="0"/>
            <w:iCs w:val="0"/>
            <w:noProof/>
            <w:color w:val="000000" w:themeColor="text1"/>
            <w:sz w:val="21"/>
            <w:szCs w:val="22"/>
          </w:rPr>
          <w:tab/>
        </w:r>
        <w:r w:rsidR="007E0CED" w:rsidRPr="00441721">
          <w:rPr>
            <w:rStyle w:val="a4"/>
            <w:rFonts w:ascii="Times New Roman" w:hAnsi="Times New Roman"/>
            <w:noProof/>
            <w:color w:val="000000" w:themeColor="text1"/>
          </w:rPr>
          <w:t>ReqQryTopic Method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_Toc477959696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149</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697" w:history="1">
        <w:r w:rsidR="007E0CED" w:rsidRPr="00441721">
          <w:rPr>
            <w:rStyle w:val="a4"/>
            <w:rFonts w:ascii="Times New Roman" w:hAnsi="Times New Roman"/>
            <w:noProof/>
            <w:color w:val="000000" w:themeColor="text1"/>
          </w:rPr>
          <w:t>3.</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MduserAPI—A Development Example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_Toc477959697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150</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1050"/>
          <w:tab w:val="right" w:leader="dot" w:pos="9890"/>
        </w:tabs>
        <w:rPr>
          <w:rFonts w:ascii="Times New Roman" w:eastAsiaTheme="minorEastAsia" w:hAnsi="Times New Roman"/>
          <w:b w:val="0"/>
          <w:bCs w:val="0"/>
          <w:caps w:val="0"/>
          <w:noProof/>
          <w:color w:val="000000" w:themeColor="text1"/>
          <w:sz w:val="21"/>
          <w:szCs w:val="22"/>
        </w:rPr>
      </w:pPr>
      <w:hyperlink w:anchor="_Toc477959698" w:history="1">
        <w:r w:rsidR="007E0CED" w:rsidRPr="00441721">
          <w:rPr>
            <w:rStyle w:val="a4"/>
            <w:rFonts w:ascii="Times New Roman" w:hAnsi="Times New Roman"/>
            <w:noProof/>
            <w:color w:val="000000" w:themeColor="text1"/>
          </w:rPr>
          <w:t>Part IV.</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Appendix</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_Toc477959698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153</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699" w:history="1">
        <w:r w:rsidR="007E0CED" w:rsidRPr="00441721">
          <w:rPr>
            <w:rStyle w:val="a4"/>
            <w:rFonts w:ascii="Times New Roman" w:hAnsi="Times New Roman"/>
            <w:noProof/>
            <w:color w:val="000000" w:themeColor="text1"/>
          </w:rPr>
          <w:t>1.</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Error Code</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_Toc477959699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153</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700" w:history="1">
        <w:r w:rsidR="007E0CED" w:rsidRPr="00441721">
          <w:rPr>
            <w:rStyle w:val="a4"/>
            <w:rFonts w:ascii="Times New Roman" w:hAnsi="Times New Roman"/>
            <w:noProof/>
            <w:color w:val="000000" w:themeColor="text1"/>
          </w:rPr>
          <w:t>2.</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Enumeration Value List—Translated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_Toc477959700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156</w:t>
        </w:r>
        <w:r w:rsidR="001A6E57" w:rsidRPr="00441721">
          <w:rPr>
            <w:rFonts w:ascii="Times New Roman" w:hAnsi="Times New Roman"/>
            <w:noProof/>
            <w:webHidden/>
            <w:color w:val="000000" w:themeColor="text1"/>
          </w:rPr>
          <w:fldChar w:fldCharType="end"/>
        </w:r>
      </w:hyperlink>
    </w:p>
    <w:p w:rsidR="007E0CED" w:rsidRPr="00441721" w:rsidRDefault="00DB4256">
      <w:pPr>
        <w:pStyle w:val="10"/>
        <w:tabs>
          <w:tab w:val="left" w:pos="420"/>
          <w:tab w:val="right" w:leader="dot" w:pos="9890"/>
        </w:tabs>
        <w:rPr>
          <w:rFonts w:ascii="Times New Roman" w:eastAsiaTheme="minorEastAsia" w:hAnsi="Times New Roman"/>
          <w:b w:val="0"/>
          <w:bCs w:val="0"/>
          <w:caps w:val="0"/>
          <w:noProof/>
          <w:color w:val="000000" w:themeColor="text1"/>
          <w:sz w:val="21"/>
          <w:szCs w:val="22"/>
        </w:rPr>
      </w:pPr>
      <w:hyperlink w:anchor="_Toc477959701" w:history="1">
        <w:r w:rsidR="007E0CED" w:rsidRPr="00441721">
          <w:rPr>
            <w:rStyle w:val="a4"/>
            <w:rFonts w:ascii="Times New Roman" w:hAnsi="Times New Roman"/>
            <w:noProof/>
            <w:color w:val="000000" w:themeColor="text1"/>
          </w:rPr>
          <w:t>3.</w:t>
        </w:r>
        <w:r w:rsidR="007E0CED" w:rsidRPr="00441721">
          <w:rPr>
            <w:rFonts w:ascii="Times New Roman" w:eastAsiaTheme="minorEastAsia" w:hAnsi="Times New Roman"/>
            <w:b w:val="0"/>
            <w:bCs w:val="0"/>
            <w:caps w:val="0"/>
            <w:noProof/>
            <w:color w:val="000000" w:themeColor="text1"/>
            <w:sz w:val="21"/>
            <w:szCs w:val="22"/>
          </w:rPr>
          <w:tab/>
        </w:r>
        <w:r w:rsidR="007E0CED" w:rsidRPr="00441721">
          <w:rPr>
            <w:rStyle w:val="a4"/>
            <w:rFonts w:ascii="Times New Roman" w:hAnsi="Times New Roman"/>
            <w:noProof/>
            <w:color w:val="000000" w:themeColor="text1"/>
          </w:rPr>
          <w:t>Data Type List—Translated</w:t>
        </w:r>
        <w:r w:rsidR="007E0CED" w:rsidRPr="00441721">
          <w:rPr>
            <w:rFonts w:ascii="Times New Roman" w:hAnsi="Times New Roman"/>
            <w:noProof/>
            <w:webHidden/>
            <w:color w:val="000000" w:themeColor="text1"/>
          </w:rPr>
          <w:tab/>
        </w:r>
        <w:r w:rsidR="001A6E57" w:rsidRPr="00441721">
          <w:rPr>
            <w:rFonts w:ascii="Times New Roman" w:hAnsi="Times New Roman"/>
            <w:noProof/>
            <w:webHidden/>
            <w:color w:val="000000" w:themeColor="text1"/>
          </w:rPr>
          <w:fldChar w:fldCharType="begin"/>
        </w:r>
        <w:r w:rsidR="007E0CED" w:rsidRPr="00441721">
          <w:rPr>
            <w:rFonts w:ascii="Times New Roman" w:hAnsi="Times New Roman"/>
            <w:noProof/>
            <w:webHidden/>
            <w:color w:val="000000" w:themeColor="text1"/>
          </w:rPr>
          <w:instrText xml:space="preserve"> PAGEREF _Toc477959701 \h </w:instrText>
        </w:r>
        <w:r w:rsidR="001A6E57" w:rsidRPr="00441721">
          <w:rPr>
            <w:rFonts w:ascii="Times New Roman" w:hAnsi="Times New Roman"/>
            <w:noProof/>
            <w:webHidden/>
            <w:color w:val="000000" w:themeColor="text1"/>
          </w:rPr>
        </w:r>
        <w:r w:rsidR="001A6E57" w:rsidRPr="00441721">
          <w:rPr>
            <w:rFonts w:ascii="Times New Roman" w:hAnsi="Times New Roman"/>
            <w:noProof/>
            <w:webHidden/>
            <w:color w:val="000000" w:themeColor="text1"/>
          </w:rPr>
          <w:fldChar w:fldCharType="separate"/>
        </w:r>
        <w:r w:rsidR="00F3161D">
          <w:rPr>
            <w:rFonts w:ascii="Times New Roman" w:hAnsi="Times New Roman"/>
            <w:noProof/>
            <w:webHidden/>
            <w:color w:val="000000" w:themeColor="text1"/>
          </w:rPr>
          <w:t>159</w:t>
        </w:r>
        <w:r w:rsidR="001A6E57" w:rsidRPr="00441721">
          <w:rPr>
            <w:rFonts w:ascii="Times New Roman" w:hAnsi="Times New Roman"/>
            <w:noProof/>
            <w:webHidden/>
            <w:color w:val="000000" w:themeColor="text1"/>
          </w:rPr>
          <w:fldChar w:fldCharType="end"/>
        </w:r>
      </w:hyperlink>
    </w:p>
    <w:p w:rsidR="0005086C" w:rsidRPr="00441721" w:rsidRDefault="001A6E57" w:rsidP="00652608">
      <w:pPr>
        <w:rPr>
          <w:rFonts w:ascii="Times New Roman" w:hAnsi="Times New Roman"/>
          <w:color w:val="000000" w:themeColor="text1"/>
        </w:rPr>
      </w:pPr>
      <w:r w:rsidRPr="00441721">
        <w:rPr>
          <w:rFonts w:ascii="Times New Roman" w:hAnsi="Times New Roman"/>
          <w:color w:val="000000" w:themeColor="text1"/>
        </w:rPr>
        <w:fldChar w:fldCharType="end"/>
      </w:r>
    </w:p>
    <w:p w:rsidR="00BC53D3" w:rsidRPr="00441721" w:rsidRDefault="00BC53D3" w:rsidP="00652608">
      <w:pPr>
        <w:rPr>
          <w:rFonts w:ascii="Times New Roman" w:hAnsi="Times New Roman"/>
          <w:color w:val="000000" w:themeColor="text1"/>
        </w:rPr>
      </w:pPr>
    </w:p>
    <w:p w:rsidR="00BC53D3" w:rsidRPr="00441721" w:rsidRDefault="00BC53D3" w:rsidP="00652608">
      <w:pPr>
        <w:rPr>
          <w:rFonts w:ascii="Times New Roman" w:hAnsi="Times New Roman"/>
          <w:color w:val="000000" w:themeColor="text1"/>
        </w:rPr>
        <w:sectPr w:rsidR="00BC53D3" w:rsidRPr="00441721" w:rsidSect="001C6C7A">
          <w:headerReference w:type="even" r:id="rId13"/>
          <w:headerReference w:type="default" r:id="rId14"/>
          <w:footerReference w:type="even" r:id="rId15"/>
          <w:footerReference w:type="default" r:id="rId16"/>
          <w:pgSz w:w="11906" w:h="16838" w:code="9"/>
          <w:pgMar w:top="719" w:right="926" w:bottom="540" w:left="1080" w:header="360" w:footer="386" w:gutter="0"/>
          <w:cols w:space="425"/>
          <w:docGrid w:type="linesAndChars" w:linePitch="312"/>
        </w:sectPr>
      </w:pPr>
    </w:p>
    <w:p w:rsidR="004D6586" w:rsidRPr="00441721" w:rsidRDefault="004D6586" w:rsidP="000B5EE2">
      <w:pPr>
        <w:pStyle w:val="1"/>
        <w:numPr>
          <w:ilvl w:val="0"/>
          <w:numId w:val="17"/>
        </w:numPr>
        <w:rPr>
          <w:rFonts w:ascii="Times New Roman" w:hAnsi="Times New Roman" w:cs="Times New Roman"/>
        </w:rPr>
      </w:pPr>
      <w:bookmarkStart w:id="1" w:name="_Toc340233592"/>
      <w:bookmarkStart w:id="2" w:name="_Toc342490778"/>
      <w:bookmarkStart w:id="3" w:name="_Toc477959502"/>
      <w:bookmarkEnd w:id="0"/>
      <w:r w:rsidRPr="00441721">
        <w:rPr>
          <w:rFonts w:ascii="Times New Roman" w:hAnsi="Times New Roman" w:cs="Times New Roman"/>
        </w:rPr>
        <w:lastRenderedPageBreak/>
        <w:t>Introduction to Trading System Interface</w:t>
      </w:r>
      <w:bookmarkEnd w:id="1"/>
      <w:bookmarkEnd w:id="2"/>
      <w:r w:rsidR="00510BD7" w:rsidRPr="00441721">
        <w:rPr>
          <w:rFonts w:ascii="Times New Roman" w:hAnsi="Times New Roman" w:cs="Times New Roman"/>
        </w:rPr>
        <w:t>s</w:t>
      </w:r>
      <w:bookmarkEnd w:id="3"/>
    </w:p>
    <w:p w:rsidR="004D6586" w:rsidRPr="00441721" w:rsidRDefault="00264A68" w:rsidP="004D6586">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part </w:t>
      </w:r>
      <w:r w:rsidR="00AC64AD" w:rsidRPr="00441721">
        <w:rPr>
          <w:rFonts w:ascii="Times New Roman" w:hAnsi="Times New Roman" w:cs="Times New Roman"/>
          <w:color w:val="000000" w:themeColor="text1"/>
        </w:rPr>
        <w:t>introduces the</w:t>
      </w:r>
      <w:r w:rsidR="004D6586" w:rsidRPr="00441721">
        <w:rPr>
          <w:rFonts w:ascii="Times New Roman" w:hAnsi="Times New Roman" w:cs="Times New Roman"/>
          <w:color w:val="000000" w:themeColor="text1"/>
        </w:rPr>
        <w:t xml:space="preserve"> interfaces of the Trading System</w:t>
      </w:r>
      <w:r w:rsidR="00AD7935" w:rsidRPr="00441721">
        <w:rPr>
          <w:rFonts w:ascii="Times New Roman" w:hAnsi="Times New Roman" w:cs="Times New Roman"/>
          <w:color w:val="000000" w:themeColor="text1"/>
        </w:rPr>
        <w:t>.</w:t>
      </w:r>
    </w:p>
    <w:p w:rsidR="004023FB" w:rsidRPr="00441721" w:rsidRDefault="004D6586" w:rsidP="004D6586">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Chapter 1</w:t>
      </w:r>
      <w:r w:rsidR="00B11572" w:rsidRPr="00441721">
        <w:rPr>
          <w:rFonts w:ascii="Times New Roman" w:hAnsi="Times New Roman" w:cs="Times New Roman"/>
          <w:color w:val="000000" w:themeColor="text1"/>
        </w:rPr>
        <w:t xml:space="preserve">introduces two </w:t>
      </w:r>
      <w:r w:rsidR="00F105C5" w:rsidRPr="00441721">
        <w:rPr>
          <w:rFonts w:ascii="Times New Roman" w:hAnsi="Times New Roman" w:cs="Times New Roman"/>
          <w:color w:val="000000" w:themeColor="text1"/>
        </w:rPr>
        <w:t xml:space="preserve">of the </w:t>
      </w:r>
      <w:r w:rsidRPr="00441721">
        <w:rPr>
          <w:rFonts w:ascii="Times New Roman" w:hAnsi="Times New Roman" w:cs="Times New Roman"/>
          <w:color w:val="000000" w:themeColor="text1"/>
        </w:rPr>
        <w:t xml:space="preserve">APIs </w:t>
      </w:r>
      <w:r w:rsidR="00B11572" w:rsidRPr="00441721">
        <w:rPr>
          <w:rFonts w:ascii="Times New Roman" w:hAnsi="Times New Roman" w:cs="Times New Roman"/>
          <w:color w:val="000000" w:themeColor="text1"/>
        </w:rPr>
        <w:t>in</w:t>
      </w:r>
      <w:r w:rsidR="00326FB1" w:rsidRPr="00441721">
        <w:rPr>
          <w:rFonts w:ascii="Times New Roman" w:hAnsi="Times New Roman" w:cs="Times New Roman"/>
          <w:color w:val="000000" w:themeColor="text1"/>
        </w:rPr>
        <w:t xml:space="preserve"> </w:t>
      </w:r>
      <w:r w:rsidR="00795CCC" w:rsidRPr="00441721">
        <w:rPr>
          <w:rFonts w:ascii="Times New Roman" w:hAnsi="Times New Roman" w:cs="Times New Roman"/>
          <w:color w:val="000000" w:themeColor="text1"/>
        </w:rPr>
        <w:t>the</w:t>
      </w:r>
      <w:r w:rsidR="00326FB1"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Trading System</w:t>
      </w:r>
      <w:r w:rsidR="00B11572"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TraderAPI and MduserAPI. </w:t>
      </w:r>
      <w:r w:rsidRPr="00441721">
        <w:rPr>
          <w:rFonts w:ascii="Times New Roman" w:hAnsi="Times New Roman" w:cs="Times New Roman"/>
          <w:b/>
          <w:i/>
          <w:color w:val="000000" w:themeColor="text1"/>
        </w:rPr>
        <w:t>TraderAPI</w:t>
      </w:r>
      <w:r w:rsidR="00760CE4" w:rsidRPr="00441721">
        <w:rPr>
          <w:rFonts w:ascii="Times New Roman" w:hAnsi="Times New Roman" w:cs="Times New Roman"/>
          <w:color w:val="000000" w:themeColor="text1"/>
        </w:rPr>
        <w:t xml:space="preserve"> is designed for </w:t>
      </w:r>
      <w:r w:rsidR="00B43FDE" w:rsidRPr="00441721">
        <w:rPr>
          <w:rFonts w:ascii="Times New Roman" w:hAnsi="Times New Roman" w:cs="Times New Roman"/>
          <w:color w:val="000000" w:themeColor="text1"/>
        </w:rPr>
        <w:t xml:space="preserve">member </w:t>
      </w:r>
      <w:r w:rsidR="00760CE4"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ystem</w:t>
      </w:r>
      <w:r w:rsidR="00A85189"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to send </w:t>
      </w:r>
      <w:r w:rsidR="00B11572" w:rsidRPr="00441721">
        <w:rPr>
          <w:rFonts w:ascii="Times New Roman" w:hAnsi="Times New Roman" w:cs="Times New Roman"/>
          <w:color w:val="000000" w:themeColor="text1"/>
        </w:rPr>
        <w:t>requests</w:t>
      </w:r>
      <w:r w:rsidRPr="00441721">
        <w:rPr>
          <w:rFonts w:ascii="Times New Roman" w:hAnsi="Times New Roman" w:cs="Times New Roman"/>
          <w:color w:val="000000" w:themeColor="text1"/>
        </w:rPr>
        <w:t xml:space="preserve"> for trading, controlling</w:t>
      </w:r>
      <w:r w:rsidR="00F105C5"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and </w:t>
      </w:r>
      <w:r w:rsidR="00B11572" w:rsidRPr="00441721">
        <w:rPr>
          <w:rFonts w:ascii="Times New Roman" w:hAnsi="Times New Roman" w:cs="Times New Roman"/>
          <w:color w:val="000000" w:themeColor="text1"/>
        </w:rPr>
        <w:t>inquiry</w:t>
      </w:r>
      <w:r w:rsidRPr="00441721">
        <w:rPr>
          <w:rFonts w:ascii="Times New Roman" w:hAnsi="Times New Roman" w:cs="Times New Roman"/>
          <w:color w:val="000000" w:themeColor="text1"/>
        </w:rPr>
        <w:t xml:space="preserve">, and to receive </w:t>
      </w:r>
      <w:r w:rsidR="00E62C29" w:rsidRPr="00441721">
        <w:rPr>
          <w:rFonts w:ascii="Times New Roman" w:hAnsi="Times New Roman" w:cs="Times New Roman"/>
          <w:color w:val="000000" w:themeColor="text1"/>
        </w:rPr>
        <w:t>result</w:t>
      </w:r>
      <w:r w:rsidR="00F105C5" w:rsidRPr="00441721">
        <w:rPr>
          <w:rFonts w:ascii="Times New Roman" w:hAnsi="Times New Roman" w:cs="Times New Roman"/>
          <w:color w:val="000000" w:themeColor="text1"/>
        </w:rPr>
        <w:t>s</w:t>
      </w:r>
      <w:r w:rsidR="00E62C29" w:rsidRPr="00441721">
        <w:rPr>
          <w:rFonts w:ascii="Times New Roman" w:hAnsi="Times New Roman" w:cs="Times New Roman"/>
          <w:color w:val="000000" w:themeColor="text1"/>
        </w:rPr>
        <w:t xml:space="preserve"> from </w:t>
      </w:r>
      <w:r w:rsidR="00F105C5"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private stream (</w:t>
      </w:r>
      <w:r w:rsidR="00B11572" w:rsidRPr="00441721">
        <w:rPr>
          <w:rFonts w:ascii="Times New Roman" w:hAnsi="Times New Roman" w:cs="Times New Roman"/>
          <w:color w:val="000000" w:themeColor="text1"/>
        </w:rPr>
        <w:t>for execution report</w:t>
      </w:r>
      <w:r w:rsidR="00F105C5" w:rsidRPr="00441721">
        <w:rPr>
          <w:rFonts w:ascii="Times New Roman" w:hAnsi="Times New Roman" w:cs="Times New Roman"/>
          <w:color w:val="000000" w:themeColor="text1"/>
        </w:rPr>
        <w:t>s</w:t>
      </w:r>
      <w:r w:rsidR="00B11572" w:rsidRPr="00441721">
        <w:rPr>
          <w:rFonts w:ascii="Times New Roman" w:hAnsi="Times New Roman" w:cs="Times New Roman"/>
          <w:color w:val="000000" w:themeColor="text1"/>
        </w:rPr>
        <w:t xml:space="preserve"> of new order</w:t>
      </w:r>
      <w:r w:rsidR="00F105C5" w:rsidRPr="00441721">
        <w:rPr>
          <w:rFonts w:ascii="Times New Roman" w:hAnsi="Times New Roman" w:cs="Times New Roman"/>
          <w:color w:val="000000" w:themeColor="text1"/>
        </w:rPr>
        <w:t>s</w:t>
      </w:r>
      <w:r w:rsidR="00B11572" w:rsidRPr="00441721">
        <w:rPr>
          <w:rFonts w:ascii="Times New Roman" w:hAnsi="Times New Roman" w:cs="Times New Roman"/>
          <w:color w:val="000000" w:themeColor="text1"/>
        </w:rPr>
        <w:t>, order update</w:t>
      </w:r>
      <w:r w:rsidR="00F105C5" w:rsidRPr="00441721">
        <w:rPr>
          <w:rFonts w:ascii="Times New Roman" w:hAnsi="Times New Roman" w:cs="Times New Roman"/>
          <w:color w:val="000000" w:themeColor="text1"/>
        </w:rPr>
        <w:t>s</w:t>
      </w:r>
      <w:r w:rsidR="00B11572" w:rsidRPr="00441721">
        <w:rPr>
          <w:rFonts w:ascii="Times New Roman" w:hAnsi="Times New Roman" w:cs="Times New Roman"/>
          <w:color w:val="000000" w:themeColor="text1"/>
        </w:rPr>
        <w:t xml:space="preserve"> and trade</w:t>
      </w:r>
      <w:r w:rsidR="00E62C29" w:rsidRPr="00441721">
        <w:rPr>
          <w:rFonts w:ascii="Times New Roman" w:hAnsi="Times New Roman" w:cs="Times New Roman"/>
          <w:color w:val="000000" w:themeColor="text1"/>
        </w:rPr>
        <w:t xml:space="preserve"> etc.</w:t>
      </w:r>
      <w:r w:rsidR="00B11572"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w:t>
      </w:r>
      <w:r w:rsidR="00B11572" w:rsidRPr="00441721">
        <w:rPr>
          <w:rFonts w:ascii="Times New Roman" w:hAnsi="Times New Roman" w:cs="Times New Roman"/>
          <w:color w:val="000000" w:themeColor="text1"/>
        </w:rPr>
        <w:t>public stream (for market control notice</w:t>
      </w:r>
      <w:r w:rsidR="00F105C5" w:rsidRPr="00441721">
        <w:rPr>
          <w:rFonts w:ascii="Times New Roman" w:hAnsi="Times New Roman" w:cs="Times New Roman"/>
          <w:color w:val="000000" w:themeColor="text1"/>
        </w:rPr>
        <w:t>s</w:t>
      </w:r>
      <w:r w:rsidR="00B11572" w:rsidRPr="00441721">
        <w:rPr>
          <w:rFonts w:ascii="Times New Roman" w:hAnsi="Times New Roman" w:cs="Times New Roman"/>
          <w:color w:val="000000" w:themeColor="text1"/>
        </w:rPr>
        <w:t xml:space="preserve">), acknowledgement stream </w:t>
      </w:r>
      <w:r w:rsidR="00E62C29" w:rsidRPr="00441721">
        <w:rPr>
          <w:rFonts w:ascii="Times New Roman" w:hAnsi="Times New Roman" w:cs="Times New Roman"/>
          <w:color w:val="000000" w:themeColor="text1"/>
        </w:rPr>
        <w:t>(for response</w:t>
      </w:r>
      <w:r w:rsidR="00F105C5" w:rsidRPr="00441721">
        <w:rPr>
          <w:rFonts w:ascii="Times New Roman" w:hAnsi="Times New Roman" w:cs="Times New Roman"/>
          <w:color w:val="000000" w:themeColor="text1"/>
        </w:rPr>
        <w:t>s</w:t>
      </w:r>
      <w:r w:rsidR="00326FB1" w:rsidRPr="00441721">
        <w:rPr>
          <w:rFonts w:ascii="Times New Roman" w:hAnsi="Times New Roman" w:cs="Times New Roman"/>
          <w:color w:val="000000" w:themeColor="text1"/>
        </w:rPr>
        <w:t xml:space="preserve"> </w:t>
      </w:r>
      <w:r w:rsidR="00F105C5" w:rsidRPr="00441721">
        <w:rPr>
          <w:rFonts w:ascii="Times New Roman" w:hAnsi="Times New Roman" w:cs="Times New Roman"/>
          <w:color w:val="000000" w:themeColor="text1"/>
        </w:rPr>
        <w:t xml:space="preserve">to </w:t>
      </w:r>
      <w:r w:rsidR="00E62C29" w:rsidRPr="00441721">
        <w:rPr>
          <w:rFonts w:ascii="Times New Roman" w:hAnsi="Times New Roman" w:cs="Times New Roman"/>
          <w:color w:val="000000" w:themeColor="text1"/>
        </w:rPr>
        <w:t>new order</w:t>
      </w:r>
      <w:r w:rsidR="00F105C5" w:rsidRPr="00441721">
        <w:rPr>
          <w:rFonts w:ascii="Times New Roman" w:hAnsi="Times New Roman" w:cs="Times New Roman"/>
          <w:color w:val="000000" w:themeColor="text1"/>
        </w:rPr>
        <w:t>s</w:t>
      </w:r>
      <w:r w:rsidR="00AC64AD" w:rsidRPr="00441721">
        <w:rPr>
          <w:rFonts w:ascii="Times New Roman" w:hAnsi="Times New Roman" w:cs="Times New Roman"/>
          <w:color w:val="000000" w:themeColor="text1"/>
        </w:rPr>
        <w:t xml:space="preserve"> </w:t>
      </w:r>
      <w:r w:rsidR="00371580" w:rsidRPr="00441721">
        <w:rPr>
          <w:rFonts w:ascii="Times New Roman" w:hAnsi="Times New Roman" w:cs="Times New Roman"/>
          <w:color w:val="000000" w:themeColor="text1"/>
        </w:rPr>
        <w:t>etc.</w:t>
      </w:r>
      <w:r w:rsidR="00E62C29" w:rsidRPr="00441721">
        <w:rPr>
          <w:rFonts w:ascii="Times New Roman" w:hAnsi="Times New Roman" w:cs="Times New Roman"/>
          <w:color w:val="000000" w:themeColor="text1"/>
        </w:rPr>
        <w:t xml:space="preserve">) </w:t>
      </w:r>
      <w:r w:rsidR="00B11572" w:rsidRPr="00441721">
        <w:rPr>
          <w:rFonts w:ascii="Times New Roman" w:hAnsi="Times New Roman" w:cs="Times New Roman"/>
          <w:color w:val="000000" w:themeColor="text1"/>
        </w:rPr>
        <w:t>and inquiry stream (for returns from inquir</w:t>
      </w:r>
      <w:r w:rsidR="00F105C5" w:rsidRPr="00441721">
        <w:rPr>
          <w:rFonts w:ascii="Times New Roman" w:hAnsi="Times New Roman" w:cs="Times New Roman"/>
          <w:color w:val="000000" w:themeColor="text1"/>
        </w:rPr>
        <w:t>ies</w:t>
      </w:r>
      <w:r w:rsidR="00B11572" w:rsidRPr="00441721">
        <w:rPr>
          <w:rFonts w:ascii="Times New Roman" w:hAnsi="Times New Roman" w:cs="Times New Roman"/>
          <w:color w:val="000000" w:themeColor="text1"/>
        </w:rPr>
        <w:t xml:space="preserve">); </w:t>
      </w:r>
      <w:r w:rsidRPr="00441721">
        <w:rPr>
          <w:rFonts w:ascii="Times New Roman" w:hAnsi="Times New Roman" w:cs="Times New Roman"/>
          <w:b/>
          <w:i/>
          <w:color w:val="000000" w:themeColor="text1"/>
        </w:rPr>
        <w:t xml:space="preserve">MduserAPI </w:t>
      </w:r>
      <w:r w:rsidRPr="00441721">
        <w:rPr>
          <w:rFonts w:ascii="Times New Roman" w:hAnsi="Times New Roman" w:cs="Times New Roman"/>
          <w:color w:val="000000" w:themeColor="text1"/>
        </w:rPr>
        <w:t xml:space="preserve">is designed for </w:t>
      </w:r>
      <w:r w:rsidR="00B43FDE" w:rsidRPr="00441721">
        <w:rPr>
          <w:rFonts w:ascii="Times New Roman" w:hAnsi="Times New Roman" w:cs="Times New Roman"/>
          <w:color w:val="000000" w:themeColor="text1"/>
        </w:rPr>
        <w:t xml:space="preserve">member </w:t>
      </w:r>
      <w:r w:rsidR="00760CE4"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ystem</w:t>
      </w:r>
      <w:r w:rsidR="00A85189"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and </w:t>
      </w:r>
      <w:r w:rsidR="00B11572" w:rsidRPr="00441721">
        <w:rPr>
          <w:rFonts w:ascii="Times New Roman" w:hAnsi="Times New Roman" w:cs="Times New Roman"/>
          <w:color w:val="000000" w:themeColor="text1"/>
        </w:rPr>
        <w:t xml:space="preserve">Market Data </w:t>
      </w:r>
      <w:r w:rsidR="00E369F1">
        <w:rPr>
          <w:rFonts w:ascii="Times New Roman" w:hAnsi="Times New Roman" w:cs="Times New Roman" w:hint="eastAsia"/>
          <w:color w:val="000000" w:themeColor="text1"/>
        </w:rPr>
        <w:t>Distributor</w:t>
      </w:r>
      <w:r w:rsidR="00E369F1" w:rsidRPr="00441721">
        <w:rPr>
          <w:rFonts w:ascii="Times New Roman" w:hAnsi="Times New Roman" w:cs="Times New Roman"/>
          <w:color w:val="000000" w:themeColor="text1"/>
        </w:rPr>
        <w:t xml:space="preserve"> </w:t>
      </w:r>
      <w:r w:rsidR="00B11572" w:rsidRPr="00441721">
        <w:rPr>
          <w:rFonts w:ascii="Times New Roman" w:hAnsi="Times New Roman" w:cs="Times New Roman"/>
          <w:color w:val="000000" w:themeColor="text1"/>
        </w:rPr>
        <w:t>acquisition system</w:t>
      </w:r>
      <w:r w:rsidR="00F105C5"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to receive </w:t>
      </w:r>
      <w:r w:rsidR="00022167" w:rsidRPr="00441721">
        <w:rPr>
          <w:rFonts w:ascii="Times New Roman" w:hAnsi="Times New Roman" w:cs="Times New Roman"/>
          <w:color w:val="000000" w:themeColor="text1"/>
        </w:rPr>
        <w:t xml:space="preserve">the </w:t>
      </w:r>
      <w:r w:rsidR="00C86D3A" w:rsidRPr="00441721">
        <w:rPr>
          <w:rFonts w:ascii="Times New Roman" w:hAnsi="Times New Roman" w:cs="Times New Roman"/>
          <w:color w:val="000000" w:themeColor="text1"/>
        </w:rPr>
        <w:t xml:space="preserve">market data </w:t>
      </w:r>
      <w:r w:rsidR="00B11572" w:rsidRPr="00441721">
        <w:rPr>
          <w:rFonts w:ascii="Times New Roman" w:hAnsi="Times New Roman" w:cs="Times New Roman"/>
          <w:color w:val="000000" w:themeColor="text1"/>
        </w:rPr>
        <w:t>stream</w:t>
      </w:r>
      <w:r w:rsidRPr="00441721">
        <w:rPr>
          <w:rFonts w:ascii="Times New Roman" w:hAnsi="Times New Roman" w:cs="Times New Roman"/>
          <w:color w:val="000000" w:themeColor="text1"/>
        </w:rPr>
        <w:t>.</w:t>
      </w:r>
    </w:p>
    <w:p w:rsidR="004D6586" w:rsidRPr="00441721" w:rsidRDefault="004D6586" w:rsidP="00A85189">
      <w:pPr>
        <w:pStyle w:val="20"/>
        <w:spacing w:before="240" w:after="240" w:line="240" w:lineRule="auto"/>
        <w:ind w:left="240" w:hangingChars="100" w:hanging="240"/>
        <w:rPr>
          <w:rFonts w:ascii="Times New Roman" w:hAnsi="Times New Roman" w:cs="Times New Roman"/>
          <w:color w:val="000000" w:themeColor="text1"/>
        </w:rPr>
      </w:pPr>
      <w:r w:rsidRPr="00441721">
        <w:rPr>
          <w:rFonts w:ascii="Times New Roman" w:hAnsi="Times New Roman" w:cs="Times New Roman"/>
          <w:color w:val="000000" w:themeColor="text1"/>
        </w:rPr>
        <w:t xml:space="preserve">Chapter 2 introduces the </w:t>
      </w:r>
      <w:r w:rsidRPr="00441721">
        <w:rPr>
          <w:rFonts w:ascii="Times New Roman" w:hAnsi="Times New Roman" w:cs="Times New Roman"/>
          <w:b/>
          <w:color w:val="000000" w:themeColor="text1"/>
        </w:rPr>
        <w:t xml:space="preserve">FTD (Futures Trading Data) </w:t>
      </w:r>
      <w:r w:rsidRPr="00441721">
        <w:rPr>
          <w:rFonts w:ascii="Times New Roman" w:hAnsi="Times New Roman" w:cs="Times New Roman"/>
          <w:color w:val="000000" w:themeColor="text1"/>
        </w:rPr>
        <w:t xml:space="preserve">Exchange Protocol </w:t>
      </w:r>
      <w:r w:rsidR="00022167" w:rsidRPr="00441721">
        <w:rPr>
          <w:rFonts w:ascii="Times New Roman" w:hAnsi="Times New Roman" w:cs="Times New Roman"/>
          <w:color w:val="000000" w:themeColor="text1"/>
        </w:rPr>
        <w:t>underlying</w:t>
      </w:r>
      <w:r w:rsidRPr="00441721">
        <w:rPr>
          <w:rFonts w:ascii="Times New Roman" w:hAnsi="Times New Roman" w:cs="Times New Roman"/>
          <w:color w:val="000000" w:themeColor="text1"/>
        </w:rPr>
        <w:t xml:space="preserve"> the two APIs, </w:t>
      </w:r>
      <w:r w:rsidR="00E62C29" w:rsidRPr="00441721">
        <w:rPr>
          <w:rFonts w:ascii="Times New Roman" w:hAnsi="Times New Roman" w:cs="Times New Roman"/>
          <w:color w:val="000000" w:themeColor="text1"/>
        </w:rPr>
        <w:t>and specifies various</w:t>
      </w:r>
      <w:r w:rsidRPr="00441721">
        <w:rPr>
          <w:rFonts w:ascii="Times New Roman" w:hAnsi="Times New Roman" w:cs="Times New Roman"/>
          <w:color w:val="000000" w:themeColor="text1"/>
        </w:rPr>
        <w:t xml:space="preserve"> data stream</w:t>
      </w:r>
      <w:r w:rsidR="00A85189"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w:t>
      </w:r>
    </w:p>
    <w:p w:rsidR="004D6586" w:rsidRPr="00441721" w:rsidRDefault="004D6586" w:rsidP="004D6586">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Chapter 3 </w:t>
      </w:r>
      <w:r w:rsidR="00E62C29" w:rsidRPr="00441721">
        <w:rPr>
          <w:rFonts w:ascii="Times New Roman" w:hAnsi="Times New Roman" w:cs="Times New Roman"/>
          <w:color w:val="000000" w:themeColor="text1"/>
        </w:rPr>
        <w:t xml:space="preserve">illustrates </w:t>
      </w:r>
      <w:r w:rsidR="00F105C5" w:rsidRPr="00441721">
        <w:rPr>
          <w:rFonts w:ascii="Times New Roman" w:hAnsi="Times New Roman" w:cs="Times New Roman"/>
          <w:color w:val="000000" w:themeColor="text1"/>
        </w:rPr>
        <w:t xml:space="preserve">the </w:t>
      </w:r>
      <w:r w:rsidR="00E62C29" w:rsidRPr="00441721">
        <w:rPr>
          <w:rFonts w:ascii="Times New Roman" w:hAnsi="Times New Roman" w:cs="Times New Roman"/>
          <w:color w:val="000000" w:themeColor="text1"/>
        </w:rPr>
        <w:t>primary</w:t>
      </w:r>
      <w:r w:rsidRPr="00441721">
        <w:rPr>
          <w:rFonts w:ascii="Times New Roman" w:hAnsi="Times New Roman" w:cs="Times New Roman"/>
          <w:color w:val="000000" w:themeColor="text1"/>
        </w:rPr>
        <w:t xml:space="preserve"> interfaces of two APIs </w:t>
      </w:r>
      <w:r w:rsidR="00E62C29" w:rsidRPr="00441721">
        <w:rPr>
          <w:rFonts w:ascii="Times New Roman" w:hAnsi="Times New Roman" w:cs="Times New Roman"/>
          <w:color w:val="000000" w:themeColor="text1"/>
        </w:rPr>
        <w:t xml:space="preserve">applied </w:t>
      </w:r>
      <w:r w:rsidR="00760CE4" w:rsidRPr="00441721">
        <w:rPr>
          <w:rFonts w:ascii="Times New Roman" w:hAnsi="Times New Roman" w:cs="Times New Roman"/>
          <w:color w:val="000000" w:themeColor="text1"/>
        </w:rPr>
        <w:t>to</w:t>
      </w:r>
      <w:r w:rsidR="00E62C29" w:rsidRPr="00441721">
        <w:rPr>
          <w:rFonts w:ascii="Times New Roman" w:hAnsi="Times New Roman" w:cs="Times New Roman"/>
          <w:color w:val="000000" w:themeColor="text1"/>
        </w:rPr>
        <w:t xml:space="preserve"> different </w:t>
      </w:r>
      <w:r w:rsidR="00182291" w:rsidRPr="00441721">
        <w:rPr>
          <w:rFonts w:ascii="Times New Roman" w:hAnsi="Times New Roman" w:cs="Times New Roman"/>
          <w:color w:val="000000" w:themeColor="text1"/>
        </w:rPr>
        <w:t>data stream</w:t>
      </w:r>
      <w:r w:rsidR="00E62C29" w:rsidRPr="00441721">
        <w:rPr>
          <w:rFonts w:ascii="Times New Roman" w:hAnsi="Times New Roman" w:cs="Times New Roman"/>
          <w:color w:val="000000" w:themeColor="text1"/>
        </w:rPr>
        <w:t xml:space="preserve">. </w:t>
      </w:r>
    </w:p>
    <w:p w:rsidR="004D6586" w:rsidRPr="00441721" w:rsidRDefault="004D6586" w:rsidP="004D6586">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Chapter 4 </w:t>
      </w:r>
      <w:r w:rsidR="00E62C29" w:rsidRPr="00441721">
        <w:rPr>
          <w:rFonts w:ascii="Times New Roman" w:hAnsi="Times New Roman" w:cs="Times New Roman"/>
          <w:color w:val="000000" w:themeColor="text1"/>
        </w:rPr>
        <w:t>specifies</w:t>
      </w:r>
      <w:r w:rsidRPr="00441721">
        <w:rPr>
          <w:rFonts w:ascii="Times New Roman" w:hAnsi="Times New Roman" w:cs="Times New Roman"/>
          <w:color w:val="000000" w:themeColor="text1"/>
        </w:rPr>
        <w:t xml:space="preserve"> the </w:t>
      </w:r>
      <w:r w:rsidR="00E62C29" w:rsidRPr="00441721">
        <w:rPr>
          <w:rFonts w:ascii="Times New Roman" w:hAnsi="Times New Roman" w:cs="Times New Roman"/>
          <w:color w:val="000000" w:themeColor="text1"/>
        </w:rPr>
        <w:t xml:space="preserve">function mechanism </w:t>
      </w:r>
      <w:r w:rsidRPr="00441721">
        <w:rPr>
          <w:rFonts w:ascii="Times New Roman" w:hAnsi="Times New Roman" w:cs="Times New Roman"/>
          <w:color w:val="000000" w:themeColor="text1"/>
        </w:rPr>
        <w:t xml:space="preserve">of two APIs, including </w:t>
      </w:r>
      <w:r w:rsidR="00E62C29"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communication</w:t>
      </w:r>
      <w:r w:rsidR="00A85189" w:rsidRPr="00441721">
        <w:rPr>
          <w:rFonts w:ascii="Times New Roman" w:hAnsi="Times New Roman" w:cs="Times New Roman"/>
          <w:color w:val="000000" w:themeColor="text1"/>
        </w:rPr>
        <w:t xml:space="preserve"> between threads</w:t>
      </w:r>
      <w:r w:rsidRPr="00441721">
        <w:rPr>
          <w:rFonts w:ascii="Times New Roman" w:hAnsi="Times New Roman" w:cs="Times New Roman"/>
          <w:color w:val="000000" w:themeColor="text1"/>
        </w:rPr>
        <w:t xml:space="preserve">, heartbeat mechanism, and how </w:t>
      </w:r>
      <w:r w:rsidR="002A37CC" w:rsidRPr="00441721">
        <w:rPr>
          <w:rFonts w:ascii="Times New Roman" w:hAnsi="Times New Roman" w:cs="Times New Roman"/>
          <w:color w:val="000000" w:themeColor="text1"/>
        </w:rPr>
        <w:t>the communication</w:t>
      </w:r>
      <w:r w:rsidRPr="00441721">
        <w:rPr>
          <w:rFonts w:ascii="Times New Roman" w:hAnsi="Times New Roman" w:cs="Times New Roman"/>
          <w:color w:val="000000" w:themeColor="text1"/>
        </w:rPr>
        <w:t xml:space="preserve"> reliability </w:t>
      </w:r>
      <w:r w:rsidR="002A37CC" w:rsidRPr="00441721">
        <w:rPr>
          <w:rFonts w:ascii="Times New Roman" w:hAnsi="Times New Roman" w:cs="Times New Roman"/>
          <w:color w:val="000000" w:themeColor="text1"/>
        </w:rPr>
        <w:t>in</w:t>
      </w:r>
      <w:r w:rsidR="00326FB1" w:rsidRPr="00441721">
        <w:rPr>
          <w:rFonts w:ascii="Times New Roman" w:hAnsi="Times New Roman" w:cs="Times New Roman"/>
          <w:color w:val="000000" w:themeColor="text1"/>
        </w:rPr>
        <w:t xml:space="preserve"> </w:t>
      </w:r>
      <w:r w:rsidR="00F105C5" w:rsidRPr="00441721">
        <w:rPr>
          <w:rFonts w:ascii="Times New Roman" w:hAnsi="Times New Roman" w:cs="Times New Roman"/>
          <w:color w:val="000000" w:themeColor="text1"/>
        </w:rPr>
        <w:t xml:space="preserve">the </w:t>
      </w:r>
      <w:r w:rsidR="004613BF" w:rsidRPr="00441721">
        <w:rPr>
          <w:rFonts w:ascii="Times New Roman" w:hAnsi="Times New Roman" w:cs="Times New Roman"/>
          <w:color w:val="000000" w:themeColor="text1"/>
        </w:rPr>
        <w:t>private data stream</w:t>
      </w:r>
      <w:r w:rsidR="00326FB1" w:rsidRPr="00441721">
        <w:rPr>
          <w:rFonts w:ascii="Times New Roman" w:hAnsi="Times New Roman" w:cs="Times New Roman"/>
          <w:color w:val="000000" w:themeColor="text1"/>
        </w:rPr>
        <w:t xml:space="preserve"> </w:t>
      </w:r>
      <w:r w:rsidR="00F105C5" w:rsidRPr="00441721">
        <w:rPr>
          <w:rFonts w:ascii="Times New Roman" w:hAnsi="Times New Roman" w:cs="Times New Roman"/>
          <w:color w:val="000000" w:themeColor="text1"/>
        </w:rPr>
        <w:t xml:space="preserve">is </w:t>
      </w:r>
      <w:r w:rsidR="002A37CC" w:rsidRPr="00441721">
        <w:rPr>
          <w:rFonts w:ascii="Times New Roman" w:hAnsi="Times New Roman" w:cs="Times New Roman"/>
          <w:color w:val="000000" w:themeColor="text1"/>
        </w:rPr>
        <w:t>achieved</w:t>
      </w:r>
      <w:r w:rsidR="004613BF" w:rsidRPr="00441721">
        <w:rPr>
          <w:rFonts w:ascii="Times New Roman" w:hAnsi="Times New Roman" w:cs="Times New Roman"/>
          <w:color w:val="000000" w:themeColor="text1"/>
        </w:rPr>
        <w:t>.</w:t>
      </w:r>
    </w:p>
    <w:p w:rsidR="004D6586" w:rsidRPr="00441721" w:rsidRDefault="002A37CC" w:rsidP="004D6586">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U</w:t>
      </w:r>
      <w:r w:rsidR="004613BF" w:rsidRPr="00441721">
        <w:rPr>
          <w:rFonts w:ascii="Times New Roman" w:hAnsi="Times New Roman" w:cs="Times New Roman"/>
          <w:color w:val="000000" w:themeColor="text1"/>
        </w:rPr>
        <w:t>sers of TraderAPI and MduserAPI should read part 1 carefully</w:t>
      </w:r>
      <w:r w:rsidR="00F105C5" w:rsidRPr="00441721">
        <w:rPr>
          <w:rFonts w:ascii="Times New Roman" w:hAnsi="Times New Roman" w:cs="Times New Roman"/>
          <w:color w:val="000000" w:themeColor="text1"/>
        </w:rPr>
        <w:t>,</w:t>
      </w:r>
      <w:r w:rsidR="00326FB1" w:rsidRPr="00441721">
        <w:rPr>
          <w:rFonts w:ascii="Times New Roman" w:hAnsi="Times New Roman" w:cs="Times New Roman"/>
          <w:color w:val="000000" w:themeColor="text1"/>
        </w:rPr>
        <w:t xml:space="preserve"> </w:t>
      </w:r>
      <w:r w:rsidR="00F105C5" w:rsidRPr="00441721">
        <w:rPr>
          <w:rFonts w:ascii="Times New Roman" w:hAnsi="Times New Roman" w:cs="Times New Roman"/>
          <w:color w:val="000000" w:themeColor="text1"/>
        </w:rPr>
        <w:t xml:space="preserve">as </w:t>
      </w:r>
      <w:r w:rsidRPr="00441721">
        <w:rPr>
          <w:rFonts w:ascii="Times New Roman" w:hAnsi="Times New Roman" w:cs="Times New Roman"/>
          <w:color w:val="000000" w:themeColor="text1"/>
        </w:rPr>
        <w:t>it introduces</w:t>
      </w:r>
      <w:r w:rsidR="00F105C5" w:rsidRPr="00441721">
        <w:rPr>
          <w:rFonts w:ascii="Times New Roman" w:hAnsi="Times New Roman" w:cs="Times New Roman"/>
          <w:color w:val="000000" w:themeColor="text1"/>
        </w:rPr>
        <w:t xml:space="preserve"> the</w:t>
      </w:r>
      <w:r w:rsidR="00326FB1" w:rsidRPr="00441721">
        <w:rPr>
          <w:rFonts w:ascii="Times New Roman" w:hAnsi="Times New Roman" w:cs="Times New Roman"/>
          <w:color w:val="000000" w:themeColor="text1"/>
        </w:rPr>
        <w:t xml:space="preserve"> </w:t>
      </w:r>
      <w:r w:rsidR="00371580" w:rsidRPr="00441721">
        <w:rPr>
          <w:rFonts w:ascii="Times New Roman" w:hAnsi="Times New Roman" w:cs="Times New Roman"/>
          <w:color w:val="000000" w:themeColor="text1"/>
        </w:rPr>
        <w:t>fundamentals</w:t>
      </w:r>
      <w:r w:rsidRPr="00441721">
        <w:rPr>
          <w:rFonts w:ascii="Times New Roman" w:hAnsi="Times New Roman" w:cs="Times New Roman"/>
          <w:color w:val="000000" w:themeColor="text1"/>
        </w:rPr>
        <w:t xml:space="preserve"> of Trading System interfaces</w:t>
      </w:r>
      <w:r w:rsidR="004613BF" w:rsidRPr="00441721">
        <w:rPr>
          <w:rFonts w:ascii="Times New Roman" w:hAnsi="Times New Roman" w:cs="Times New Roman"/>
          <w:color w:val="000000" w:themeColor="text1"/>
        </w:rPr>
        <w:t>.</w:t>
      </w: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4D6586">
      <w:pPr>
        <w:pStyle w:val="20"/>
        <w:spacing w:line="240" w:lineRule="auto"/>
        <w:ind w:firstLineChars="0" w:firstLine="0"/>
        <w:rPr>
          <w:rFonts w:ascii="Times New Roman" w:hAnsi="Times New Roman" w:cs="Times New Roman"/>
          <w:color w:val="000000" w:themeColor="text1"/>
        </w:rPr>
      </w:pPr>
    </w:p>
    <w:p w:rsidR="004D6586" w:rsidRPr="00441721" w:rsidRDefault="004D6586" w:rsidP="000B5EE2">
      <w:pPr>
        <w:pStyle w:val="1"/>
        <w:rPr>
          <w:rFonts w:ascii="Times New Roman" w:hAnsi="Times New Roman" w:cs="Times New Roman"/>
        </w:rPr>
      </w:pPr>
      <w:bookmarkStart w:id="4" w:name="_Toc340233593"/>
      <w:bookmarkStart w:id="5" w:name="_Toc342490779"/>
      <w:bookmarkStart w:id="6" w:name="_Toc477959503"/>
      <w:r w:rsidRPr="00441721">
        <w:rPr>
          <w:rFonts w:ascii="Times New Roman" w:hAnsi="Times New Roman" w:cs="Times New Roman"/>
        </w:rPr>
        <w:lastRenderedPageBreak/>
        <w:t>Introduction</w:t>
      </w:r>
      <w:bookmarkEnd w:id="4"/>
      <w:bookmarkEnd w:id="5"/>
      <w:bookmarkEnd w:id="6"/>
    </w:p>
    <w:p w:rsidR="004D6586" w:rsidRPr="00441721" w:rsidRDefault="004D6586" w:rsidP="00146742">
      <w:pPr>
        <w:pStyle w:val="2"/>
        <w:numPr>
          <w:ilvl w:val="1"/>
          <w:numId w:val="1"/>
        </w:numPr>
        <w:tabs>
          <w:tab w:val="left" w:pos="0"/>
        </w:tabs>
        <w:spacing w:before="0" w:after="0" w:line="480" w:lineRule="auto"/>
        <w:rPr>
          <w:rFonts w:ascii="Times New Roman" w:hAnsi="Times New Roman"/>
          <w:color w:val="000000" w:themeColor="text1"/>
        </w:rPr>
      </w:pPr>
      <w:bookmarkStart w:id="7" w:name="_Toc340233594"/>
      <w:bookmarkStart w:id="8" w:name="_Toc342490780"/>
      <w:bookmarkStart w:id="9" w:name="_Toc477959504"/>
      <w:r w:rsidRPr="00441721">
        <w:rPr>
          <w:rFonts w:ascii="Times New Roman" w:hAnsi="Times New Roman"/>
          <w:color w:val="000000" w:themeColor="text1"/>
        </w:rPr>
        <w:t>Background</w:t>
      </w:r>
      <w:bookmarkEnd w:id="7"/>
      <w:bookmarkEnd w:id="8"/>
      <w:bookmarkEnd w:id="9"/>
    </w:p>
    <w:p w:rsidR="006044FD" w:rsidRPr="00441721" w:rsidRDefault="006044FD" w:rsidP="006044FD">
      <w:pPr>
        <w:widowControl/>
        <w:autoSpaceDE w:val="0"/>
        <w:autoSpaceDN w:val="0"/>
        <w:adjustRightInd w:val="0"/>
        <w:spacing w:after="240"/>
        <w:rPr>
          <w:rFonts w:ascii="Times New Roman" w:hAnsi="Times New Roman"/>
          <w:color w:val="000000" w:themeColor="text1"/>
          <w:kern w:val="0"/>
          <w:sz w:val="24"/>
        </w:rPr>
      </w:pPr>
      <w:bookmarkStart w:id="10" w:name="_Toc340233595"/>
      <w:bookmarkStart w:id="11" w:name="_Toc342490781"/>
      <w:r w:rsidRPr="00441721">
        <w:rPr>
          <w:rFonts w:ascii="Times New Roman" w:hAnsi="Times New Roman"/>
          <w:color w:val="000000" w:themeColor="text1"/>
          <w:kern w:val="0"/>
          <w:sz w:val="24"/>
        </w:rPr>
        <w:t>Shanghai Futures Exchange, Zhengzhou Commodities Exchange</w:t>
      </w:r>
      <w:r w:rsidR="00F105C5" w:rsidRPr="00441721">
        <w:rPr>
          <w:rFonts w:ascii="Times New Roman" w:hAnsi="Times New Roman"/>
          <w:color w:val="000000" w:themeColor="text1"/>
          <w:kern w:val="0"/>
          <w:sz w:val="24"/>
        </w:rPr>
        <w:t>,</w:t>
      </w:r>
      <w:r w:rsidRPr="00441721">
        <w:rPr>
          <w:rFonts w:ascii="Times New Roman" w:hAnsi="Times New Roman"/>
          <w:color w:val="000000" w:themeColor="text1"/>
          <w:kern w:val="0"/>
          <w:sz w:val="24"/>
        </w:rPr>
        <w:t xml:space="preserve"> and Dalian Commodities Exchange </w:t>
      </w:r>
      <w:r w:rsidR="002F519E" w:rsidRPr="00441721">
        <w:rPr>
          <w:rFonts w:ascii="Times New Roman" w:hAnsi="Times New Roman"/>
          <w:color w:val="000000" w:themeColor="text1"/>
          <w:kern w:val="0"/>
          <w:sz w:val="24"/>
        </w:rPr>
        <w:t>collaborate</w:t>
      </w:r>
      <w:r w:rsidR="00326FB1" w:rsidRPr="00441721">
        <w:rPr>
          <w:rFonts w:ascii="Times New Roman" w:hAnsi="Times New Roman"/>
          <w:color w:val="000000" w:themeColor="text1"/>
          <w:kern w:val="0"/>
          <w:sz w:val="24"/>
        </w:rPr>
        <w:t xml:space="preserve"> </w:t>
      </w:r>
      <w:r w:rsidR="00F105C5" w:rsidRPr="00441721">
        <w:rPr>
          <w:rFonts w:ascii="Times New Roman" w:hAnsi="Times New Roman"/>
          <w:color w:val="000000" w:themeColor="text1"/>
          <w:kern w:val="0"/>
          <w:sz w:val="24"/>
        </w:rPr>
        <w:t xml:space="preserve">on </w:t>
      </w:r>
      <w:r w:rsidRPr="00441721">
        <w:rPr>
          <w:rFonts w:ascii="Times New Roman" w:hAnsi="Times New Roman"/>
          <w:color w:val="000000" w:themeColor="text1"/>
          <w:kern w:val="0"/>
          <w:sz w:val="24"/>
        </w:rPr>
        <w:t>the Futures Trad</w:t>
      </w:r>
      <w:r w:rsidR="002F519E" w:rsidRPr="00441721">
        <w:rPr>
          <w:rFonts w:ascii="Times New Roman" w:hAnsi="Times New Roman"/>
          <w:color w:val="000000" w:themeColor="text1"/>
          <w:kern w:val="0"/>
          <w:sz w:val="24"/>
        </w:rPr>
        <w:t>ing Data Exchange Protocol (</w:t>
      </w:r>
      <w:r w:rsidRPr="00441721">
        <w:rPr>
          <w:rFonts w:ascii="Times New Roman" w:hAnsi="Times New Roman"/>
          <w:b/>
          <w:bCs/>
          <w:i/>
          <w:iCs/>
          <w:color w:val="000000" w:themeColor="text1"/>
          <w:kern w:val="0"/>
          <w:sz w:val="24"/>
        </w:rPr>
        <w:t>FTD or FTD Protocol</w:t>
      </w:r>
      <w:r w:rsidR="002F519E" w:rsidRPr="00441721">
        <w:rPr>
          <w:rFonts w:ascii="Times New Roman" w:hAnsi="Times New Roman"/>
          <w:bCs/>
          <w:iCs/>
          <w:color w:val="000000" w:themeColor="text1"/>
          <w:kern w:val="0"/>
          <w:sz w:val="24"/>
        </w:rPr>
        <w:t>)</w:t>
      </w:r>
      <w:r w:rsidR="00326FB1" w:rsidRPr="00441721">
        <w:rPr>
          <w:rFonts w:ascii="Times New Roman" w:hAnsi="Times New Roman"/>
          <w:bCs/>
          <w:iCs/>
          <w:color w:val="000000" w:themeColor="text1"/>
          <w:kern w:val="0"/>
          <w:sz w:val="24"/>
        </w:rPr>
        <w:t xml:space="preserve"> </w:t>
      </w:r>
      <w:r w:rsidRPr="00441721">
        <w:rPr>
          <w:rFonts w:ascii="Times New Roman" w:hAnsi="Times New Roman"/>
          <w:color w:val="000000" w:themeColor="text1"/>
          <w:kern w:val="0"/>
          <w:sz w:val="24"/>
        </w:rPr>
        <w:t xml:space="preserve">under the leadership of China Securities Regulatory Commission (CSRC). CSRC officially released the FTD Protocol on March </w:t>
      </w:r>
      <w:r w:rsidR="002F519E" w:rsidRPr="00441721">
        <w:rPr>
          <w:rFonts w:ascii="Times New Roman" w:hAnsi="Times New Roman"/>
          <w:color w:val="000000" w:themeColor="text1"/>
          <w:kern w:val="0"/>
          <w:sz w:val="24"/>
        </w:rPr>
        <w:t>25</w:t>
      </w:r>
      <w:r w:rsidR="002F519E" w:rsidRPr="00441721">
        <w:rPr>
          <w:rFonts w:ascii="Times New Roman" w:hAnsi="Times New Roman"/>
          <w:color w:val="000000" w:themeColor="text1"/>
          <w:kern w:val="0"/>
          <w:sz w:val="24"/>
          <w:vertAlign w:val="superscript"/>
        </w:rPr>
        <w:t>th</w:t>
      </w:r>
      <w:r w:rsidR="00326FB1" w:rsidRPr="00441721">
        <w:rPr>
          <w:rFonts w:ascii="Times New Roman" w:hAnsi="Times New Roman"/>
          <w:color w:val="000000" w:themeColor="text1"/>
          <w:kern w:val="0"/>
          <w:sz w:val="24"/>
        </w:rPr>
        <w:t>,</w:t>
      </w:r>
      <w:r w:rsidR="00326FB1" w:rsidRPr="00441721">
        <w:rPr>
          <w:rFonts w:ascii="Times New Roman" w:hAnsi="Times New Roman"/>
          <w:color w:val="000000" w:themeColor="text1"/>
          <w:kern w:val="0"/>
          <w:sz w:val="24"/>
          <w:vertAlign w:val="superscript"/>
        </w:rPr>
        <w:t xml:space="preserve"> </w:t>
      </w:r>
      <w:r w:rsidRPr="00441721">
        <w:rPr>
          <w:rFonts w:ascii="Times New Roman" w:hAnsi="Times New Roman"/>
          <w:color w:val="000000" w:themeColor="text1"/>
          <w:kern w:val="0"/>
          <w:sz w:val="24"/>
        </w:rPr>
        <w:t xml:space="preserve">2005 (JR/T 0016-2004), and the protocol has </w:t>
      </w:r>
      <w:r w:rsidR="00C663AB" w:rsidRPr="00441721">
        <w:rPr>
          <w:rFonts w:ascii="Times New Roman" w:hAnsi="Times New Roman"/>
          <w:color w:val="000000" w:themeColor="text1"/>
          <w:kern w:val="0"/>
          <w:sz w:val="24"/>
        </w:rPr>
        <w:t xml:space="preserve">since </w:t>
      </w:r>
      <w:r w:rsidRPr="00441721">
        <w:rPr>
          <w:rFonts w:ascii="Times New Roman" w:hAnsi="Times New Roman"/>
          <w:color w:val="000000" w:themeColor="text1"/>
          <w:kern w:val="0"/>
          <w:sz w:val="24"/>
        </w:rPr>
        <w:t>been used as the industry standard.</w:t>
      </w:r>
      <w:r w:rsidR="0033079E" w:rsidRPr="00441721">
        <w:rPr>
          <w:rFonts w:ascii="Times New Roman" w:hAnsi="Times New Roman"/>
          <w:color w:val="000000" w:themeColor="text1"/>
          <w:kern w:val="0"/>
          <w:sz w:val="24"/>
        </w:rPr>
        <w:t xml:space="preserve"> </w:t>
      </w:r>
      <w:r w:rsidR="00401E14" w:rsidRPr="00441721">
        <w:rPr>
          <w:rFonts w:ascii="Times New Roman" w:hAnsi="Times New Roman"/>
          <w:color w:val="000000" w:themeColor="text1"/>
          <w:kern w:val="0"/>
          <w:sz w:val="24"/>
        </w:rPr>
        <w:t xml:space="preserve">INE follows </w:t>
      </w:r>
      <w:r w:rsidR="00F105C5" w:rsidRPr="00441721">
        <w:rPr>
          <w:rFonts w:ascii="Times New Roman" w:hAnsi="Times New Roman"/>
          <w:color w:val="000000" w:themeColor="text1"/>
          <w:kern w:val="0"/>
          <w:sz w:val="24"/>
        </w:rPr>
        <w:t>it</w:t>
      </w:r>
      <w:r w:rsidR="00401E14" w:rsidRPr="00441721">
        <w:rPr>
          <w:rFonts w:ascii="Times New Roman" w:hAnsi="Times New Roman"/>
          <w:color w:val="000000" w:themeColor="text1"/>
          <w:kern w:val="0"/>
          <w:sz w:val="24"/>
        </w:rPr>
        <w:t>.</w:t>
      </w:r>
    </w:p>
    <w:p w:rsidR="006044FD" w:rsidRPr="00441721" w:rsidRDefault="006044FD"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FTD is the fundamental </w:t>
      </w:r>
      <w:r w:rsidR="002F519E" w:rsidRPr="00441721">
        <w:rPr>
          <w:rFonts w:ascii="Times New Roman" w:hAnsi="Times New Roman"/>
          <w:color w:val="000000" w:themeColor="text1"/>
          <w:kern w:val="0"/>
          <w:sz w:val="24"/>
        </w:rPr>
        <w:t>built</w:t>
      </w:r>
      <w:r w:rsidR="00F105C5" w:rsidRPr="00441721">
        <w:rPr>
          <w:rFonts w:ascii="Times New Roman" w:hAnsi="Times New Roman"/>
          <w:color w:val="000000" w:themeColor="text1"/>
          <w:kern w:val="0"/>
          <w:sz w:val="24"/>
        </w:rPr>
        <w:t>-</w:t>
      </w:r>
      <w:r w:rsidRPr="00441721">
        <w:rPr>
          <w:rFonts w:ascii="Times New Roman" w:hAnsi="Times New Roman"/>
          <w:color w:val="000000" w:themeColor="text1"/>
          <w:kern w:val="0"/>
          <w:sz w:val="24"/>
        </w:rPr>
        <w:t xml:space="preserve">in </w:t>
      </w:r>
      <w:r w:rsidR="00F105C5" w:rsidRPr="00441721">
        <w:rPr>
          <w:rFonts w:ascii="Times New Roman" w:hAnsi="Times New Roman"/>
          <w:color w:val="000000" w:themeColor="text1"/>
          <w:kern w:val="0"/>
          <w:sz w:val="24"/>
        </w:rPr>
        <w:t xml:space="preserve">protocol </w:t>
      </w:r>
      <w:r w:rsidR="002F519E" w:rsidRPr="00441721">
        <w:rPr>
          <w:rFonts w:ascii="Times New Roman" w:hAnsi="Times New Roman"/>
          <w:color w:val="000000" w:themeColor="text1"/>
          <w:kern w:val="0"/>
          <w:sz w:val="24"/>
        </w:rPr>
        <w:t xml:space="preserve">trading system </w:t>
      </w:r>
      <w:r w:rsidRPr="00441721">
        <w:rPr>
          <w:rFonts w:ascii="Times New Roman" w:hAnsi="Times New Roman"/>
          <w:color w:val="000000" w:themeColor="text1"/>
          <w:kern w:val="0"/>
          <w:sz w:val="24"/>
        </w:rPr>
        <w:t xml:space="preserve">for </w:t>
      </w:r>
      <w:r w:rsidR="00B43FDE" w:rsidRPr="00441721">
        <w:rPr>
          <w:rFonts w:ascii="Times New Roman" w:hAnsi="Times New Roman"/>
          <w:color w:val="000000" w:themeColor="text1"/>
        </w:rPr>
        <w:t>member</w:t>
      </w:r>
      <w:r w:rsidRPr="00441721">
        <w:rPr>
          <w:rFonts w:ascii="Times New Roman" w:hAnsi="Times New Roman"/>
          <w:color w:val="000000" w:themeColor="text1"/>
          <w:kern w:val="0"/>
          <w:sz w:val="24"/>
        </w:rPr>
        <w:t xml:space="preserve"> system</w:t>
      </w:r>
      <w:r w:rsidR="00F105C5" w:rsidRPr="00441721">
        <w:rPr>
          <w:rFonts w:ascii="Times New Roman" w:hAnsi="Times New Roman"/>
          <w:color w:val="000000" w:themeColor="text1"/>
          <w:kern w:val="0"/>
          <w:sz w:val="24"/>
        </w:rPr>
        <w:t>s</w:t>
      </w:r>
      <w:r w:rsidR="00326FB1" w:rsidRPr="00441721">
        <w:rPr>
          <w:rFonts w:ascii="Times New Roman" w:hAnsi="Times New Roman"/>
          <w:color w:val="000000" w:themeColor="text1"/>
          <w:kern w:val="0"/>
          <w:sz w:val="24"/>
        </w:rPr>
        <w:t xml:space="preserve"> </w:t>
      </w:r>
      <w:r w:rsidR="002F519E" w:rsidRPr="00441721">
        <w:rPr>
          <w:rFonts w:ascii="Times New Roman" w:hAnsi="Times New Roman"/>
          <w:color w:val="000000" w:themeColor="text1"/>
          <w:kern w:val="0"/>
          <w:sz w:val="24"/>
        </w:rPr>
        <w:t>to access</w:t>
      </w:r>
      <w:r w:rsidRPr="00441721">
        <w:rPr>
          <w:rFonts w:ascii="Times New Roman" w:hAnsi="Times New Roman"/>
          <w:color w:val="000000" w:themeColor="text1"/>
          <w:kern w:val="0"/>
          <w:sz w:val="24"/>
        </w:rPr>
        <w:t xml:space="preserve"> exchange platform</w:t>
      </w:r>
      <w:r w:rsidR="00F105C5" w:rsidRPr="00441721">
        <w:rPr>
          <w:rFonts w:ascii="Times New Roman" w:hAnsi="Times New Roman"/>
          <w:color w:val="000000" w:themeColor="text1"/>
          <w:kern w:val="0"/>
          <w:sz w:val="24"/>
        </w:rPr>
        <w:t>s</w:t>
      </w:r>
      <w:r w:rsidRPr="00441721">
        <w:rPr>
          <w:rFonts w:ascii="Times New Roman" w:hAnsi="Times New Roman"/>
          <w:color w:val="000000" w:themeColor="text1"/>
          <w:kern w:val="0"/>
          <w:sz w:val="24"/>
        </w:rPr>
        <w:t xml:space="preserve">. However, </w:t>
      </w:r>
      <w:r w:rsidR="00F105C5" w:rsidRPr="00441721">
        <w:rPr>
          <w:rFonts w:ascii="Times New Roman" w:hAnsi="Times New Roman"/>
          <w:color w:val="000000" w:themeColor="text1"/>
          <w:kern w:val="0"/>
          <w:sz w:val="24"/>
        </w:rPr>
        <w:t>the E</w:t>
      </w:r>
      <w:r w:rsidRPr="00441721">
        <w:rPr>
          <w:rFonts w:ascii="Times New Roman" w:hAnsi="Times New Roman"/>
          <w:color w:val="000000" w:themeColor="text1"/>
          <w:kern w:val="0"/>
          <w:sz w:val="24"/>
        </w:rPr>
        <w:t xml:space="preserve">xchange does </w:t>
      </w:r>
      <w:r w:rsidR="00F71534" w:rsidRPr="00441721">
        <w:rPr>
          <w:rFonts w:ascii="Times New Roman" w:hAnsi="Times New Roman"/>
          <w:color w:val="000000" w:themeColor="text1"/>
          <w:kern w:val="0"/>
          <w:sz w:val="24"/>
        </w:rPr>
        <w:t xml:space="preserve">not recommend </w:t>
      </w:r>
      <w:r w:rsidR="00F105C5" w:rsidRPr="00441721">
        <w:rPr>
          <w:rFonts w:ascii="Times New Roman" w:hAnsi="Times New Roman"/>
          <w:color w:val="000000" w:themeColor="text1"/>
          <w:kern w:val="0"/>
          <w:sz w:val="24"/>
        </w:rPr>
        <w:t xml:space="preserve">that </w:t>
      </w:r>
      <w:r w:rsidR="00B43FDE" w:rsidRPr="00441721">
        <w:rPr>
          <w:rFonts w:ascii="Times New Roman" w:hAnsi="Times New Roman"/>
          <w:color w:val="000000" w:themeColor="text1"/>
        </w:rPr>
        <w:t>member</w:t>
      </w:r>
      <w:r w:rsidR="00F71534" w:rsidRPr="00441721">
        <w:rPr>
          <w:rFonts w:ascii="Times New Roman" w:hAnsi="Times New Roman"/>
          <w:color w:val="000000" w:themeColor="text1"/>
          <w:kern w:val="0"/>
          <w:sz w:val="24"/>
        </w:rPr>
        <w:t xml:space="preserve"> system</w:t>
      </w:r>
      <w:r w:rsidR="00F105C5" w:rsidRPr="00441721">
        <w:rPr>
          <w:rFonts w:ascii="Times New Roman" w:hAnsi="Times New Roman"/>
          <w:color w:val="000000" w:themeColor="text1"/>
          <w:kern w:val="0"/>
          <w:sz w:val="24"/>
        </w:rPr>
        <w:t>s</w:t>
      </w:r>
      <w:r w:rsidR="00326FB1" w:rsidRPr="00441721">
        <w:rPr>
          <w:rFonts w:ascii="Times New Roman" w:hAnsi="Times New Roman"/>
          <w:color w:val="000000" w:themeColor="text1"/>
          <w:kern w:val="0"/>
          <w:sz w:val="24"/>
        </w:rPr>
        <w:t xml:space="preserve"> </w:t>
      </w:r>
      <w:r w:rsidR="00F71534" w:rsidRPr="00441721">
        <w:rPr>
          <w:rFonts w:ascii="Times New Roman" w:hAnsi="Times New Roman"/>
          <w:color w:val="000000" w:themeColor="text1"/>
          <w:kern w:val="0"/>
          <w:sz w:val="24"/>
        </w:rPr>
        <w:t>interface with</w:t>
      </w:r>
      <w:r w:rsidR="00326FB1" w:rsidRPr="00441721">
        <w:rPr>
          <w:rFonts w:ascii="Times New Roman" w:hAnsi="Times New Roman"/>
          <w:color w:val="000000" w:themeColor="text1"/>
          <w:kern w:val="0"/>
          <w:sz w:val="24"/>
        </w:rPr>
        <w:t xml:space="preserve"> </w:t>
      </w:r>
      <w:r w:rsidR="00F105C5"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FTD </w:t>
      </w:r>
      <w:r w:rsidR="00F105C5" w:rsidRPr="00441721">
        <w:rPr>
          <w:rFonts w:ascii="Times New Roman" w:hAnsi="Times New Roman"/>
          <w:color w:val="000000" w:themeColor="text1"/>
          <w:kern w:val="0"/>
          <w:sz w:val="24"/>
        </w:rPr>
        <w:t>P</w:t>
      </w:r>
      <w:r w:rsidRPr="00441721">
        <w:rPr>
          <w:rFonts w:ascii="Times New Roman" w:hAnsi="Times New Roman"/>
          <w:color w:val="000000" w:themeColor="text1"/>
          <w:kern w:val="0"/>
          <w:sz w:val="24"/>
        </w:rPr>
        <w:t xml:space="preserve">rotocol directly due to its complexity. Instead, </w:t>
      </w:r>
      <w:r w:rsidR="00CB5744" w:rsidRPr="00441721">
        <w:rPr>
          <w:rFonts w:ascii="Times New Roman" w:hAnsi="Times New Roman"/>
          <w:color w:val="000000" w:themeColor="text1"/>
          <w:kern w:val="0"/>
          <w:sz w:val="24"/>
        </w:rPr>
        <w:t>the Exchange</w:t>
      </w:r>
      <w:r w:rsidR="00326FB1" w:rsidRPr="00441721">
        <w:rPr>
          <w:rFonts w:ascii="Times New Roman" w:hAnsi="Times New Roman"/>
          <w:color w:val="000000" w:themeColor="text1"/>
          <w:kern w:val="0"/>
          <w:sz w:val="24"/>
        </w:rPr>
        <w:t xml:space="preserve"> </w:t>
      </w:r>
      <w:r w:rsidR="00F105C5" w:rsidRPr="00441721">
        <w:rPr>
          <w:rFonts w:ascii="Times New Roman" w:hAnsi="Times New Roman"/>
          <w:color w:val="000000" w:themeColor="text1"/>
          <w:kern w:val="0"/>
          <w:sz w:val="24"/>
        </w:rPr>
        <w:t xml:space="preserve">has </w:t>
      </w:r>
      <w:r w:rsidRPr="00441721">
        <w:rPr>
          <w:rFonts w:ascii="Times New Roman" w:hAnsi="Times New Roman"/>
          <w:color w:val="000000" w:themeColor="text1"/>
          <w:kern w:val="0"/>
          <w:sz w:val="24"/>
        </w:rPr>
        <w:t>developed TraderAPI and MduserAPI, which wrap FTD, to simplify the develop</w:t>
      </w:r>
      <w:r w:rsidR="00F71534" w:rsidRPr="00441721">
        <w:rPr>
          <w:rFonts w:ascii="Times New Roman" w:hAnsi="Times New Roman"/>
          <w:color w:val="000000" w:themeColor="text1"/>
          <w:kern w:val="0"/>
          <w:sz w:val="24"/>
        </w:rPr>
        <w:t>ment</w:t>
      </w:r>
      <w:r w:rsidRPr="00441721">
        <w:rPr>
          <w:rFonts w:ascii="Times New Roman" w:hAnsi="Times New Roman"/>
          <w:color w:val="000000" w:themeColor="text1"/>
          <w:kern w:val="0"/>
          <w:sz w:val="24"/>
        </w:rPr>
        <w:t xml:space="preserve"> on </w:t>
      </w:r>
      <w:r w:rsidR="00F105C5" w:rsidRPr="00441721">
        <w:rPr>
          <w:rFonts w:ascii="Times New Roman" w:hAnsi="Times New Roman"/>
          <w:color w:val="000000" w:themeColor="text1"/>
          <w:kern w:val="0"/>
          <w:sz w:val="24"/>
        </w:rPr>
        <w:t xml:space="preserve">the </w:t>
      </w:r>
      <w:r w:rsidR="00C663AB" w:rsidRPr="00441721">
        <w:rPr>
          <w:rFonts w:ascii="Times New Roman" w:hAnsi="Times New Roman"/>
          <w:color w:val="000000" w:themeColor="text1"/>
          <w:kern w:val="0"/>
          <w:sz w:val="24"/>
        </w:rPr>
        <w:t>client side</w:t>
      </w:r>
      <w:r w:rsidR="00326FB1" w:rsidRPr="00441721">
        <w:rPr>
          <w:rFonts w:ascii="Times New Roman" w:hAnsi="Times New Roman"/>
          <w:color w:val="000000" w:themeColor="text1"/>
          <w:kern w:val="0"/>
          <w:sz w:val="24"/>
        </w:rPr>
        <w:t xml:space="preserve"> </w:t>
      </w:r>
      <w:r w:rsidR="00212A04" w:rsidRPr="00441721">
        <w:rPr>
          <w:rFonts w:ascii="Times New Roman" w:hAnsi="Times New Roman"/>
          <w:color w:val="000000" w:themeColor="text1"/>
          <w:kern w:val="0"/>
          <w:sz w:val="24"/>
        </w:rPr>
        <w:t>and</w:t>
      </w:r>
      <w:r w:rsidRPr="00441721">
        <w:rPr>
          <w:rFonts w:ascii="Times New Roman" w:hAnsi="Times New Roman"/>
          <w:color w:val="000000" w:themeColor="text1"/>
          <w:kern w:val="0"/>
          <w:sz w:val="24"/>
        </w:rPr>
        <w:t xml:space="preserve"> improve the relia</w:t>
      </w:r>
      <w:r w:rsidR="00F71534" w:rsidRPr="00441721">
        <w:rPr>
          <w:rFonts w:ascii="Times New Roman" w:hAnsi="Times New Roman"/>
          <w:color w:val="000000" w:themeColor="text1"/>
          <w:kern w:val="0"/>
          <w:sz w:val="24"/>
        </w:rPr>
        <w:t>bility of the trading system</w:t>
      </w:r>
      <w:r w:rsidRPr="00441721">
        <w:rPr>
          <w:rFonts w:ascii="Times New Roman" w:hAnsi="Times New Roman"/>
          <w:color w:val="000000" w:themeColor="text1"/>
          <w:kern w:val="0"/>
          <w:sz w:val="24"/>
        </w:rPr>
        <w:t>.</w:t>
      </w:r>
    </w:p>
    <w:p w:rsidR="006044FD" w:rsidRPr="00441721" w:rsidRDefault="00C663AB" w:rsidP="00F71534">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w:t>
      </w:r>
      <w:r w:rsidR="005237C6" w:rsidRPr="00441721">
        <w:rPr>
          <w:rFonts w:ascii="Times New Roman" w:hAnsi="Times New Roman"/>
          <w:color w:val="000000" w:themeColor="text1"/>
          <w:kern w:val="0"/>
          <w:sz w:val="24"/>
        </w:rPr>
        <w:t>member</w:t>
      </w:r>
      <w:r w:rsidR="00B43FDE" w:rsidRPr="00441721">
        <w:rPr>
          <w:rFonts w:ascii="Times New Roman" w:hAnsi="Times New Roman"/>
          <w:color w:val="000000" w:themeColor="text1"/>
          <w:kern w:val="0"/>
          <w:sz w:val="24"/>
        </w:rPr>
        <w:t>member system</w:t>
      </w:r>
      <w:r w:rsidR="006044FD" w:rsidRPr="00441721">
        <w:rPr>
          <w:rFonts w:ascii="Times New Roman" w:hAnsi="Times New Roman"/>
          <w:color w:val="000000" w:themeColor="text1"/>
          <w:kern w:val="0"/>
          <w:sz w:val="24"/>
        </w:rPr>
        <w:t xml:space="preserve"> connect</w:t>
      </w:r>
      <w:r w:rsidR="00F105C5" w:rsidRPr="00441721">
        <w:rPr>
          <w:rFonts w:ascii="Times New Roman" w:hAnsi="Times New Roman"/>
          <w:color w:val="000000" w:themeColor="text1"/>
          <w:kern w:val="0"/>
          <w:sz w:val="24"/>
        </w:rPr>
        <w:t>s</w:t>
      </w:r>
      <w:r w:rsidR="006044FD" w:rsidRPr="00441721">
        <w:rPr>
          <w:rFonts w:ascii="Times New Roman" w:hAnsi="Times New Roman"/>
          <w:color w:val="000000" w:themeColor="text1"/>
          <w:kern w:val="0"/>
          <w:sz w:val="24"/>
        </w:rPr>
        <w:t xml:space="preserve"> to</w:t>
      </w:r>
      <w:r w:rsidR="00F105C5" w:rsidRPr="00441721">
        <w:rPr>
          <w:rFonts w:ascii="Times New Roman" w:hAnsi="Times New Roman"/>
          <w:color w:val="000000" w:themeColor="text1"/>
          <w:kern w:val="0"/>
          <w:sz w:val="24"/>
        </w:rPr>
        <w:t xml:space="preserve"> the</w:t>
      </w:r>
      <w:r w:rsidR="006044FD" w:rsidRPr="00441721">
        <w:rPr>
          <w:rFonts w:ascii="Times New Roman" w:hAnsi="Times New Roman"/>
          <w:color w:val="000000" w:themeColor="text1"/>
          <w:kern w:val="0"/>
          <w:sz w:val="24"/>
        </w:rPr>
        <w:t xml:space="preserve"> Trading System with TraderAPI, which </w:t>
      </w:r>
      <w:r w:rsidRPr="00441721">
        <w:rPr>
          <w:rFonts w:ascii="Times New Roman" w:hAnsi="Times New Roman"/>
          <w:color w:val="000000" w:themeColor="text1"/>
          <w:kern w:val="0"/>
          <w:sz w:val="24"/>
        </w:rPr>
        <w:t xml:space="preserve">also contains callbacks for the </w:t>
      </w:r>
      <w:r w:rsidR="005237C6" w:rsidRPr="00441721">
        <w:rPr>
          <w:rFonts w:ascii="Times New Roman" w:hAnsi="Times New Roman"/>
          <w:color w:val="000000" w:themeColor="text1"/>
          <w:kern w:val="0"/>
          <w:sz w:val="24"/>
        </w:rPr>
        <w:t>member</w:t>
      </w:r>
      <w:r w:rsidRPr="00441721">
        <w:rPr>
          <w:rFonts w:ascii="Times New Roman" w:hAnsi="Times New Roman"/>
          <w:color w:val="000000" w:themeColor="text1"/>
          <w:kern w:val="0"/>
          <w:sz w:val="24"/>
        </w:rPr>
        <w:t xml:space="preserve"> system to handle </w:t>
      </w:r>
      <w:r w:rsidR="00F71534" w:rsidRPr="00441721">
        <w:rPr>
          <w:rFonts w:ascii="Times New Roman" w:hAnsi="Times New Roman"/>
          <w:color w:val="000000" w:themeColor="text1"/>
          <w:kern w:val="0"/>
          <w:sz w:val="24"/>
        </w:rPr>
        <w:t>execution report</w:t>
      </w:r>
      <w:r w:rsidR="00F105C5" w:rsidRPr="00441721">
        <w:rPr>
          <w:rFonts w:ascii="Times New Roman" w:hAnsi="Times New Roman"/>
          <w:color w:val="000000" w:themeColor="text1"/>
          <w:kern w:val="0"/>
          <w:sz w:val="24"/>
        </w:rPr>
        <w:t>s</w:t>
      </w:r>
      <w:r w:rsidR="00326FB1" w:rsidRPr="00441721">
        <w:rPr>
          <w:rFonts w:ascii="Times New Roman" w:hAnsi="Times New Roman"/>
          <w:color w:val="000000" w:themeColor="text1"/>
          <w:kern w:val="0"/>
          <w:sz w:val="24"/>
        </w:rPr>
        <w:t xml:space="preserve"> </w:t>
      </w:r>
      <w:r w:rsidRPr="00441721">
        <w:rPr>
          <w:rFonts w:ascii="Times New Roman" w:hAnsi="Times New Roman"/>
          <w:color w:val="000000" w:themeColor="text1"/>
          <w:kern w:val="0"/>
          <w:sz w:val="24"/>
        </w:rPr>
        <w:t xml:space="preserve">returned from </w:t>
      </w:r>
      <w:r w:rsidR="00CB5744" w:rsidRPr="00441721">
        <w:rPr>
          <w:rFonts w:ascii="Times New Roman" w:hAnsi="Times New Roman"/>
          <w:color w:val="000000" w:themeColor="text1"/>
          <w:kern w:val="0"/>
          <w:sz w:val="24"/>
        </w:rPr>
        <w:t>the Exchange</w:t>
      </w:r>
      <w:r w:rsidR="00B43FDE" w:rsidRPr="00441721">
        <w:rPr>
          <w:rFonts w:ascii="Times New Roman" w:hAnsi="Times New Roman"/>
          <w:color w:val="000000" w:themeColor="text1"/>
          <w:kern w:val="0"/>
          <w:sz w:val="24"/>
        </w:rPr>
        <w:t>.</w:t>
      </w:r>
      <w:r w:rsidR="006044FD" w:rsidRPr="00441721">
        <w:rPr>
          <w:rFonts w:ascii="Times New Roman" w:hAnsi="Times New Roman"/>
          <w:color w:val="000000" w:themeColor="text1"/>
          <w:kern w:val="0"/>
          <w:sz w:val="24"/>
        </w:rPr>
        <w:t xml:space="preserve"> </w:t>
      </w:r>
      <w:r w:rsidR="00B43FDE" w:rsidRPr="00441721">
        <w:rPr>
          <w:rFonts w:ascii="Times New Roman" w:hAnsi="Times New Roman"/>
        </w:rPr>
        <w:t xml:space="preserve">The member system or the market data distributor system (collectively referred to as” market data receiving terminal”) connects to the Trading System   with MduserAPI, which will send callbacks to the market data receiving terminal after receiving market data from the Exchange. </w:t>
      </w:r>
    </w:p>
    <w:p w:rsidR="006044FD" w:rsidRPr="00441721" w:rsidRDefault="006044FD"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TraderAPI encapsulates the complex protocol conversion, data synchronization</w:t>
      </w:r>
      <w:r w:rsidR="00F105C5" w:rsidRPr="00441721">
        <w:rPr>
          <w:rFonts w:ascii="Times New Roman" w:hAnsi="Times New Roman"/>
          <w:color w:val="000000" w:themeColor="text1"/>
          <w:kern w:val="0"/>
          <w:sz w:val="24"/>
        </w:rPr>
        <w:t>,</w:t>
      </w:r>
      <w:r w:rsidRPr="00441721">
        <w:rPr>
          <w:rFonts w:ascii="Times New Roman" w:hAnsi="Times New Roman"/>
          <w:color w:val="000000" w:themeColor="text1"/>
          <w:kern w:val="0"/>
          <w:sz w:val="24"/>
        </w:rPr>
        <w:t xml:space="preserve"> and network communication </w:t>
      </w:r>
      <w:r w:rsidR="00F105C5" w:rsidRPr="00441721">
        <w:rPr>
          <w:rFonts w:ascii="Times New Roman" w:hAnsi="Times New Roman"/>
          <w:color w:val="000000" w:themeColor="text1"/>
          <w:kern w:val="0"/>
          <w:sz w:val="24"/>
        </w:rPr>
        <w:t xml:space="preserve">that </w:t>
      </w:r>
      <w:r w:rsidRPr="00441721">
        <w:rPr>
          <w:rFonts w:ascii="Times New Roman" w:hAnsi="Times New Roman"/>
          <w:color w:val="000000" w:themeColor="text1"/>
          <w:kern w:val="0"/>
          <w:sz w:val="24"/>
        </w:rPr>
        <w:t>occur</w:t>
      </w:r>
      <w:r w:rsidR="00326FB1" w:rsidRPr="00441721">
        <w:rPr>
          <w:rFonts w:ascii="Times New Roman" w:hAnsi="Times New Roman"/>
          <w:color w:val="000000" w:themeColor="text1"/>
          <w:kern w:val="0"/>
          <w:sz w:val="24"/>
        </w:rPr>
        <w:t xml:space="preserve"> </w:t>
      </w:r>
      <w:r w:rsidR="00F105C5" w:rsidRPr="00441721">
        <w:rPr>
          <w:rFonts w:ascii="Times New Roman" w:hAnsi="Times New Roman"/>
          <w:color w:val="000000" w:themeColor="text1"/>
          <w:kern w:val="0"/>
          <w:sz w:val="24"/>
        </w:rPr>
        <w:t xml:space="preserve">during </w:t>
      </w:r>
      <w:r w:rsidRPr="00441721">
        <w:rPr>
          <w:rFonts w:ascii="Times New Roman" w:hAnsi="Times New Roman"/>
          <w:color w:val="000000" w:themeColor="text1"/>
          <w:kern w:val="0"/>
          <w:sz w:val="24"/>
        </w:rPr>
        <w:t xml:space="preserve">trading activities. TraderAPI connects to </w:t>
      </w:r>
      <w:r w:rsidR="00F105C5"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trading gateway by estab</w:t>
      </w:r>
      <w:r w:rsidR="00F71534" w:rsidRPr="00441721">
        <w:rPr>
          <w:rFonts w:ascii="Times New Roman" w:hAnsi="Times New Roman"/>
          <w:color w:val="000000" w:themeColor="text1"/>
          <w:kern w:val="0"/>
          <w:sz w:val="24"/>
        </w:rPr>
        <w:t>lishing a TCP-based virtual link</w:t>
      </w:r>
      <w:r w:rsidRPr="00441721">
        <w:rPr>
          <w:rFonts w:ascii="Times New Roman" w:hAnsi="Times New Roman"/>
          <w:color w:val="000000" w:themeColor="text1"/>
          <w:kern w:val="0"/>
          <w:sz w:val="24"/>
        </w:rPr>
        <w:t xml:space="preserve">, </w:t>
      </w:r>
      <w:r w:rsidR="00F105C5" w:rsidRPr="00441721">
        <w:rPr>
          <w:rFonts w:ascii="Times New Roman" w:hAnsi="Times New Roman"/>
          <w:color w:val="000000" w:themeColor="text1"/>
          <w:kern w:val="0"/>
          <w:sz w:val="24"/>
        </w:rPr>
        <w:t>through</w:t>
      </w:r>
      <w:r w:rsidRPr="00441721">
        <w:rPr>
          <w:rFonts w:ascii="Times New Roman" w:hAnsi="Times New Roman"/>
          <w:color w:val="000000" w:themeColor="text1"/>
          <w:kern w:val="0"/>
          <w:sz w:val="24"/>
        </w:rPr>
        <w:t xml:space="preserve"> which </w:t>
      </w:r>
      <w:r w:rsidR="00F105C5" w:rsidRPr="00441721">
        <w:rPr>
          <w:rFonts w:ascii="Times New Roman" w:hAnsi="Times New Roman"/>
          <w:color w:val="000000" w:themeColor="text1"/>
          <w:kern w:val="0"/>
          <w:sz w:val="24"/>
        </w:rPr>
        <w:t xml:space="preserve">messages related to </w:t>
      </w:r>
      <w:r w:rsidRPr="00441721">
        <w:rPr>
          <w:rFonts w:ascii="Times New Roman" w:hAnsi="Times New Roman"/>
          <w:color w:val="000000" w:themeColor="text1"/>
          <w:kern w:val="0"/>
          <w:sz w:val="24"/>
        </w:rPr>
        <w:t>trading activity</w:t>
      </w:r>
      <w:r w:rsidR="00F105C5" w:rsidRPr="00441721">
        <w:rPr>
          <w:rFonts w:ascii="Times New Roman" w:hAnsi="Times New Roman"/>
          <w:color w:val="000000" w:themeColor="text1"/>
          <w:kern w:val="0"/>
          <w:sz w:val="24"/>
        </w:rPr>
        <w:t xml:space="preserve"> (</w:t>
      </w:r>
      <w:r w:rsidRPr="00441721">
        <w:rPr>
          <w:rFonts w:ascii="Times New Roman" w:hAnsi="Times New Roman"/>
          <w:color w:val="000000" w:themeColor="text1"/>
          <w:kern w:val="0"/>
          <w:sz w:val="24"/>
        </w:rPr>
        <w:t>such as new or</w:t>
      </w:r>
      <w:r w:rsidR="00F71534" w:rsidRPr="00441721">
        <w:rPr>
          <w:rFonts w:ascii="Times New Roman" w:hAnsi="Times New Roman"/>
          <w:color w:val="000000" w:themeColor="text1"/>
          <w:kern w:val="0"/>
          <w:sz w:val="24"/>
        </w:rPr>
        <w:t>der</w:t>
      </w:r>
      <w:r w:rsidR="00F105C5" w:rsidRPr="00441721">
        <w:rPr>
          <w:rFonts w:ascii="Times New Roman" w:hAnsi="Times New Roman"/>
          <w:color w:val="000000" w:themeColor="text1"/>
          <w:kern w:val="0"/>
          <w:sz w:val="24"/>
        </w:rPr>
        <w:t>s)</w:t>
      </w:r>
      <w:r w:rsidR="00326FB1" w:rsidRPr="00441721">
        <w:rPr>
          <w:rFonts w:ascii="Times New Roman" w:hAnsi="Times New Roman"/>
          <w:color w:val="000000" w:themeColor="text1"/>
          <w:kern w:val="0"/>
          <w:sz w:val="24"/>
        </w:rPr>
        <w:t xml:space="preserve"> </w:t>
      </w:r>
      <w:r w:rsidR="00F105C5" w:rsidRPr="00441721">
        <w:rPr>
          <w:rFonts w:ascii="Times New Roman" w:hAnsi="Times New Roman"/>
          <w:color w:val="000000" w:themeColor="text1"/>
          <w:kern w:val="0"/>
          <w:sz w:val="24"/>
        </w:rPr>
        <w:t xml:space="preserve">are </w:t>
      </w:r>
      <w:r w:rsidR="00F71534" w:rsidRPr="00441721">
        <w:rPr>
          <w:rFonts w:ascii="Times New Roman" w:hAnsi="Times New Roman"/>
          <w:color w:val="000000" w:themeColor="text1"/>
          <w:kern w:val="0"/>
          <w:sz w:val="24"/>
        </w:rPr>
        <w:t xml:space="preserve">transmitted. The </w:t>
      </w:r>
      <w:r w:rsidR="00371580" w:rsidRPr="00441721">
        <w:rPr>
          <w:rFonts w:ascii="Times New Roman" w:hAnsi="Times New Roman"/>
          <w:color w:val="000000" w:themeColor="text1"/>
          <w:kern w:val="0"/>
          <w:sz w:val="24"/>
        </w:rPr>
        <w:t>virtual</w:t>
      </w:r>
      <w:r w:rsidR="00F71534" w:rsidRPr="00441721">
        <w:rPr>
          <w:rFonts w:ascii="Times New Roman" w:hAnsi="Times New Roman"/>
          <w:color w:val="000000" w:themeColor="text1"/>
          <w:kern w:val="0"/>
          <w:sz w:val="24"/>
        </w:rPr>
        <w:t xml:space="preserve"> link</w:t>
      </w:r>
      <w:r w:rsidRPr="00441721">
        <w:rPr>
          <w:rFonts w:ascii="Times New Roman" w:hAnsi="Times New Roman"/>
          <w:color w:val="000000" w:themeColor="text1"/>
          <w:kern w:val="0"/>
          <w:sz w:val="24"/>
        </w:rPr>
        <w:t xml:space="preserve"> created by TraderAPI has characteristics of multi-address registration, automatic reconnection</w:t>
      </w:r>
      <w:r w:rsidR="00F105C5" w:rsidRPr="00441721">
        <w:rPr>
          <w:rFonts w:ascii="Times New Roman" w:hAnsi="Times New Roman"/>
          <w:color w:val="000000" w:themeColor="text1"/>
          <w:kern w:val="0"/>
          <w:sz w:val="24"/>
        </w:rPr>
        <w:t>,</w:t>
      </w:r>
      <w:r w:rsidRPr="00441721">
        <w:rPr>
          <w:rFonts w:ascii="Times New Roman" w:hAnsi="Times New Roman"/>
          <w:color w:val="000000" w:themeColor="text1"/>
          <w:kern w:val="0"/>
          <w:sz w:val="24"/>
        </w:rPr>
        <w:t xml:space="preserve"> and message replay.</w:t>
      </w:r>
    </w:p>
    <w:p w:rsidR="006044FD" w:rsidRPr="00441721" w:rsidRDefault="00F105C5"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Like</w:t>
      </w:r>
      <w:r w:rsidR="006044FD" w:rsidRPr="00441721">
        <w:rPr>
          <w:rFonts w:ascii="Times New Roman" w:hAnsi="Times New Roman"/>
          <w:color w:val="000000" w:themeColor="text1"/>
          <w:kern w:val="0"/>
          <w:sz w:val="24"/>
        </w:rPr>
        <w:t xml:space="preserve"> TraderAPI, MduserAPI connects to </w:t>
      </w:r>
      <w:r w:rsidRPr="00441721">
        <w:rPr>
          <w:rFonts w:ascii="Times New Roman" w:hAnsi="Times New Roman"/>
          <w:color w:val="000000" w:themeColor="text1"/>
          <w:kern w:val="0"/>
          <w:sz w:val="24"/>
        </w:rPr>
        <w:t xml:space="preserve">the </w:t>
      </w:r>
      <w:r w:rsidR="006044FD" w:rsidRPr="00441721">
        <w:rPr>
          <w:rFonts w:ascii="Times New Roman" w:hAnsi="Times New Roman"/>
          <w:color w:val="000000" w:themeColor="text1"/>
          <w:kern w:val="0"/>
          <w:sz w:val="24"/>
        </w:rPr>
        <w:t>market data gateway by establishing a TCP-based virtual link to achieve the purpose of market data acquisition.</w:t>
      </w:r>
    </w:p>
    <w:p w:rsidR="004D6586" w:rsidRPr="00441721" w:rsidRDefault="004D6586" w:rsidP="00146742">
      <w:pPr>
        <w:pStyle w:val="2"/>
        <w:numPr>
          <w:ilvl w:val="1"/>
          <w:numId w:val="1"/>
        </w:numPr>
        <w:tabs>
          <w:tab w:val="left" w:pos="0"/>
        </w:tabs>
        <w:spacing w:before="0" w:after="0" w:line="480" w:lineRule="auto"/>
        <w:rPr>
          <w:rFonts w:ascii="Times New Roman" w:hAnsi="Times New Roman"/>
          <w:color w:val="000000" w:themeColor="text1"/>
        </w:rPr>
      </w:pPr>
      <w:bookmarkStart w:id="12" w:name="_Toc477959505"/>
      <w:r w:rsidRPr="00441721">
        <w:rPr>
          <w:rFonts w:ascii="Times New Roman" w:hAnsi="Times New Roman"/>
          <w:color w:val="000000" w:themeColor="text1"/>
        </w:rPr>
        <w:t>TraderAPI Overview</w:t>
      </w:r>
      <w:bookmarkEnd w:id="10"/>
      <w:bookmarkEnd w:id="11"/>
      <w:bookmarkEnd w:id="12"/>
    </w:p>
    <w:p w:rsidR="004D6586" w:rsidRPr="00441721" w:rsidRDefault="006044FD" w:rsidP="004D6586">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b/>
          <w:bCs/>
          <w:color w:val="000000" w:themeColor="text1"/>
          <w:kern w:val="0"/>
        </w:rPr>
        <w:t>TraderAPI</w:t>
      </w:r>
      <w:r w:rsidRPr="00441721">
        <w:rPr>
          <w:rFonts w:ascii="Times New Roman" w:hAnsi="Times New Roman" w:cs="Times New Roman"/>
          <w:color w:val="000000" w:themeColor="text1"/>
          <w:kern w:val="0"/>
        </w:rPr>
        <w:t xml:space="preserve"> is a C++ based class library. It uses and extends the interfaces provided by the class library to implement all trading </w:t>
      </w:r>
      <w:r w:rsidR="00F71534" w:rsidRPr="00441721">
        <w:rPr>
          <w:rFonts w:ascii="Times New Roman" w:hAnsi="Times New Roman" w:cs="Times New Roman"/>
          <w:color w:val="000000" w:themeColor="text1"/>
          <w:kern w:val="0"/>
        </w:rPr>
        <w:t xml:space="preserve">related </w:t>
      </w:r>
      <w:r w:rsidRPr="00441721">
        <w:rPr>
          <w:rFonts w:ascii="Times New Roman" w:hAnsi="Times New Roman" w:cs="Times New Roman"/>
          <w:color w:val="000000" w:themeColor="text1"/>
          <w:kern w:val="0"/>
        </w:rPr>
        <w:t>functions, including new order</w:t>
      </w:r>
      <w:r w:rsidR="00F105C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xml:space="preserve"> and quote</w:t>
      </w:r>
      <w:r w:rsidR="00C663AB" w:rsidRPr="00441721">
        <w:rPr>
          <w:rFonts w:ascii="Times New Roman" w:hAnsi="Times New Roman" w:cs="Times New Roman"/>
          <w:color w:val="000000" w:themeColor="text1"/>
          <w:kern w:val="0"/>
        </w:rPr>
        <w:t xml:space="preserve"> entr</w:t>
      </w:r>
      <w:r w:rsidR="00F105C5" w:rsidRPr="00441721">
        <w:rPr>
          <w:rFonts w:ascii="Times New Roman" w:hAnsi="Times New Roman" w:cs="Times New Roman"/>
          <w:color w:val="000000" w:themeColor="text1"/>
          <w:kern w:val="0"/>
        </w:rPr>
        <w:t>ies</w:t>
      </w:r>
      <w:r w:rsidRPr="00441721">
        <w:rPr>
          <w:rFonts w:ascii="Times New Roman" w:hAnsi="Times New Roman" w:cs="Times New Roman"/>
          <w:color w:val="000000" w:themeColor="text1"/>
          <w:kern w:val="0"/>
        </w:rPr>
        <w:t>, order</w:t>
      </w:r>
      <w:r w:rsidR="00F105C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xml:space="preserve"> and quote cancellation</w:t>
      </w:r>
      <w:r w:rsidR="00F105C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order</w:t>
      </w:r>
      <w:r w:rsidR="00F105C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xml:space="preserve"> and quote suspension</w:t>
      </w:r>
      <w:r w:rsidR="00F105C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order</w:t>
      </w:r>
      <w:r w:rsidR="00F105C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xml:space="preserve"> and quote reactivation</w:t>
      </w:r>
      <w:r w:rsidR="00F105C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order</w:t>
      </w:r>
      <w:r w:rsidR="00F105C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xml:space="preserve"> and quote modification</w:t>
      </w:r>
      <w:r w:rsidR="00F105C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order</w:t>
      </w:r>
      <w:r w:rsidR="00F105C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xml:space="preserve"> and quote quer</w:t>
      </w:r>
      <w:r w:rsidR="00F105C5" w:rsidRPr="00441721">
        <w:rPr>
          <w:rFonts w:ascii="Times New Roman" w:hAnsi="Times New Roman" w:cs="Times New Roman"/>
          <w:color w:val="000000" w:themeColor="text1"/>
          <w:kern w:val="0"/>
        </w:rPr>
        <w:t>ies</w:t>
      </w:r>
      <w:r w:rsidRPr="00441721">
        <w:rPr>
          <w:rFonts w:ascii="Times New Roman" w:hAnsi="Times New Roman" w:cs="Times New Roman"/>
          <w:color w:val="000000" w:themeColor="text1"/>
          <w:kern w:val="0"/>
        </w:rPr>
        <w:t>, trade quer</w:t>
      </w:r>
      <w:r w:rsidR="00F105C5" w:rsidRPr="00441721">
        <w:rPr>
          <w:rFonts w:ascii="Times New Roman" w:hAnsi="Times New Roman" w:cs="Times New Roman"/>
          <w:color w:val="000000" w:themeColor="text1"/>
          <w:kern w:val="0"/>
        </w:rPr>
        <w:t>ies</w:t>
      </w:r>
      <w:r w:rsidRPr="00441721">
        <w:rPr>
          <w:rFonts w:ascii="Times New Roman" w:hAnsi="Times New Roman" w:cs="Times New Roman"/>
          <w:color w:val="000000" w:themeColor="text1"/>
          <w:kern w:val="0"/>
        </w:rPr>
        <w:t xml:space="preserve">, client/member </w:t>
      </w:r>
      <w:r w:rsidR="00F71534" w:rsidRPr="00441721">
        <w:rPr>
          <w:rFonts w:ascii="Times New Roman" w:hAnsi="Times New Roman" w:cs="Times New Roman"/>
          <w:color w:val="000000" w:themeColor="text1"/>
          <w:kern w:val="0"/>
        </w:rPr>
        <w:t xml:space="preserve">info </w:t>
      </w:r>
      <w:r w:rsidRPr="00441721">
        <w:rPr>
          <w:rFonts w:ascii="Times New Roman" w:hAnsi="Times New Roman" w:cs="Times New Roman"/>
          <w:color w:val="000000" w:themeColor="text1"/>
          <w:kern w:val="0"/>
        </w:rPr>
        <w:t>quer</w:t>
      </w:r>
      <w:r w:rsidR="00F105C5" w:rsidRPr="00441721">
        <w:rPr>
          <w:rFonts w:ascii="Times New Roman" w:hAnsi="Times New Roman" w:cs="Times New Roman"/>
          <w:color w:val="000000" w:themeColor="text1"/>
          <w:kern w:val="0"/>
        </w:rPr>
        <w:t>ies</w:t>
      </w:r>
      <w:r w:rsidRPr="00441721">
        <w:rPr>
          <w:rFonts w:ascii="Times New Roman" w:hAnsi="Times New Roman" w:cs="Times New Roman"/>
          <w:color w:val="000000" w:themeColor="text1"/>
          <w:kern w:val="0"/>
        </w:rPr>
        <w:t>, position quer</w:t>
      </w:r>
      <w:r w:rsidR="00F105C5" w:rsidRPr="00441721">
        <w:rPr>
          <w:rFonts w:ascii="Times New Roman" w:hAnsi="Times New Roman" w:cs="Times New Roman"/>
          <w:color w:val="000000" w:themeColor="text1"/>
          <w:kern w:val="0"/>
        </w:rPr>
        <w:t>ies</w:t>
      </w:r>
      <w:r w:rsidRPr="00441721">
        <w:rPr>
          <w:rFonts w:ascii="Times New Roman" w:hAnsi="Times New Roman" w:cs="Times New Roman"/>
          <w:color w:val="000000" w:themeColor="text1"/>
          <w:kern w:val="0"/>
        </w:rPr>
        <w:t xml:space="preserve"> at</w:t>
      </w:r>
      <w:r w:rsidR="00F105C5" w:rsidRPr="00441721">
        <w:rPr>
          <w:rFonts w:ascii="Times New Roman" w:hAnsi="Times New Roman" w:cs="Times New Roman"/>
          <w:color w:val="000000" w:themeColor="text1"/>
          <w:kern w:val="0"/>
        </w:rPr>
        <w:t xml:space="preserve"> the</w:t>
      </w:r>
      <w:r w:rsidRPr="00441721">
        <w:rPr>
          <w:rFonts w:ascii="Times New Roman" w:hAnsi="Times New Roman" w:cs="Times New Roman"/>
          <w:color w:val="000000" w:themeColor="text1"/>
          <w:kern w:val="0"/>
        </w:rPr>
        <w:t xml:space="preserve"> member level, position </w:t>
      </w:r>
      <w:r w:rsidR="00F71534" w:rsidRPr="00441721">
        <w:rPr>
          <w:rFonts w:ascii="Times New Roman" w:hAnsi="Times New Roman" w:cs="Times New Roman"/>
          <w:color w:val="000000" w:themeColor="text1"/>
          <w:kern w:val="0"/>
        </w:rPr>
        <w:t>quer</w:t>
      </w:r>
      <w:r w:rsidR="00F105C5" w:rsidRPr="00441721">
        <w:rPr>
          <w:rFonts w:ascii="Times New Roman" w:hAnsi="Times New Roman" w:cs="Times New Roman"/>
          <w:color w:val="000000" w:themeColor="text1"/>
          <w:kern w:val="0"/>
        </w:rPr>
        <w:t>ies</w:t>
      </w:r>
      <w:r w:rsidR="00F71534" w:rsidRPr="00441721">
        <w:rPr>
          <w:rFonts w:ascii="Times New Roman" w:hAnsi="Times New Roman" w:cs="Times New Roman"/>
          <w:color w:val="000000" w:themeColor="text1"/>
          <w:kern w:val="0"/>
        </w:rPr>
        <w:t xml:space="preserve"> at</w:t>
      </w:r>
      <w:r w:rsidR="00F105C5" w:rsidRPr="00441721">
        <w:rPr>
          <w:rFonts w:ascii="Times New Roman" w:hAnsi="Times New Roman" w:cs="Times New Roman"/>
          <w:color w:val="000000" w:themeColor="text1"/>
          <w:kern w:val="0"/>
        </w:rPr>
        <w:t xml:space="preserve"> the</w:t>
      </w:r>
      <w:r w:rsidR="00F71534" w:rsidRPr="00441721">
        <w:rPr>
          <w:rFonts w:ascii="Times New Roman" w:hAnsi="Times New Roman" w:cs="Times New Roman"/>
          <w:color w:val="000000" w:themeColor="text1"/>
          <w:kern w:val="0"/>
        </w:rPr>
        <w:t xml:space="preserve"> client level, instrument </w:t>
      </w:r>
      <w:r w:rsidRPr="00441721">
        <w:rPr>
          <w:rFonts w:ascii="Times New Roman" w:hAnsi="Times New Roman" w:cs="Times New Roman"/>
          <w:color w:val="000000" w:themeColor="text1"/>
          <w:kern w:val="0"/>
        </w:rPr>
        <w:t>quer</w:t>
      </w:r>
      <w:r w:rsidR="00F105C5" w:rsidRPr="00441721">
        <w:rPr>
          <w:rFonts w:ascii="Times New Roman" w:hAnsi="Times New Roman" w:cs="Times New Roman"/>
          <w:color w:val="000000" w:themeColor="text1"/>
          <w:kern w:val="0"/>
        </w:rPr>
        <w:t>ies</w:t>
      </w:r>
      <w:r w:rsidRPr="00441721">
        <w:rPr>
          <w:rFonts w:ascii="Times New Roman" w:hAnsi="Times New Roman" w:cs="Times New Roman"/>
          <w:color w:val="000000" w:themeColor="text1"/>
          <w:kern w:val="0"/>
        </w:rPr>
        <w:t xml:space="preserve">, </w:t>
      </w:r>
      <w:r w:rsidR="00F71534" w:rsidRPr="00441721">
        <w:rPr>
          <w:rFonts w:ascii="Times New Roman" w:hAnsi="Times New Roman" w:cs="Times New Roman"/>
          <w:color w:val="000000" w:themeColor="text1"/>
          <w:kern w:val="0"/>
        </w:rPr>
        <w:t>instrument</w:t>
      </w:r>
      <w:r w:rsidRPr="00441721">
        <w:rPr>
          <w:rFonts w:ascii="Times New Roman" w:hAnsi="Times New Roman" w:cs="Times New Roman"/>
          <w:color w:val="000000" w:themeColor="text1"/>
          <w:kern w:val="0"/>
        </w:rPr>
        <w:t xml:space="preserve"> tradin</w:t>
      </w:r>
      <w:r w:rsidR="00BD32ED" w:rsidRPr="00441721">
        <w:rPr>
          <w:rFonts w:ascii="Times New Roman" w:hAnsi="Times New Roman" w:cs="Times New Roman"/>
          <w:color w:val="000000" w:themeColor="text1"/>
          <w:kern w:val="0"/>
        </w:rPr>
        <w:t xml:space="preserve">g </w:t>
      </w:r>
      <w:r w:rsidR="00454B36" w:rsidRPr="00441721">
        <w:rPr>
          <w:rFonts w:ascii="Times New Roman" w:hAnsi="Times New Roman" w:cs="Times New Roman"/>
          <w:color w:val="000000" w:themeColor="text1"/>
          <w:kern w:val="0"/>
        </w:rPr>
        <w:t>status</w:t>
      </w:r>
      <w:r w:rsidR="00BD32ED" w:rsidRPr="00441721">
        <w:rPr>
          <w:rFonts w:ascii="Times New Roman" w:hAnsi="Times New Roman" w:cs="Times New Roman"/>
          <w:color w:val="000000" w:themeColor="text1"/>
          <w:kern w:val="0"/>
        </w:rPr>
        <w:t xml:space="preserve"> quer</w:t>
      </w:r>
      <w:r w:rsidR="00F105C5" w:rsidRPr="00441721">
        <w:rPr>
          <w:rFonts w:ascii="Times New Roman" w:hAnsi="Times New Roman" w:cs="Times New Roman"/>
          <w:color w:val="000000" w:themeColor="text1"/>
          <w:kern w:val="0"/>
        </w:rPr>
        <w:t>ies</w:t>
      </w:r>
      <w:r w:rsidR="00BD32ED" w:rsidRPr="00441721">
        <w:rPr>
          <w:rFonts w:ascii="Times New Roman" w:hAnsi="Times New Roman" w:cs="Times New Roman"/>
          <w:color w:val="000000" w:themeColor="text1"/>
          <w:kern w:val="0"/>
        </w:rPr>
        <w:t xml:space="preserve">, </w:t>
      </w:r>
      <w:r w:rsidR="00F105C5" w:rsidRPr="00441721">
        <w:rPr>
          <w:rFonts w:ascii="Times New Roman" w:hAnsi="Times New Roman" w:cs="Times New Roman"/>
          <w:color w:val="000000" w:themeColor="text1"/>
          <w:kern w:val="0"/>
        </w:rPr>
        <w:t xml:space="preserve">and </w:t>
      </w:r>
      <w:r w:rsidR="00BD32ED" w:rsidRPr="00441721">
        <w:rPr>
          <w:rFonts w:ascii="Times New Roman" w:hAnsi="Times New Roman" w:cs="Times New Roman"/>
          <w:color w:val="000000" w:themeColor="text1"/>
          <w:kern w:val="0"/>
        </w:rPr>
        <w:t>exchange advisory</w:t>
      </w:r>
      <w:r w:rsidRPr="00441721">
        <w:rPr>
          <w:rFonts w:ascii="Times New Roman" w:hAnsi="Times New Roman" w:cs="Times New Roman"/>
          <w:color w:val="000000" w:themeColor="text1"/>
          <w:kern w:val="0"/>
        </w:rPr>
        <w:t xml:space="preserve"> quer</w:t>
      </w:r>
      <w:r w:rsidR="00F105C5" w:rsidRPr="00441721">
        <w:rPr>
          <w:rFonts w:ascii="Times New Roman" w:hAnsi="Times New Roman" w:cs="Times New Roman"/>
          <w:color w:val="000000" w:themeColor="text1"/>
          <w:kern w:val="0"/>
        </w:rPr>
        <w:t>ies</w:t>
      </w:r>
      <w:r w:rsidRPr="00441721">
        <w:rPr>
          <w:rFonts w:ascii="Times New Roman" w:hAnsi="Times New Roman" w:cs="Times New Roman"/>
          <w:color w:val="000000" w:themeColor="text1"/>
          <w:kern w:val="0"/>
        </w:rPr>
        <w:t xml:space="preserve">. The following </w:t>
      </w:r>
      <w:r w:rsidR="00C663AB" w:rsidRPr="00441721">
        <w:rPr>
          <w:rFonts w:ascii="Times New Roman" w:hAnsi="Times New Roman" w:cs="Times New Roman"/>
          <w:color w:val="000000" w:themeColor="text1"/>
          <w:kern w:val="0"/>
        </w:rPr>
        <w:t xml:space="preserve">table lists </w:t>
      </w:r>
      <w:r w:rsidRPr="00441721">
        <w:rPr>
          <w:rFonts w:ascii="Times New Roman" w:hAnsi="Times New Roman" w:cs="Times New Roman"/>
          <w:color w:val="000000" w:themeColor="text1"/>
          <w:kern w:val="0"/>
        </w:rPr>
        <w:t>5 files included in the class library: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5"/>
        <w:gridCol w:w="950"/>
        <w:gridCol w:w="1620"/>
        <w:gridCol w:w="4201"/>
      </w:tblGrid>
      <w:tr w:rsidR="00AD7935" w:rsidRPr="00441721" w:rsidTr="006044FD">
        <w:trPr>
          <w:jc w:val="center"/>
        </w:trPr>
        <w:tc>
          <w:tcPr>
            <w:tcW w:w="2385" w:type="dxa"/>
            <w:shd w:val="clear" w:color="auto" w:fill="auto"/>
          </w:tcPr>
          <w:p w:rsidR="004D6586" w:rsidRPr="00441721" w:rsidRDefault="004D6586" w:rsidP="00D30C9F">
            <w:pPr>
              <w:pStyle w:val="20"/>
              <w:ind w:firstLineChars="0" w:firstLine="0"/>
              <w:jc w:val="center"/>
              <w:rPr>
                <w:rFonts w:ascii="Times New Roman" w:hAnsi="Times New Roman" w:cs="Times New Roman"/>
                <w:b/>
                <w:color w:val="000000" w:themeColor="text1"/>
                <w:sz w:val="22"/>
                <w:szCs w:val="22"/>
              </w:rPr>
            </w:pPr>
            <w:r w:rsidRPr="00441721">
              <w:rPr>
                <w:rFonts w:ascii="Times New Roman" w:hAnsi="Times New Roman" w:cs="Times New Roman"/>
                <w:b/>
                <w:color w:val="000000" w:themeColor="text1"/>
                <w:sz w:val="22"/>
                <w:szCs w:val="22"/>
              </w:rPr>
              <w:t>File Name</w:t>
            </w:r>
          </w:p>
        </w:tc>
        <w:tc>
          <w:tcPr>
            <w:tcW w:w="950" w:type="dxa"/>
            <w:shd w:val="clear" w:color="auto" w:fill="auto"/>
          </w:tcPr>
          <w:p w:rsidR="004D6586" w:rsidRPr="00441721" w:rsidRDefault="004D6586" w:rsidP="00D30C9F">
            <w:pPr>
              <w:pStyle w:val="20"/>
              <w:ind w:firstLineChars="0" w:firstLine="0"/>
              <w:jc w:val="center"/>
              <w:rPr>
                <w:rFonts w:ascii="Times New Roman" w:hAnsi="Times New Roman" w:cs="Times New Roman"/>
                <w:b/>
                <w:color w:val="000000" w:themeColor="text1"/>
                <w:sz w:val="22"/>
                <w:szCs w:val="22"/>
              </w:rPr>
            </w:pPr>
            <w:r w:rsidRPr="00441721">
              <w:rPr>
                <w:rFonts w:ascii="Times New Roman" w:hAnsi="Times New Roman" w:cs="Times New Roman"/>
                <w:b/>
                <w:color w:val="000000" w:themeColor="text1"/>
                <w:sz w:val="22"/>
                <w:szCs w:val="22"/>
              </w:rPr>
              <w:t>Version</w:t>
            </w:r>
          </w:p>
        </w:tc>
        <w:tc>
          <w:tcPr>
            <w:tcW w:w="1620" w:type="dxa"/>
            <w:shd w:val="clear" w:color="auto" w:fill="auto"/>
          </w:tcPr>
          <w:p w:rsidR="004D6586" w:rsidRPr="00441721" w:rsidRDefault="004D6586" w:rsidP="00D30C9F">
            <w:pPr>
              <w:pStyle w:val="20"/>
              <w:ind w:firstLineChars="0" w:firstLine="0"/>
              <w:jc w:val="center"/>
              <w:rPr>
                <w:rFonts w:ascii="Times New Roman" w:hAnsi="Times New Roman" w:cs="Times New Roman"/>
                <w:b/>
                <w:color w:val="000000" w:themeColor="text1"/>
                <w:sz w:val="22"/>
                <w:szCs w:val="22"/>
              </w:rPr>
            </w:pPr>
            <w:r w:rsidRPr="00441721">
              <w:rPr>
                <w:rFonts w:ascii="Times New Roman" w:hAnsi="Times New Roman" w:cs="Times New Roman"/>
                <w:b/>
                <w:color w:val="000000" w:themeColor="text1"/>
                <w:sz w:val="22"/>
                <w:szCs w:val="22"/>
              </w:rPr>
              <w:t>File Size</w:t>
            </w:r>
          </w:p>
        </w:tc>
        <w:tc>
          <w:tcPr>
            <w:tcW w:w="4201" w:type="dxa"/>
            <w:shd w:val="clear" w:color="auto" w:fill="auto"/>
          </w:tcPr>
          <w:p w:rsidR="004D6586" w:rsidRPr="00441721" w:rsidRDefault="004D6586" w:rsidP="00D30C9F">
            <w:pPr>
              <w:pStyle w:val="20"/>
              <w:ind w:firstLineChars="0" w:firstLine="0"/>
              <w:jc w:val="center"/>
              <w:rPr>
                <w:rFonts w:ascii="Times New Roman" w:hAnsi="Times New Roman" w:cs="Times New Roman"/>
                <w:b/>
                <w:color w:val="000000" w:themeColor="text1"/>
                <w:sz w:val="22"/>
                <w:szCs w:val="22"/>
              </w:rPr>
            </w:pPr>
            <w:r w:rsidRPr="00441721">
              <w:rPr>
                <w:rFonts w:ascii="Times New Roman" w:hAnsi="Times New Roman" w:cs="Times New Roman"/>
                <w:b/>
                <w:color w:val="000000" w:themeColor="text1"/>
                <w:sz w:val="22"/>
                <w:szCs w:val="22"/>
              </w:rPr>
              <w:t>File Description</w:t>
            </w:r>
          </w:p>
        </w:tc>
      </w:tr>
      <w:tr w:rsidR="00AD7935" w:rsidRPr="00441721" w:rsidTr="006044FD">
        <w:trPr>
          <w:jc w:val="center"/>
        </w:trPr>
        <w:tc>
          <w:tcPr>
            <w:tcW w:w="2385"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FtdcTraderApi.h</w:t>
            </w:r>
          </w:p>
        </w:tc>
        <w:tc>
          <w:tcPr>
            <w:tcW w:w="950" w:type="dxa"/>
            <w:shd w:val="clear" w:color="auto" w:fill="auto"/>
          </w:tcPr>
          <w:p w:rsidR="004D6586" w:rsidRPr="00441721" w:rsidRDefault="004D6586" w:rsidP="002A06AD">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V1.</w:t>
            </w:r>
            <w:r w:rsidR="002A06AD" w:rsidRPr="00441721">
              <w:rPr>
                <w:rFonts w:ascii="Times New Roman" w:hAnsi="Times New Roman" w:cs="Times New Roman"/>
                <w:color w:val="000000" w:themeColor="text1"/>
                <w:sz w:val="22"/>
                <w:szCs w:val="22"/>
              </w:rPr>
              <w:t>0</w:t>
            </w:r>
          </w:p>
        </w:tc>
        <w:tc>
          <w:tcPr>
            <w:tcW w:w="1620"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p>
        </w:tc>
        <w:tc>
          <w:tcPr>
            <w:tcW w:w="4201" w:type="dxa"/>
            <w:shd w:val="clear" w:color="auto" w:fill="auto"/>
          </w:tcPr>
          <w:p w:rsidR="004D6586" w:rsidRPr="00441721" w:rsidRDefault="00F105C5" w:rsidP="00C663AB">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kern w:val="0"/>
                <w:sz w:val="22"/>
                <w:szCs w:val="22"/>
              </w:rPr>
              <w:t>H</w:t>
            </w:r>
            <w:r w:rsidR="004D6586" w:rsidRPr="00441721">
              <w:rPr>
                <w:rFonts w:ascii="Times New Roman" w:hAnsi="Times New Roman" w:cs="Times New Roman"/>
                <w:color w:val="000000" w:themeColor="text1"/>
                <w:kern w:val="0"/>
                <w:sz w:val="22"/>
                <w:szCs w:val="22"/>
              </w:rPr>
              <w:t>ead</w:t>
            </w:r>
            <w:r w:rsidR="00C663AB" w:rsidRPr="00441721">
              <w:rPr>
                <w:rFonts w:ascii="Times New Roman" w:hAnsi="Times New Roman" w:cs="Times New Roman"/>
                <w:color w:val="000000" w:themeColor="text1"/>
                <w:kern w:val="0"/>
                <w:sz w:val="22"/>
                <w:szCs w:val="22"/>
              </w:rPr>
              <w:t>er f</w:t>
            </w:r>
            <w:r w:rsidR="004D6586" w:rsidRPr="00441721">
              <w:rPr>
                <w:rFonts w:ascii="Times New Roman" w:hAnsi="Times New Roman" w:cs="Times New Roman"/>
                <w:color w:val="000000" w:themeColor="text1"/>
                <w:kern w:val="0"/>
                <w:sz w:val="22"/>
                <w:szCs w:val="22"/>
              </w:rPr>
              <w:t xml:space="preserve">ile for </w:t>
            </w:r>
            <w:r w:rsidR="00D5595E" w:rsidRPr="00441721">
              <w:rPr>
                <w:rFonts w:ascii="Times New Roman" w:hAnsi="Times New Roman" w:cs="Times New Roman"/>
                <w:color w:val="000000" w:themeColor="text1"/>
                <w:kern w:val="0"/>
                <w:sz w:val="22"/>
                <w:szCs w:val="22"/>
              </w:rPr>
              <w:t>the t</w:t>
            </w:r>
            <w:r w:rsidR="004D6586" w:rsidRPr="00441721">
              <w:rPr>
                <w:rFonts w:ascii="Times New Roman" w:hAnsi="Times New Roman" w:cs="Times New Roman"/>
                <w:color w:val="000000" w:themeColor="text1"/>
                <w:kern w:val="0"/>
                <w:sz w:val="22"/>
                <w:szCs w:val="22"/>
              </w:rPr>
              <w:t>rad</w:t>
            </w:r>
            <w:r w:rsidR="00D5595E" w:rsidRPr="00441721">
              <w:rPr>
                <w:rFonts w:ascii="Times New Roman" w:hAnsi="Times New Roman" w:cs="Times New Roman"/>
                <w:color w:val="000000" w:themeColor="text1"/>
                <w:kern w:val="0"/>
                <w:sz w:val="22"/>
                <w:szCs w:val="22"/>
              </w:rPr>
              <w:t>ing i</w:t>
            </w:r>
            <w:r w:rsidR="004D6586" w:rsidRPr="00441721">
              <w:rPr>
                <w:rFonts w:ascii="Times New Roman" w:hAnsi="Times New Roman" w:cs="Times New Roman"/>
                <w:color w:val="000000" w:themeColor="text1"/>
                <w:kern w:val="0"/>
                <w:sz w:val="22"/>
                <w:szCs w:val="22"/>
              </w:rPr>
              <w:t>nterface</w:t>
            </w:r>
          </w:p>
        </w:tc>
      </w:tr>
      <w:tr w:rsidR="00AD7935" w:rsidRPr="00441721" w:rsidTr="006044FD">
        <w:trPr>
          <w:jc w:val="center"/>
        </w:trPr>
        <w:tc>
          <w:tcPr>
            <w:tcW w:w="2385" w:type="dxa"/>
            <w:shd w:val="clear" w:color="auto" w:fill="auto"/>
          </w:tcPr>
          <w:p w:rsidR="004D6586" w:rsidRPr="00441721" w:rsidRDefault="004D6586" w:rsidP="00D30C9F">
            <w:pPr>
              <w:rPr>
                <w:rFonts w:ascii="Times New Roman" w:hAnsi="Times New Roman"/>
                <w:color w:val="000000" w:themeColor="text1"/>
                <w:sz w:val="22"/>
                <w:szCs w:val="22"/>
              </w:rPr>
            </w:pPr>
            <w:r w:rsidRPr="00441721">
              <w:rPr>
                <w:rFonts w:ascii="Times New Roman" w:hAnsi="Times New Roman"/>
                <w:color w:val="000000" w:themeColor="text1"/>
                <w:sz w:val="22"/>
                <w:szCs w:val="22"/>
              </w:rPr>
              <w:t>FtdcUserApiStruct.h</w:t>
            </w:r>
          </w:p>
        </w:tc>
        <w:tc>
          <w:tcPr>
            <w:tcW w:w="950" w:type="dxa"/>
            <w:shd w:val="clear" w:color="auto" w:fill="auto"/>
          </w:tcPr>
          <w:p w:rsidR="004D6586" w:rsidRPr="00441721" w:rsidRDefault="004D6586" w:rsidP="002A06AD">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V1.</w:t>
            </w:r>
            <w:r w:rsidR="002A06AD" w:rsidRPr="00441721">
              <w:rPr>
                <w:rFonts w:ascii="Times New Roman" w:hAnsi="Times New Roman" w:cs="Times New Roman"/>
                <w:color w:val="000000" w:themeColor="text1"/>
                <w:sz w:val="22"/>
                <w:szCs w:val="22"/>
              </w:rPr>
              <w:t>0</w:t>
            </w:r>
          </w:p>
        </w:tc>
        <w:tc>
          <w:tcPr>
            <w:tcW w:w="1620"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p>
        </w:tc>
        <w:tc>
          <w:tcPr>
            <w:tcW w:w="4201" w:type="dxa"/>
            <w:shd w:val="clear" w:color="auto" w:fill="auto"/>
          </w:tcPr>
          <w:p w:rsidR="004D6586" w:rsidRPr="00441721" w:rsidRDefault="00F105C5" w:rsidP="00C663AB">
            <w:pPr>
              <w:rPr>
                <w:rFonts w:ascii="Times New Roman" w:hAnsi="Times New Roman"/>
                <w:color w:val="000000" w:themeColor="text1"/>
                <w:sz w:val="22"/>
                <w:szCs w:val="22"/>
              </w:rPr>
            </w:pPr>
            <w:r w:rsidRPr="00441721">
              <w:rPr>
                <w:rFonts w:ascii="Times New Roman" w:hAnsi="Times New Roman"/>
                <w:color w:val="000000" w:themeColor="text1"/>
                <w:sz w:val="22"/>
                <w:szCs w:val="22"/>
              </w:rPr>
              <w:t>H</w:t>
            </w:r>
            <w:r w:rsidR="00793EAB" w:rsidRPr="00441721">
              <w:rPr>
                <w:rFonts w:ascii="Times New Roman" w:hAnsi="Times New Roman"/>
                <w:color w:val="000000" w:themeColor="text1"/>
                <w:sz w:val="22"/>
                <w:szCs w:val="22"/>
              </w:rPr>
              <w:t>ead</w:t>
            </w:r>
            <w:r w:rsidR="00C663AB" w:rsidRPr="00441721">
              <w:rPr>
                <w:rFonts w:ascii="Times New Roman" w:hAnsi="Times New Roman"/>
                <w:color w:val="000000" w:themeColor="text1"/>
                <w:sz w:val="22"/>
                <w:szCs w:val="22"/>
              </w:rPr>
              <w:t xml:space="preserve">er </w:t>
            </w:r>
            <w:r w:rsidR="00793EAB" w:rsidRPr="00441721">
              <w:rPr>
                <w:rFonts w:ascii="Times New Roman" w:hAnsi="Times New Roman"/>
                <w:color w:val="000000" w:themeColor="text1"/>
                <w:sz w:val="22"/>
                <w:szCs w:val="22"/>
              </w:rPr>
              <w:t>file d</w:t>
            </w:r>
            <w:r w:rsidR="00C663AB" w:rsidRPr="00441721">
              <w:rPr>
                <w:rFonts w:ascii="Times New Roman" w:hAnsi="Times New Roman"/>
                <w:color w:val="000000" w:themeColor="text1"/>
                <w:sz w:val="22"/>
                <w:szCs w:val="22"/>
              </w:rPr>
              <w:t>efining</w:t>
            </w:r>
            <w:r w:rsidR="004D6586" w:rsidRPr="00441721">
              <w:rPr>
                <w:rFonts w:ascii="Times New Roman" w:hAnsi="Times New Roman"/>
                <w:color w:val="000000" w:themeColor="text1"/>
                <w:sz w:val="22"/>
                <w:szCs w:val="22"/>
              </w:rPr>
              <w:t xml:space="preserve"> a series of data type</w:t>
            </w:r>
            <w:r w:rsidR="00D5595E" w:rsidRPr="00441721">
              <w:rPr>
                <w:rFonts w:ascii="Times New Roman" w:hAnsi="Times New Roman"/>
                <w:color w:val="000000" w:themeColor="text1"/>
                <w:sz w:val="22"/>
                <w:szCs w:val="22"/>
              </w:rPr>
              <w:t xml:space="preserve">s used by </w:t>
            </w:r>
            <w:r w:rsidR="004F1EB7" w:rsidRPr="00441721">
              <w:rPr>
                <w:rFonts w:ascii="Times New Roman" w:hAnsi="Times New Roman"/>
                <w:color w:val="000000" w:themeColor="text1"/>
                <w:sz w:val="22"/>
                <w:szCs w:val="22"/>
              </w:rPr>
              <w:t xml:space="preserve">the </w:t>
            </w:r>
            <w:r w:rsidR="004D6586" w:rsidRPr="00441721">
              <w:rPr>
                <w:rFonts w:ascii="Times New Roman" w:hAnsi="Times New Roman"/>
                <w:color w:val="000000" w:themeColor="text1"/>
                <w:sz w:val="22"/>
                <w:szCs w:val="22"/>
              </w:rPr>
              <w:t xml:space="preserve">UserAPI  </w:t>
            </w:r>
          </w:p>
        </w:tc>
      </w:tr>
      <w:tr w:rsidR="00AD7935" w:rsidRPr="00441721" w:rsidTr="006044FD">
        <w:trPr>
          <w:jc w:val="center"/>
        </w:trPr>
        <w:tc>
          <w:tcPr>
            <w:tcW w:w="2385" w:type="dxa"/>
            <w:shd w:val="clear" w:color="auto" w:fill="auto"/>
          </w:tcPr>
          <w:p w:rsidR="004D6586" w:rsidRPr="00441721" w:rsidRDefault="004D6586" w:rsidP="00D30C9F">
            <w:pPr>
              <w:rPr>
                <w:rFonts w:ascii="Times New Roman" w:hAnsi="Times New Roman"/>
                <w:color w:val="000000" w:themeColor="text1"/>
                <w:sz w:val="22"/>
                <w:szCs w:val="22"/>
              </w:rPr>
            </w:pPr>
            <w:r w:rsidRPr="00441721">
              <w:rPr>
                <w:rFonts w:ascii="Times New Roman" w:hAnsi="Times New Roman"/>
                <w:color w:val="000000" w:themeColor="text1"/>
                <w:sz w:val="22"/>
                <w:szCs w:val="22"/>
              </w:rPr>
              <w:t>FtdcUserApiDataType.h</w:t>
            </w:r>
          </w:p>
        </w:tc>
        <w:tc>
          <w:tcPr>
            <w:tcW w:w="950" w:type="dxa"/>
            <w:shd w:val="clear" w:color="auto" w:fill="auto"/>
          </w:tcPr>
          <w:p w:rsidR="004D6586" w:rsidRPr="00441721" w:rsidRDefault="004D6586" w:rsidP="002A06AD">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V1.</w:t>
            </w:r>
            <w:r w:rsidR="002A06AD" w:rsidRPr="00441721">
              <w:rPr>
                <w:rFonts w:ascii="Times New Roman" w:hAnsi="Times New Roman" w:cs="Times New Roman"/>
                <w:color w:val="000000" w:themeColor="text1"/>
                <w:sz w:val="22"/>
                <w:szCs w:val="22"/>
              </w:rPr>
              <w:t>0</w:t>
            </w:r>
          </w:p>
        </w:tc>
        <w:tc>
          <w:tcPr>
            <w:tcW w:w="1620"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p>
        </w:tc>
        <w:tc>
          <w:tcPr>
            <w:tcW w:w="4201" w:type="dxa"/>
            <w:shd w:val="clear" w:color="auto" w:fill="auto"/>
          </w:tcPr>
          <w:p w:rsidR="004D6586" w:rsidRPr="00441721" w:rsidRDefault="00F105C5" w:rsidP="004F1EB7">
            <w:pPr>
              <w:rPr>
                <w:rFonts w:ascii="Times New Roman" w:hAnsi="Times New Roman"/>
                <w:color w:val="000000" w:themeColor="text1"/>
                <w:sz w:val="22"/>
                <w:szCs w:val="22"/>
              </w:rPr>
            </w:pPr>
            <w:r w:rsidRPr="00441721">
              <w:rPr>
                <w:rFonts w:ascii="Times New Roman" w:hAnsi="Times New Roman"/>
                <w:color w:val="000000" w:themeColor="text1"/>
                <w:sz w:val="22"/>
                <w:szCs w:val="22"/>
              </w:rPr>
              <w:t>H</w:t>
            </w:r>
            <w:r w:rsidR="00D5595E" w:rsidRPr="00441721">
              <w:rPr>
                <w:rFonts w:ascii="Times New Roman" w:hAnsi="Times New Roman"/>
                <w:color w:val="000000" w:themeColor="text1"/>
                <w:sz w:val="22"/>
                <w:szCs w:val="22"/>
              </w:rPr>
              <w:t>ead</w:t>
            </w:r>
            <w:r w:rsidR="004F1EB7" w:rsidRPr="00441721">
              <w:rPr>
                <w:rFonts w:ascii="Times New Roman" w:hAnsi="Times New Roman"/>
                <w:color w:val="000000" w:themeColor="text1"/>
                <w:sz w:val="22"/>
                <w:szCs w:val="22"/>
              </w:rPr>
              <w:t>er</w:t>
            </w:r>
            <w:r w:rsidR="00D5595E" w:rsidRPr="00441721">
              <w:rPr>
                <w:rFonts w:ascii="Times New Roman" w:hAnsi="Times New Roman"/>
                <w:color w:val="000000" w:themeColor="text1"/>
                <w:sz w:val="22"/>
                <w:szCs w:val="22"/>
              </w:rPr>
              <w:t xml:space="preserve"> file defines</w:t>
            </w:r>
            <w:r w:rsidR="004D6586" w:rsidRPr="00441721">
              <w:rPr>
                <w:rFonts w:ascii="Times New Roman" w:hAnsi="Times New Roman"/>
                <w:color w:val="000000" w:themeColor="text1"/>
                <w:sz w:val="22"/>
                <w:szCs w:val="22"/>
              </w:rPr>
              <w:t xml:space="preserve"> a series of business-related data structure</w:t>
            </w:r>
            <w:r w:rsidR="004F1EB7" w:rsidRPr="00441721">
              <w:rPr>
                <w:rFonts w:ascii="Times New Roman" w:hAnsi="Times New Roman"/>
                <w:color w:val="000000" w:themeColor="text1"/>
                <w:sz w:val="22"/>
                <w:szCs w:val="22"/>
              </w:rPr>
              <w:t>s</w:t>
            </w:r>
          </w:p>
        </w:tc>
      </w:tr>
      <w:tr w:rsidR="00AD7935" w:rsidRPr="00441721" w:rsidTr="006044FD">
        <w:trPr>
          <w:jc w:val="center"/>
        </w:trPr>
        <w:tc>
          <w:tcPr>
            <w:tcW w:w="2385"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traderapi.dll</w:t>
            </w:r>
          </w:p>
        </w:tc>
        <w:tc>
          <w:tcPr>
            <w:tcW w:w="950" w:type="dxa"/>
            <w:shd w:val="clear" w:color="auto" w:fill="auto"/>
          </w:tcPr>
          <w:p w:rsidR="004D6586" w:rsidRPr="00441721" w:rsidRDefault="004D6586" w:rsidP="002A06AD">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V1.</w:t>
            </w:r>
            <w:r w:rsidR="002A06AD" w:rsidRPr="00441721">
              <w:rPr>
                <w:rFonts w:ascii="Times New Roman" w:hAnsi="Times New Roman" w:cs="Times New Roman"/>
                <w:color w:val="000000" w:themeColor="text1"/>
                <w:sz w:val="22"/>
                <w:szCs w:val="22"/>
              </w:rPr>
              <w:t>0</w:t>
            </w:r>
          </w:p>
        </w:tc>
        <w:tc>
          <w:tcPr>
            <w:tcW w:w="1620"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p>
        </w:tc>
        <w:tc>
          <w:tcPr>
            <w:tcW w:w="4201"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Dynamic-link library (DLL) binary file</w:t>
            </w:r>
          </w:p>
        </w:tc>
      </w:tr>
      <w:tr w:rsidR="00AD7935" w:rsidRPr="00441721" w:rsidTr="006044FD">
        <w:trPr>
          <w:jc w:val="center"/>
        </w:trPr>
        <w:tc>
          <w:tcPr>
            <w:tcW w:w="2385"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traderapi.lib</w:t>
            </w:r>
          </w:p>
        </w:tc>
        <w:tc>
          <w:tcPr>
            <w:tcW w:w="950" w:type="dxa"/>
            <w:shd w:val="clear" w:color="auto" w:fill="auto"/>
          </w:tcPr>
          <w:p w:rsidR="004D6586" w:rsidRPr="00441721" w:rsidRDefault="004D6586" w:rsidP="002A06AD">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V1.</w:t>
            </w:r>
            <w:r w:rsidR="002A06AD" w:rsidRPr="00441721">
              <w:rPr>
                <w:rFonts w:ascii="Times New Roman" w:hAnsi="Times New Roman" w:cs="Times New Roman"/>
                <w:color w:val="000000" w:themeColor="text1"/>
                <w:sz w:val="22"/>
                <w:szCs w:val="22"/>
              </w:rPr>
              <w:t>0</w:t>
            </w:r>
          </w:p>
        </w:tc>
        <w:tc>
          <w:tcPr>
            <w:tcW w:w="1620"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p>
        </w:tc>
        <w:tc>
          <w:tcPr>
            <w:tcW w:w="4201"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Import</w:t>
            </w:r>
            <w:r w:rsidR="00F71534" w:rsidRPr="00441721">
              <w:rPr>
                <w:rFonts w:ascii="Times New Roman" w:hAnsi="Times New Roman" w:cs="Times New Roman"/>
                <w:color w:val="000000" w:themeColor="text1"/>
                <w:sz w:val="22"/>
                <w:szCs w:val="22"/>
              </w:rPr>
              <w:t>ed</w:t>
            </w:r>
            <w:r w:rsidRPr="00441721">
              <w:rPr>
                <w:rFonts w:ascii="Times New Roman" w:hAnsi="Times New Roman" w:cs="Times New Roman"/>
                <w:color w:val="000000" w:themeColor="text1"/>
                <w:sz w:val="22"/>
                <w:szCs w:val="22"/>
              </w:rPr>
              <w:t xml:space="preserve"> library</w:t>
            </w:r>
            <w:r w:rsidR="004F1EB7" w:rsidRPr="00441721">
              <w:rPr>
                <w:rFonts w:ascii="Times New Roman" w:hAnsi="Times New Roman" w:cs="Times New Roman"/>
                <w:color w:val="000000" w:themeColor="text1"/>
                <w:sz w:val="22"/>
                <w:szCs w:val="22"/>
              </w:rPr>
              <w:t>(.l</w:t>
            </w:r>
            <w:r w:rsidRPr="00441721">
              <w:rPr>
                <w:rFonts w:ascii="Times New Roman" w:hAnsi="Times New Roman" w:cs="Times New Roman"/>
                <w:color w:val="000000" w:themeColor="text1"/>
                <w:sz w:val="22"/>
                <w:szCs w:val="22"/>
              </w:rPr>
              <w:t>ib) file</w:t>
            </w:r>
          </w:p>
        </w:tc>
      </w:tr>
      <w:tr w:rsidR="00AD7935" w:rsidRPr="00441721" w:rsidTr="006044FD">
        <w:trPr>
          <w:jc w:val="center"/>
        </w:trPr>
        <w:tc>
          <w:tcPr>
            <w:tcW w:w="2385" w:type="dxa"/>
            <w:shd w:val="clear" w:color="auto" w:fill="auto"/>
          </w:tcPr>
          <w:p w:rsidR="002A06AD" w:rsidRPr="00441721" w:rsidRDefault="002A06AD" w:rsidP="00D30C9F">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lastRenderedPageBreak/>
              <w:t>libtraderapi.so</w:t>
            </w:r>
          </w:p>
        </w:tc>
        <w:tc>
          <w:tcPr>
            <w:tcW w:w="950" w:type="dxa"/>
            <w:shd w:val="clear" w:color="auto" w:fill="auto"/>
          </w:tcPr>
          <w:p w:rsidR="002A06AD" w:rsidRPr="00441721" w:rsidRDefault="002A06AD" w:rsidP="002A06AD">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V1.0</w:t>
            </w:r>
          </w:p>
        </w:tc>
        <w:tc>
          <w:tcPr>
            <w:tcW w:w="1620" w:type="dxa"/>
            <w:shd w:val="clear" w:color="auto" w:fill="auto"/>
          </w:tcPr>
          <w:p w:rsidR="002A06AD" w:rsidRPr="00441721" w:rsidRDefault="002A06AD" w:rsidP="00D30C9F">
            <w:pPr>
              <w:pStyle w:val="20"/>
              <w:ind w:firstLineChars="0" w:firstLine="0"/>
              <w:rPr>
                <w:rFonts w:ascii="Times New Roman" w:hAnsi="Times New Roman" w:cs="Times New Roman"/>
                <w:color w:val="000000" w:themeColor="text1"/>
                <w:sz w:val="22"/>
                <w:szCs w:val="22"/>
              </w:rPr>
            </w:pPr>
          </w:p>
        </w:tc>
        <w:tc>
          <w:tcPr>
            <w:tcW w:w="4201" w:type="dxa"/>
            <w:shd w:val="clear" w:color="auto" w:fill="auto"/>
          </w:tcPr>
          <w:p w:rsidR="002A06AD" w:rsidRPr="00441721" w:rsidRDefault="002A06AD" w:rsidP="00D30C9F">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Linux Version Dynamic-link library</w:t>
            </w:r>
          </w:p>
        </w:tc>
      </w:tr>
    </w:tbl>
    <w:p w:rsidR="006044FD" w:rsidRPr="00441721" w:rsidRDefault="006044FD" w:rsidP="006044FD">
      <w:pPr>
        <w:widowControl/>
        <w:autoSpaceDE w:val="0"/>
        <w:autoSpaceDN w:val="0"/>
        <w:adjustRightInd w:val="0"/>
        <w:spacing w:after="240"/>
        <w:rPr>
          <w:rFonts w:ascii="Times New Roman" w:hAnsi="Times New Roman"/>
          <w:b/>
          <w:bCs/>
          <w:color w:val="000000" w:themeColor="text1"/>
          <w:kern w:val="0"/>
          <w:sz w:val="24"/>
        </w:rPr>
      </w:pPr>
    </w:p>
    <w:p w:rsidR="006044FD" w:rsidRPr="00441721" w:rsidRDefault="006044FD"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bCs/>
          <w:color w:val="000000" w:themeColor="text1"/>
          <w:kern w:val="0"/>
          <w:sz w:val="24"/>
        </w:rPr>
        <w:t>TraderAPI runs on MS VC 6.0</w:t>
      </w:r>
      <w:r w:rsidR="003D00E6" w:rsidRPr="00441721">
        <w:rPr>
          <w:rFonts w:ascii="Times New Roman" w:hAnsi="Times New Roman"/>
          <w:color w:val="000000" w:themeColor="text1"/>
          <w:kern w:val="0"/>
          <w:sz w:val="24"/>
        </w:rPr>
        <w:t>，</w:t>
      </w:r>
      <w:r w:rsidRPr="00441721">
        <w:rPr>
          <w:rFonts w:ascii="Times New Roman" w:hAnsi="Times New Roman"/>
          <w:bCs/>
          <w:color w:val="000000" w:themeColor="text1"/>
          <w:kern w:val="0"/>
          <w:sz w:val="24"/>
        </w:rPr>
        <w:t>MS VC.</w:t>
      </w:r>
      <w:proofErr w:type="gramStart"/>
      <w:r w:rsidRPr="00441721">
        <w:rPr>
          <w:rFonts w:ascii="Times New Roman" w:hAnsi="Times New Roman"/>
          <w:bCs/>
          <w:color w:val="000000" w:themeColor="text1"/>
          <w:kern w:val="0"/>
          <w:sz w:val="24"/>
        </w:rPr>
        <w:t>NET 2003</w:t>
      </w:r>
      <w:r w:rsidR="003D00E6" w:rsidRPr="00441721">
        <w:rPr>
          <w:rFonts w:ascii="Times New Roman" w:hAnsi="Times New Roman"/>
          <w:bCs/>
          <w:color w:val="000000" w:themeColor="text1"/>
          <w:kern w:val="0"/>
          <w:sz w:val="24"/>
        </w:rPr>
        <w:t>~MS VC.NET 2010</w:t>
      </w:r>
      <w:r w:rsidR="00F105C5" w:rsidRPr="00441721">
        <w:rPr>
          <w:rFonts w:ascii="Times New Roman" w:hAnsi="Times New Roman"/>
          <w:bCs/>
          <w:color w:val="000000" w:themeColor="text1"/>
          <w:kern w:val="0"/>
          <w:sz w:val="24"/>
        </w:rPr>
        <w:t>,</w:t>
      </w:r>
      <w:r w:rsidR="003D00E6" w:rsidRPr="00441721">
        <w:rPr>
          <w:rFonts w:ascii="Times New Roman" w:hAnsi="Times New Roman"/>
          <w:bCs/>
          <w:color w:val="000000" w:themeColor="text1"/>
          <w:kern w:val="0"/>
          <w:sz w:val="24"/>
        </w:rPr>
        <w:t xml:space="preserve"> and GCC</w:t>
      </w:r>
      <w:r w:rsidR="004F1EB7" w:rsidRPr="00441721">
        <w:rPr>
          <w:rFonts w:ascii="Times New Roman" w:hAnsi="Times New Roman"/>
          <w:color w:val="000000" w:themeColor="text1"/>
          <w:kern w:val="0"/>
          <w:sz w:val="24"/>
        </w:rPr>
        <w:t xml:space="preserve"> compilers.</w:t>
      </w:r>
      <w:proofErr w:type="gramEnd"/>
      <w:r w:rsidR="004F1EB7" w:rsidRPr="00441721">
        <w:rPr>
          <w:rFonts w:ascii="Times New Roman" w:hAnsi="Times New Roman"/>
          <w:color w:val="000000" w:themeColor="text1"/>
          <w:kern w:val="0"/>
          <w:sz w:val="24"/>
        </w:rPr>
        <w:t xml:space="preserve"> T</w:t>
      </w:r>
      <w:r w:rsidRPr="00441721">
        <w:rPr>
          <w:rFonts w:ascii="Times New Roman" w:hAnsi="Times New Roman"/>
          <w:color w:val="000000" w:themeColor="text1"/>
          <w:kern w:val="0"/>
          <w:sz w:val="24"/>
        </w:rPr>
        <w:t>he option for multi-thread compilation/MT must be selected.</w:t>
      </w:r>
    </w:p>
    <w:p w:rsidR="004D6586" w:rsidRPr="00441721" w:rsidRDefault="006044FD" w:rsidP="006044FD">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Note</w:t>
      </w:r>
      <w:r w:rsidR="00F105C5" w:rsidRPr="00441721">
        <w:rPr>
          <w:rFonts w:ascii="Times New Roman" w:hAnsi="Times New Roman" w:cs="Times New Roman"/>
          <w:color w:val="000000" w:themeColor="text1"/>
          <w:kern w:val="0"/>
          <w:lang w:val="en-GB"/>
        </w:rPr>
        <w:t xml:space="preserve">: </w:t>
      </w:r>
      <w:r w:rsidRPr="00441721">
        <w:rPr>
          <w:rFonts w:ascii="Times New Roman" w:hAnsi="Times New Roman" w:cs="Times New Roman"/>
          <w:color w:val="000000" w:themeColor="text1"/>
          <w:kern w:val="0"/>
        </w:rPr>
        <w:t xml:space="preserve">The Trading System supports several new order types (such as market </w:t>
      </w:r>
      <w:r w:rsidR="00D60BFD" w:rsidRPr="00441721">
        <w:rPr>
          <w:rFonts w:ascii="Times New Roman" w:hAnsi="Times New Roman" w:cs="Times New Roman"/>
          <w:color w:val="000000" w:themeColor="text1"/>
          <w:kern w:val="0"/>
        </w:rPr>
        <w:t>order</w:t>
      </w:r>
      <w:r w:rsidR="00F105C5" w:rsidRPr="00441721">
        <w:rPr>
          <w:rFonts w:ascii="Times New Roman" w:hAnsi="Times New Roman" w:cs="Times New Roman"/>
          <w:color w:val="000000" w:themeColor="text1"/>
          <w:kern w:val="0"/>
        </w:rPr>
        <w:t>s</w:t>
      </w:r>
      <w:r w:rsidR="00D60BFD" w:rsidRPr="00441721">
        <w:rPr>
          <w:rFonts w:ascii="Times New Roman" w:hAnsi="Times New Roman" w:cs="Times New Roman"/>
          <w:color w:val="000000" w:themeColor="text1"/>
          <w:kern w:val="0"/>
        </w:rPr>
        <w:t>, spreads</w:t>
      </w:r>
      <w:r w:rsidR="00AC64AD" w:rsidRPr="00441721">
        <w:rPr>
          <w:rFonts w:ascii="Times New Roman" w:hAnsi="Times New Roman" w:cs="Times New Roman"/>
          <w:color w:val="000000" w:themeColor="text1"/>
          <w:kern w:val="0"/>
        </w:rPr>
        <w:t xml:space="preserve"> </w:t>
      </w:r>
      <w:r w:rsidR="00371580" w:rsidRPr="00441721">
        <w:rPr>
          <w:rFonts w:ascii="Times New Roman" w:hAnsi="Times New Roman" w:cs="Times New Roman"/>
          <w:color w:val="000000" w:themeColor="text1"/>
          <w:kern w:val="0"/>
        </w:rPr>
        <w:t>etc.</w:t>
      </w:r>
      <w:r w:rsidRPr="00441721">
        <w:rPr>
          <w:rFonts w:ascii="Times New Roman" w:hAnsi="Times New Roman" w:cs="Times New Roman"/>
          <w:color w:val="000000" w:themeColor="text1"/>
          <w:kern w:val="0"/>
        </w:rPr>
        <w:t>) and trading types (such as option</w:t>
      </w:r>
      <w:r w:rsidR="00F105C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xml:space="preserve"> and quotes on option</w:t>
      </w:r>
      <w:r w:rsidR="00F105C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xml:space="preserve">). However, these new functions are not </w:t>
      </w:r>
      <w:r w:rsidR="004F1EB7" w:rsidRPr="00441721">
        <w:rPr>
          <w:rFonts w:ascii="Times New Roman" w:hAnsi="Times New Roman" w:cs="Times New Roman"/>
          <w:color w:val="000000" w:themeColor="text1"/>
          <w:kern w:val="0"/>
        </w:rPr>
        <w:t>yet open to the public</w:t>
      </w:r>
      <w:r w:rsidRPr="00441721">
        <w:rPr>
          <w:rFonts w:ascii="Times New Roman" w:hAnsi="Times New Roman" w:cs="Times New Roman"/>
          <w:color w:val="000000" w:themeColor="text1"/>
          <w:kern w:val="0"/>
        </w:rPr>
        <w:t xml:space="preserve"> under</w:t>
      </w:r>
      <w:r w:rsidR="004F1EB7" w:rsidRPr="00441721">
        <w:rPr>
          <w:rFonts w:ascii="Times New Roman" w:hAnsi="Times New Roman" w:cs="Times New Roman"/>
          <w:color w:val="000000" w:themeColor="text1"/>
          <w:kern w:val="0"/>
        </w:rPr>
        <w:t xml:space="preserve"> the restriction of current exchange tra</w:t>
      </w:r>
      <w:r w:rsidRPr="00441721">
        <w:rPr>
          <w:rFonts w:ascii="Times New Roman" w:hAnsi="Times New Roman" w:cs="Times New Roman"/>
          <w:color w:val="000000" w:themeColor="text1"/>
          <w:kern w:val="0"/>
        </w:rPr>
        <w:t xml:space="preserve">ding rules. </w:t>
      </w:r>
      <w:r w:rsidR="004F1EB7" w:rsidRPr="00441721">
        <w:rPr>
          <w:rFonts w:ascii="Times New Roman" w:hAnsi="Times New Roman" w:cs="Times New Roman"/>
          <w:color w:val="000000" w:themeColor="text1"/>
          <w:kern w:val="0"/>
        </w:rPr>
        <w:t xml:space="preserve">During the </w:t>
      </w:r>
      <w:r w:rsidR="00371580" w:rsidRPr="00441721">
        <w:rPr>
          <w:rFonts w:ascii="Times New Roman" w:hAnsi="Times New Roman" w:cs="Times New Roman"/>
          <w:color w:val="000000" w:themeColor="text1"/>
          <w:kern w:val="0"/>
        </w:rPr>
        <w:t>development</w:t>
      </w:r>
      <w:r w:rsidR="00D60BFD" w:rsidRPr="00441721">
        <w:rPr>
          <w:rFonts w:ascii="Times New Roman" w:hAnsi="Times New Roman" w:cs="Times New Roman"/>
          <w:color w:val="000000" w:themeColor="text1"/>
          <w:kern w:val="0"/>
        </w:rPr>
        <w:t xml:space="preserve"> cycle</w:t>
      </w:r>
      <w:r w:rsidR="004F1EB7" w:rsidRPr="00441721">
        <w:rPr>
          <w:rFonts w:ascii="Times New Roman" w:hAnsi="Times New Roman" w:cs="Times New Roman"/>
          <w:color w:val="000000" w:themeColor="text1"/>
          <w:kern w:val="0"/>
        </w:rPr>
        <w:t xml:space="preserve">, the client side </w:t>
      </w:r>
      <w:r w:rsidR="00AC64AD" w:rsidRPr="00441721">
        <w:rPr>
          <w:rFonts w:ascii="Times New Roman" w:hAnsi="Times New Roman" w:cs="Times New Roman"/>
          <w:color w:val="000000" w:themeColor="text1"/>
          <w:kern w:val="0"/>
        </w:rPr>
        <w:t>developer should</w:t>
      </w:r>
      <w:r w:rsidR="004F1EB7" w:rsidRPr="00441721">
        <w:rPr>
          <w:rFonts w:ascii="Times New Roman" w:hAnsi="Times New Roman" w:cs="Times New Roman"/>
          <w:color w:val="000000" w:themeColor="text1"/>
          <w:kern w:val="0"/>
        </w:rPr>
        <w:t xml:space="preserve"> </w:t>
      </w:r>
      <w:r w:rsidR="00AC64AD" w:rsidRPr="00441721">
        <w:rPr>
          <w:rFonts w:ascii="Times New Roman" w:hAnsi="Times New Roman" w:cs="Times New Roman"/>
          <w:color w:val="000000" w:themeColor="text1"/>
          <w:kern w:val="0"/>
        </w:rPr>
        <w:t>carefully read</w:t>
      </w:r>
      <w:r w:rsidR="00D60BFD" w:rsidRPr="00441721">
        <w:rPr>
          <w:rFonts w:ascii="Times New Roman" w:hAnsi="Times New Roman" w:cs="Times New Roman"/>
          <w:color w:val="000000" w:themeColor="text1"/>
          <w:kern w:val="0"/>
        </w:rPr>
        <w:t xml:space="preserve"> the function spec and </w:t>
      </w:r>
      <w:r w:rsidR="00F105C5" w:rsidRPr="00441721">
        <w:rPr>
          <w:rFonts w:ascii="Times New Roman" w:hAnsi="Times New Roman" w:cs="Times New Roman"/>
          <w:color w:val="000000" w:themeColor="text1"/>
          <w:kern w:val="0"/>
        </w:rPr>
        <w:t>note</w:t>
      </w:r>
      <w:r w:rsidRPr="00441721">
        <w:rPr>
          <w:rFonts w:ascii="Times New Roman" w:hAnsi="Times New Roman" w:cs="Times New Roman"/>
          <w:color w:val="000000" w:themeColor="text1"/>
          <w:kern w:val="0"/>
        </w:rPr>
        <w:t xml:space="preserve"> these unavailable </w:t>
      </w:r>
      <w:r w:rsidR="00371580" w:rsidRPr="00441721">
        <w:rPr>
          <w:rFonts w:ascii="Times New Roman" w:hAnsi="Times New Roman" w:cs="Times New Roman"/>
          <w:color w:val="000000" w:themeColor="text1"/>
          <w:kern w:val="0"/>
        </w:rPr>
        <w:t>functions</w:t>
      </w:r>
      <w:r w:rsidRPr="00441721">
        <w:rPr>
          <w:rFonts w:ascii="Times New Roman" w:hAnsi="Times New Roman" w:cs="Times New Roman"/>
          <w:color w:val="000000" w:themeColor="text1"/>
          <w:kern w:val="0"/>
        </w:rPr>
        <w:t>.</w:t>
      </w:r>
    </w:p>
    <w:p w:rsidR="004D6586" w:rsidRPr="00441721" w:rsidRDefault="004D6586" w:rsidP="00146742">
      <w:pPr>
        <w:pStyle w:val="2"/>
        <w:numPr>
          <w:ilvl w:val="1"/>
          <w:numId w:val="1"/>
        </w:numPr>
        <w:tabs>
          <w:tab w:val="left" w:pos="0"/>
        </w:tabs>
        <w:spacing w:before="0" w:after="0" w:line="480" w:lineRule="auto"/>
        <w:rPr>
          <w:rFonts w:ascii="Times New Roman" w:hAnsi="Times New Roman"/>
          <w:color w:val="000000" w:themeColor="text1"/>
        </w:rPr>
      </w:pPr>
      <w:bookmarkStart w:id="13" w:name="_Toc340233596"/>
      <w:bookmarkStart w:id="14" w:name="_Toc342490782"/>
      <w:bookmarkStart w:id="15" w:name="_Toc477959506"/>
      <w:r w:rsidRPr="00441721">
        <w:rPr>
          <w:rFonts w:ascii="Times New Roman" w:hAnsi="Times New Roman"/>
          <w:color w:val="000000" w:themeColor="text1"/>
        </w:rPr>
        <w:t>MduserAPI Overview</w:t>
      </w:r>
      <w:bookmarkEnd w:id="13"/>
      <w:bookmarkEnd w:id="14"/>
      <w:bookmarkEnd w:id="15"/>
    </w:p>
    <w:p w:rsidR="004D6586" w:rsidRPr="00441721" w:rsidRDefault="006044FD" w:rsidP="004D6586">
      <w:pPr>
        <w:rPr>
          <w:rFonts w:ascii="Times New Roman" w:hAnsi="Times New Roman"/>
          <w:color w:val="000000" w:themeColor="text1"/>
          <w:sz w:val="24"/>
        </w:rPr>
      </w:pPr>
      <w:r w:rsidRPr="00441721">
        <w:rPr>
          <w:rFonts w:ascii="Times New Roman" w:hAnsi="Times New Roman"/>
          <w:b/>
          <w:bCs/>
          <w:color w:val="000000" w:themeColor="text1"/>
          <w:kern w:val="0"/>
          <w:sz w:val="24"/>
        </w:rPr>
        <w:t>MduserAPI</w:t>
      </w:r>
      <w:r w:rsidRPr="00441721">
        <w:rPr>
          <w:rFonts w:ascii="Times New Roman" w:hAnsi="Times New Roman"/>
          <w:color w:val="000000" w:themeColor="text1"/>
          <w:kern w:val="0"/>
          <w:sz w:val="24"/>
        </w:rPr>
        <w:t xml:space="preserve"> is also a C++ based class library. Client programs use and extend the interface provided by this</w:t>
      </w:r>
      <w:r w:rsidR="00D60BFD" w:rsidRPr="00441721">
        <w:rPr>
          <w:rFonts w:ascii="Times New Roman" w:hAnsi="Times New Roman"/>
          <w:color w:val="000000" w:themeColor="text1"/>
          <w:kern w:val="0"/>
          <w:sz w:val="24"/>
        </w:rPr>
        <w:t xml:space="preserve"> class library to implement </w:t>
      </w:r>
      <w:r w:rsidRPr="00441721">
        <w:rPr>
          <w:rFonts w:ascii="Times New Roman" w:hAnsi="Times New Roman"/>
          <w:color w:val="000000" w:themeColor="text1"/>
          <w:kern w:val="0"/>
          <w:sz w:val="24"/>
        </w:rPr>
        <w:t xml:space="preserve">market data subscription and receiving functions. This class library includes </w:t>
      </w:r>
      <w:r w:rsidR="00F105C5" w:rsidRPr="00441721">
        <w:rPr>
          <w:rFonts w:ascii="Times New Roman" w:hAnsi="Times New Roman"/>
          <w:color w:val="000000" w:themeColor="text1"/>
          <w:kern w:val="0"/>
          <w:sz w:val="24"/>
        </w:rPr>
        <w:t xml:space="preserve">5 </w:t>
      </w:r>
      <w:r w:rsidRPr="00441721">
        <w:rPr>
          <w:rFonts w:ascii="Times New Roman" w:hAnsi="Times New Roman"/>
          <w:color w:val="000000" w:themeColor="text1"/>
          <w:kern w:val="0"/>
          <w:sz w:val="24"/>
        </w:rPr>
        <w:t>files</w:t>
      </w:r>
      <w:r w:rsidR="004F1EB7" w:rsidRPr="00441721">
        <w:rPr>
          <w:rFonts w:ascii="Times New Roman" w:hAnsi="Times New Roman"/>
          <w:color w:val="000000" w:themeColor="text1"/>
          <w:kern w:val="0"/>
          <w:sz w:val="24"/>
        </w:rPr>
        <w:t xml:space="preserve"> illustrated in </w:t>
      </w:r>
      <w:r w:rsidR="00F105C5" w:rsidRPr="00441721">
        <w:rPr>
          <w:rFonts w:ascii="Times New Roman" w:hAnsi="Times New Roman"/>
          <w:color w:val="000000" w:themeColor="text1"/>
          <w:kern w:val="0"/>
          <w:sz w:val="24"/>
        </w:rPr>
        <w:t xml:space="preserve">the </w:t>
      </w:r>
      <w:r w:rsidR="004F1EB7" w:rsidRPr="00441721">
        <w:rPr>
          <w:rFonts w:ascii="Times New Roman" w:hAnsi="Times New Roman"/>
          <w:color w:val="000000" w:themeColor="text1"/>
          <w:kern w:val="0"/>
          <w:sz w:val="24"/>
        </w:rPr>
        <w:t>table</w:t>
      </w:r>
      <w:r w:rsidR="00F105C5" w:rsidRPr="00441721">
        <w:rPr>
          <w:rFonts w:ascii="Times New Roman" w:hAnsi="Times New Roman"/>
          <w:color w:val="000000" w:themeColor="text1"/>
          <w:kern w:val="0"/>
          <w:sz w:val="24"/>
        </w:rPr>
        <w:t xml:space="preserve"> below</w:t>
      </w:r>
      <w:r w:rsidRPr="00441721">
        <w:rPr>
          <w:rFonts w:ascii="Times New Roman" w:hAnsi="Times New Roman"/>
          <w:color w:val="000000" w:themeColor="text1"/>
          <w:kern w:val="0"/>
          <w:sz w:val="24"/>
        </w:rPr>
        <w:t>:</w:t>
      </w:r>
    </w:p>
    <w:p w:rsidR="009705AE" w:rsidRPr="00441721" w:rsidRDefault="009705AE" w:rsidP="004D6586">
      <w:pPr>
        <w:rPr>
          <w:rFonts w:ascii="Times New Roman" w:hAnsi="Times New Roman"/>
          <w:color w:val="000000" w:themeColor="text1"/>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9"/>
        <w:gridCol w:w="986"/>
        <w:gridCol w:w="1620"/>
        <w:gridCol w:w="3740"/>
      </w:tblGrid>
      <w:tr w:rsidR="00AD7935" w:rsidRPr="00441721" w:rsidTr="002A06AD">
        <w:trPr>
          <w:jc w:val="center"/>
        </w:trPr>
        <w:tc>
          <w:tcPr>
            <w:tcW w:w="2449" w:type="dxa"/>
            <w:shd w:val="clear" w:color="auto" w:fill="auto"/>
            <w:vAlign w:val="center"/>
          </w:tcPr>
          <w:p w:rsidR="004D6586" w:rsidRPr="00441721" w:rsidRDefault="004D6586" w:rsidP="00D30C9F">
            <w:pPr>
              <w:pStyle w:val="20"/>
              <w:ind w:firstLineChars="0" w:firstLine="0"/>
              <w:jc w:val="center"/>
              <w:rPr>
                <w:rFonts w:ascii="Times New Roman" w:hAnsi="Times New Roman" w:cs="Times New Roman"/>
                <w:b/>
                <w:color w:val="000000" w:themeColor="text1"/>
                <w:sz w:val="22"/>
                <w:szCs w:val="22"/>
              </w:rPr>
            </w:pPr>
            <w:r w:rsidRPr="00441721">
              <w:rPr>
                <w:rFonts w:ascii="Times New Roman" w:hAnsi="Times New Roman" w:cs="Times New Roman"/>
                <w:b/>
                <w:color w:val="000000" w:themeColor="text1"/>
                <w:sz w:val="22"/>
                <w:szCs w:val="22"/>
              </w:rPr>
              <w:t>File Name</w:t>
            </w:r>
          </w:p>
        </w:tc>
        <w:tc>
          <w:tcPr>
            <w:tcW w:w="986" w:type="dxa"/>
            <w:shd w:val="clear" w:color="auto" w:fill="auto"/>
          </w:tcPr>
          <w:p w:rsidR="004D6586" w:rsidRPr="00441721" w:rsidRDefault="004D6586" w:rsidP="00D30C9F">
            <w:pPr>
              <w:pStyle w:val="20"/>
              <w:ind w:firstLineChars="0" w:firstLine="0"/>
              <w:jc w:val="center"/>
              <w:rPr>
                <w:rFonts w:ascii="Times New Roman" w:hAnsi="Times New Roman" w:cs="Times New Roman"/>
                <w:b/>
                <w:color w:val="000000" w:themeColor="text1"/>
                <w:sz w:val="22"/>
                <w:szCs w:val="22"/>
              </w:rPr>
            </w:pPr>
            <w:r w:rsidRPr="00441721">
              <w:rPr>
                <w:rFonts w:ascii="Times New Roman" w:hAnsi="Times New Roman" w:cs="Times New Roman"/>
                <w:b/>
                <w:color w:val="000000" w:themeColor="text1"/>
                <w:sz w:val="22"/>
                <w:szCs w:val="22"/>
              </w:rPr>
              <w:t>Version</w:t>
            </w:r>
          </w:p>
        </w:tc>
        <w:tc>
          <w:tcPr>
            <w:tcW w:w="1620" w:type="dxa"/>
            <w:shd w:val="clear" w:color="auto" w:fill="auto"/>
          </w:tcPr>
          <w:p w:rsidR="004D6586" w:rsidRPr="00441721" w:rsidRDefault="004D6586" w:rsidP="00D30C9F">
            <w:pPr>
              <w:pStyle w:val="20"/>
              <w:ind w:firstLineChars="0" w:firstLine="0"/>
              <w:jc w:val="center"/>
              <w:rPr>
                <w:rFonts w:ascii="Times New Roman" w:hAnsi="Times New Roman" w:cs="Times New Roman"/>
                <w:b/>
                <w:color w:val="000000" w:themeColor="text1"/>
                <w:sz w:val="22"/>
                <w:szCs w:val="22"/>
              </w:rPr>
            </w:pPr>
            <w:r w:rsidRPr="00441721">
              <w:rPr>
                <w:rFonts w:ascii="Times New Roman" w:hAnsi="Times New Roman" w:cs="Times New Roman"/>
                <w:b/>
                <w:color w:val="000000" w:themeColor="text1"/>
                <w:sz w:val="22"/>
                <w:szCs w:val="22"/>
              </w:rPr>
              <w:t>File Size</w:t>
            </w:r>
          </w:p>
        </w:tc>
        <w:tc>
          <w:tcPr>
            <w:tcW w:w="3740" w:type="dxa"/>
            <w:shd w:val="clear" w:color="auto" w:fill="auto"/>
          </w:tcPr>
          <w:p w:rsidR="004D6586" w:rsidRPr="00441721" w:rsidRDefault="004D6586" w:rsidP="00D30C9F">
            <w:pPr>
              <w:pStyle w:val="20"/>
              <w:ind w:firstLineChars="0" w:firstLine="0"/>
              <w:jc w:val="center"/>
              <w:rPr>
                <w:rFonts w:ascii="Times New Roman" w:hAnsi="Times New Roman" w:cs="Times New Roman"/>
                <w:b/>
                <w:color w:val="000000" w:themeColor="text1"/>
                <w:sz w:val="22"/>
                <w:szCs w:val="22"/>
              </w:rPr>
            </w:pPr>
            <w:r w:rsidRPr="00441721">
              <w:rPr>
                <w:rFonts w:ascii="Times New Roman" w:hAnsi="Times New Roman" w:cs="Times New Roman"/>
                <w:b/>
                <w:color w:val="000000" w:themeColor="text1"/>
                <w:sz w:val="22"/>
                <w:szCs w:val="22"/>
              </w:rPr>
              <w:t>File Description</w:t>
            </w:r>
          </w:p>
        </w:tc>
      </w:tr>
      <w:tr w:rsidR="00AD7935" w:rsidRPr="00441721" w:rsidTr="002A06AD">
        <w:trPr>
          <w:jc w:val="center"/>
        </w:trPr>
        <w:tc>
          <w:tcPr>
            <w:tcW w:w="2449"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FtdcMduserApi.h</w:t>
            </w:r>
          </w:p>
        </w:tc>
        <w:tc>
          <w:tcPr>
            <w:tcW w:w="986" w:type="dxa"/>
            <w:shd w:val="clear" w:color="auto" w:fill="auto"/>
          </w:tcPr>
          <w:p w:rsidR="004D6586" w:rsidRPr="00441721" w:rsidRDefault="004D6586" w:rsidP="002A06AD">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V1.0</w:t>
            </w:r>
          </w:p>
        </w:tc>
        <w:tc>
          <w:tcPr>
            <w:tcW w:w="1620"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p>
        </w:tc>
        <w:tc>
          <w:tcPr>
            <w:tcW w:w="3740" w:type="dxa"/>
            <w:shd w:val="clear" w:color="auto" w:fill="auto"/>
          </w:tcPr>
          <w:p w:rsidR="004D6586" w:rsidRPr="00441721" w:rsidRDefault="00F105C5" w:rsidP="00D82596">
            <w:pPr>
              <w:pStyle w:val="20"/>
              <w:ind w:firstLineChars="0" w:firstLine="0"/>
              <w:jc w:val="left"/>
              <w:rPr>
                <w:rFonts w:ascii="Times New Roman" w:hAnsi="Times New Roman" w:cs="Times New Roman"/>
                <w:color w:val="000000" w:themeColor="text1"/>
                <w:sz w:val="22"/>
                <w:szCs w:val="22"/>
              </w:rPr>
            </w:pPr>
            <w:r w:rsidRPr="00441721">
              <w:rPr>
                <w:rFonts w:ascii="Times New Roman" w:hAnsi="Times New Roman" w:cs="Times New Roman"/>
                <w:color w:val="000000" w:themeColor="text1"/>
                <w:kern w:val="0"/>
                <w:sz w:val="22"/>
                <w:szCs w:val="22"/>
              </w:rPr>
              <w:t>H</w:t>
            </w:r>
            <w:r w:rsidR="004D6586" w:rsidRPr="00441721">
              <w:rPr>
                <w:rFonts w:ascii="Times New Roman" w:hAnsi="Times New Roman" w:cs="Times New Roman"/>
                <w:color w:val="000000" w:themeColor="text1"/>
                <w:kern w:val="0"/>
                <w:sz w:val="22"/>
                <w:szCs w:val="22"/>
              </w:rPr>
              <w:t xml:space="preserve">eader </w:t>
            </w:r>
            <w:r w:rsidRPr="00441721">
              <w:rPr>
                <w:rFonts w:ascii="Times New Roman" w:hAnsi="Times New Roman" w:cs="Times New Roman"/>
                <w:color w:val="000000" w:themeColor="text1"/>
                <w:kern w:val="0"/>
                <w:sz w:val="22"/>
                <w:szCs w:val="22"/>
              </w:rPr>
              <w:t>f</w:t>
            </w:r>
            <w:r w:rsidR="004D6586" w:rsidRPr="00441721">
              <w:rPr>
                <w:rFonts w:ascii="Times New Roman" w:hAnsi="Times New Roman" w:cs="Times New Roman"/>
                <w:color w:val="000000" w:themeColor="text1"/>
                <w:kern w:val="0"/>
                <w:sz w:val="22"/>
                <w:szCs w:val="22"/>
              </w:rPr>
              <w:t xml:space="preserve">ile for Quotation Interface </w:t>
            </w:r>
          </w:p>
        </w:tc>
      </w:tr>
      <w:tr w:rsidR="00AD7935" w:rsidRPr="00441721" w:rsidTr="002A06AD">
        <w:trPr>
          <w:jc w:val="center"/>
        </w:trPr>
        <w:tc>
          <w:tcPr>
            <w:tcW w:w="2449" w:type="dxa"/>
            <w:shd w:val="clear" w:color="auto" w:fill="auto"/>
          </w:tcPr>
          <w:p w:rsidR="004D6586" w:rsidRPr="00441721" w:rsidRDefault="004D6586" w:rsidP="00D30C9F">
            <w:pPr>
              <w:rPr>
                <w:rFonts w:ascii="Times New Roman" w:hAnsi="Times New Roman"/>
                <w:color w:val="000000" w:themeColor="text1"/>
                <w:sz w:val="22"/>
                <w:szCs w:val="22"/>
              </w:rPr>
            </w:pPr>
            <w:r w:rsidRPr="00441721">
              <w:rPr>
                <w:rFonts w:ascii="Times New Roman" w:hAnsi="Times New Roman"/>
                <w:color w:val="000000" w:themeColor="text1"/>
                <w:sz w:val="22"/>
                <w:szCs w:val="22"/>
              </w:rPr>
              <w:t>FtdcUserApiStruct.h</w:t>
            </w:r>
          </w:p>
        </w:tc>
        <w:tc>
          <w:tcPr>
            <w:tcW w:w="986" w:type="dxa"/>
            <w:shd w:val="clear" w:color="auto" w:fill="auto"/>
          </w:tcPr>
          <w:p w:rsidR="004D6586" w:rsidRPr="00441721" w:rsidRDefault="004D6586" w:rsidP="002A06AD">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V1.0</w:t>
            </w:r>
          </w:p>
        </w:tc>
        <w:tc>
          <w:tcPr>
            <w:tcW w:w="1620"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p>
        </w:tc>
        <w:tc>
          <w:tcPr>
            <w:tcW w:w="3740" w:type="dxa"/>
            <w:shd w:val="clear" w:color="auto" w:fill="auto"/>
          </w:tcPr>
          <w:p w:rsidR="004D6586" w:rsidRPr="00441721" w:rsidRDefault="00F105C5" w:rsidP="004F1EB7">
            <w:pPr>
              <w:jc w:val="left"/>
              <w:rPr>
                <w:rFonts w:ascii="Times New Roman" w:hAnsi="Times New Roman"/>
                <w:color w:val="000000" w:themeColor="text1"/>
                <w:sz w:val="22"/>
                <w:szCs w:val="22"/>
              </w:rPr>
            </w:pPr>
            <w:r w:rsidRPr="00441721">
              <w:rPr>
                <w:rFonts w:ascii="Times New Roman" w:hAnsi="Times New Roman"/>
                <w:color w:val="000000" w:themeColor="text1"/>
                <w:sz w:val="22"/>
                <w:szCs w:val="22"/>
              </w:rPr>
              <w:t>H</w:t>
            </w:r>
            <w:r w:rsidR="00D82596" w:rsidRPr="00441721">
              <w:rPr>
                <w:rFonts w:ascii="Times New Roman" w:hAnsi="Times New Roman"/>
                <w:color w:val="000000" w:themeColor="text1"/>
                <w:sz w:val="22"/>
                <w:szCs w:val="22"/>
              </w:rPr>
              <w:t>ead</w:t>
            </w:r>
            <w:r w:rsidR="00E3162F" w:rsidRPr="00441721">
              <w:rPr>
                <w:rFonts w:ascii="Times New Roman" w:hAnsi="Times New Roman"/>
                <w:color w:val="000000" w:themeColor="text1"/>
                <w:sz w:val="22"/>
                <w:szCs w:val="22"/>
              </w:rPr>
              <w:t>er</w:t>
            </w:r>
            <w:r w:rsidR="00D82596" w:rsidRPr="00441721">
              <w:rPr>
                <w:rFonts w:ascii="Times New Roman" w:hAnsi="Times New Roman"/>
                <w:color w:val="000000" w:themeColor="text1"/>
                <w:sz w:val="22"/>
                <w:szCs w:val="22"/>
              </w:rPr>
              <w:t xml:space="preserve"> file d</w:t>
            </w:r>
            <w:r w:rsidR="004F1EB7" w:rsidRPr="00441721">
              <w:rPr>
                <w:rFonts w:ascii="Times New Roman" w:hAnsi="Times New Roman"/>
                <w:color w:val="000000" w:themeColor="text1"/>
                <w:sz w:val="22"/>
                <w:szCs w:val="22"/>
              </w:rPr>
              <w:t>efining</w:t>
            </w:r>
            <w:r w:rsidR="004D6586" w:rsidRPr="00441721">
              <w:rPr>
                <w:rFonts w:ascii="Times New Roman" w:hAnsi="Times New Roman"/>
                <w:color w:val="000000" w:themeColor="text1"/>
                <w:sz w:val="22"/>
                <w:szCs w:val="22"/>
              </w:rPr>
              <w:t xml:space="preserve"> a series of data type</w:t>
            </w:r>
            <w:r w:rsidR="004F1EB7" w:rsidRPr="00441721">
              <w:rPr>
                <w:rFonts w:ascii="Times New Roman" w:hAnsi="Times New Roman"/>
                <w:color w:val="000000" w:themeColor="text1"/>
                <w:sz w:val="22"/>
                <w:szCs w:val="22"/>
              </w:rPr>
              <w:t>s</w:t>
            </w:r>
            <w:r w:rsidR="004D6586" w:rsidRPr="00441721">
              <w:rPr>
                <w:rFonts w:ascii="Times New Roman" w:hAnsi="Times New Roman"/>
                <w:color w:val="000000" w:themeColor="text1"/>
                <w:sz w:val="22"/>
                <w:szCs w:val="22"/>
              </w:rPr>
              <w:t xml:space="preserve"> required by UserAPI  </w:t>
            </w:r>
          </w:p>
        </w:tc>
      </w:tr>
      <w:tr w:rsidR="00AD7935" w:rsidRPr="00441721" w:rsidTr="002A06AD">
        <w:trPr>
          <w:jc w:val="center"/>
        </w:trPr>
        <w:tc>
          <w:tcPr>
            <w:tcW w:w="2449" w:type="dxa"/>
            <w:shd w:val="clear" w:color="auto" w:fill="auto"/>
          </w:tcPr>
          <w:p w:rsidR="004D6586" w:rsidRPr="00441721" w:rsidRDefault="004D6586" w:rsidP="00D30C9F">
            <w:pPr>
              <w:rPr>
                <w:rFonts w:ascii="Times New Roman" w:hAnsi="Times New Roman"/>
                <w:color w:val="000000" w:themeColor="text1"/>
                <w:sz w:val="22"/>
                <w:szCs w:val="22"/>
              </w:rPr>
            </w:pPr>
            <w:r w:rsidRPr="00441721">
              <w:rPr>
                <w:rFonts w:ascii="Times New Roman" w:hAnsi="Times New Roman"/>
                <w:color w:val="000000" w:themeColor="text1"/>
                <w:sz w:val="22"/>
                <w:szCs w:val="22"/>
              </w:rPr>
              <w:t>FtdcUserApiDataType.h</w:t>
            </w:r>
          </w:p>
        </w:tc>
        <w:tc>
          <w:tcPr>
            <w:tcW w:w="986" w:type="dxa"/>
            <w:shd w:val="clear" w:color="auto" w:fill="auto"/>
          </w:tcPr>
          <w:p w:rsidR="004D6586" w:rsidRPr="00441721" w:rsidRDefault="004D6586" w:rsidP="002A06AD">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V1.0</w:t>
            </w:r>
          </w:p>
        </w:tc>
        <w:tc>
          <w:tcPr>
            <w:tcW w:w="1620"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p>
        </w:tc>
        <w:tc>
          <w:tcPr>
            <w:tcW w:w="3740" w:type="dxa"/>
            <w:shd w:val="clear" w:color="auto" w:fill="auto"/>
          </w:tcPr>
          <w:p w:rsidR="004D6586" w:rsidRPr="00441721" w:rsidRDefault="00F105C5" w:rsidP="004F1EB7">
            <w:pPr>
              <w:jc w:val="left"/>
              <w:rPr>
                <w:rFonts w:ascii="Times New Roman" w:hAnsi="Times New Roman"/>
                <w:color w:val="000000" w:themeColor="text1"/>
                <w:sz w:val="22"/>
                <w:szCs w:val="22"/>
              </w:rPr>
            </w:pPr>
            <w:r w:rsidRPr="00441721">
              <w:rPr>
                <w:rFonts w:ascii="Times New Roman" w:hAnsi="Times New Roman"/>
                <w:color w:val="000000" w:themeColor="text1"/>
                <w:sz w:val="22"/>
                <w:szCs w:val="22"/>
              </w:rPr>
              <w:t>H</w:t>
            </w:r>
            <w:r w:rsidR="00D82596" w:rsidRPr="00441721">
              <w:rPr>
                <w:rFonts w:ascii="Times New Roman" w:hAnsi="Times New Roman"/>
                <w:color w:val="000000" w:themeColor="text1"/>
                <w:sz w:val="22"/>
                <w:szCs w:val="22"/>
              </w:rPr>
              <w:t>ead</w:t>
            </w:r>
            <w:r w:rsidR="00E3162F" w:rsidRPr="00441721">
              <w:rPr>
                <w:rFonts w:ascii="Times New Roman" w:hAnsi="Times New Roman"/>
                <w:color w:val="000000" w:themeColor="text1"/>
                <w:sz w:val="22"/>
                <w:szCs w:val="22"/>
              </w:rPr>
              <w:t>er</w:t>
            </w:r>
            <w:r w:rsidR="00D82596" w:rsidRPr="00441721">
              <w:rPr>
                <w:rFonts w:ascii="Times New Roman" w:hAnsi="Times New Roman"/>
                <w:color w:val="000000" w:themeColor="text1"/>
                <w:sz w:val="22"/>
                <w:szCs w:val="22"/>
              </w:rPr>
              <w:t xml:space="preserve"> file d</w:t>
            </w:r>
            <w:r w:rsidR="004F1EB7" w:rsidRPr="00441721">
              <w:rPr>
                <w:rFonts w:ascii="Times New Roman" w:hAnsi="Times New Roman"/>
                <w:color w:val="000000" w:themeColor="text1"/>
                <w:sz w:val="22"/>
                <w:szCs w:val="22"/>
              </w:rPr>
              <w:t>efining</w:t>
            </w:r>
            <w:r w:rsidR="004D6586" w:rsidRPr="00441721">
              <w:rPr>
                <w:rFonts w:ascii="Times New Roman" w:hAnsi="Times New Roman"/>
                <w:color w:val="000000" w:themeColor="text1"/>
                <w:sz w:val="22"/>
                <w:szCs w:val="22"/>
              </w:rPr>
              <w:t xml:space="preserve"> a series of business-related data structure</w:t>
            </w:r>
            <w:r w:rsidR="004F1EB7" w:rsidRPr="00441721">
              <w:rPr>
                <w:rFonts w:ascii="Times New Roman" w:hAnsi="Times New Roman"/>
                <w:color w:val="000000" w:themeColor="text1"/>
                <w:sz w:val="22"/>
                <w:szCs w:val="22"/>
              </w:rPr>
              <w:t>s</w:t>
            </w:r>
          </w:p>
        </w:tc>
      </w:tr>
      <w:tr w:rsidR="00AD7935" w:rsidRPr="00441721" w:rsidTr="002A06AD">
        <w:trPr>
          <w:jc w:val="center"/>
        </w:trPr>
        <w:tc>
          <w:tcPr>
            <w:tcW w:w="2449"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mduserapi.dll</w:t>
            </w:r>
          </w:p>
        </w:tc>
        <w:tc>
          <w:tcPr>
            <w:tcW w:w="986" w:type="dxa"/>
            <w:shd w:val="clear" w:color="auto" w:fill="auto"/>
          </w:tcPr>
          <w:p w:rsidR="004D6586" w:rsidRPr="00441721" w:rsidRDefault="004D6586" w:rsidP="002A06AD">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V1.0</w:t>
            </w:r>
          </w:p>
        </w:tc>
        <w:tc>
          <w:tcPr>
            <w:tcW w:w="1620"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p>
        </w:tc>
        <w:tc>
          <w:tcPr>
            <w:tcW w:w="3740" w:type="dxa"/>
            <w:shd w:val="clear" w:color="auto" w:fill="auto"/>
          </w:tcPr>
          <w:p w:rsidR="004D6586" w:rsidRPr="00441721" w:rsidRDefault="004D6586" w:rsidP="00D30C9F">
            <w:pPr>
              <w:pStyle w:val="20"/>
              <w:ind w:firstLineChars="0" w:firstLine="0"/>
              <w:jc w:val="left"/>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Dynamic-link library</w:t>
            </w:r>
            <w:r w:rsidR="004F1EB7" w:rsidRPr="00441721">
              <w:rPr>
                <w:rFonts w:ascii="Times New Roman" w:hAnsi="Times New Roman" w:cs="Times New Roman"/>
                <w:color w:val="000000" w:themeColor="text1"/>
                <w:sz w:val="22"/>
                <w:szCs w:val="22"/>
              </w:rPr>
              <w:t>(.dll</w:t>
            </w:r>
            <w:r w:rsidRPr="00441721">
              <w:rPr>
                <w:rFonts w:ascii="Times New Roman" w:hAnsi="Times New Roman" w:cs="Times New Roman"/>
                <w:color w:val="000000" w:themeColor="text1"/>
                <w:sz w:val="22"/>
                <w:szCs w:val="22"/>
              </w:rPr>
              <w:t>) binary file</w:t>
            </w:r>
          </w:p>
        </w:tc>
      </w:tr>
      <w:tr w:rsidR="00AD7935" w:rsidRPr="00441721" w:rsidTr="002A06AD">
        <w:trPr>
          <w:trHeight w:val="245"/>
          <w:jc w:val="center"/>
        </w:trPr>
        <w:tc>
          <w:tcPr>
            <w:tcW w:w="2449"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mduapi.lib</w:t>
            </w:r>
          </w:p>
        </w:tc>
        <w:tc>
          <w:tcPr>
            <w:tcW w:w="986" w:type="dxa"/>
            <w:shd w:val="clear" w:color="auto" w:fill="auto"/>
          </w:tcPr>
          <w:p w:rsidR="004D6586" w:rsidRPr="00441721" w:rsidRDefault="004D6586" w:rsidP="002A06AD">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V1.0</w:t>
            </w:r>
          </w:p>
        </w:tc>
        <w:tc>
          <w:tcPr>
            <w:tcW w:w="1620" w:type="dxa"/>
            <w:shd w:val="clear" w:color="auto" w:fill="auto"/>
          </w:tcPr>
          <w:p w:rsidR="004D6586" w:rsidRPr="00441721" w:rsidRDefault="004D6586" w:rsidP="00D30C9F">
            <w:pPr>
              <w:pStyle w:val="20"/>
              <w:ind w:firstLineChars="0" w:firstLine="0"/>
              <w:rPr>
                <w:rFonts w:ascii="Times New Roman" w:hAnsi="Times New Roman" w:cs="Times New Roman"/>
                <w:color w:val="000000" w:themeColor="text1"/>
                <w:sz w:val="22"/>
                <w:szCs w:val="22"/>
              </w:rPr>
            </w:pPr>
          </w:p>
        </w:tc>
        <w:tc>
          <w:tcPr>
            <w:tcW w:w="3740" w:type="dxa"/>
            <w:shd w:val="clear" w:color="auto" w:fill="auto"/>
          </w:tcPr>
          <w:p w:rsidR="004D6586" w:rsidRPr="00441721" w:rsidRDefault="00D60BFD" w:rsidP="00D30C9F">
            <w:pPr>
              <w:pStyle w:val="20"/>
              <w:ind w:firstLineChars="0" w:firstLine="0"/>
              <w:jc w:val="left"/>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L</w:t>
            </w:r>
            <w:r w:rsidR="004D6586" w:rsidRPr="00441721">
              <w:rPr>
                <w:rFonts w:ascii="Times New Roman" w:hAnsi="Times New Roman" w:cs="Times New Roman"/>
                <w:color w:val="000000" w:themeColor="text1"/>
                <w:sz w:val="22"/>
                <w:szCs w:val="22"/>
              </w:rPr>
              <w:t>ibrary</w:t>
            </w:r>
            <w:r w:rsidR="004F1EB7" w:rsidRPr="00441721">
              <w:rPr>
                <w:rFonts w:ascii="Times New Roman" w:hAnsi="Times New Roman" w:cs="Times New Roman"/>
                <w:color w:val="000000" w:themeColor="text1"/>
                <w:sz w:val="22"/>
                <w:szCs w:val="22"/>
              </w:rPr>
              <w:t>(.l</w:t>
            </w:r>
            <w:r w:rsidR="004D6586" w:rsidRPr="00441721">
              <w:rPr>
                <w:rFonts w:ascii="Times New Roman" w:hAnsi="Times New Roman" w:cs="Times New Roman"/>
                <w:color w:val="000000" w:themeColor="text1"/>
                <w:sz w:val="22"/>
                <w:szCs w:val="22"/>
              </w:rPr>
              <w:t>ib) file</w:t>
            </w:r>
          </w:p>
        </w:tc>
      </w:tr>
      <w:tr w:rsidR="00AD7935" w:rsidRPr="00441721" w:rsidTr="002A06AD">
        <w:trPr>
          <w:trHeight w:val="245"/>
          <w:jc w:val="center"/>
        </w:trPr>
        <w:tc>
          <w:tcPr>
            <w:tcW w:w="2449" w:type="dxa"/>
            <w:shd w:val="clear" w:color="auto" w:fill="auto"/>
          </w:tcPr>
          <w:p w:rsidR="002A06AD" w:rsidRPr="00441721" w:rsidRDefault="002A06AD" w:rsidP="002A06AD">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libmduserapi.so</w:t>
            </w:r>
          </w:p>
        </w:tc>
        <w:tc>
          <w:tcPr>
            <w:tcW w:w="986" w:type="dxa"/>
            <w:shd w:val="clear" w:color="auto" w:fill="auto"/>
          </w:tcPr>
          <w:p w:rsidR="002A06AD" w:rsidRPr="00441721" w:rsidRDefault="002A06AD" w:rsidP="00D30C9F">
            <w:pPr>
              <w:pStyle w:val="20"/>
              <w:ind w:firstLineChars="0" w:firstLine="0"/>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V1.0</w:t>
            </w:r>
          </w:p>
        </w:tc>
        <w:tc>
          <w:tcPr>
            <w:tcW w:w="1620" w:type="dxa"/>
            <w:shd w:val="clear" w:color="auto" w:fill="auto"/>
          </w:tcPr>
          <w:p w:rsidR="002A06AD" w:rsidRPr="00441721" w:rsidRDefault="002A06AD" w:rsidP="00D30C9F">
            <w:pPr>
              <w:pStyle w:val="20"/>
              <w:ind w:firstLineChars="0" w:firstLine="0"/>
              <w:rPr>
                <w:rFonts w:ascii="Times New Roman" w:hAnsi="Times New Roman" w:cs="Times New Roman"/>
                <w:color w:val="000000" w:themeColor="text1"/>
                <w:sz w:val="22"/>
                <w:szCs w:val="22"/>
              </w:rPr>
            </w:pPr>
          </w:p>
        </w:tc>
        <w:tc>
          <w:tcPr>
            <w:tcW w:w="3740" w:type="dxa"/>
            <w:shd w:val="clear" w:color="auto" w:fill="auto"/>
          </w:tcPr>
          <w:p w:rsidR="002A06AD" w:rsidRPr="00441721" w:rsidRDefault="002A06AD" w:rsidP="00D30C9F">
            <w:pPr>
              <w:pStyle w:val="20"/>
              <w:ind w:firstLineChars="0" w:firstLine="0"/>
              <w:jc w:val="left"/>
              <w:rPr>
                <w:rFonts w:ascii="Times New Roman" w:hAnsi="Times New Roman" w:cs="Times New Roman"/>
                <w:color w:val="000000" w:themeColor="text1"/>
                <w:sz w:val="22"/>
                <w:szCs w:val="22"/>
              </w:rPr>
            </w:pPr>
            <w:r w:rsidRPr="00441721">
              <w:rPr>
                <w:rFonts w:ascii="Times New Roman" w:hAnsi="Times New Roman" w:cs="Times New Roman"/>
                <w:color w:val="000000" w:themeColor="text1"/>
                <w:sz w:val="22"/>
                <w:szCs w:val="22"/>
              </w:rPr>
              <w:t>Linux Version Dynamic-link library</w:t>
            </w:r>
          </w:p>
        </w:tc>
      </w:tr>
    </w:tbl>
    <w:p w:rsidR="004D6586" w:rsidRPr="00441721" w:rsidRDefault="006044FD" w:rsidP="004D6586">
      <w:pPr>
        <w:pStyle w:val="20"/>
        <w:spacing w:before="240" w:after="240" w:line="240" w:lineRule="auto"/>
        <w:ind w:firstLineChars="0" w:firstLine="0"/>
        <w:jc w:val="left"/>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MduserAPI runs on </w:t>
      </w:r>
      <w:r w:rsidRPr="00441721">
        <w:rPr>
          <w:rFonts w:ascii="Times New Roman" w:hAnsi="Times New Roman" w:cs="Times New Roman"/>
          <w:bCs/>
          <w:color w:val="000000" w:themeColor="text1"/>
          <w:kern w:val="0"/>
        </w:rPr>
        <w:t>MS VC 6.0</w:t>
      </w:r>
      <w:r w:rsidR="00D1051A" w:rsidRPr="00441721">
        <w:rPr>
          <w:rFonts w:ascii="Times New Roman" w:hAnsi="Times New Roman" w:cs="Times New Roman"/>
          <w:bCs/>
          <w:color w:val="000000" w:themeColor="text1"/>
          <w:kern w:val="0"/>
        </w:rPr>
        <w:t>MS VC.NET 2003~MS VC.NET 2010 and GCC</w:t>
      </w:r>
      <w:r w:rsidR="004F1EB7" w:rsidRPr="00441721">
        <w:rPr>
          <w:rFonts w:ascii="Times New Roman" w:hAnsi="Times New Roman" w:cs="Times New Roman"/>
          <w:color w:val="000000" w:themeColor="text1"/>
          <w:kern w:val="0"/>
        </w:rPr>
        <w:t>compilers. T</w:t>
      </w:r>
      <w:r w:rsidRPr="00441721">
        <w:rPr>
          <w:rFonts w:ascii="Times New Roman" w:hAnsi="Times New Roman" w:cs="Times New Roman"/>
          <w:color w:val="000000" w:themeColor="text1"/>
          <w:kern w:val="0"/>
        </w:rPr>
        <w:t xml:space="preserve">he option of multi-threading compilation/MT must be </w:t>
      </w:r>
      <w:r w:rsidR="00DA70FD">
        <w:rPr>
          <w:rFonts w:ascii="Times New Roman" w:hAnsi="Times New Roman" w:cs="Times New Roman" w:hint="eastAsia"/>
          <w:color w:val="000000" w:themeColor="text1"/>
          <w:kern w:val="0"/>
        </w:rPr>
        <w:t>turn</w:t>
      </w:r>
      <w:r w:rsidR="00AD7935" w:rsidRPr="00441721">
        <w:rPr>
          <w:rFonts w:ascii="Times New Roman" w:hAnsi="Times New Roman" w:cs="Times New Roman"/>
          <w:color w:val="000000" w:themeColor="text1"/>
          <w:kern w:val="0"/>
        </w:rPr>
        <w:t>ed</w:t>
      </w:r>
      <w:r w:rsidR="00DA70FD">
        <w:rPr>
          <w:rFonts w:ascii="Times New Roman" w:hAnsi="Times New Roman" w:cs="Times New Roman" w:hint="eastAsia"/>
          <w:color w:val="000000" w:themeColor="text1"/>
          <w:kern w:val="0"/>
        </w:rPr>
        <w:t xml:space="preserve"> on</w:t>
      </w:r>
      <w:r w:rsidR="00AD7935" w:rsidRPr="00441721">
        <w:rPr>
          <w:rFonts w:ascii="Times New Roman" w:hAnsi="Times New Roman" w:cs="Times New Roman"/>
          <w:color w:val="000000" w:themeColor="text1"/>
          <w:kern w:val="0"/>
        </w:rPr>
        <w:t>.</w:t>
      </w:r>
    </w:p>
    <w:p w:rsidR="004D6586" w:rsidRPr="00441721" w:rsidRDefault="004D6586" w:rsidP="00146742">
      <w:pPr>
        <w:pStyle w:val="2"/>
        <w:numPr>
          <w:ilvl w:val="1"/>
          <w:numId w:val="1"/>
        </w:numPr>
        <w:tabs>
          <w:tab w:val="left" w:pos="0"/>
        </w:tabs>
        <w:spacing w:before="0" w:after="0" w:line="480" w:lineRule="auto"/>
        <w:rPr>
          <w:rFonts w:ascii="Times New Roman" w:hAnsi="Times New Roman"/>
          <w:color w:val="000000" w:themeColor="text1"/>
        </w:rPr>
      </w:pPr>
      <w:bookmarkStart w:id="16" w:name="_Toc340233597"/>
      <w:bookmarkStart w:id="17" w:name="_Toc342490783"/>
      <w:bookmarkStart w:id="18" w:name="_Toc477959507"/>
      <w:r w:rsidRPr="00441721">
        <w:rPr>
          <w:rFonts w:ascii="Times New Roman" w:hAnsi="Times New Roman"/>
          <w:color w:val="000000" w:themeColor="text1"/>
        </w:rPr>
        <w:t>Platforms</w:t>
      </w:r>
      <w:r w:rsidR="007B1C19" w:rsidRPr="00441721">
        <w:rPr>
          <w:rFonts w:ascii="Times New Roman" w:hAnsi="Times New Roman"/>
          <w:color w:val="000000" w:themeColor="text1"/>
        </w:rPr>
        <w:t xml:space="preserve"> Supported </w:t>
      </w:r>
      <w:r w:rsidR="00A822DE" w:rsidRPr="00441721">
        <w:rPr>
          <w:rFonts w:ascii="Times New Roman" w:hAnsi="Times New Roman"/>
          <w:color w:val="000000" w:themeColor="text1"/>
        </w:rPr>
        <w:t xml:space="preserve">by </w:t>
      </w:r>
      <w:r w:rsidR="007B1C19" w:rsidRPr="00441721">
        <w:rPr>
          <w:rFonts w:ascii="Times New Roman" w:hAnsi="Times New Roman"/>
          <w:color w:val="000000" w:themeColor="text1"/>
        </w:rPr>
        <w:t>Current TraderAPI</w:t>
      </w:r>
      <w:r w:rsidRPr="00441721">
        <w:rPr>
          <w:rFonts w:ascii="Times New Roman" w:hAnsi="Times New Roman"/>
          <w:color w:val="000000" w:themeColor="text1"/>
        </w:rPr>
        <w:t>/MduserAPI</w:t>
      </w:r>
      <w:bookmarkEnd w:id="16"/>
      <w:bookmarkEnd w:id="17"/>
      <w:bookmarkEnd w:id="18"/>
    </w:p>
    <w:p w:rsidR="004D6586" w:rsidRPr="00441721" w:rsidRDefault="00D60BFD" w:rsidP="004D6586">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Current TraderAPI and M</w:t>
      </w:r>
      <w:r w:rsidR="00371580" w:rsidRPr="00441721">
        <w:rPr>
          <w:rFonts w:ascii="Times New Roman" w:hAnsi="Times New Roman" w:cs="Times New Roman"/>
          <w:color w:val="000000" w:themeColor="text1"/>
          <w:kern w:val="0"/>
        </w:rPr>
        <w:t>d</w:t>
      </w:r>
      <w:r w:rsidRPr="00441721">
        <w:rPr>
          <w:rFonts w:ascii="Times New Roman" w:hAnsi="Times New Roman" w:cs="Times New Roman"/>
          <w:color w:val="000000" w:themeColor="text1"/>
          <w:kern w:val="0"/>
        </w:rPr>
        <w:t xml:space="preserve">userAPI support the following operating systems </w:t>
      </w:r>
      <w:r w:rsidR="00341CC1" w:rsidRPr="00441721">
        <w:rPr>
          <w:rFonts w:ascii="Times New Roman" w:hAnsi="Times New Roman" w:cs="Times New Roman"/>
          <w:color w:val="000000" w:themeColor="text1"/>
          <w:kern w:val="0"/>
        </w:rPr>
        <w:t xml:space="preserve">along </w:t>
      </w:r>
      <w:r w:rsidRPr="00441721">
        <w:rPr>
          <w:rFonts w:ascii="Times New Roman" w:hAnsi="Times New Roman" w:cs="Times New Roman"/>
          <w:color w:val="000000" w:themeColor="text1"/>
          <w:kern w:val="0"/>
        </w:rPr>
        <w:t>with their versions</w:t>
      </w:r>
      <w:r w:rsidR="006044FD" w:rsidRPr="00441721">
        <w:rPr>
          <w:rFonts w:ascii="Times New Roman" w:hAnsi="Times New Roman" w:cs="Times New Roman"/>
          <w:color w:val="000000" w:themeColor="text1"/>
          <w:kern w:val="0"/>
        </w:rPr>
        <w:t>:</w:t>
      </w:r>
    </w:p>
    <w:p w:rsidR="004D6586" w:rsidRPr="00441721" w:rsidRDefault="00212A04" w:rsidP="004D6586">
      <w:pPr>
        <w:pStyle w:val="20"/>
        <w:numPr>
          <w:ilvl w:val="0"/>
          <w:numId w:val="2"/>
        </w:numPr>
        <w:tabs>
          <w:tab w:val="clear" w:pos="2280"/>
          <w:tab w:val="num" w:pos="1260"/>
        </w:tabs>
        <w:spacing w:before="240" w:after="240" w:line="240" w:lineRule="auto"/>
        <w:ind w:left="1259" w:firstLineChars="0" w:hanging="720"/>
        <w:rPr>
          <w:rFonts w:ascii="Times New Roman" w:hAnsi="Times New Roman" w:cs="Times New Roman"/>
          <w:color w:val="000000" w:themeColor="text1"/>
        </w:rPr>
      </w:pPr>
      <w:r w:rsidRPr="00441721">
        <w:rPr>
          <w:rFonts w:ascii="Times New Roman" w:hAnsi="Times New Roman" w:cs="Times New Roman"/>
          <w:b/>
          <w:color w:val="000000" w:themeColor="text1"/>
        </w:rPr>
        <w:t>Intel X86/WindowsXP and later versions</w:t>
      </w:r>
      <w:r w:rsidRPr="00441721">
        <w:rPr>
          <w:rFonts w:ascii="Times New Roman" w:hAnsi="Times New Roman" w:cs="Times New Roman"/>
          <w:color w:val="000000" w:themeColor="text1"/>
        </w:rPr>
        <w:t xml:space="preserve">: including </w:t>
      </w:r>
      <w:r w:rsidRPr="00441721">
        <w:rPr>
          <w:rFonts w:ascii="Times New Roman" w:hAnsi="Times New Roman" w:cs="Times New Roman"/>
          <w:b/>
          <w:color w:val="000000" w:themeColor="text1"/>
        </w:rPr>
        <w:t>.h</w:t>
      </w:r>
      <w:r w:rsidRPr="00441721">
        <w:rPr>
          <w:rFonts w:ascii="Times New Roman" w:hAnsi="Times New Roman" w:cs="Times New Roman"/>
          <w:color w:val="000000" w:themeColor="text1"/>
        </w:rPr>
        <w:t xml:space="preserve"> files, </w:t>
      </w:r>
      <w:r w:rsidRPr="00441721">
        <w:rPr>
          <w:rFonts w:ascii="Times New Roman" w:hAnsi="Times New Roman" w:cs="Times New Roman"/>
          <w:b/>
          <w:color w:val="000000" w:themeColor="text1"/>
        </w:rPr>
        <w:t>.dll</w:t>
      </w:r>
      <w:r w:rsidRPr="00441721">
        <w:rPr>
          <w:rFonts w:ascii="Times New Roman" w:hAnsi="Times New Roman" w:cs="Times New Roman"/>
          <w:color w:val="000000" w:themeColor="text1"/>
        </w:rPr>
        <w:t xml:space="preserve"> files and </w:t>
      </w:r>
      <w:r w:rsidRPr="00441721">
        <w:rPr>
          <w:rFonts w:ascii="Times New Roman" w:hAnsi="Times New Roman" w:cs="Times New Roman"/>
          <w:b/>
          <w:color w:val="000000" w:themeColor="text1"/>
        </w:rPr>
        <w:t>.lib</w:t>
      </w:r>
      <w:r w:rsidRPr="00441721">
        <w:rPr>
          <w:rFonts w:ascii="Times New Roman" w:hAnsi="Times New Roman" w:cs="Times New Roman"/>
          <w:color w:val="000000" w:themeColor="text1"/>
        </w:rPr>
        <w:t xml:space="preserve"> files</w:t>
      </w:r>
    </w:p>
    <w:p w:rsidR="004D6586" w:rsidRPr="00441721" w:rsidRDefault="004D6586" w:rsidP="004D6586">
      <w:pPr>
        <w:pStyle w:val="20"/>
        <w:numPr>
          <w:ilvl w:val="0"/>
          <w:numId w:val="2"/>
        </w:numPr>
        <w:tabs>
          <w:tab w:val="clear" w:pos="2280"/>
          <w:tab w:val="num" w:pos="1260"/>
        </w:tabs>
        <w:spacing w:before="240" w:after="240" w:line="240" w:lineRule="auto"/>
        <w:ind w:left="1259" w:firstLineChars="0" w:hanging="720"/>
        <w:rPr>
          <w:rFonts w:ascii="Times New Roman" w:hAnsi="Times New Roman" w:cs="Times New Roman"/>
          <w:color w:val="000000" w:themeColor="text1"/>
        </w:rPr>
      </w:pPr>
      <w:r w:rsidRPr="00441721">
        <w:rPr>
          <w:rFonts w:ascii="Times New Roman" w:hAnsi="Times New Roman" w:cs="Times New Roman"/>
          <w:b/>
          <w:color w:val="000000" w:themeColor="text1"/>
        </w:rPr>
        <w:t>Intel Linux</w:t>
      </w:r>
      <w:r w:rsidRPr="00441721">
        <w:rPr>
          <w:rFonts w:ascii="Times New Roman" w:hAnsi="Times New Roman" w:cs="Times New Roman"/>
          <w:color w:val="000000" w:themeColor="text1"/>
        </w:rPr>
        <w:t xml:space="preserve">: including </w:t>
      </w:r>
      <w:r w:rsidRPr="00441721">
        <w:rPr>
          <w:rFonts w:ascii="Times New Roman" w:hAnsi="Times New Roman" w:cs="Times New Roman"/>
          <w:b/>
          <w:color w:val="000000" w:themeColor="text1"/>
        </w:rPr>
        <w:t>.h</w:t>
      </w:r>
      <w:r w:rsidRPr="00441721">
        <w:rPr>
          <w:rFonts w:ascii="Times New Roman" w:hAnsi="Times New Roman" w:cs="Times New Roman"/>
          <w:color w:val="000000" w:themeColor="text1"/>
        </w:rPr>
        <w:t xml:space="preserve"> files and </w:t>
      </w:r>
      <w:r w:rsidRPr="00441721">
        <w:rPr>
          <w:rFonts w:ascii="Times New Roman" w:hAnsi="Times New Roman" w:cs="Times New Roman"/>
          <w:b/>
          <w:color w:val="000000" w:themeColor="text1"/>
        </w:rPr>
        <w:t>.so</w:t>
      </w:r>
      <w:r w:rsidRPr="00441721">
        <w:rPr>
          <w:rFonts w:ascii="Times New Roman" w:hAnsi="Times New Roman" w:cs="Times New Roman"/>
          <w:color w:val="000000" w:themeColor="text1"/>
        </w:rPr>
        <w:t xml:space="preserve"> files; complied in </w:t>
      </w:r>
      <w:r w:rsidRPr="00441721">
        <w:rPr>
          <w:rFonts w:ascii="Times New Roman" w:hAnsi="Times New Roman" w:cs="Times New Roman"/>
          <w:b/>
          <w:color w:val="000000" w:themeColor="text1"/>
        </w:rPr>
        <w:t>RedHat kernel 2.6.9-42</w:t>
      </w:r>
    </w:p>
    <w:p w:rsidR="004D6586" w:rsidRPr="00441721" w:rsidRDefault="00341CC1" w:rsidP="004D6586">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I</w:t>
      </w:r>
      <w:r w:rsidR="006044FD" w:rsidRPr="00441721">
        <w:rPr>
          <w:rFonts w:ascii="Times New Roman" w:hAnsi="Times New Roman" w:cs="Times New Roman"/>
          <w:color w:val="000000" w:themeColor="text1"/>
          <w:kern w:val="0"/>
        </w:rPr>
        <w:t xml:space="preserve">f </w:t>
      </w:r>
      <w:r w:rsidR="00AD7935" w:rsidRPr="00441721">
        <w:rPr>
          <w:rFonts w:ascii="Times New Roman" w:hAnsi="Times New Roman" w:cs="Times New Roman"/>
          <w:color w:val="000000" w:themeColor="text1"/>
          <w:kern w:val="0"/>
        </w:rPr>
        <w:t>another</w:t>
      </w:r>
      <w:r w:rsidR="006044FD" w:rsidRPr="00441721">
        <w:rPr>
          <w:rFonts w:ascii="Times New Roman" w:hAnsi="Times New Roman" w:cs="Times New Roman"/>
          <w:color w:val="000000" w:themeColor="text1"/>
          <w:kern w:val="0"/>
        </w:rPr>
        <w:t xml:space="preserve"> OS or version is </w:t>
      </w:r>
      <w:r w:rsidR="00D60BFD" w:rsidRPr="00441721">
        <w:rPr>
          <w:rFonts w:ascii="Times New Roman" w:hAnsi="Times New Roman" w:cs="Times New Roman"/>
          <w:color w:val="000000" w:themeColor="text1"/>
          <w:kern w:val="0"/>
        </w:rPr>
        <w:t>needed</w:t>
      </w:r>
      <w:r w:rsidRPr="00441721">
        <w:rPr>
          <w:rFonts w:ascii="Times New Roman" w:hAnsi="Times New Roman" w:cs="Times New Roman"/>
          <w:color w:val="000000" w:themeColor="text1"/>
          <w:kern w:val="0"/>
        </w:rPr>
        <w:t>, please contact</w:t>
      </w:r>
      <w:r w:rsidR="006044FD" w:rsidRPr="00441721">
        <w:rPr>
          <w:rFonts w:ascii="Times New Roman" w:hAnsi="Times New Roman" w:cs="Times New Roman"/>
          <w:color w:val="000000" w:themeColor="text1"/>
          <w:kern w:val="0"/>
        </w:rPr>
        <w:t>:</w:t>
      </w:r>
    </w:p>
    <w:tbl>
      <w:tblPr>
        <w:tblStyle w:val="a5"/>
        <w:tblW w:w="0" w:type="auto"/>
        <w:tblLook w:val="04A0" w:firstRow="1" w:lastRow="0" w:firstColumn="1" w:lastColumn="0" w:noHBand="0" w:noVBand="1"/>
      </w:tblPr>
      <w:tblGrid>
        <w:gridCol w:w="10116"/>
      </w:tblGrid>
      <w:tr w:rsidR="000E2F2C" w:rsidTr="000E2F2C">
        <w:tc>
          <w:tcPr>
            <w:tcW w:w="10116" w:type="dxa"/>
          </w:tcPr>
          <w:p w:rsidR="000E2F2C" w:rsidRPr="000E2F2C" w:rsidRDefault="000F2702" w:rsidP="0095590F">
            <w:pPr>
              <w:spacing w:line="360" w:lineRule="auto"/>
              <w:ind w:firstLineChars="196" w:firstLine="413"/>
              <w:rPr>
                <w:rFonts w:ascii="Times New Roman" w:hAnsi="Times New Roman"/>
                <w:b/>
                <w:color w:val="000000" w:themeColor="text1"/>
                <w:u w:val="single"/>
              </w:rPr>
            </w:pPr>
            <w:r>
              <w:rPr>
                <w:rFonts w:hint="eastAsia"/>
                <w:b/>
              </w:rPr>
              <w:t>+86-</w:t>
            </w:r>
            <w:r w:rsidR="0095590F" w:rsidRPr="0095590F">
              <w:rPr>
                <w:b/>
              </w:rPr>
              <w:t>21-20617046</w:t>
            </w:r>
          </w:p>
        </w:tc>
      </w:tr>
    </w:tbl>
    <w:p w:rsidR="000E2F2C" w:rsidRPr="00B33E19" w:rsidRDefault="000E2F2C" w:rsidP="000E2F2C"/>
    <w:p w:rsidR="004D6586" w:rsidRPr="00441721" w:rsidRDefault="004D6586" w:rsidP="00146742">
      <w:pPr>
        <w:pStyle w:val="2"/>
        <w:numPr>
          <w:ilvl w:val="1"/>
          <w:numId w:val="1"/>
        </w:numPr>
        <w:tabs>
          <w:tab w:val="left" w:pos="0"/>
        </w:tabs>
        <w:spacing w:before="0" w:after="0" w:line="480" w:lineRule="auto"/>
        <w:rPr>
          <w:rFonts w:ascii="Times New Roman" w:hAnsi="Times New Roman"/>
          <w:color w:val="000000" w:themeColor="text1"/>
        </w:rPr>
      </w:pPr>
      <w:bookmarkStart w:id="19" w:name="_Toc340233598"/>
      <w:bookmarkStart w:id="20" w:name="_Toc342490784"/>
      <w:bookmarkStart w:id="21" w:name="_Toc477959508"/>
      <w:r w:rsidRPr="00441721">
        <w:rPr>
          <w:rFonts w:ascii="Times New Roman" w:hAnsi="Times New Roman"/>
          <w:color w:val="000000" w:themeColor="text1"/>
        </w:rPr>
        <w:t>Version Amendment History</w:t>
      </w:r>
      <w:bookmarkEnd w:id="19"/>
      <w:bookmarkEnd w:id="20"/>
      <w:bookmarkEnd w:id="21"/>
    </w:p>
    <w:p w:rsidR="004D6586" w:rsidRPr="00441721" w:rsidRDefault="004D6586" w:rsidP="00146742">
      <w:pPr>
        <w:pStyle w:val="30"/>
        <w:numPr>
          <w:ilvl w:val="2"/>
          <w:numId w:val="1"/>
        </w:numPr>
        <w:tabs>
          <w:tab w:val="num" w:pos="540"/>
        </w:tabs>
        <w:spacing w:before="0" w:after="0" w:line="360" w:lineRule="auto"/>
        <w:ind w:left="539" w:hanging="539"/>
        <w:rPr>
          <w:rFonts w:ascii="Times New Roman" w:hAnsi="Times New Roman"/>
          <w:color w:val="000000" w:themeColor="text1"/>
        </w:rPr>
      </w:pPr>
      <w:bookmarkStart w:id="22" w:name="_Toc342490785"/>
      <w:bookmarkStart w:id="23" w:name="_Toc477959509"/>
      <w:bookmarkStart w:id="24" w:name="_Toc340233599"/>
      <w:r w:rsidRPr="00441721">
        <w:rPr>
          <w:rFonts w:ascii="Times New Roman" w:hAnsi="Times New Roman"/>
          <w:color w:val="000000" w:themeColor="text1"/>
        </w:rPr>
        <w:t>Version 1.</w:t>
      </w:r>
      <w:bookmarkEnd w:id="22"/>
      <w:r w:rsidR="003D00E6" w:rsidRPr="00441721">
        <w:rPr>
          <w:rFonts w:ascii="Times New Roman" w:hAnsi="Times New Roman"/>
          <w:color w:val="000000" w:themeColor="text1"/>
        </w:rPr>
        <w:t>00</w:t>
      </w:r>
      <w:bookmarkEnd w:id="23"/>
    </w:p>
    <w:bookmarkEnd w:id="24"/>
    <w:p w:rsidR="004D6586" w:rsidRPr="00BB0484" w:rsidRDefault="009D3757" w:rsidP="008C0903">
      <w:pPr>
        <w:pStyle w:val="20"/>
        <w:spacing w:before="240" w:after="240" w:line="240" w:lineRule="auto"/>
        <w:ind w:firstLineChars="236" w:firstLine="566"/>
        <w:rPr>
          <w:rFonts w:ascii="Times New Roman" w:hAnsi="Times New Roman" w:cs="Times New Roman"/>
          <w:color w:val="000000" w:themeColor="text1"/>
        </w:rPr>
      </w:pPr>
      <w:r w:rsidRPr="00BB0484">
        <w:rPr>
          <w:rFonts w:ascii="Times New Roman" w:hAnsi="Times New Roman" w:cs="Times New Roman" w:hint="eastAsia"/>
          <w:color w:val="000000" w:themeColor="text1"/>
        </w:rPr>
        <w:t>This is the first version of API specifications</w:t>
      </w:r>
      <w:r w:rsidR="00916920" w:rsidRPr="00BB0484">
        <w:rPr>
          <w:rFonts w:ascii="Times New Roman" w:hAnsi="Times New Roman" w:cs="Times New Roman" w:hint="eastAsia"/>
          <w:color w:val="000000" w:themeColor="text1"/>
        </w:rPr>
        <w:t xml:space="preserve"> </w:t>
      </w:r>
      <w:r w:rsidR="00BB0484" w:rsidRPr="00BB0484">
        <w:rPr>
          <w:rFonts w:ascii="Times New Roman" w:hAnsi="Times New Roman" w:cs="Times New Roman" w:hint="eastAsia"/>
          <w:color w:val="000000" w:themeColor="text1"/>
        </w:rPr>
        <w:t>published</w:t>
      </w:r>
      <w:r w:rsidR="00916920" w:rsidRPr="00BB0484">
        <w:rPr>
          <w:rFonts w:ascii="Times New Roman" w:hAnsi="Times New Roman" w:cs="Times New Roman" w:hint="eastAsia"/>
          <w:color w:val="000000" w:themeColor="text1"/>
        </w:rPr>
        <w:t xml:space="preserve"> by INE, mainly including two parts</w:t>
      </w:r>
      <w:r w:rsidR="004F1EB7" w:rsidRPr="00BB0484">
        <w:rPr>
          <w:rFonts w:ascii="Times New Roman" w:hAnsi="Times New Roman" w:cs="Times New Roman"/>
          <w:color w:val="000000" w:themeColor="text1"/>
        </w:rPr>
        <w:t>:</w:t>
      </w:r>
    </w:p>
    <w:p w:rsidR="004D6586" w:rsidRPr="00BB0484" w:rsidRDefault="00916920" w:rsidP="008C0903">
      <w:pPr>
        <w:pStyle w:val="20"/>
        <w:numPr>
          <w:ilvl w:val="0"/>
          <w:numId w:val="2"/>
        </w:numPr>
        <w:tabs>
          <w:tab w:val="clear" w:pos="2280"/>
          <w:tab w:val="num" w:pos="851"/>
        </w:tabs>
        <w:spacing w:before="120" w:after="120" w:line="240" w:lineRule="auto"/>
        <w:ind w:left="567" w:firstLineChars="0" w:firstLine="0"/>
        <w:rPr>
          <w:rFonts w:ascii="Times New Roman" w:hAnsi="Times New Roman" w:cs="Times New Roman"/>
          <w:color w:val="000000" w:themeColor="text1"/>
        </w:rPr>
      </w:pPr>
      <w:r w:rsidRPr="00BB0484">
        <w:rPr>
          <w:rFonts w:ascii="Times New Roman" w:hAnsi="Times New Roman" w:cs="Times New Roman" w:hint="eastAsia"/>
          <w:color w:val="000000" w:themeColor="text1"/>
        </w:rPr>
        <w:lastRenderedPageBreak/>
        <w:t>This version provides trading API specifications</w:t>
      </w:r>
      <w:r w:rsidR="00022167" w:rsidRPr="00BB0484">
        <w:rPr>
          <w:rFonts w:ascii="Times New Roman" w:hAnsi="Times New Roman" w:cs="Times New Roman"/>
          <w:color w:val="000000" w:themeColor="text1"/>
        </w:rPr>
        <w:t>:</w:t>
      </w:r>
    </w:p>
    <w:p w:rsidR="00916920" w:rsidRPr="00BB0484" w:rsidRDefault="00916920" w:rsidP="008C0903">
      <w:pPr>
        <w:pStyle w:val="20"/>
        <w:numPr>
          <w:ilvl w:val="1"/>
          <w:numId w:val="2"/>
        </w:numPr>
        <w:tabs>
          <w:tab w:val="clear" w:pos="1920"/>
          <w:tab w:val="num" w:pos="1418"/>
        </w:tabs>
        <w:spacing w:before="120" w:after="120" w:line="240" w:lineRule="auto"/>
        <w:ind w:leftChars="472" w:left="1413" w:hangingChars="176" w:hanging="422"/>
        <w:rPr>
          <w:rFonts w:ascii="Times New Roman" w:hAnsi="Times New Roman" w:cs="Times New Roman"/>
          <w:color w:val="000000" w:themeColor="text1"/>
        </w:rPr>
      </w:pPr>
      <w:r w:rsidRPr="00BB0484">
        <w:rPr>
          <w:rFonts w:ascii="Times New Roman" w:hAnsi="Times New Roman" w:cs="Times New Roman" w:hint="eastAsia"/>
          <w:color w:val="000000" w:themeColor="text1"/>
        </w:rPr>
        <w:t xml:space="preserve">TraderAPI provides multiple interfaces for trading and </w:t>
      </w:r>
      <w:r w:rsidR="00BB0484" w:rsidRPr="00BB0484">
        <w:rPr>
          <w:rFonts w:ascii="Times New Roman" w:hAnsi="Times New Roman" w:cs="Times New Roman" w:hint="eastAsia"/>
          <w:color w:val="000000" w:themeColor="text1"/>
        </w:rPr>
        <w:t xml:space="preserve">sending back </w:t>
      </w:r>
      <w:r w:rsidR="00BB0484" w:rsidRPr="00BB0484">
        <w:rPr>
          <w:rFonts w:ascii="Times New Roman" w:hAnsi="Times New Roman" w:cs="Times New Roman"/>
          <w:color w:val="000000" w:themeColor="text1"/>
        </w:rPr>
        <w:t>execution</w:t>
      </w:r>
      <w:r w:rsidR="00BB0484" w:rsidRPr="00BB0484">
        <w:rPr>
          <w:rFonts w:ascii="Times New Roman" w:hAnsi="Times New Roman" w:cs="Times New Roman" w:hint="eastAsia"/>
          <w:color w:val="000000" w:themeColor="text1"/>
        </w:rPr>
        <w:t xml:space="preserve"> reports.</w:t>
      </w:r>
    </w:p>
    <w:p w:rsidR="00BB0484" w:rsidRPr="00BB0484" w:rsidRDefault="00BB0484" w:rsidP="00BB0484">
      <w:pPr>
        <w:pStyle w:val="20"/>
        <w:numPr>
          <w:ilvl w:val="0"/>
          <w:numId w:val="2"/>
        </w:numPr>
        <w:tabs>
          <w:tab w:val="clear" w:pos="2280"/>
          <w:tab w:val="num" w:pos="851"/>
        </w:tabs>
        <w:spacing w:before="120" w:after="120" w:line="240" w:lineRule="auto"/>
        <w:ind w:left="539" w:firstLineChars="0" w:firstLine="28"/>
        <w:rPr>
          <w:rFonts w:ascii="Times New Roman" w:hAnsi="Times New Roman" w:cs="Times New Roman"/>
          <w:color w:val="000000" w:themeColor="text1"/>
        </w:rPr>
      </w:pPr>
      <w:r w:rsidRPr="00BB0484">
        <w:rPr>
          <w:rFonts w:ascii="Times New Roman" w:hAnsi="Times New Roman" w:cs="Times New Roman" w:hint="eastAsia"/>
          <w:color w:val="000000" w:themeColor="text1"/>
        </w:rPr>
        <w:t>This version provides trading API specifications</w:t>
      </w:r>
      <w:r w:rsidRPr="00BB0484">
        <w:rPr>
          <w:rFonts w:ascii="Times New Roman" w:hAnsi="Times New Roman" w:cs="Times New Roman"/>
          <w:color w:val="000000" w:themeColor="text1"/>
        </w:rPr>
        <w:t>:</w:t>
      </w:r>
    </w:p>
    <w:p w:rsidR="00BB0484" w:rsidRPr="00BB0484" w:rsidRDefault="00BB0484" w:rsidP="008C0903">
      <w:pPr>
        <w:pStyle w:val="20"/>
        <w:numPr>
          <w:ilvl w:val="1"/>
          <w:numId w:val="2"/>
        </w:numPr>
        <w:tabs>
          <w:tab w:val="clear" w:pos="1920"/>
          <w:tab w:val="num" w:pos="1418"/>
        </w:tabs>
        <w:spacing w:before="120" w:after="120" w:line="240" w:lineRule="auto"/>
        <w:ind w:left="1418" w:firstLineChars="0" w:hanging="425"/>
        <w:rPr>
          <w:rFonts w:ascii="Times New Roman" w:hAnsi="Times New Roman" w:cs="Times New Roman"/>
          <w:color w:val="000000" w:themeColor="text1"/>
        </w:rPr>
      </w:pPr>
      <w:r w:rsidRPr="008C0903">
        <w:rPr>
          <w:rFonts w:ascii="Times New Roman" w:hAnsi="Times New Roman" w:cs="Times New Roman"/>
          <w:color w:val="000000" w:themeColor="text1"/>
        </w:rPr>
        <w:t xml:space="preserve">MdUserAPI provides interfaces </w:t>
      </w:r>
      <w:r w:rsidRPr="00BB0484">
        <w:rPr>
          <w:rFonts w:ascii="Times New Roman" w:hAnsi="Times New Roman" w:cs="Times New Roman" w:hint="eastAsia"/>
          <w:color w:val="000000" w:themeColor="text1"/>
        </w:rPr>
        <w:t>to</w:t>
      </w:r>
      <w:r w:rsidRPr="008C0903">
        <w:rPr>
          <w:rFonts w:ascii="Times New Roman" w:hAnsi="Times New Roman" w:cs="Times New Roman"/>
          <w:color w:val="000000" w:themeColor="text1"/>
        </w:rPr>
        <w:t xml:space="preserve"> Members and market data distributors</w:t>
      </w:r>
      <w:r w:rsidRPr="00BB0484">
        <w:rPr>
          <w:rFonts w:ascii="Times New Roman" w:hAnsi="Times New Roman" w:cs="Times New Roman" w:hint="eastAsia"/>
          <w:color w:val="000000" w:themeColor="text1"/>
        </w:rPr>
        <w:t xml:space="preserve"> to access market data.</w:t>
      </w:r>
    </w:p>
    <w:p w:rsidR="00B7500D" w:rsidRPr="00BB0484" w:rsidRDefault="00B7500D" w:rsidP="00E93DB9">
      <w:pPr>
        <w:pStyle w:val="20"/>
        <w:tabs>
          <w:tab w:val="num" w:pos="900"/>
        </w:tabs>
        <w:spacing w:before="120" w:after="120" w:line="240" w:lineRule="auto"/>
        <w:ind w:firstLineChars="0" w:firstLine="0"/>
        <w:rPr>
          <w:rFonts w:ascii="Times New Roman" w:hAnsi="Times New Roman" w:cs="Times New Roman"/>
          <w:color w:val="000000" w:themeColor="text1"/>
        </w:rPr>
      </w:pPr>
    </w:p>
    <w:p w:rsidR="004D6586" w:rsidRPr="00441721" w:rsidRDefault="004D6586" w:rsidP="000B5EE2">
      <w:pPr>
        <w:pStyle w:val="1"/>
        <w:rPr>
          <w:rFonts w:ascii="Times New Roman" w:hAnsi="Times New Roman" w:cs="Times New Roman"/>
        </w:rPr>
      </w:pPr>
      <w:bookmarkStart w:id="25" w:name="_Toc340233600"/>
      <w:bookmarkStart w:id="26" w:name="_Toc342490787"/>
      <w:bookmarkStart w:id="27" w:name="_Toc477959510"/>
      <w:r w:rsidRPr="00441721">
        <w:rPr>
          <w:rFonts w:ascii="Times New Roman" w:hAnsi="Times New Roman" w:cs="Times New Roman"/>
        </w:rPr>
        <w:t>FTD Architecture</w:t>
      </w:r>
      <w:bookmarkEnd w:id="25"/>
      <w:bookmarkEnd w:id="26"/>
      <w:bookmarkEnd w:id="27"/>
    </w:p>
    <w:p w:rsidR="006044FD" w:rsidRPr="00441721" w:rsidRDefault="004F1EB7"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w:t>
      </w:r>
      <w:r w:rsidR="00B43FDE" w:rsidRPr="00441721">
        <w:rPr>
          <w:rFonts w:ascii="Times New Roman" w:hAnsi="Times New Roman"/>
          <w:color w:val="000000" w:themeColor="text1"/>
          <w:kern w:val="0"/>
          <w:sz w:val="24"/>
        </w:rPr>
        <w:t>member system</w:t>
      </w:r>
      <w:r w:rsidR="006044FD" w:rsidRPr="00441721">
        <w:rPr>
          <w:rFonts w:ascii="Times New Roman" w:hAnsi="Times New Roman"/>
          <w:color w:val="000000" w:themeColor="text1"/>
          <w:kern w:val="0"/>
          <w:sz w:val="24"/>
        </w:rPr>
        <w:t xml:space="preserve"> does not communicate directly with the core servers. For</w:t>
      </w:r>
      <w:r w:rsidR="00341CC1" w:rsidRPr="00441721">
        <w:rPr>
          <w:rFonts w:ascii="Times New Roman" w:hAnsi="Times New Roman"/>
          <w:color w:val="000000" w:themeColor="text1"/>
          <w:kern w:val="0"/>
          <w:sz w:val="24"/>
        </w:rPr>
        <w:t xml:space="preserve"> the</w:t>
      </w:r>
      <w:r w:rsidR="006044FD" w:rsidRPr="00441721">
        <w:rPr>
          <w:rFonts w:ascii="Times New Roman" w:hAnsi="Times New Roman"/>
          <w:color w:val="000000" w:themeColor="text1"/>
          <w:kern w:val="0"/>
          <w:sz w:val="24"/>
        </w:rPr>
        <w:t xml:space="preserve"> purpose</w:t>
      </w:r>
      <w:r w:rsidR="00341CC1" w:rsidRPr="00441721">
        <w:rPr>
          <w:rFonts w:ascii="Times New Roman" w:hAnsi="Times New Roman"/>
          <w:color w:val="000000" w:themeColor="text1"/>
          <w:kern w:val="0"/>
          <w:sz w:val="24"/>
        </w:rPr>
        <w:t>s</w:t>
      </w:r>
      <w:r w:rsidR="006044FD" w:rsidRPr="00441721">
        <w:rPr>
          <w:rFonts w:ascii="Times New Roman" w:hAnsi="Times New Roman"/>
          <w:color w:val="000000" w:themeColor="text1"/>
          <w:kern w:val="0"/>
          <w:sz w:val="24"/>
        </w:rPr>
        <w:t xml:space="preserve"> of security and risk isolation, </w:t>
      </w:r>
      <w:r w:rsidRPr="00441721">
        <w:rPr>
          <w:rFonts w:ascii="Times New Roman" w:hAnsi="Times New Roman"/>
          <w:color w:val="000000" w:themeColor="text1"/>
          <w:kern w:val="0"/>
          <w:sz w:val="24"/>
        </w:rPr>
        <w:t xml:space="preserve">the </w:t>
      </w:r>
      <w:r w:rsidR="00B43FDE" w:rsidRPr="00441721">
        <w:rPr>
          <w:rFonts w:ascii="Times New Roman" w:hAnsi="Times New Roman"/>
          <w:color w:val="000000" w:themeColor="text1"/>
          <w:kern w:val="0"/>
          <w:sz w:val="24"/>
        </w:rPr>
        <w:t>member system</w:t>
      </w:r>
      <w:r w:rsidR="006044FD" w:rsidRPr="00441721">
        <w:rPr>
          <w:rFonts w:ascii="Times New Roman" w:hAnsi="Times New Roman"/>
          <w:color w:val="000000" w:themeColor="text1"/>
          <w:kern w:val="0"/>
          <w:sz w:val="24"/>
        </w:rPr>
        <w:t xml:space="preserve"> is not even aware of the existence of </w:t>
      </w:r>
      <w:r w:rsidR="00341CC1" w:rsidRPr="00441721">
        <w:rPr>
          <w:rFonts w:ascii="Times New Roman" w:hAnsi="Times New Roman"/>
          <w:color w:val="000000" w:themeColor="text1"/>
          <w:kern w:val="0"/>
          <w:sz w:val="24"/>
        </w:rPr>
        <w:t xml:space="preserve">the </w:t>
      </w:r>
      <w:r w:rsidR="006044FD" w:rsidRPr="00441721">
        <w:rPr>
          <w:rFonts w:ascii="Times New Roman" w:hAnsi="Times New Roman"/>
          <w:color w:val="000000" w:themeColor="text1"/>
          <w:kern w:val="0"/>
          <w:sz w:val="24"/>
        </w:rPr>
        <w:t xml:space="preserve">match engine and market data server. Instead, </w:t>
      </w:r>
      <w:r w:rsidRPr="00441721">
        <w:rPr>
          <w:rFonts w:ascii="Times New Roman" w:hAnsi="Times New Roman"/>
          <w:color w:val="000000" w:themeColor="text1"/>
          <w:kern w:val="0"/>
          <w:sz w:val="24"/>
        </w:rPr>
        <w:t xml:space="preserve">the </w:t>
      </w:r>
      <w:r w:rsidR="00B43FDE" w:rsidRPr="00441721">
        <w:rPr>
          <w:rFonts w:ascii="Times New Roman" w:hAnsi="Times New Roman"/>
          <w:color w:val="000000" w:themeColor="text1"/>
          <w:kern w:val="0"/>
          <w:sz w:val="24"/>
        </w:rPr>
        <w:t>member system</w:t>
      </w:r>
      <w:r w:rsidR="006044FD" w:rsidRPr="00441721">
        <w:rPr>
          <w:rFonts w:ascii="Times New Roman" w:hAnsi="Times New Roman"/>
          <w:color w:val="000000" w:themeColor="text1"/>
          <w:kern w:val="0"/>
          <w:sz w:val="24"/>
        </w:rPr>
        <w:t xml:space="preserve"> connects to the proxy servers of the core systems. These proxy servers are </w:t>
      </w:r>
      <w:r w:rsidR="00341CC1" w:rsidRPr="00441721">
        <w:rPr>
          <w:rFonts w:ascii="Times New Roman" w:hAnsi="Times New Roman"/>
          <w:color w:val="000000" w:themeColor="text1"/>
          <w:kern w:val="0"/>
          <w:sz w:val="24"/>
        </w:rPr>
        <w:t xml:space="preserve">the </w:t>
      </w:r>
      <w:r w:rsidR="007779DE" w:rsidRPr="00441721">
        <w:rPr>
          <w:rFonts w:ascii="Times New Roman" w:hAnsi="Times New Roman"/>
          <w:color w:val="000000" w:themeColor="text1"/>
          <w:kern w:val="0"/>
          <w:sz w:val="24"/>
        </w:rPr>
        <w:t>trading</w:t>
      </w:r>
      <w:r w:rsidR="006044FD" w:rsidRPr="00441721">
        <w:rPr>
          <w:rFonts w:ascii="Times New Roman" w:hAnsi="Times New Roman"/>
          <w:color w:val="000000" w:themeColor="text1"/>
          <w:kern w:val="0"/>
          <w:sz w:val="24"/>
        </w:rPr>
        <w:t xml:space="preserve"> gateway and market data gateway. </w:t>
      </w:r>
      <w:r w:rsidR="00AF645B" w:rsidRPr="00441721">
        <w:rPr>
          <w:rFonts w:ascii="Times New Roman" w:hAnsi="Times New Roman"/>
          <w:color w:val="000000" w:themeColor="text1"/>
          <w:kern w:val="0"/>
          <w:sz w:val="24"/>
        </w:rPr>
        <w:t>T</w:t>
      </w:r>
      <w:r w:rsidR="00341CC1" w:rsidRPr="00441721">
        <w:rPr>
          <w:rFonts w:ascii="Times New Roman" w:hAnsi="Times New Roman"/>
          <w:color w:val="000000" w:themeColor="text1"/>
          <w:kern w:val="0"/>
          <w:sz w:val="24"/>
        </w:rPr>
        <w:t>he t</w:t>
      </w:r>
      <w:r w:rsidR="00AF645B" w:rsidRPr="00441721">
        <w:rPr>
          <w:rFonts w:ascii="Times New Roman" w:hAnsi="Times New Roman"/>
          <w:color w:val="000000" w:themeColor="text1"/>
          <w:kern w:val="0"/>
          <w:sz w:val="24"/>
        </w:rPr>
        <w:t>rading</w:t>
      </w:r>
      <w:r w:rsidR="006044FD" w:rsidRPr="00441721">
        <w:rPr>
          <w:rFonts w:ascii="Times New Roman" w:hAnsi="Times New Roman"/>
          <w:color w:val="000000" w:themeColor="text1"/>
          <w:kern w:val="0"/>
          <w:sz w:val="24"/>
        </w:rPr>
        <w:t xml:space="preserve"> gateway takes </w:t>
      </w:r>
      <w:r w:rsidR="007779DE" w:rsidRPr="00441721">
        <w:rPr>
          <w:rFonts w:ascii="Times New Roman" w:hAnsi="Times New Roman"/>
          <w:color w:val="000000" w:themeColor="text1"/>
          <w:kern w:val="0"/>
          <w:sz w:val="24"/>
        </w:rPr>
        <w:t>c</w:t>
      </w:r>
      <w:r w:rsidR="006044FD" w:rsidRPr="00441721">
        <w:rPr>
          <w:rFonts w:ascii="Times New Roman" w:hAnsi="Times New Roman"/>
          <w:color w:val="000000" w:themeColor="text1"/>
          <w:kern w:val="0"/>
          <w:sz w:val="24"/>
        </w:rPr>
        <w:t>are of order</w:t>
      </w:r>
      <w:r w:rsidRPr="00441721">
        <w:rPr>
          <w:rFonts w:ascii="Times New Roman" w:hAnsi="Times New Roman"/>
          <w:color w:val="000000" w:themeColor="text1"/>
          <w:kern w:val="0"/>
          <w:sz w:val="24"/>
        </w:rPr>
        <w:t xml:space="preserve"> routing</w:t>
      </w:r>
      <w:r w:rsidR="00341CC1" w:rsidRPr="00441721">
        <w:rPr>
          <w:rFonts w:ascii="Times New Roman" w:hAnsi="Times New Roman"/>
          <w:color w:val="000000" w:themeColor="text1"/>
          <w:kern w:val="0"/>
          <w:sz w:val="24"/>
        </w:rPr>
        <w:t>,</w:t>
      </w:r>
      <w:r w:rsidR="006044FD" w:rsidRPr="00441721">
        <w:rPr>
          <w:rFonts w:ascii="Times New Roman" w:hAnsi="Times New Roman"/>
          <w:color w:val="000000" w:themeColor="text1"/>
          <w:kern w:val="0"/>
          <w:sz w:val="24"/>
        </w:rPr>
        <w:t xml:space="preserve"> and </w:t>
      </w:r>
      <w:r w:rsidR="00341CC1" w:rsidRPr="00441721">
        <w:rPr>
          <w:rFonts w:ascii="Times New Roman" w:hAnsi="Times New Roman"/>
          <w:color w:val="000000" w:themeColor="text1"/>
          <w:kern w:val="0"/>
          <w:sz w:val="24"/>
        </w:rPr>
        <w:t xml:space="preserve">the </w:t>
      </w:r>
      <w:r w:rsidR="006044FD" w:rsidRPr="00441721">
        <w:rPr>
          <w:rFonts w:ascii="Times New Roman" w:hAnsi="Times New Roman"/>
          <w:color w:val="000000" w:themeColor="text1"/>
          <w:kern w:val="0"/>
          <w:sz w:val="24"/>
        </w:rPr>
        <w:t xml:space="preserve">market data gateway is responsible for </w:t>
      </w:r>
      <w:r w:rsidRPr="00441721">
        <w:rPr>
          <w:rFonts w:ascii="Times New Roman" w:hAnsi="Times New Roman"/>
          <w:color w:val="000000" w:themeColor="text1"/>
          <w:kern w:val="0"/>
          <w:sz w:val="24"/>
        </w:rPr>
        <w:t>market data distribution.</w:t>
      </w:r>
    </w:p>
    <w:p w:rsidR="006044FD" w:rsidRPr="00441721" w:rsidRDefault="006044FD"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TraderAPI communicates with </w:t>
      </w:r>
      <w:r w:rsidR="00341CC1"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order routing gateway via</w:t>
      </w:r>
      <w:r w:rsidR="00341CC1" w:rsidRPr="00441721">
        <w:rPr>
          <w:rFonts w:ascii="Times New Roman" w:hAnsi="Times New Roman"/>
          <w:color w:val="000000" w:themeColor="text1"/>
          <w:kern w:val="0"/>
          <w:sz w:val="24"/>
        </w:rPr>
        <w:t xml:space="preserve"> the</w:t>
      </w:r>
      <w:r w:rsidRPr="00441721">
        <w:rPr>
          <w:rFonts w:ascii="Times New Roman" w:hAnsi="Times New Roman"/>
          <w:color w:val="000000" w:themeColor="text1"/>
          <w:kern w:val="0"/>
          <w:sz w:val="24"/>
        </w:rPr>
        <w:t xml:space="preserve"> FTD Protocol </w:t>
      </w:r>
      <w:r w:rsidR="007779DE" w:rsidRPr="00441721">
        <w:rPr>
          <w:rFonts w:ascii="Times New Roman" w:hAnsi="Times New Roman"/>
          <w:color w:val="000000" w:themeColor="text1"/>
          <w:kern w:val="0"/>
          <w:sz w:val="24"/>
        </w:rPr>
        <w:t>built</w:t>
      </w:r>
      <w:r w:rsidRPr="00441721">
        <w:rPr>
          <w:rFonts w:ascii="Times New Roman" w:hAnsi="Times New Roman"/>
          <w:color w:val="000000" w:themeColor="text1"/>
          <w:kern w:val="0"/>
          <w:sz w:val="24"/>
        </w:rPr>
        <w:t xml:space="preserve"> on </w:t>
      </w:r>
      <w:r w:rsidR="007779DE" w:rsidRPr="00441721">
        <w:rPr>
          <w:rFonts w:ascii="Times New Roman" w:hAnsi="Times New Roman"/>
          <w:color w:val="000000" w:themeColor="text1"/>
          <w:kern w:val="0"/>
          <w:sz w:val="24"/>
        </w:rPr>
        <w:t>top of TCP</w:t>
      </w:r>
      <w:r w:rsidRPr="00441721">
        <w:rPr>
          <w:rFonts w:ascii="Times New Roman" w:hAnsi="Times New Roman"/>
          <w:color w:val="000000" w:themeColor="text1"/>
          <w:kern w:val="0"/>
          <w:sz w:val="24"/>
        </w:rPr>
        <w:t>.</w:t>
      </w:r>
    </w:p>
    <w:p w:rsidR="004D6586" w:rsidRPr="00441721" w:rsidRDefault="006044FD"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MduserAPI communicates with </w:t>
      </w:r>
      <w:r w:rsidR="00341CC1"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market data gateway via </w:t>
      </w:r>
      <w:r w:rsidR="00341CC1"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FTD Protocol </w:t>
      </w:r>
      <w:r w:rsidR="007779DE" w:rsidRPr="00441721">
        <w:rPr>
          <w:rFonts w:ascii="Times New Roman" w:hAnsi="Times New Roman"/>
          <w:color w:val="000000" w:themeColor="text1"/>
          <w:kern w:val="0"/>
          <w:sz w:val="24"/>
        </w:rPr>
        <w:t xml:space="preserve">built </w:t>
      </w:r>
      <w:r w:rsidRPr="00441721">
        <w:rPr>
          <w:rFonts w:ascii="Times New Roman" w:hAnsi="Times New Roman"/>
          <w:color w:val="000000" w:themeColor="text1"/>
          <w:kern w:val="0"/>
          <w:sz w:val="24"/>
        </w:rPr>
        <w:t xml:space="preserve">on </w:t>
      </w:r>
      <w:r w:rsidR="007779DE" w:rsidRPr="00441721">
        <w:rPr>
          <w:rFonts w:ascii="Times New Roman" w:hAnsi="Times New Roman"/>
          <w:color w:val="000000" w:themeColor="text1"/>
          <w:kern w:val="0"/>
          <w:sz w:val="24"/>
        </w:rPr>
        <w:t xml:space="preserve">top of </w:t>
      </w:r>
      <w:r w:rsidRPr="00441721">
        <w:rPr>
          <w:rFonts w:ascii="Times New Roman" w:hAnsi="Times New Roman"/>
          <w:color w:val="000000" w:themeColor="text1"/>
          <w:kern w:val="0"/>
          <w:sz w:val="24"/>
        </w:rPr>
        <w:t xml:space="preserve">TCP. </w:t>
      </w:r>
      <w:r w:rsidR="00341CC1" w:rsidRPr="00441721">
        <w:rPr>
          <w:rFonts w:ascii="Times New Roman" w:hAnsi="Times New Roman"/>
          <w:color w:val="000000" w:themeColor="text1"/>
          <w:kern w:val="0"/>
          <w:sz w:val="24"/>
        </w:rPr>
        <w:t>The m</w:t>
      </w:r>
      <w:r w:rsidRPr="00441721">
        <w:rPr>
          <w:rFonts w:ascii="Times New Roman" w:hAnsi="Times New Roman"/>
          <w:color w:val="000000" w:themeColor="text1"/>
          <w:kern w:val="0"/>
          <w:sz w:val="24"/>
        </w:rPr>
        <w:t xml:space="preserve">arket data gateway receives subscription </w:t>
      </w:r>
      <w:r w:rsidR="00AC64AD" w:rsidRPr="00441721">
        <w:rPr>
          <w:rFonts w:ascii="Times New Roman" w:hAnsi="Times New Roman"/>
          <w:color w:val="000000" w:themeColor="text1"/>
          <w:kern w:val="0"/>
          <w:sz w:val="24"/>
        </w:rPr>
        <w:t>requests from</w:t>
      </w:r>
      <w:r w:rsidR="00C64CB3" w:rsidRPr="00441721">
        <w:rPr>
          <w:rFonts w:ascii="Times New Roman" w:hAnsi="Times New Roman"/>
          <w:color w:val="000000" w:themeColor="text1"/>
          <w:kern w:val="0"/>
          <w:sz w:val="24"/>
        </w:rPr>
        <w:t xml:space="preserve"> </w:t>
      </w:r>
      <w:r w:rsidR="00341CC1" w:rsidRPr="00441721">
        <w:rPr>
          <w:rFonts w:ascii="Times New Roman" w:hAnsi="Times New Roman"/>
          <w:color w:val="000000" w:themeColor="text1"/>
          <w:kern w:val="0"/>
          <w:sz w:val="24"/>
        </w:rPr>
        <w:t xml:space="preserve">the </w:t>
      </w:r>
      <w:r w:rsidR="00C64CB3" w:rsidRPr="00441721">
        <w:rPr>
          <w:rFonts w:ascii="Times New Roman" w:hAnsi="Times New Roman"/>
          <w:color w:val="000000" w:themeColor="text1"/>
          <w:kern w:val="0"/>
          <w:sz w:val="24"/>
        </w:rPr>
        <w:t xml:space="preserve">market data </w:t>
      </w:r>
      <w:r w:rsidR="00E369F1">
        <w:rPr>
          <w:rFonts w:ascii="Times New Roman" w:hAnsi="Times New Roman" w:hint="eastAsia"/>
          <w:color w:val="000000" w:themeColor="text1"/>
          <w:kern w:val="0"/>
          <w:sz w:val="24"/>
        </w:rPr>
        <w:t>distributor</w:t>
      </w:r>
      <w:r w:rsidR="00AC64AD" w:rsidRPr="00441721">
        <w:rPr>
          <w:rFonts w:ascii="Times New Roman" w:hAnsi="Times New Roman"/>
          <w:color w:val="000000" w:themeColor="text1"/>
          <w:kern w:val="0"/>
          <w:sz w:val="24"/>
        </w:rPr>
        <w:t>, and</w:t>
      </w:r>
      <w:r w:rsidRPr="00441721">
        <w:rPr>
          <w:rFonts w:ascii="Times New Roman" w:hAnsi="Times New Roman"/>
          <w:color w:val="000000" w:themeColor="text1"/>
          <w:kern w:val="0"/>
          <w:sz w:val="24"/>
        </w:rPr>
        <w:t xml:space="preserve"> stream</w:t>
      </w:r>
      <w:r w:rsidR="00341CC1" w:rsidRPr="00441721">
        <w:rPr>
          <w:rFonts w:ascii="Times New Roman" w:hAnsi="Times New Roman"/>
          <w:color w:val="000000" w:themeColor="text1"/>
          <w:kern w:val="0"/>
          <w:sz w:val="24"/>
        </w:rPr>
        <w:t>s</w:t>
      </w:r>
      <w:r w:rsidRPr="00441721">
        <w:rPr>
          <w:rFonts w:ascii="Times New Roman" w:hAnsi="Times New Roman"/>
          <w:color w:val="000000" w:themeColor="text1"/>
          <w:kern w:val="0"/>
          <w:sz w:val="24"/>
        </w:rPr>
        <w:t xml:space="preserve"> the data back to </w:t>
      </w:r>
      <w:r w:rsidR="00C64CB3" w:rsidRPr="00441721">
        <w:rPr>
          <w:rFonts w:ascii="Times New Roman" w:hAnsi="Times New Roman"/>
          <w:color w:val="000000" w:themeColor="text1"/>
          <w:kern w:val="0"/>
          <w:sz w:val="24"/>
        </w:rPr>
        <w:t xml:space="preserve">the market data </w:t>
      </w:r>
      <w:r w:rsidR="00E369F1">
        <w:rPr>
          <w:rFonts w:ascii="Times New Roman" w:hAnsi="Times New Roman" w:hint="eastAsia"/>
          <w:color w:val="000000" w:themeColor="text1"/>
          <w:kern w:val="0"/>
          <w:sz w:val="24"/>
        </w:rPr>
        <w:t>distributor</w:t>
      </w:r>
      <w:r w:rsidR="00C64CB3" w:rsidRPr="00441721">
        <w:rPr>
          <w:rFonts w:ascii="Times New Roman" w:hAnsi="Times New Roman"/>
          <w:color w:val="000000" w:themeColor="text1"/>
          <w:kern w:val="0"/>
          <w:sz w:val="24"/>
        </w:rPr>
        <w:t>’s</w:t>
      </w:r>
      <w:r w:rsidRPr="00441721">
        <w:rPr>
          <w:rFonts w:ascii="Times New Roman" w:hAnsi="Times New Roman"/>
          <w:color w:val="000000" w:themeColor="text1"/>
          <w:kern w:val="0"/>
          <w:sz w:val="24"/>
        </w:rPr>
        <w:t xml:space="preserve"> acquisition system.</w:t>
      </w:r>
    </w:p>
    <w:p w:rsidR="007B2F02" w:rsidRPr="00441721" w:rsidRDefault="007B2F02" w:rsidP="007B2F02">
      <w:pPr>
        <w:pStyle w:val="aff6"/>
        <w:keepNext/>
        <w:keepLines/>
        <w:numPr>
          <w:ilvl w:val="0"/>
          <w:numId w:val="41"/>
        </w:numPr>
        <w:tabs>
          <w:tab w:val="left" w:pos="0"/>
        </w:tabs>
        <w:spacing w:line="480" w:lineRule="auto"/>
        <w:ind w:firstLineChars="0"/>
        <w:outlineLvl w:val="1"/>
        <w:rPr>
          <w:rFonts w:ascii="Times New Roman" w:eastAsia="黑体" w:hAnsi="Times New Roman"/>
          <w:b/>
          <w:bCs/>
          <w:vanish/>
          <w:color w:val="000000" w:themeColor="text1"/>
          <w:sz w:val="32"/>
          <w:szCs w:val="32"/>
        </w:rPr>
      </w:pPr>
      <w:bookmarkStart w:id="28" w:name="_Toc340233601"/>
      <w:bookmarkStart w:id="29" w:name="_Toc342490788"/>
      <w:bookmarkStart w:id="30" w:name="_Toc477959511"/>
    </w:p>
    <w:p w:rsidR="007B2F02" w:rsidRPr="00441721" w:rsidRDefault="007B2F02" w:rsidP="007B2F02">
      <w:pPr>
        <w:pStyle w:val="aff6"/>
        <w:keepNext/>
        <w:keepLines/>
        <w:numPr>
          <w:ilvl w:val="0"/>
          <w:numId w:val="41"/>
        </w:numPr>
        <w:tabs>
          <w:tab w:val="left" w:pos="0"/>
        </w:tabs>
        <w:spacing w:line="480" w:lineRule="auto"/>
        <w:ind w:firstLineChars="0"/>
        <w:outlineLvl w:val="1"/>
        <w:rPr>
          <w:rFonts w:ascii="Times New Roman" w:eastAsia="黑体" w:hAnsi="Times New Roman"/>
          <w:b/>
          <w:bCs/>
          <w:vanish/>
          <w:color w:val="000000" w:themeColor="text1"/>
          <w:sz w:val="32"/>
          <w:szCs w:val="32"/>
        </w:rPr>
      </w:pPr>
    </w:p>
    <w:p w:rsidR="004D6586" w:rsidRPr="00441721" w:rsidRDefault="004D6586" w:rsidP="007B2F02">
      <w:pPr>
        <w:pStyle w:val="2"/>
        <w:numPr>
          <w:ilvl w:val="1"/>
          <w:numId w:val="41"/>
        </w:numPr>
        <w:tabs>
          <w:tab w:val="left" w:pos="0"/>
        </w:tabs>
        <w:spacing w:before="0" w:after="0" w:line="480" w:lineRule="auto"/>
        <w:rPr>
          <w:rFonts w:ascii="Times New Roman" w:hAnsi="Times New Roman"/>
          <w:color w:val="000000" w:themeColor="text1"/>
        </w:rPr>
      </w:pPr>
      <w:r w:rsidRPr="00441721">
        <w:rPr>
          <w:rFonts w:ascii="Times New Roman" w:hAnsi="Times New Roman"/>
          <w:color w:val="000000" w:themeColor="text1"/>
        </w:rPr>
        <w:t>Communication Mode</w:t>
      </w:r>
      <w:bookmarkEnd w:id="28"/>
      <w:bookmarkEnd w:id="29"/>
      <w:bookmarkEnd w:id="30"/>
    </w:p>
    <w:p w:rsidR="004D6586" w:rsidRPr="00441721" w:rsidRDefault="004D6586" w:rsidP="004D6586">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All communications within the FT</w:t>
      </w:r>
      <w:r w:rsidR="00C64CB3" w:rsidRPr="00441721">
        <w:rPr>
          <w:rFonts w:ascii="Times New Roman" w:hAnsi="Times New Roman" w:cs="Times New Roman"/>
          <w:color w:val="000000" w:themeColor="text1"/>
        </w:rPr>
        <w:t xml:space="preserve">D Protocol are based on a set of </w:t>
      </w:r>
      <w:r w:rsidRPr="00441721">
        <w:rPr>
          <w:rFonts w:ascii="Times New Roman" w:hAnsi="Times New Roman" w:cs="Times New Roman"/>
          <w:color w:val="000000" w:themeColor="text1"/>
        </w:rPr>
        <w:t>communication mode</w:t>
      </w:r>
      <w:r w:rsidR="00C64CB3" w:rsidRPr="00441721">
        <w:rPr>
          <w:rFonts w:ascii="Times New Roman" w:hAnsi="Times New Roman" w:cs="Times New Roman"/>
          <w:color w:val="000000" w:themeColor="text1"/>
        </w:rPr>
        <w:t>s.</w:t>
      </w:r>
      <w:r w:rsidR="007B1C19" w:rsidRPr="00441721">
        <w:rPr>
          <w:rFonts w:ascii="Times New Roman" w:hAnsi="Times New Roman" w:cs="Times New Roman"/>
          <w:color w:val="000000" w:themeColor="text1"/>
        </w:rPr>
        <w:t xml:space="preserve"> </w:t>
      </w:r>
      <w:r w:rsidR="004B78C2" w:rsidRPr="00441721">
        <w:rPr>
          <w:rFonts w:ascii="Times New Roman" w:hAnsi="Times New Roman" w:cs="Times New Roman"/>
          <w:color w:val="000000" w:themeColor="text1"/>
        </w:rPr>
        <w:t>Each c</w:t>
      </w:r>
      <w:r w:rsidR="009E753F" w:rsidRPr="00441721">
        <w:rPr>
          <w:rFonts w:ascii="Times New Roman" w:hAnsi="Times New Roman" w:cs="Times New Roman"/>
          <w:color w:val="000000" w:themeColor="text1"/>
        </w:rPr>
        <w:t xml:space="preserve">ommunication mode depicts </w:t>
      </w:r>
      <w:r w:rsidR="00212A04" w:rsidRPr="00441721">
        <w:rPr>
          <w:rFonts w:ascii="Times New Roman" w:hAnsi="Times New Roman" w:cs="Times New Roman"/>
          <w:color w:val="000000" w:themeColor="text1"/>
        </w:rPr>
        <w:t>a way</w:t>
      </w:r>
      <w:r w:rsidR="007B1C19" w:rsidRPr="00441721">
        <w:rPr>
          <w:rFonts w:ascii="Times New Roman" w:hAnsi="Times New Roman" w:cs="Times New Roman"/>
          <w:color w:val="000000" w:themeColor="text1"/>
        </w:rPr>
        <w:t xml:space="preserve"> </w:t>
      </w:r>
      <w:r w:rsidR="00D83A5E" w:rsidRPr="00441721">
        <w:rPr>
          <w:rFonts w:ascii="Times New Roman" w:hAnsi="Times New Roman" w:cs="Times New Roman"/>
          <w:color w:val="000000" w:themeColor="text1"/>
        </w:rPr>
        <w:t xml:space="preserve">two </w:t>
      </w:r>
      <w:r w:rsidRPr="00441721">
        <w:rPr>
          <w:rFonts w:ascii="Times New Roman" w:hAnsi="Times New Roman" w:cs="Times New Roman"/>
          <w:color w:val="000000" w:themeColor="text1"/>
        </w:rPr>
        <w:t xml:space="preserve">parties </w:t>
      </w:r>
      <w:r w:rsidR="002E43A9" w:rsidRPr="00441721">
        <w:rPr>
          <w:rFonts w:ascii="Times New Roman" w:hAnsi="Times New Roman" w:cs="Times New Roman"/>
          <w:color w:val="000000" w:themeColor="text1"/>
        </w:rPr>
        <w:t>collaborate</w:t>
      </w:r>
      <w:r w:rsidRPr="00441721">
        <w:rPr>
          <w:rFonts w:ascii="Times New Roman" w:hAnsi="Times New Roman" w:cs="Times New Roman"/>
          <w:color w:val="000000" w:themeColor="text1"/>
        </w:rPr>
        <w:t xml:space="preserve"> with each other.  </w:t>
      </w:r>
    </w:p>
    <w:p w:rsidR="004D6586" w:rsidRPr="00441721" w:rsidRDefault="004D6586" w:rsidP="004D6586">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FTD </w:t>
      </w:r>
      <w:r w:rsidR="00017F01" w:rsidRPr="00441721">
        <w:rPr>
          <w:rFonts w:ascii="Times New Roman" w:hAnsi="Times New Roman" w:cs="Times New Roman"/>
          <w:color w:val="000000" w:themeColor="text1"/>
        </w:rPr>
        <w:t>provides</w:t>
      </w:r>
      <w:r w:rsidRPr="00441721">
        <w:rPr>
          <w:rFonts w:ascii="Times New Roman" w:hAnsi="Times New Roman" w:cs="Times New Roman"/>
          <w:color w:val="000000" w:themeColor="text1"/>
        </w:rPr>
        <w:t xml:space="preserve"> the following three communication modes:</w:t>
      </w:r>
    </w:p>
    <w:p w:rsidR="004D6586" w:rsidRPr="00441721" w:rsidRDefault="004D6586" w:rsidP="004D6586">
      <w:pPr>
        <w:pStyle w:val="20"/>
        <w:numPr>
          <w:ilvl w:val="0"/>
          <w:numId w:val="2"/>
        </w:numPr>
        <w:tabs>
          <w:tab w:val="clear" w:pos="2280"/>
          <w:tab w:val="num" w:pos="540"/>
        </w:tabs>
        <w:spacing w:before="120" w:after="120" w:line="240" w:lineRule="auto"/>
        <w:ind w:left="539" w:firstLineChars="0" w:hanging="539"/>
        <w:rPr>
          <w:rFonts w:ascii="Times New Roman" w:hAnsi="Times New Roman" w:cs="Times New Roman"/>
          <w:color w:val="000000" w:themeColor="text1"/>
        </w:rPr>
      </w:pPr>
      <w:r w:rsidRPr="00441721">
        <w:rPr>
          <w:rFonts w:ascii="Times New Roman" w:hAnsi="Times New Roman" w:cs="Times New Roman"/>
          <w:color w:val="000000" w:themeColor="text1"/>
        </w:rPr>
        <w:t>Dialog Communication Mode</w:t>
      </w:r>
    </w:p>
    <w:p w:rsidR="004D6586" w:rsidRPr="00441721" w:rsidRDefault="004D6586" w:rsidP="004D6586">
      <w:pPr>
        <w:pStyle w:val="20"/>
        <w:numPr>
          <w:ilvl w:val="0"/>
          <w:numId w:val="2"/>
        </w:numPr>
        <w:tabs>
          <w:tab w:val="clear" w:pos="2280"/>
          <w:tab w:val="num" w:pos="540"/>
        </w:tabs>
        <w:spacing w:before="120" w:after="120" w:line="240" w:lineRule="auto"/>
        <w:ind w:left="539" w:firstLineChars="0" w:hanging="539"/>
        <w:rPr>
          <w:rFonts w:ascii="Times New Roman" w:hAnsi="Times New Roman" w:cs="Times New Roman"/>
          <w:color w:val="000000" w:themeColor="text1"/>
        </w:rPr>
      </w:pPr>
      <w:r w:rsidRPr="00441721">
        <w:rPr>
          <w:rFonts w:ascii="Times New Roman" w:hAnsi="Times New Roman" w:cs="Times New Roman"/>
          <w:color w:val="000000" w:themeColor="text1"/>
        </w:rPr>
        <w:t>Private Communication Mode</w:t>
      </w:r>
    </w:p>
    <w:p w:rsidR="004D6586" w:rsidRPr="00441721" w:rsidRDefault="004D6586" w:rsidP="004D6586">
      <w:pPr>
        <w:pStyle w:val="20"/>
        <w:numPr>
          <w:ilvl w:val="0"/>
          <w:numId w:val="2"/>
        </w:numPr>
        <w:tabs>
          <w:tab w:val="clear" w:pos="2280"/>
          <w:tab w:val="num" w:pos="540"/>
        </w:tabs>
        <w:spacing w:before="120" w:after="120" w:line="240" w:lineRule="auto"/>
        <w:ind w:left="539" w:firstLineChars="0" w:hanging="539"/>
        <w:rPr>
          <w:rFonts w:ascii="Times New Roman" w:hAnsi="Times New Roman" w:cs="Times New Roman"/>
          <w:color w:val="000000" w:themeColor="text1"/>
        </w:rPr>
      </w:pPr>
      <w:r w:rsidRPr="00441721">
        <w:rPr>
          <w:rFonts w:ascii="Times New Roman" w:hAnsi="Times New Roman" w:cs="Times New Roman"/>
          <w:color w:val="000000" w:themeColor="text1"/>
        </w:rPr>
        <w:t>Broadcast Communication Mode</w:t>
      </w:r>
    </w:p>
    <w:p w:rsidR="006044FD" w:rsidRPr="00441721" w:rsidRDefault="006044FD"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b/>
          <w:bCs/>
          <w:color w:val="000000" w:themeColor="text1"/>
          <w:kern w:val="0"/>
          <w:sz w:val="24"/>
        </w:rPr>
        <w:t>Dialog Communication Mode:</w:t>
      </w:r>
      <w:r w:rsidR="007B1C19" w:rsidRPr="00441721">
        <w:rPr>
          <w:rFonts w:ascii="Times New Roman" w:hAnsi="Times New Roman"/>
          <w:b/>
          <w:bCs/>
          <w:color w:val="000000" w:themeColor="text1"/>
          <w:kern w:val="0"/>
          <w:sz w:val="24"/>
        </w:rPr>
        <w:t xml:space="preserve"> </w:t>
      </w:r>
      <w:r w:rsidR="00C64CB3" w:rsidRPr="00441721">
        <w:rPr>
          <w:rFonts w:ascii="Times New Roman" w:hAnsi="Times New Roman"/>
          <w:color w:val="000000" w:themeColor="text1"/>
          <w:kern w:val="0"/>
          <w:sz w:val="24"/>
        </w:rPr>
        <w:t xml:space="preserve">The </w:t>
      </w:r>
      <w:r w:rsidR="00B43FDE" w:rsidRPr="00441721">
        <w:rPr>
          <w:rFonts w:ascii="Times New Roman" w:hAnsi="Times New Roman"/>
          <w:color w:val="000000" w:themeColor="text1"/>
          <w:kern w:val="0"/>
          <w:sz w:val="24"/>
        </w:rPr>
        <w:t>member system</w:t>
      </w:r>
      <w:r w:rsidRPr="00441721">
        <w:rPr>
          <w:rFonts w:ascii="Times New Roman" w:hAnsi="Times New Roman"/>
          <w:color w:val="000000" w:themeColor="text1"/>
          <w:kern w:val="0"/>
          <w:sz w:val="24"/>
        </w:rPr>
        <w:t xml:space="preserve"> initiates a request</w:t>
      </w:r>
      <w:r w:rsidR="00F27C3E" w:rsidRPr="00441721">
        <w:rPr>
          <w:rFonts w:ascii="Times New Roman" w:hAnsi="Times New Roman"/>
          <w:color w:val="000000" w:themeColor="text1"/>
          <w:kern w:val="0"/>
          <w:sz w:val="24"/>
        </w:rPr>
        <w:t xml:space="preserve"> to </w:t>
      </w:r>
      <w:r w:rsidR="00CB5744" w:rsidRPr="00441721">
        <w:rPr>
          <w:rFonts w:ascii="Times New Roman" w:hAnsi="Times New Roman"/>
          <w:color w:val="000000" w:themeColor="text1"/>
          <w:kern w:val="0"/>
          <w:sz w:val="24"/>
        </w:rPr>
        <w:t>the Exchange</w:t>
      </w:r>
      <w:r w:rsidRPr="00441721">
        <w:rPr>
          <w:rFonts w:ascii="Times New Roman" w:hAnsi="Times New Roman"/>
          <w:color w:val="000000" w:themeColor="text1"/>
          <w:kern w:val="0"/>
          <w:sz w:val="24"/>
        </w:rPr>
        <w:t xml:space="preserve">, such as </w:t>
      </w:r>
      <w:r w:rsidR="00D83A5E" w:rsidRPr="00441721">
        <w:rPr>
          <w:rFonts w:ascii="Times New Roman" w:hAnsi="Times New Roman"/>
          <w:color w:val="000000" w:themeColor="text1"/>
          <w:kern w:val="0"/>
          <w:sz w:val="24"/>
        </w:rPr>
        <w:t xml:space="preserve">a </w:t>
      </w:r>
      <w:r w:rsidRPr="00441721">
        <w:rPr>
          <w:rFonts w:ascii="Times New Roman" w:hAnsi="Times New Roman"/>
          <w:color w:val="000000" w:themeColor="text1"/>
          <w:kern w:val="0"/>
          <w:sz w:val="24"/>
        </w:rPr>
        <w:t>n</w:t>
      </w:r>
      <w:r w:rsidR="00F27C3E" w:rsidRPr="00441721">
        <w:rPr>
          <w:rFonts w:ascii="Times New Roman" w:hAnsi="Times New Roman"/>
          <w:color w:val="000000" w:themeColor="text1"/>
          <w:kern w:val="0"/>
          <w:sz w:val="24"/>
        </w:rPr>
        <w:t>ew order or order query</w:t>
      </w:r>
      <w:r w:rsidR="00D83A5E" w:rsidRPr="00441721">
        <w:rPr>
          <w:rFonts w:ascii="Times New Roman" w:hAnsi="Times New Roman"/>
          <w:color w:val="000000" w:themeColor="text1"/>
          <w:kern w:val="0"/>
          <w:sz w:val="24"/>
        </w:rPr>
        <w:t xml:space="preserve">; </w:t>
      </w:r>
      <w:r w:rsidR="00CB5744" w:rsidRPr="00441721">
        <w:rPr>
          <w:rFonts w:ascii="Times New Roman" w:hAnsi="Times New Roman"/>
          <w:color w:val="000000" w:themeColor="text1"/>
          <w:kern w:val="0"/>
          <w:sz w:val="24"/>
        </w:rPr>
        <w:t>the Exchange</w:t>
      </w:r>
      <w:r w:rsidRPr="00441721">
        <w:rPr>
          <w:rFonts w:ascii="Times New Roman" w:hAnsi="Times New Roman"/>
          <w:color w:val="000000" w:themeColor="text1"/>
          <w:kern w:val="0"/>
          <w:sz w:val="24"/>
        </w:rPr>
        <w:t xml:space="preserve"> system </w:t>
      </w:r>
      <w:r w:rsidR="00F27C3E" w:rsidRPr="00441721">
        <w:rPr>
          <w:rFonts w:ascii="Times New Roman" w:hAnsi="Times New Roman"/>
          <w:color w:val="000000" w:themeColor="text1"/>
          <w:kern w:val="0"/>
          <w:sz w:val="24"/>
        </w:rPr>
        <w:t xml:space="preserve">processes </w:t>
      </w:r>
      <w:r w:rsidRPr="00441721">
        <w:rPr>
          <w:rFonts w:ascii="Times New Roman" w:hAnsi="Times New Roman"/>
          <w:color w:val="000000" w:themeColor="text1"/>
          <w:kern w:val="0"/>
          <w:sz w:val="24"/>
        </w:rPr>
        <w:t>the request</w:t>
      </w:r>
      <w:r w:rsidR="00017F01" w:rsidRPr="00441721">
        <w:rPr>
          <w:rFonts w:ascii="Times New Roman" w:hAnsi="Times New Roman"/>
          <w:color w:val="000000" w:themeColor="text1"/>
          <w:kern w:val="0"/>
          <w:sz w:val="24"/>
        </w:rPr>
        <w:t xml:space="preserve"> and </w:t>
      </w:r>
      <w:r w:rsidR="00AC64AD" w:rsidRPr="00441721">
        <w:rPr>
          <w:rFonts w:ascii="Times New Roman" w:hAnsi="Times New Roman"/>
          <w:color w:val="000000" w:themeColor="text1"/>
          <w:kern w:val="0"/>
          <w:sz w:val="24"/>
        </w:rPr>
        <w:t>returns the</w:t>
      </w:r>
      <w:r w:rsidR="00C64CB3" w:rsidRPr="00441721">
        <w:rPr>
          <w:rFonts w:ascii="Times New Roman" w:hAnsi="Times New Roman"/>
          <w:color w:val="000000" w:themeColor="text1"/>
          <w:kern w:val="0"/>
          <w:sz w:val="24"/>
        </w:rPr>
        <w:t xml:space="preserve"> execution report</w:t>
      </w:r>
      <w:r w:rsidR="00F27C3E" w:rsidRPr="00441721">
        <w:rPr>
          <w:rFonts w:ascii="Times New Roman" w:hAnsi="Times New Roman"/>
          <w:color w:val="000000" w:themeColor="text1"/>
          <w:kern w:val="0"/>
          <w:sz w:val="24"/>
        </w:rPr>
        <w:t xml:space="preserve"> to </w:t>
      </w:r>
      <w:r w:rsidR="00C64CB3" w:rsidRPr="00441721">
        <w:rPr>
          <w:rFonts w:ascii="Times New Roman" w:hAnsi="Times New Roman"/>
          <w:color w:val="000000" w:themeColor="text1"/>
          <w:kern w:val="0"/>
          <w:sz w:val="24"/>
        </w:rPr>
        <w:t xml:space="preserve">the </w:t>
      </w:r>
      <w:r w:rsidR="00B43FDE" w:rsidRPr="00441721">
        <w:rPr>
          <w:rFonts w:ascii="Times New Roman" w:hAnsi="Times New Roman"/>
          <w:color w:val="000000" w:themeColor="text1"/>
          <w:kern w:val="0"/>
          <w:sz w:val="24"/>
        </w:rPr>
        <w:t>member system</w:t>
      </w:r>
      <w:r w:rsidR="00C64CB3" w:rsidRPr="00441721">
        <w:rPr>
          <w:rFonts w:ascii="Times New Roman" w:hAnsi="Times New Roman"/>
          <w:color w:val="000000" w:themeColor="text1"/>
          <w:kern w:val="0"/>
          <w:sz w:val="24"/>
        </w:rPr>
        <w:t>. This</w:t>
      </w:r>
      <w:r w:rsidRPr="00441721">
        <w:rPr>
          <w:rFonts w:ascii="Times New Roman" w:hAnsi="Times New Roman"/>
          <w:color w:val="000000" w:themeColor="text1"/>
          <w:kern w:val="0"/>
          <w:sz w:val="24"/>
        </w:rPr>
        <w:t xml:space="preserve"> mode is similar to the client/server </w:t>
      </w:r>
      <w:r w:rsidR="00017F01" w:rsidRPr="00441721">
        <w:rPr>
          <w:rFonts w:ascii="Times New Roman" w:hAnsi="Times New Roman"/>
          <w:color w:val="000000" w:themeColor="text1"/>
          <w:kern w:val="0"/>
          <w:sz w:val="24"/>
        </w:rPr>
        <w:t>communication</w:t>
      </w:r>
      <w:r w:rsidRPr="00441721">
        <w:rPr>
          <w:rFonts w:ascii="Times New Roman" w:hAnsi="Times New Roman"/>
          <w:color w:val="000000" w:themeColor="text1"/>
          <w:kern w:val="0"/>
          <w:sz w:val="24"/>
        </w:rPr>
        <w:t>.</w:t>
      </w:r>
    </w:p>
    <w:p w:rsidR="006044FD" w:rsidRPr="00441721" w:rsidRDefault="006044FD"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b/>
          <w:bCs/>
          <w:color w:val="000000" w:themeColor="text1"/>
          <w:kern w:val="0"/>
          <w:sz w:val="24"/>
        </w:rPr>
        <w:t>Private Communication Mode</w:t>
      </w:r>
      <w:r w:rsidR="00EF1125" w:rsidRPr="00441721">
        <w:rPr>
          <w:rFonts w:ascii="Times New Roman" w:hAnsi="Times New Roman"/>
          <w:color w:val="000000" w:themeColor="text1"/>
          <w:kern w:val="0"/>
          <w:sz w:val="24"/>
        </w:rPr>
        <w:t xml:space="preserve">: </w:t>
      </w:r>
      <w:r w:rsidR="00CB5744" w:rsidRPr="00441721">
        <w:rPr>
          <w:rFonts w:ascii="Times New Roman" w:hAnsi="Times New Roman"/>
          <w:color w:val="000000" w:themeColor="text1"/>
          <w:kern w:val="0"/>
          <w:sz w:val="24"/>
        </w:rPr>
        <w:t>The Exchange</w:t>
      </w:r>
      <w:r w:rsidR="007B1C19" w:rsidRPr="00441721">
        <w:rPr>
          <w:rFonts w:ascii="Times New Roman" w:hAnsi="Times New Roman"/>
          <w:color w:val="000000" w:themeColor="text1"/>
          <w:kern w:val="0"/>
          <w:sz w:val="24"/>
        </w:rPr>
        <w:t xml:space="preserve"> </w:t>
      </w:r>
      <w:r w:rsidR="00F27C3E" w:rsidRPr="00441721">
        <w:rPr>
          <w:rFonts w:ascii="Times New Roman" w:hAnsi="Times New Roman"/>
          <w:color w:val="000000" w:themeColor="text1"/>
          <w:kern w:val="0"/>
          <w:sz w:val="24"/>
        </w:rPr>
        <w:t xml:space="preserve">system takes </w:t>
      </w:r>
      <w:r w:rsidR="00D83A5E" w:rsidRPr="00441721">
        <w:rPr>
          <w:rFonts w:ascii="Times New Roman" w:hAnsi="Times New Roman"/>
          <w:color w:val="000000" w:themeColor="text1"/>
          <w:kern w:val="0"/>
          <w:sz w:val="24"/>
        </w:rPr>
        <w:t xml:space="preserve">the </w:t>
      </w:r>
      <w:r w:rsidR="00F27C3E" w:rsidRPr="00441721">
        <w:rPr>
          <w:rFonts w:ascii="Times New Roman" w:hAnsi="Times New Roman"/>
          <w:color w:val="000000" w:themeColor="text1"/>
          <w:kern w:val="0"/>
          <w:sz w:val="24"/>
        </w:rPr>
        <w:t>initiative to send</w:t>
      </w:r>
      <w:r w:rsidRPr="00441721">
        <w:rPr>
          <w:rFonts w:ascii="Times New Roman" w:hAnsi="Times New Roman"/>
          <w:color w:val="000000" w:themeColor="text1"/>
          <w:kern w:val="0"/>
          <w:sz w:val="24"/>
        </w:rPr>
        <w:t xml:space="preserve"> information</w:t>
      </w:r>
      <w:r w:rsidR="00EF1125" w:rsidRPr="00441721">
        <w:rPr>
          <w:rFonts w:ascii="Times New Roman" w:hAnsi="Times New Roman"/>
          <w:color w:val="000000" w:themeColor="text1"/>
          <w:kern w:val="0"/>
          <w:sz w:val="24"/>
        </w:rPr>
        <w:t xml:space="preserve"> such </w:t>
      </w:r>
      <w:r w:rsidR="00AC64AD" w:rsidRPr="00441721">
        <w:rPr>
          <w:rFonts w:ascii="Times New Roman" w:hAnsi="Times New Roman"/>
          <w:color w:val="000000" w:themeColor="text1"/>
          <w:kern w:val="0"/>
          <w:sz w:val="24"/>
        </w:rPr>
        <w:t>as a</w:t>
      </w:r>
      <w:r w:rsidR="00D83A5E" w:rsidRPr="00441721">
        <w:rPr>
          <w:rFonts w:ascii="Times New Roman" w:hAnsi="Times New Roman"/>
          <w:color w:val="000000" w:themeColor="text1"/>
          <w:kern w:val="0"/>
          <w:sz w:val="24"/>
        </w:rPr>
        <w:t xml:space="preserve"> </w:t>
      </w:r>
      <w:r w:rsidRPr="00441721">
        <w:rPr>
          <w:rFonts w:ascii="Times New Roman" w:hAnsi="Times New Roman"/>
          <w:color w:val="000000" w:themeColor="text1"/>
          <w:kern w:val="0"/>
          <w:sz w:val="24"/>
        </w:rPr>
        <w:t xml:space="preserve">fill </w:t>
      </w:r>
      <w:r w:rsidR="00AC64AD" w:rsidRPr="00441721">
        <w:rPr>
          <w:rFonts w:ascii="Times New Roman" w:hAnsi="Times New Roman"/>
          <w:color w:val="000000" w:themeColor="text1"/>
          <w:kern w:val="0"/>
          <w:sz w:val="24"/>
        </w:rPr>
        <w:t>notification to</w:t>
      </w:r>
      <w:r w:rsidRPr="00441721">
        <w:rPr>
          <w:rFonts w:ascii="Times New Roman" w:hAnsi="Times New Roman"/>
          <w:color w:val="000000" w:themeColor="text1"/>
          <w:kern w:val="0"/>
          <w:sz w:val="24"/>
        </w:rPr>
        <w:t xml:space="preserve"> a specific member or a </w:t>
      </w:r>
      <w:r w:rsidR="00EF1125" w:rsidRPr="00441721">
        <w:rPr>
          <w:rFonts w:ascii="Times New Roman" w:hAnsi="Times New Roman"/>
          <w:color w:val="000000" w:themeColor="text1"/>
          <w:kern w:val="0"/>
          <w:sz w:val="24"/>
        </w:rPr>
        <w:t>specific</w:t>
      </w:r>
      <w:r w:rsidRPr="00441721">
        <w:rPr>
          <w:rFonts w:ascii="Times New Roman" w:hAnsi="Times New Roman"/>
          <w:color w:val="000000" w:themeColor="text1"/>
          <w:kern w:val="0"/>
          <w:sz w:val="24"/>
        </w:rPr>
        <w:t xml:space="preserve"> trader </w:t>
      </w:r>
      <w:r w:rsidR="0091208B" w:rsidRPr="00441721">
        <w:rPr>
          <w:rFonts w:ascii="Times New Roman" w:hAnsi="Times New Roman"/>
          <w:color w:val="000000" w:themeColor="text1"/>
          <w:kern w:val="0"/>
          <w:sz w:val="24"/>
        </w:rPr>
        <w:t>under the</w:t>
      </w:r>
      <w:r w:rsidRPr="00441721">
        <w:rPr>
          <w:rFonts w:ascii="Times New Roman" w:hAnsi="Times New Roman"/>
          <w:color w:val="000000" w:themeColor="text1"/>
          <w:kern w:val="0"/>
          <w:sz w:val="24"/>
        </w:rPr>
        <w:t xml:space="preserve"> member.</w:t>
      </w:r>
    </w:p>
    <w:p w:rsidR="006044FD" w:rsidRPr="00441721" w:rsidRDefault="006044FD"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b/>
          <w:bCs/>
          <w:color w:val="000000" w:themeColor="text1"/>
          <w:kern w:val="0"/>
          <w:sz w:val="24"/>
        </w:rPr>
        <w:t>Broadcast Communication Mode:</w:t>
      </w:r>
      <w:r w:rsidR="007B1C19" w:rsidRPr="00441721">
        <w:rPr>
          <w:rFonts w:ascii="Times New Roman" w:hAnsi="Times New Roman"/>
          <w:b/>
          <w:bCs/>
          <w:color w:val="000000" w:themeColor="text1"/>
          <w:kern w:val="0"/>
          <w:sz w:val="24"/>
        </w:rPr>
        <w:t xml:space="preserve"> </w:t>
      </w:r>
      <w:r w:rsidR="00CB5744" w:rsidRPr="00441721">
        <w:rPr>
          <w:rFonts w:ascii="Times New Roman" w:hAnsi="Times New Roman"/>
          <w:color w:val="000000" w:themeColor="text1"/>
          <w:kern w:val="0"/>
          <w:sz w:val="24"/>
        </w:rPr>
        <w:t>The Exchange</w:t>
      </w:r>
      <w:r w:rsidRPr="00441721">
        <w:rPr>
          <w:rFonts w:ascii="Times New Roman" w:hAnsi="Times New Roman"/>
          <w:color w:val="000000" w:themeColor="text1"/>
          <w:kern w:val="0"/>
          <w:sz w:val="24"/>
        </w:rPr>
        <w:t xml:space="preserve"> system broadcast</w:t>
      </w:r>
      <w:r w:rsidR="00D83A5E" w:rsidRPr="00441721">
        <w:rPr>
          <w:rFonts w:ascii="Times New Roman" w:hAnsi="Times New Roman"/>
          <w:color w:val="000000" w:themeColor="text1"/>
          <w:kern w:val="0"/>
          <w:sz w:val="24"/>
        </w:rPr>
        <w:t>s</w:t>
      </w:r>
      <w:r w:rsidRPr="00441721">
        <w:rPr>
          <w:rFonts w:ascii="Times New Roman" w:hAnsi="Times New Roman"/>
          <w:color w:val="000000" w:themeColor="text1"/>
          <w:kern w:val="0"/>
          <w:sz w:val="24"/>
        </w:rPr>
        <w:t xml:space="preserve"> the same information to all members </w:t>
      </w:r>
      <w:r w:rsidR="00017F01" w:rsidRPr="00441721">
        <w:rPr>
          <w:rFonts w:ascii="Times New Roman" w:hAnsi="Times New Roman"/>
          <w:color w:val="000000" w:themeColor="text1"/>
          <w:kern w:val="0"/>
          <w:sz w:val="24"/>
        </w:rPr>
        <w:t>participating</w:t>
      </w:r>
      <w:r w:rsidR="007B1C19" w:rsidRPr="00441721">
        <w:rPr>
          <w:rFonts w:ascii="Times New Roman" w:hAnsi="Times New Roman"/>
          <w:color w:val="000000" w:themeColor="text1"/>
          <w:kern w:val="0"/>
          <w:sz w:val="24"/>
        </w:rPr>
        <w:t xml:space="preserve"> </w:t>
      </w:r>
      <w:r w:rsidR="00D83A5E" w:rsidRPr="00441721">
        <w:rPr>
          <w:rFonts w:ascii="Times New Roman" w:hAnsi="Times New Roman"/>
          <w:color w:val="000000" w:themeColor="text1"/>
          <w:kern w:val="0"/>
          <w:sz w:val="24"/>
        </w:rPr>
        <w:t xml:space="preserve">in </w:t>
      </w:r>
      <w:r w:rsidR="005C755F" w:rsidRPr="00441721">
        <w:rPr>
          <w:rFonts w:ascii="Times New Roman" w:hAnsi="Times New Roman"/>
          <w:color w:val="000000" w:themeColor="text1"/>
          <w:kern w:val="0"/>
          <w:sz w:val="24"/>
        </w:rPr>
        <w:t>trading</w:t>
      </w:r>
      <w:r w:rsidR="007B1C19" w:rsidRPr="00441721">
        <w:rPr>
          <w:rFonts w:ascii="Times New Roman" w:hAnsi="Times New Roman"/>
          <w:color w:val="000000" w:themeColor="text1"/>
          <w:kern w:val="0"/>
          <w:sz w:val="24"/>
        </w:rPr>
        <w:t xml:space="preserve"> </w:t>
      </w:r>
      <w:r w:rsidR="00D83A5E" w:rsidRPr="00441721">
        <w:rPr>
          <w:rFonts w:ascii="Times New Roman" w:hAnsi="Times New Roman"/>
          <w:color w:val="000000" w:themeColor="text1"/>
          <w:kern w:val="0"/>
          <w:sz w:val="24"/>
        </w:rPr>
        <w:t xml:space="preserve">on </w:t>
      </w:r>
      <w:r w:rsidR="00017F01" w:rsidRPr="00441721">
        <w:rPr>
          <w:rFonts w:ascii="Times New Roman" w:hAnsi="Times New Roman"/>
          <w:color w:val="000000" w:themeColor="text1"/>
          <w:kern w:val="0"/>
          <w:sz w:val="24"/>
        </w:rPr>
        <w:t>the platform. This</w:t>
      </w:r>
      <w:r w:rsidR="005C755F" w:rsidRPr="00441721">
        <w:rPr>
          <w:rFonts w:ascii="Times New Roman" w:hAnsi="Times New Roman"/>
          <w:color w:val="000000" w:themeColor="text1"/>
          <w:kern w:val="0"/>
          <w:sz w:val="24"/>
        </w:rPr>
        <w:t xml:space="preserve"> information </w:t>
      </w:r>
      <w:r w:rsidR="00AC64AD" w:rsidRPr="00441721">
        <w:rPr>
          <w:rFonts w:ascii="Times New Roman" w:hAnsi="Times New Roman"/>
          <w:color w:val="000000" w:themeColor="text1"/>
          <w:kern w:val="0"/>
          <w:sz w:val="24"/>
        </w:rPr>
        <w:t>includes advisories</w:t>
      </w:r>
      <w:r w:rsidR="00BD32ED" w:rsidRPr="00441721">
        <w:rPr>
          <w:rFonts w:ascii="Times New Roman" w:hAnsi="Times New Roman"/>
          <w:color w:val="000000" w:themeColor="text1"/>
          <w:kern w:val="0"/>
          <w:sz w:val="24"/>
        </w:rPr>
        <w:t xml:space="preserve"> </w:t>
      </w:r>
      <w:r w:rsidR="005C755F" w:rsidRPr="00441721">
        <w:rPr>
          <w:rFonts w:ascii="Times New Roman" w:hAnsi="Times New Roman"/>
          <w:color w:val="000000" w:themeColor="text1"/>
          <w:kern w:val="0"/>
          <w:sz w:val="24"/>
        </w:rPr>
        <w:t xml:space="preserve">and </w:t>
      </w:r>
      <w:r w:rsidRPr="00441721">
        <w:rPr>
          <w:rFonts w:ascii="Times New Roman" w:hAnsi="Times New Roman"/>
          <w:color w:val="000000" w:themeColor="text1"/>
          <w:kern w:val="0"/>
          <w:sz w:val="24"/>
        </w:rPr>
        <w:t>public market notice</w:t>
      </w:r>
      <w:r w:rsidR="00D83A5E" w:rsidRPr="00441721">
        <w:rPr>
          <w:rFonts w:ascii="Times New Roman" w:hAnsi="Times New Roman"/>
          <w:color w:val="000000" w:themeColor="text1"/>
          <w:kern w:val="0"/>
          <w:sz w:val="24"/>
        </w:rPr>
        <w:t>s</w:t>
      </w:r>
      <w:r w:rsidRPr="00441721">
        <w:rPr>
          <w:rFonts w:ascii="Times New Roman" w:hAnsi="Times New Roman"/>
          <w:color w:val="000000" w:themeColor="text1"/>
          <w:kern w:val="0"/>
          <w:sz w:val="24"/>
        </w:rPr>
        <w:t>.</w:t>
      </w:r>
    </w:p>
    <w:p w:rsidR="006044FD" w:rsidRPr="00441721" w:rsidRDefault="006044FD"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Each of above communication modes does not necessarily map to a specific physical link method. In </w:t>
      </w:r>
      <w:r w:rsidR="00D83A5E" w:rsidRPr="00441721">
        <w:rPr>
          <w:rFonts w:ascii="Times New Roman" w:hAnsi="Times New Roman"/>
          <w:color w:val="000000" w:themeColor="text1"/>
          <w:kern w:val="0"/>
          <w:sz w:val="24"/>
        </w:rPr>
        <w:t>other words</w:t>
      </w:r>
      <w:r w:rsidRPr="00441721">
        <w:rPr>
          <w:rFonts w:ascii="Times New Roman" w:hAnsi="Times New Roman"/>
          <w:color w:val="000000" w:themeColor="text1"/>
          <w:kern w:val="0"/>
          <w:sz w:val="24"/>
        </w:rPr>
        <w:t xml:space="preserve">, one type of network link method may </w:t>
      </w:r>
      <w:r w:rsidR="00C73344" w:rsidRPr="00441721">
        <w:rPr>
          <w:rFonts w:ascii="Times New Roman" w:hAnsi="Times New Roman"/>
          <w:color w:val="000000" w:themeColor="text1"/>
          <w:kern w:val="0"/>
          <w:sz w:val="24"/>
        </w:rPr>
        <w:t>support</w:t>
      </w:r>
      <w:r w:rsidRPr="00441721">
        <w:rPr>
          <w:rFonts w:ascii="Times New Roman" w:hAnsi="Times New Roman"/>
          <w:color w:val="000000" w:themeColor="text1"/>
          <w:kern w:val="0"/>
          <w:sz w:val="24"/>
        </w:rPr>
        <w:t xml:space="preserve"> mu</w:t>
      </w:r>
      <w:r w:rsidR="00017F01" w:rsidRPr="00441721">
        <w:rPr>
          <w:rFonts w:ascii="Times New Roman" w:hAnsi="Times New Roman"/>
          <w:color w:val="000000" w:themeColor="text1"/>
          <w:kern w:val="0"/>
          <w:sz w:val="24"/>
        </w:rPr>
        <w:t>ltiple communication modes</w:t>
      </w:r>
      <w:r w:rsidR="005A3925" w:rsidRPr="00441721">
        <w:rPr>
          <w:rFonts w:ascii="Times New Roman" w:hAnsi="Times New Roman"/>
          <w:color w:val="000000" w:themeColor="text1"/>
          <w:kern w:val="0"/>
          <w:sz w:val="24"/>
        </w:rPr>
        <w:t>,</w:t>
      </w:r>
      <w:r w:rsidR="00017F01" w:rsidRPr="00441721">
        <w:rPr>
          <w:rFonts w:ascii="Times New Roman" w:hAnsi="Times New Roman"/>
          <w:color w:val="000000" w:themeColor="text1"/>
          <w:kern w:val="0"/>
          <w:sz w:val="24"/>
        </w:rPr>
        <w:t xml:space="preserve"> and</w:t>
      </w:r>
      <w:r w:rsidRPr="00441721">
        <w:rPr>
          <w:rFonts w:ascii="Times New Roman" w:hAnsi="Times New Roman"/>
          <w:color w:val="000000" w:themeColor="text1"/>
          <w:kern w:val="0"/>
          <w:sz w:val="24"/>
        </w:rPr>
        <w:t xml:space="preserve"> one communication mode can facilitate message transmission in multiple network link methods.</w:t>
      </w:r>
    </w:p>
    <w:p w:rsidR="004D6586" w:rsidRPr="00441721" w:rsidRDefault="006044FD" w:rsidP="006044FD">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Disregarding the </w:t>
      </w:r>
      <w:r w:rsidR="00EF1125" w:rsidRPr="00441721">
        <w:rPr>
          <w:rFonts w:ascii="Times New Roman" w:hAnsi="Times New Roman" w:cs="Times New Roman"/>
          <w:color w:val="000000" w:themeColor="text1"/>
          <w:kern w:val="0"/>
        </w:rPr>
        <w:t xml:space="preserve">difference </w:t>
      </w:r>
      <w:r w:rsidR="005A3925" w:rsidRPr="00441721">
        <w:rPr>
          <w:rFonts w:ascii="Times New Roman" w:hAnsi="Times New Roman" w:cs="Times New Roman"/>
          <w:color w:val="000000" w:themeColor="text1"/>
          <w:kern w:val="0"/>
        </w:rPr>
        <w:t xml:space="preserve">in </w:t>
      </w:r>
      <w:r w:rsidRPr="00441721">
        <w:rPr>
          <w:rFonts w:ascii="Times New Roman" w:hAnsi="Times New Roman" w:cs="Times New Roman"/>
          <w:color w:val="000000" w:themeColor="text1"/>
          <w:kern w:val="0"/>
        </w:rPr>
        <w:t>communication modes, t</w:t>
      </w:r>
      <w:r w:rsidR="00EF1125" w:rsidRPr="00441721">
        <w:rPr>
          <w:rFonts w:ascii="Times New Roman" w:hAnsi="Times New Roman" w:cs="Times New Roman"/>
          <w:color w:val="000000" w:themeColor="text1"/>
          <w:kern w:val="0"/>
        </w:rPr>
        <w:t>he communication procedure stay</w:t>
      </w:r>
      <w:r w:rsidR="005A3925"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xml:space="preserve"> the same</w:t>
      </w:r>
      <w:r w:rsidR="00017F01" w:rsidRPr="00441721">
        <w:rPr>
          <w:rFonts w:ascii="Times New Roman" w:hAnsi="Times New Roman" w:cs="Times New Roman"/>
          <w:color w:val="000000" w:themeColor="text1"/>
          <w:kern w:val="0"/>
        </w:rPr>
        <w:t xml:space="preserve"> </w:t>
      </w:r>
      <w:r w:rsidR="00017F01" w:rsidRPr="00441721">
        <w:rPr>
          <w:rFonts w:ascii="Times New Roman" w:hAnsi="Times New Roman" w:cs="Times New Roman"/>
          <w:color w:val="000000" w:themeColor="text1"/>
          <w:kern w:val="0"/>
        </w:rPr>
        <w:lastRenderedPageBreak/>
        <w:t>among the communication modes</w:t>
      </w:r>
      <w:r w:rsidR="005A3925" w:rsidRPr="00441721">
        <w:rPr>
          <w:rFonts w:ascii="Times New Roman" w:hAnsi="Times New Roman" w:cs="Times New Roman"/>
          <w:color w:val="000000" w:themeColor="text1"/>
          <w:kern w:val="0"/>
        </w:rPr>
        <w:t>,</w:t>
      </w:r>
      <w:r w:rsidRPr="00441721">
        <w:rPr>
          <w:rFonts w:ascii="Times New Roman" w:hAnsi="Times New Roman" w:cs="Times New Roman"/>
          <w:color w:val="000000" w:themeColor="text1"/>
          <w:kern w:val="0"/>
        </w:rPr>
        <w:t xml:space="preserve"> as depicted in Chart 1:</w:t>
      </w:r>
    </w:p>
    <w:p w:rsidR="004D6586" w:rsidRPr="00441721" w:rsidRDefault="004D6586" w:rsidP="004D6586">
      <w:pPr>
        <w:jc w:val="center"/>
        <w:rPr>
          <w:rFonts w:ascii="Times New Roman" w:hAnsi="Times New Roman"/>
          <w:color w:val="000000" w:themeColor="text1"/>
        </w:rPr>
      </w:pPr>
    </w:p>
    <w:p w:rsidR="004D6586" w:rsidRPr="00441721" w:rsidRDefault="0077075E" w:rsidP="004D6586">
      <w:pPr>
        <w:jc w:val="center"/>
        <w:rPr>
          <w:rFonts w:ascii="Times New Roman" w:hAnsi="Times New Roman"/>
          <w:color w:val="000000" w:themeColor="text1"/>
        </w:rPr>
      </w:pPr>
      <w:r>
        <w:rPr>
          <w:rFonts w:ascii="Times New Roman" w:hAnsi="Times New Roman"/>
          <w:noProof/>
          <w:color w:val="000000" w:themeColor="text1"/>
        </w:rPr>
        <mc:AlternateContent>
          <mc:Choice Requires="wpg">
            <w:drawing>
              <wp:inline distT="0" distB="0" distL="0" distR="0" wp14:anchorId="7DDC7002" wp14:editId="0CC20A32">
                <wp:extent cx="6286500" cy="5715000"/>
                <wp:effectExtent l="0" t="0" r="0" b="2540"/>
                <wp:docPr id="481" name="Group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286500" cy="5715000"/>
                          <a:chOff x="1080" y="844"/>
                          <a:chExt cx="9900" cy="9000"/>
                        </a:xfrm>
                      </wpg:grpSpPr>
                      <wps:wsp>
                        <wps:cNvPr id="482" name="AutoShape 3"/>
                        <wps:cNvSpPr>
                          <a:spLocks noChangeAspect="1" noChangeArrowheads="1" noTextEdit="1"/>
                        </wps:cNvSpPr>
                        <wps:spPr bwMode="auto">
                          <a:xfrm>
                            <a:off x="1080" y="844"/>
                            <a:ext cx="9900" cy="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3" name="Text Box 4"/>
                        <wps:cNvSpPr txBox="1">
                          <a:spLocks noChangeArrowheads="1"/>
                        </wps:cNvSpPr>
                        <wps:spPr bwMode="auto">
                          <a:xfrm>
                            <a:off x="1981" y="1565"/>
                            <a:ext cx="1800" cy="539"/>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99CCFF"/>
                                </a:solid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txbx>
                          <w:txbxContent>
                            <w:p w:rsidR="00FB3366" w:rsidRDefault="00FB3366" w:rsidP="008A7571">
                              <w:pPr>
                                <w:jc w:val="center"/>
                              </w:pPr>
                              <w:r>
                                <w:rPr>
                                  <w:rFonts w:hint="eastAsia"/>
                                </w:rPr>
                                <w:t>Member System</w:t>
                              </w:r>
                            </w:p>
                            <w:p w:rsidR="00FB3366" w:rsidRDefault="00FB3366" w:rsidP="004D6586"/>
                          </w:txbxContent>
                        </wps:txbx>
                        <wps:bodyPr rot="0" vert="horz" wrap="square" lIns="91440" tIns="45720" rIns="91440" bIns="45720" anchor="t" anchorCtr="0" upright="1">
                          <a:noAutofit/>
                        </wps:bodyPr>
                      </wps:wsp>
                      <wps:wsp>
                        <wps:cNvPr id="484" name="Text Box 5"/>
                        <wps:cNvSpPr txBox="1">
                          <a:spLocks noChangeArrowheads="1"/>
                        </wps:cNvSpPr>
                        <wps:spPr bwMode="auto">
                          <a:xfrm>
                            <a:off x="7921" y="1565"/>
                            <a:ext cx="1802" cy="539"/>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99CCFF"/>
                                </a:solid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txbx>
                          <w:txbxContent>
                            <w:p w:rsidR="00FB3366" w:rsidRDefault="00FB3366" w:rsidP="008A7571">
                              <w:pPr>
                                <w:jc w:val="center"/>
                              </w:pPr>
                              <w:r>
                                <w:rPr>
                                  <w:rFonts w:hint="eastAsia"/>
                                </w:rPr>
                                <w:t>Exchange</w:t>
                              </w:r>
                            </w:p>
                          </w:txbxContent>
                        </wps:txbx>
                        <wps:bodyPr rot="0" vert="horz" wrap="square" lIns="91440" tIns="45720" rIns="91440" bIns="45720" anchor="t" anchorCtr="0" upright="1">
                          <a:noAutofit/>
                        </wps:bodyPr>
                      </wps:wsp>
                      <wps:wsp>
                        <wps:cNvPr id="485" name="Text Box 6"/>
                        <wps:cNvSpPr txBox="1">
                          <a:spLocks noChangeArrowheads="1"/>
                        </wps:cNvSpPr>
                        <wps:spPr bwMode="auto">
                          <a:xfrm>
                            <a:off x="2700" y="2104"/>
                            <a:ext cx="540" cy="1081"/>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A2391D">
                              <w:r>
                                <w:rPr>
                                  <w:rFonts w:hint="eastAsia"/>
                                </w:rPr>
                                <w:t>----------</w:t>
                              </w:r>
                            </w:p>
                            <w:p w:rsidR="00FB3366" w:rsidRDefault="00FB3366" w:rsidP="004D6586"/>
                          </w:txbxContent>
                        </wps:txbx>
                        <wps:bodyPr rot="0" vert="eaVert" wrap="square" lIns="91440" tIns="45720" rIns="91440" bIns="45720" anchor="t" anchorCtr="0" upright="1">
                          <a:noAutofit/>
                        </wps:bodyPr>
                      </wps:wsp>
                      <wps:wsp>
                        <wps:cNvPr id="486" name="Text Box 7"/>
                        <wps:cNvSpPr txBox="1">
                          <a:spLocks noChangeArrowheads="1"/>
                        </wps:cNvSpPr>
                        <wps:spPr bwMode="auto">
                          <a:xfrm>
                            <a:off x="8640" y="2104"/>
                            <a:ext cx="539" cy="1081"/>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A2391D">
                              <w:r>
                                <w:rPr>
                                  <w:rFonts w:hint="eastAsia"/>
                                </w:rPr>
                                <w:t>----------</w:t>
                              </w:r>
                            </w:p>
                            <w:p w:rsidR="00FB3366" w:rsidRDefault="00FB3366" w:rsidP="004D6586"/>
                          </w:txbxContent>
                        </wps:txbx>
                        <wps:bodyPr rot="0" vert="eaVert" wrap="square" lIns="91440" tIns="45720" rIns="91440" bIns="45720" anchor="t" anchorCtr="0" upright="1">
                          <a:noAutofit/>
                        </wps:bodyPr>
                      </wps:wsp>
                      <wps:wsp>
                        <wps:cNvPr id="487" name="Text Box 8"/>
                        <wps:cNvSpPr txBox="1">
                          <a:spLocks noChangeArrowheads="1"/>
                        </wps:cNvSpPr>
                        <wps:spPr bwMode="auto">
                          <a:xfrm>
                            <a:off x="2700" y="3004"/>
                            <a:ext cx="360" cy="648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99CCFF"/>
                                </a:solid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txbx>
                          <w:txbxContent>
                            <w:p w:rsidR="00FB3366" w:rsidRDefault="00FB3366" w:rsidP="004D6586"/>
                          </w:txbxContent>
                        </wps:txbx>
                        <wps:bodyPr rot="0" vert="eaVert" wrap="square" lIns="91440" tIns="45720" rIns="91440" bIns="45720" anchor="t" anchorCtr="0" upright="1">
                          <a:noAutofit/>
                        </wps:bodyPr>
                      </wps:wsp>
                      <wps:wsp>
                        <wps:cNvPr id="488" name="Text Box 9"/>
                        <wps:cNvSpPr txBox="1">
                          <a:spLocks noChangeArrowheads="1"/>
                        </wps:cNvSpPr>
                        <wps:spPr bwMode="auto">
                          <a:xfrm>
                            <a:off x="8640" y="3004"/>
                            <a:ext cx="360" cy="648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99CCFF"/>
                                </a:solid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txbx>
                          <w:txbxContent>
                            <w:p w:rsidR="00FB3366" w:rsidRDefault="00FB3366" w:rsidP="004D6586"/>
                          </w:txbxContent>
                        </wps:txbx>
                        <wps:bodyPr rot="0" vert="eaVert" wrap="square" lIns="91440" tIns="45720" rIns="91440" bIns="45720" anchor="t" anchorCtr="0" upright="1">
                          <a:noAutofit/>
                        </wps:bodyPr>
                      </wps:wsp>
                      <wps:wsp>
                        <wps:cNvPr id="489" name="Text Box 10"/>
                        <wps:cNvSpPr txBox="1">
                          <a:spLocks noChangeArrowheads="1"/>
                        </wps:cNvSpPr>
                        <wps:spPr bwMode="auto">
                          <a:xfrm>
                            <a:off x="4860" y="3364"/>
                            <a:ext cx="1980" cy="360"/>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931A30">
                              <w:pPr>
                                <w:jc w:val="center"/>
                              </w:pPr>
                              <w:r>
                                <w:rPr>
                                  <w:rFonts w:hint="eastAsia"/>
                                </w:rPr>
                                <w:t>Connection Request</w:t>
                              </w:r>
                            </w:p>
                            <w:p w:rsidR="00FB3366" w:rsidRDefault="00FB3366" w:rsidP="004D6586">
                              <w:pPr>
                                <w:jc w:val="center"/>
                              </w:pPr>
                            </w:p>
                          </w:txbxContent>
                        </wps:txbx>
                        <wps:bodyPr rot="0" vert="horz" wrap="square" lIns="0" tIns="0" rIns="0" bIns="0" anchor="t" anchorCtr="0" upright="1">
                          <a:noAutofit/>
                        </wps:bodyPr>
                      </wps:wsp>
                      <wps:wsp>
                        <wps:cNvPr id="490" name="Text Box 11"/>
                        <wps:cNvSpPr txBox="1">
                          <a:spLocks noChangeArrowheads="1"/>
                        </wps:cNvSpPr>
                        <wps:spPr bwMode="auto">
                          <a:xfrm>
                            <a:off x="4680" y="3724"/>
                            <a:ext cx="2160" cy="360"/>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931A30">
                              <w:pPr>
                                <w:jc w:val="center"/>
                              </w:pPr>
                              <w:r>
                                <w:rPr>
                                  <w:rFonts w:hint="eastAsia"/>
                                </w:rPr>
                                <w:t>Connection Confirmation</w:t>
                              </w:r>
                            </w:p>
                            <w:p w:rsidR="00FB3366" w:rsidRDefault="00FB3366" w:rsidP="004D6586">
                              <w:pPr>
                                <w:jc w:val="center"/>
                              </w:pPr>
                            </w:p>
                          </w:txbxContent>
                        </wps:txbx>
                        <wps:bodyPr rot="0" vert="horz" wrap="square" lIns="0" tIns="0" rIns="0" bIns="0" anchor="t" anchorCtr="0" upright="1">
                          <a:noAutofit/>
                        </wps:bodyPr>
                      </wps:wsp>
                      <wps:wsp>
                        <wps:cNvPr id="491" name="Text Box 12"/>
                        <wps:cNvSpPr txBox="1">
                          <a:spLocks noChangeArrowheads="1"/>
                        </wps:cNvSpPr>
                        <wps:spPr bwMode="auto">
                          <a:xfrm>
                            <a:off x="4140" y="4444"/>
                            <a:ext cx="3240" cy="360"/>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931A30">
                              <w:pPr>
                                <w:jc w:val="center"/>
                              </w:pPr>
                              <w:r>
                                <w:rPr>
                                  <w:rFonts w:hint="eastAsia"/>
                                </w:rPr>
                                <w:t>Identification Authentication Request</w:t>
                              </w:r>
                            </w:p>
                            <w:p w:rsidR="00FB3366" w:rsidRDefault="00FB3366" w:rsidP="004D6586">
                              <w:pPr>
                                <w:jc w:val="center"/>
                              </w:pPr>
                            </w:p>
                          </w:txbxContent>
                        </wps:txbx>
                        <wps:bodyPr rot="0" vert="horz" wrap="square" lIns="0" tIns="0" rIns="0" bIns="0" anchor="t" anchorCtr="0" upright="1">
                          <a:noAutofit/>
                        </wps:bodyPr>
                      </wps:wsp>
                      <wps:wsp>
                        <wps:cNvPr id="492" name="Text Box 13"/>
                        <wps:cNvSpPr txBox="1">
                          <a:spLocks noChangeArrowheads="1"/>
                        </wps:cNvSpPr>
                        <wps:spPr bwMode="auto">
                          <a:xfrm>
                            <a:off x="3960" y="4804"/>
                            <a:ext cx="3600" cy="360"/>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4D6586">
                              <w:pPr>
                                <w:jc w:val="center"/>
                              </w:pPr>
                              <w:r>
                                <w:rPr>
                                  <w:rFonts w:hint="eastAsia"/>
                                </w:rPr>
                                <w:t>Identification Authentication Response</w:t>
                              </w:r>
                            </w:p>
                          </w:txbxContent>
                        </wps:txbx>
                        <wps:bodyPr rot="0" vert="horz" wrap="square" lIns="0" tIns="0" rIns="0" bIns="0" anchor="t" anchorCtr="0" upright="1">
                          <a:noAutofit/>
                        </wps:bodyPr>
                      </wps:wsp>
                      <wps:wsp>
                        <wps:cNvPr id="493" name="Text Box 14"/>
                        <wps:cNvSpPr txBox="1">
                          <a:spLocks noChangeArrowheads="1"/>
                        </wps:cNvSpPr>
                        <wps:spPr bwMode="auto">
                          <a:xfrm>
                            <a:off x="4140" y="5524"/>
                            <a:ext cx="3600" cy="360"/>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931A30">
                              <w:pPr>
                                <w:jc w:val="center"/>
                              </w:pPr>
                              <w:r>
                                <w:rPr>
                                  <w:rFonts w:hint="eastAsia"/>
                                </w:rPr>
                                <w:t>Send Request (i</w:t>
                              </w:r>
                              <w:r>
                                <w:t>n</w:t>
                              </w:r>
                              <w:r>
                                <w:rPr>
                                  <w:rFonts w:hint="eastAsia"/>
                                </w:rPr>
                                <w:t xml:space="preserve"> dialog mode)</w:t>
                              </w:r>
                            </w:p>
                            <w:p w:rsidR="00FB3366" w:rsidRDefault="00FB3366" w:rsidP="004D6586">
                              <w:pPr>
                                <w:jc w:val="center"/>
                              </w:pPr>
                            </w:p>
                          </w:txbxContent>
                        </wps:txbx>
                        <wps:bodyPr rot="0" vert="horz" wrap="square" lIns="0" tIns="0" rIns="0" bIns="0" anchor="t" anchorCtr="0" upright="1">
                          <a:noAutofit/>
                        </wps:bodyPr>
                      </wps:wsp>
                      <wps:wsp>
                        <wps:cNvPr id="494" name="Text Box 15"/>
                        <wps:cNvSpPr txBox="1">
                          <a:spLocks noChangeArrowheads="1"/>
                        </wps:cNvSpPr>
                        <wps:spPr bwMode="auto">
                          <a:xfrm>
                            <a:off x="3960" y="5884"/>
                            <a:ext cx="3960" cy="360"/>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931A30">
                              <w:pPr>
                                <w:jc w:val="center"/>
                              </w:pPr>
                              <w:r>
                                <w:rPr>
                                  <w:rFonts w:hint="eastAsia"/>
                                </w:rPr>
                                <w:t>Send Response (in dialog mode)</w:t>
                              </w:r>
                            </w:p>
                            <w:p w:rsidR="00FB3366" w:rsidRPr="008A7571" w:rsidRDefault="00FB3366" w:rsidP="004D6586">
                              <w:pPr>
                                <w:jc w:val="center"/>
                              </w:pPr>
                            </w:p>
                          </w:txbxContent>
                        </wps:txbx>
                        <wps:bodyPr rot="0" vert="horz" wrap="square" lIns="0" tIns="0" rIns="0" bIns="0" anchor="t" anchorCtr="0" upright="1">
                          <a:noAutofit/>
                        </wps:bodyPr>
                      </wps:wsp>
                      <wps:wsp>
                        <wps:cNvPr id="495" name="Text Box 16"/>
                        <wps:cNvSpPr txBox="1">
                          <a:spLocks noChangeArrowheads="1"/>
                        </wps:cNvSpPr>
                        <wps:spPr bwMode="auto">
                          <a:xfrm>
                            <a:off x="3960" y="6604"/>
                            <a:ext cx="3600" cy="360"/>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931A30">
                              <w:pPr>
                                <w:jc w:val="center"/>
                              </w:pPr>
                              <w:r>
                                <w:rPr>
                                  <w:rFonts w:hint="eastAsia"/>
                                </w:rPr>
                                <w:t>Send Private Message (in private mode)</w:t>
                              </w:r>
                            </w:p>
                            <w:p w:rsidR="00FB3366" w:rsidRPr="008A7571" w:rsidRDefault="00FB3366" w:rsidP="004D6586">
                              <w:pPr>
                                <w:jc w:val="center"/>
                              </w:pPr>
                            </w:p>
                          </w:txbxContent>
                        </wps:txbx>
                        <wps:bodyPr rot="0" vert="horz" wrap="square" lIns="0" tIns="0" rIns="0" bIns="0" anchor="t" anchorCtr="0" upright="1">
                          <a:noAutofit/>
                        </wps:bodyPr>
                      </wps:wsp>
                      <wps:wsp>
                        <wps:cNvPr id="496" name="Text Box 17"/>
                        <wps:cNvSpPr txBox="1">
                          <a:spLocks noChangeArrowheads="1"/>
                        </wps:cNvSpPr>
                        <wps:spPr bwMode="auto">
                          <a:xfrm>
                            <a:off x="3780" y="7174"/>
                            <a:ext cx="3960" cy="615"/>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931A30">
                              <w:pPr>
                                <w:jc w:val="center"/>
                              </w:pPr>
                              <w:r>
                                <w:rPr>
                                  <w:rFonts w:hint="eastAsia"/>
                                </w:rPr>
                                <w:t xml:space="preserve">Send Market </w:t>
                              </w:r>
                              <w:r>
                                <w:t>Announcement</w:t>
                              </w:r>
                              <w:r>
                                <w:rPr>
                                  <w:rFonts w:hint="eastAsia"/>
                                </w:rPr>
                                <w:t xml:space="preserve"> (in public mode)</w:t>
                              </w:r>
                            </w:p>
                            <w:p w:rsidR="00FB3366" w:rsidRPr="008A7571" w:rsidRDefault="00FB3366" w:rsidP="004D6586">
                              <w:pPr>
                                <w:jc w:val="center"/>
                              </w:pPr>
                            </w:p>
                          </w:txbxContent>
                        </wps:txbx>
                        <wps:bodyPr rot="0" vert="horz" wrap="square" lIns="0" tIns="0" rIns="0" bIns="0" anchor="t" anchorCtr="0" upright="1">
                          <a:noAutofit/>
                        </wps:bodyPr>
                      </wps:wsp>
                      <wps:wsp>
                        <wps:cNvPr id="497" name="Text Box 18"/>
                        <wps:cNvSpPr txBox="1">
                          <a:spLocks noChangeArrowheads="1"/>
                        </wps:cNvSpPr>
                        <wps:spPr bwMode="auto">
                          <a:xfrm>
                            <a:off x="4680" y="8044"/>
                            <a:ext cx="2340" cy="345"/>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931A30">
                              <w:pPr>
                                <w:jc w:val="center"/>
                              </w:pPr>
                              <w:r>
                                <w:rPr>
                                  <w:rFonts w:hint="eastAsia"/>
                                </w:rPr>
                                <w:t>Disconnection Request</w:t>
                              </w:r>
                            </w:p>
                            <w:p w:rsidR="00FB3366" w:rsidRDefault="00FB3366" w:rsidP="004D6586">
                              <w:pPr>
                                <w:jc w:val="center"/>
                              </w:pPr>
                            </w:p>
                          </w:txbxContent>
                        </wps:txbx>
                        <wps:bodyPr rot="0" vert="horz" wrap="square" lIns="0" tIns="0" rIns="0" bIns="0" anchor="t" anchorCtr="0" upright="1">
                          <a:noAutofit/>
                        </wps:bodyPr>
                      </wps:wsp>
                      <wps:wsp>
                        <wps:cNvPr id="498" name="Text Box 19"/>
                        <wps:cNvSpPr txBox="1">
                          <a:spLocks noChangeArrowheads="1"/>
                        </wps:cNvSpPr>
                        <wps:spPr bwMode="auto">
                          <a:xfrm>
                            <a:off x="4500" y="8404"/>
                            <a:ext cx="2520" cy="360"/>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931A30">
                              <w:pPr>
                                <w:jc w:val="center"/>
                              </w:pPr>
                              <w:r>
                                <w:rPr>
                                  <w:rFonts w:hint="eastAsia"/>
                                </w:rPr>
                                <w:t>Disconnection Confirmation</w:t>
                              </w:r>
                            </w:p>
                            <w:p w:rsidR="00FB3366" w:rsidRDefault="00FB3366" w:rsidP="004D6586">
                              <w:pPr>
                                <w:jc w:val="center"/>
                              </w:pPr>
                            </w:p>
                          </w:txbxContent>
                        </wps:txbx>
                        <wps:bodyPr rot="0" vert="horz" wrap="square" lIns="0" tIns="0" rIns="0" bIns="0" anchor="t" anchorCtr="0" upright="1">
                          <a:noAutofit/>
                        </wps:bodyPr>
                      </wps:wsp>
                      <wps:wsp>
                        <wps:cNvPr id="499" name="Line 20"/>
                        <wps:cNvCnPr/>
                        <wps:spPr bwMode="auto">
                          <a:xfrm>
                            <a:off x="3060" y="3543"/>
                            <a:ext cx="180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00" name="Line 21"/>
                        <wps:cNvCnPr/>
                        <wps:spPr bwMode="auto">
                          <a:xfrm>
                            <a:off x="6840" y="3544"/>
                            <a:ext cx="180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01" name="Line 22"/>
                        <wps:cNvCnPr/>
                        <wps:spPr bwMode="auto">
                          <a:xfrm>
                            <a:off x="3060" y="4623"/>
                            <a:ext cx="90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02" name="Line 23"/>
                        <wps:cNvCnPr/>
                        <wps:spPr bwMode="auto">
                          <a:xfrm>
                            <a:off x="7560" y="4624"/>
                            <a:ext cx="108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03" name="Line 24"/>
                        <wps:cNvCnPr/>
                        <wps:spPr bwMode="auto">
                          <a:xfrm>
                            <a:off x="3060" y="5703"/>
                            <a:ext cx="144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04" name="Line 25"/>
                        <wps:cNvCnPr/>
                        <wps:spPr bwMode="auto">
                          <a:xfrm>
                            <a:off x="7380" y="5704"/>
                            <a:ext cx="126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05" name="Line 26"/>
                        <wps:cNvCnPr/>
                        <wps:spPr bwMode="auto">
                          <a:xfrm>
                            <a:off x="3060" y="8223"/>
                            <a:ext cx="162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06" name="Line 27"/>
                        <wps:cNvCnPr/>
                        <wps:spPr bwMode="auto">
                          <a:xfrm>
                            <a:off x="7020" y="8224"/>
                            <a:ext cx="162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07" name="Line 28"/>
                        <wps:cNvCnPr/>
                        <wps:spPr bwMode="auto">
                          <a:xfrm flipH="1">
                            <a:off x="7020" y="3904"/>
                            <a:ext cx="162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08" name="Line 29"/>
                        <wps:cNvCnPr/>
                        <wps:spPr bwMode="auto">
                          <a:xfrm flipH="1">
                            <a:off x="3060" y="3904"/>
                            <a:ext cx="144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09" name="Line 30"/>
                        <wps:cNvCnPr/>
                        <wps:spPr bwMode="auto">
                          <a:xfrm flipH="1">
                            <a:off x="7560" y="4983"/>
                            <a:ext cx="108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10" name="Line 31"/>
                        <wps:cNvCnPr/>
                        <wps:spPr bwMode="auto">
                          <a:xfrm flipH="1">
                            <a:off x="3060" y="4984"/>
                            <a:ext cx="90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11" name="Line 32"/>
                        <wps:cNvCnPr/>
                        <wps:spPr bwMode="auto">
                          <a:xfrm flipH="1">
                            <a:off x="7380" y="6063"/>
                            <a:ext cx="126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12" name="Line 33"/>
                        <wps:cNvCnPr/>
                        <wps:spPr bwMode="auto">
                          <a:xfrm flipH="1">
                            <a:off x="3060" y="6064"/>
                            <a:ext cx="144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13" name="Line 34"/>
                        <wps:cNvCnPr/>
                        <wps:spPr bwMode="auto">
                          <a:xfrm flipH="1">
                            <a:off x="7560" y="6783"/>
                            <a:ext cx="108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14" name="Line 35"/>
                        <wps:cNvCnPr/>
                        <wps:spPr bwMode="auto">
                          <a:xfrm flipH="1">
                            <a:off x="3060" y="6784"/>
                            <a:ext cx="90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15" name="Line 36"/>
                        <wps:cNvCnPr/>
                        <wps:spPr bwMode="auto">
                          <a:xfrm flipH="1">
                            <a:off x="3060" y="7504"/>
                            <a:ext cx="54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16" name="Line 37"/>
                        <wps:cNvCnPr/>
                        <wps:spPr bwMode="auto">
                          <a:xfrm flipH="1">
                            <a:off x="7920" y="7504"/>
                            <a:ext cx="72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17" name="Line 38"/>
                        <wps:cNvCnPr/>
                        <wps:spPr bwMode="auto">
                          <a:xfrm flipH="1">
                            <a:off x="3060" y="8584"/>
                            <a:ext cx="126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s:wsp>
                        <wps:cNvPr id="518" name="Line 39"/>
                        <wps:cNvCnPr/>
                        <wps:spPr bwMode="auto">
                          <a:xfrm flipH="1">
                            <a:off x="7200" y="8584"/>
                            <a:ext cx="1440" cy="1"/>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alpha val="74997"/>
                                    </a:srgbClr>
                                  </a:outerShdw>
                                </a:effectLst>
                              </a14:hiddenEffects>
                            </a:ext>
                          </a:extLst>
                        </wps:spPr>
                        <wps:bodyPr/>
                      </wps:wsp>
                    </wpg:wgp>
                  </a:graphicData>
                </a:graphic>
              </wp:inline>
            </w:drawing>
          </mc:Choice>
          <mc:Fallback>
            <w:pict>
              <v:group id="Group 2" o:spid="_x0000_s1026" style="width:495pt;height:450pt;mso-position-horizontal-relative:char;mso-position-vertical-relative:line" coordorigin="1080,844" coordsize="9900,9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">
                <o:lock v:ext="edit" aspectratio="t"/>
                <v:rect id="AutoShape 3" o:spid="_x0000_s1027" style="position:absolute;left:1080;top:844;width:9900;height:9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EAIMYA&#10;AADcAAAADwAAAGRycy9kb3ducmV2LnhtbESP3WrCQBSE7wu+w3IEb4rZKKVImlWKIA0iSOPP9SF7&#10;moRmz8bsNolv3y0UvBxm5hsm3YymET11rrasYBHFIIgLq2suFZxPu/kKhPPIGhvLpOBODjbryVOK&#10;ibYDf1Kf+1IECLsEFVTet4mUrqjIoItsSxy8L9sZ9EF2pdQdDgFuGrmM41dpsOawUGFL24qK7/zH&#10;KBiKY389HT7k8fmaWb5lt21+2Ss1m47vbyA8jf4R/m9nWsHLagl/Z8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EAIMYAAADcAAAADwAAAAAAAAAAAAAAAACYAgAAZHJz&#10;L2Rvd25yZXYueG1sUEsFBgAAAAAEAAQA9QAAAIsDAAAAAA==&#10;" filled="f" stroked="f">
                  <o:lock v:ext="edit" aspectratio="t" text="t"/>
                </v:rect>
                <v:shapetype id="_x0000_t202" coordsize="21600,21600" o:spt="202" path="m,l,21600r21600,l21600,xe">
                  <v:stroke joinstyle="miter"/>
                  <v:path gradientshapeok="t" o:connecttype="rect"/>
                </v:shapetype>
                <v:shape id="Text Box 4" o:spid="_x0000_s1028" type="#_x0000_t202" style="position:absolute;left:1981;top:1565;width:1800;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uN1cMA&#10;AADcAAAADwAAAGRycy9kb3ducmV2LnhtbESP0WoCMRRE3wv+Q7hCX0rNWmuRrVFEUKRvVT/gurnu&#10;Lt3crEncjX9vCoKPw8ycYebLaBrRkfO1ZQXjUQaCuLC65lLB8bB5n4HwAVljY5kU3MjDcjF4mWOu&#10;bc+/1O1DKRKEfY4KqhDaXEpfVGTQj2xLnLyzdQZDkq6U2mGf4KaRH1n2JQ3WnBYqbGldUfG3vxoF&#10;cmemp7i1sZdZXzS6+3lr3UWp12FcfYMIFMMz/GjvtILP2QT+z6Qj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uN1cMAAADcAAAADwAAAAAAAAAAAAAAAACYAgAAZHJzL2Rv&#10;d25yZXYueG1sUEsFBgAAAAAEAAQA9QAAAIgDAAAAAA==&#10;" filled="f" fillcolor="#9cf">
                  <v:shadow opacity="49150f"/>
                  <v:textbox>
                    <w:txbxContent>
                      <w:p w:rsidR="00FB3366" w:rsidRDefault="00FB3366" w:rsidP="008A7571">
                        <w:pPr>
                          <w:jc w:val="center"/>
                        </w:pPr>
                        <w:r>
                          <w:rPr>
                            <w:rFonts w:hint="eastAsia"/>
                          </w:rPr>
                          <w:t>Member System</w:t>
                        </w:r>
                      </w:p>
                      <w:p w:rsidR="00FB3366" w:rsidRDefault="00FB3366" w:rsidP="004D6586"/>
                    </w:txbxContent>
                  </v:textbox>
                </v:shape>
                <v:shape id="Text Box 5" o:spid="_x0000_s1029" type="#_x0000_t202" style="position:absolute;left:7921;top:1565;width:1802;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IVocMA&#10;AADcAAAADwAAAGRycy9kb3ducmV2LnhtbESPwWrDMBBE74X+g9hALiWRG9JinMgmBFpCbk36ARtr&#10;Y5tYK1dSbfXvq0Chx2Fm3jDbKppejOR8Z1nB8zIDQVxb3XGj4PP8tshB+ICssbdMCn7IQ1U+Pmyx&#10;0HbiDxpPoREJwr5ABW0IQyGlr1sy6Jd2IE7e1TqDIUnXSO1wSnDTy1WWvUqDHaeFFgfat1TfTt9G&#10;gTyYl0t8t3GS2VT3ejw+De5Lqfks7jYgAsXwH/5rH7SCdb6G+5l0BGT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8IVocMAAADcAAAADwAAAAAAAAAAAAAAAACYAgAAZHJzL2Rv&#10;d25yZXYueG1sUEsFBgAAAAAEAAQA9QAAAIgDAAAAAA==&#10;" filled="f" fillcolor="#9cf">
                  <v:shadow opacity="49150f"/>
                  <v:textbox>
                    <w:txbxContent>
                      <w:p w:rsidR="00FB3366" w:rsidRDefault="00FB3366" w:rsidP="008A7571">
                        <w:pPr>
                          <w:jc w:val="center"/>
                        </w:pPr>
                        <w:r>
                          <w:rPr>
                            <w:rFonts w:hint="eastAsia"/>
                          </w:rPr>
                          <w:t>Exchange</w:t>
                        </w:r>
                      </w:p>
                    </w:txbxContent>
                  </v:textbox>
                </v:shape>
                <v:shape id="Text Box 6" o:spid="_x0000_s1030" type="#_x0000_t202" style="position:absolute;left:2700;top:2104;width:540;height:10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KUcUA&#10;AADcAAAADwAAAGRycy9kb3ducmV2LnhtbESPT2vCQBTE70K/w/IKvTWbSpUQs5FSUHoqrRr1+Jp9&#10;+YPZtyG71fjtu0LB4zAzv2Gy5Wg6cabBtZYVvEQxCOLS6pZrBbvt6jkB4Tyyxs4yKbiSg2X+MMkw&#10;1fbC33Te+FoECLsUFTTe96mUrmzIoItsTxy8yg4GfZBDLfWAlwA3nZzG8VwabDksNNjTe0PlafNr&#10;FCTFz/Fr30+5Whef4+k6Q9QHVOrpcXxbgPA0+nv4v/2hFbwmM7idCUdA5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4pRxQAAANwAAAAPAAAAAAAAAAAAAAAAAJgCAABkcnMv&#10;ZG93bnJldi54bWxQSwUGAAAAAAQABAD1AAAAigMAAAAA&#10;" filled="f" fillcolor="#9cf" stroked="f">
                  <v:textbox style="layout-flow:vertical-ideographic">
                    <w:txbxContent>
                      <w:p w:rsidR="00FB3366" w:rsidRDefault="00FB3366" w:rsidP="00A2391D">
                        <w:r>
                          <w:rPr>
                            <w:rFonts w:hint="eastAsia"/>
                          </w:rPr>
                          <w:t>----------</w:t>
                        </w:r>
                      </w:p>
                      <w:p w:rsidR="00FB3366" w:rsidRDefault="00FB3366" w:rsidP="004D6586"/>
                    </w:txbxContent>
                  </v:textbox>
                </v:shape>
                <v:shape id="Text Box 7" o:spid="_x0000_s1031" type="#_x0000_t202" style="position:absolute;left:8640;top:2104;width:539;height:10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kUJsUA&#10;AADcAAAADwAAAGRycy9kb3ducmV2LnhtbESPS2vDMBCE74X+B7GF3mq5oQnGsRxKIaGn0jyc5Li1&#10;1g9irYylJs6/jwKFHoeZ+YbJFqPpxJkG11pW8BrFIIhLq1uuFey2y5cEhPPIGjvLpOBKDhb540OG&#10;qbYXXtN542sRIOxSVNB436dSurIhgy6yPXHwKjsY9EEOtdQDXgLcdHISxzNpsOWw0GBPHw2Vp82v&#10;UZAUP8fvfT/halV8jafrFFEfUKnnp/F9DsLT6P/Df+1PreAtmcH9TDgCM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KRQmxQAAANwAAAAPAAAAAAAAAAAAAAAAAJgCAABkcnMv&#10;ZG93bnJldi54bWxQSwUGAAAAAAQABAD1AAAAigMAAAAA&#10;" filled="f" fillcolor="#9cf" stroked="f">
                  <v:textbox style="layout-flow:vertical-ideographic">
                    <w:txbxContent>
                      <w:p w:rsidR="00FB3366" w:rsidRDefault="00FB3366" w:rsidP="00A2391D">
                        <w:r>
                          <w:rPr>
                            <w:rFonts w:hint="eastAsia"/>
                          </w:rPr>
                          <w:t>----------</w:t>
                        </w:r>
                      </w:p>
                      <w:p w:rsidR="00FB3366" w:rsidRDefault="00FB3366" w:rsidP="004D6586"/>
                    </w:txbxContent>
                  </v:textbox>
                </v:shape>
                <v:shape id="Text Box 8" o:spid="_x0000_s1032" type="#_x0000_t202" style="position:absolute;left:2700;top:3004;width:360;height:6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SdMQA&#10;AADcAAAADwAAAGRycy9kb3ducmV2LnhtbESP0WoCMRRE34X+Q7iFvmm2pVS7NYoUBVvwQe0HXDZ3&#10;N8tubkIS3e3fN4LQx2FmzjDL9Wh7caUQW8cKnmcFCOLK6ZYbBT/n3XQBIiZkjb1jUvBLEdarh8kS&#10;S+0GPtL1lBqRIRxLVGBS8qWUsTJkMc6cJ85e7YLFlGVopA44ZLjt5UtRvEmLLecFg54+DVXd6WIV&#10;1N+Hfdd9bdjW2+DfK2+GentU6ulx3HyASDSm//C9vdcKXhdzuJ3JR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gUnTEAAAA3AAAAA8AAAAAAAAAAAAAAAAAmAIAAGRycy9k&#10;b3ducmV2LnhtbFBLBQYAAAAABAAEAPUAAACJAwAAAAA=&#10;" filled="f" fillcolor="#9cf">
                  <v:shadow opacity="49150f"/>
                  <v:textbox style="layout-flow:vertical-ideographic">
                    <w:txbxContent>
                      <w:p w:rsidR="00FB3366" w:rsidRDefault="00FB3366" w:rsidP="004D6586"/>
                    </w:txbxContent>
                  </v:textbox>
                </v:shape>
                <v:shape id="Text Box 9" o:spid="_x0000_s1033" type="#_x0000_t202" style="position:absolute;left:8640;top:3004;width:360;height:6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GBsAA&#10;AADcAAAADwAAAGRycy9kb3ducmV2LnhtbERP3WrCMBS+F3yHcITdaboxxHVGkaHgBC/UPcChOW1K&#10;m5OQRNu9/XIx8PLj+19vR9uLB4XYOlbwuihAEFdOt9wo+Lkd5isQMSFr7B2Tgl+KsN1MJ2sstRv4&#10;Qo9rakQO4ViiApOSL6WMlSGLceE8ceZqFyymDEMjdcAhh9tevhXFUlpsOTcY9PRlqOqud6ugPp2P&#10;Xfe9Y1vvg/+ovBnq/UWpl9m4+wSRaExP8b/7qBW8r/LafCYfAbn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X/GBsAAAADcAAAADwAAAAAAAAAAAAAAAACYAgAAZHJzL2Rvd25y&#10;ZXYueG1sUEsFBgAAAAAEAAQA9QAAAIUDAAAAAA==&#10;" filled="f" fillcolor="#9cf">
                  <v:shadow opacity="49150f"/>
                  <v:textbox style="layout-flow:vertical-ideographic">
                    <w:txbxContent>
                      <w:p w:rsidR="00FB3366" w:rsidRDefault="00FB3366" w:rsidP="004D6586"/>
                    </w:txbxContent>
                  </v:textbox>
                </v:shape>
                <v:shape id="Text Box 10" o:spid="_x0000_s1034" type="#_x0000_t202" style="position:absolute;left:4860;top:3364;width:198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vFXMUA&#10;AADcAAAADwAAAGRycy9kb3ducmV2LnhtbESPT2vCQBTE7wW/w/IEb3Vj/RdTVxFFrIcKVS/eHtnX&#10;JDb7NmRXjd/eLQgeh5n5DTOdN6YUV6pdYVlBrxuBIE6tLjhTcDys32MQziNrLC2Tgjs5mM9ab1NM&#10;tL3xD133PhMBwi5BBbn3VSKlS3My6Lq2Ig7er60N+iDrTOoabwFuSvkRRSNpsOCwkGNFy5zSv/3F&#10;KNBFzLtRtXDj7w3Fp9Vk2D/vtkp12s3iE4Snxr/Cz/aXVjCIJ/B/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G8VcxQAAANwAAAAPAAAAAAAAAAAAAAAAAJgCAABkcnMv&#10;ZG93bnJldi54bWxQSwUGAAAAAAQABAD1AAAAigMAAAAA&#10;" filled="f" fillcolor="#9cf" stroked="f">
                  <v:textbox inset="0,0,0,0">
                    <w:txbxContent>
                      <w:p w:rsidR="00FB3366" w:rsidRDefault="00FB3366" w:rsidP="00931A30">
                        <w:pPr>
                          <w:jc w:val="center"/>
                        </w:pPr>
                        <w:r>
                          <w:rPr>
                            <w:rFonts w:hint="eastAsia"/>
                          </w:rPr>
                          <w:t>Connection Request</w:t>
                        </w:r>
                      </w:p>
                      <w:p w:rsidR="00FB3366" w:rsidRDefault="00FB3366" w:rsidP="004D6586">
                        <w:pPr>
                          <w:jc w:val="center"/>
                        </w:pPr>
                      </w:p>
                    </w:txbxContent>
                  </v:textbox>
                </v:shape>
                <v:shape id="Text Box 11" o:spid="_x0000_s1035" type="#_x0000_t202" style="position:absolute;left:4680;top:3724;width:21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j6HMIA&#10;AADcAAAADwAAAGRycy9kb3ducmV2LnhtbERPy4rCMBTdD/gP4QruxtRx1FqNIjMM6kLBx8bdpbm2&#10;1eamNBmtf28WgsvDeU/njSnFjWpXWFbQ60YgiFOrC84UHA9/nzEI55E1lpZJwYMczGetjykm2t55&#10;R7e9z0QIYZeggtz7KpHSpTkZdF1bEQfubGuDPsA6k7rGewg3pfyKoqE0WHBoyLGin5zS6/7fKNBF&#10;zNthtXCjzZLi0+940L9s10p12s1iAsJT49/il3ulFXyPw/xwJhwBOX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PocwgAAANwAAAAPAAAAAAAAAAAAAAAAAJgCAABkcnMvZG93&#10;bnJldi54bWxQSwUGAAAAAAQABAD1AAAAhwMAAAAA&#10;" filled="f" fillcolor="#9cf" stroked="f">
                  <v:textbox inset="0,0,0,0">
                    <w:txbxContent>
                      <w:p w:rsidR="00FB3366" w:rsidRDefault="00FB3366" w:rsidP="00931A30">
                        <w:pPr>
                          <w:jc w:val="center"/>
                        </w:pPr>
                        <w:r>
                          <w:rPr>
                            <w:rFonts w:hint="eastAsia"/>
                          </w:rPr>
                          <w:t>Connection Confirmation</w:t>
                        </w:r>
                      </w:p>
                      <w:p w:rsidR="00FB3366" w:rsidRDefault="00FB3366" w:rsidP="004D6586">
                        <w:pPr>
                          <w:jc w:val="center"/>
                        </w:pPr>
                      </w:p>
                    </w:txbxContent>
                  </v:textbox>
                </v:shape>
                <v:shape id="Text Box 12" o:spid="_x0000_s1036" type="#_x0000_t202" style="position:absolute;left:4140;top:4444;width:32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Rfh8UA&#10;AADcAAAADwAAAGRycy9kb3ducmV2LnhtbESPT2vCQBTE7wW/w/IEb3Vj/dMYXUUUsR4Uanvx9sg+&#10;k9js25BdNX57tyB4HGbmN8x03phSXKl2hWUFvW4Egji1uuBMwe/P+j0G4TyyxtIyKbiTg/ms9TbF&#10;RNsbf9P14DMRIOwSVJB7XyVSujQng65rK+LgnWxt0AdZZ1LXeAtwU8qPKBpJgwWHhRwrWuaU/h0u&#10;RoEuYt6PqoX73G0oPq7Gw/55v1Wq024WExCeGv8KP9tfWsFg3IP/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tF+HxQAAANwAAAAPAAAAAAAAAAAAAAAAAJgCAABkcnMv&#10;ZG93bnJldi54bWxQSwUGAAAAAAQABAD1AAAAigMAAAAA&#10;" filled="f" fillcolor="#9cf" stroked="f">
                  <v:textbox inset="0,0,0,0">
                    <w:txbxContent>
                      <w:p w:rsidR="00FB3366" w:rsidRDefault="00FB3366" w:rsidP="00931A30">
                        <w:pPr>
                          <w:jc w:val="center"/>
                        </w:pPr>
                        <w:r>
                          <w:rPr>
                            <w:rFonts w:hint="eastAsia"/>
                          </w:rPr>
                          <w:t>Identification Authentication Request</w:t>
                        </w:r>
                      </w:p>
                      <w:p w:rsidR="00FB3366" w:rsidRDefault="00FB3366" w:rsidP="004D6586">
                        <w:pPr>
                          <w:jc w:val="center"/>
                        </w:pPr>
                      </w:p>
                    </w:txbxContent>
                  </v:textbox>
                </v:shape>
                <v:shape id="Text Box 13" o:spid="_x0000_s1037" type="#_x0000_t202" style="position:absolute;left:3960;top:4804;width:3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bB8MUA&#10;AADcAAAADwAAAGRycy9kb3ducmV2LnhtbESPT2vCQBTE7wW/w/IEb3Xj38boKqKI9aBQ24u3R/aZ&#10;RLNvQ3bV9Nt3C4LHYWZ+w8wWjSnFnWpXWFbQ60YgiFOrC84U/Hxv3mMQziNrLC2Tgl9ysJi33maY&#10;aPvgL7offSYChF2CCnLvq0RKl+Zk0HVtRRy8s60N+iDrTOoaHwFuStmPorE0WHBYyLGiVU7p9Xgz&#10;CnQR82FcLd3HfkvxaT0ZDS6HnVKddrOcgvDU+Ff42f7UCoaTPvyfC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ZsHwxQAAANwAAAAPAAAAAAAAAAAAAAAAAJgCAABkcnMv&#10;ZG93bnJldi54bWxQSwUGAAAAAAQABAD1AAAAigMAAAAA&#10;" filled="f" fillcolor="#9cf" stroked="f">
                  <v:textbox inset="0,0,0,0">
                    <w:txbxContent>
                      <w:p w:rsidR="00FB3366" w:rsidRDefault="00FB3366" w:rsidP="004D6586">
                        <w:pPr>
                          <w:jc w:val="center"/>
                        </w:pPr>
                        <w:r>
                          <w:rPr>
                            <w:rFonts w:hint="eastAsia"/>
                          </w:rPr>
                          <w:t>Identification Authentication Response</w:t>
                        </w:r>
                      </w:p>
                    </w:txbxContent>
                  </v:textbox>
                </v:shape>
                <v:shape id="Text Box 14" o:spid="_x0000_s1038" type="#_x0000_t202" style="position:absolute;left:4140;top:5524;width:3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pka8UA&#10;AADcAAAADwAAAGRycy9kb3ducmV2LnhtbESPQWvCQBSE7wX/w/IEb3WjVhujq4hSWg8Ganvx9sg+&#10;k2j2bchuNf57tyB4HGbmG2a+bE0lLtS40rKCQT8CQZxZXXKu4Pfn4zUG4TyyxsoyKbiRg+Wi8zLH&#10;RNsrf9Nl73MRIOwSVFB4XydSuqwgg65va+LgHW1j0AfZ5FI3eA1wU8lhFE2kwZLDQoE1rQvKzvs/&#10;o0CXMaeTeuXed58UHzbT8eiUbpXqddvVDISn1j/Dj/aXVvA2HcH/mXA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KmRrxQAAANwAAAAPAAAAAAAAAAAAAAAAAJgCAABkcnMv&#10;ZG93bnJldi54bWxQSwUGAAAAAAQABAD1AAAAigMAAAAA&#10;" filled="f" fillcolor="#9cf" stroked="f">
                  <v:textbox inset="0,0,0,0">
                    <w:txbxContent>
                      <w:p w:rsidR="00FB3366" w:rsidRDefault="00FB3366" w:rsidP="00931A30">
                        <w:pPr>
                          <w:jc w:val="center"/>
                        </w:pPr>
                        <w:r>
                          <w:rPr>
                            <w:rFonts w:hint="eastAsia"/>
                          </w:rPr>
                          <w:t>Send Request (i</w:t>
                        </w:r>
                        <w:r>
                          <w:t>n</w:t>
                        </w:r>
                        <w:r>
                          <w:rPr>
                            <w:rFonts w:hint="eastAsia"/>
                          </w:rPr>
                          <w:t xml:space="preserve"> dialog mode)</w:t>
                        </w:r>
                      </w:p>
                      <w:p w:rsidR="00FB3366" w:rsidRDefault="00FB3366" w:rsidP="004D6586">
                        <w:pPr>
                          <w:jc w:val="center"/>
                        </w:pPr>
                      </w:p>
                    </w:txbxContent>
                  </v:textbox>
                </v:shape>
                <v:shape id="Text Box 15" o:spid="_x0000_s1039" type="#_x0000_t202" style="position:absolute;left:3960;top:5884;width:39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P8H8UA&#10;AADcAAAADwAAAGRycy9kb3ducmV2LnhtbESPT2vCQBTE74LfYXmCN934pzZGVxGLWA8Ktb14e2Sf&#10;STT7NmS3Gr+9Wyh4HGbmN8x82ZhS3Kh2hWUFg34Egji1uuBMwc/3pheDcB5ZY2mZFDzIwXLRbs0x&#10;0fbOX3Q7+kwECLsEFeTeV4mULs3JoOvbijh4Z1sb9EHWmdQ13gPclHIYRRNpsOCwkGNF65zS6/HX&#10;KNBFzIdJtXLv+y3Fp4/p2+hy2CnV7TSrGQhPjX+F/9ufWsF4Ooa/M+EIyM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w/wfxQAAANwAAAAPAAAAAAAAAAAAAAAAAJgCAABkcnMv&#10;ZG93bnJldi54bWxQSwUGAAAAAAQABAD1AAAAigMAAAAA&#10;" filled="f" fillcolor="#9cf" stroked="f">
                  <v:textbox inset="0,0,0,0">
                    <w:txbxContent>
                      <w:p w:rsidR="00FB3366" w:rsidRDefault="00FB3366" w:rsidP="00931A30">
                        <w:pPr>
                          <w:jc w:val="center"/>
                        </w:pPr>
                        <w:r>
                          <w:rPr>
                            <w:rFonts w:hint="eastAsia"/>
                          </w:rPr>
                          <w:t>Send Response (in dialog mode)</w:t>
                        </w:r>
                      </w:p>
                      <w:p w:rsidR="00FB3366" w:rsidRPr="008A7571" w:rsidRDefault="00FB3366" w:rsidP="004D6586">
                        <w:pPr>
                          <w:jc w:val="center"/>
                        </w:pPr>
                      </w:p>
                    </w:txbxContent>
                  </v:textbox>
                </v:shape>
                <v:shape id="Text Box 16" o:spid="_x0000_s1040" type="#_x0000_t202" style="position:absolute;left:3960;top:6604;width:3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9ZhMcA&#10;AADcAAAADwAAAGRycy9kb3ducmV2LnhtbESPS2vDMBCE74X8B7GB3hq5aR62ayWEhNDmUEMel94W&#10;a2s7sVbGUhL331eFQo/DzHzDZMveNOJGnastK3geRSCIC6trLhWcjtunGITzyBoby6TgmxwsF4OH&#10;DFNt77yn28GXIkDYpaig8r5NpXRFRQbdyLbEwfuynUEfZFdK3eE9wE0jx1E0kwZrDgsVtrSuqLgc&#10;rkaBrmPOZ+3KzT/eKP7cJNOXc75T6nHYr15BeOr9f/iv/a4VTJIp/J4JR0A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SPWYTHAAAA3AAAAA8AAAAAAAAAAAAAAAAAmAIAAGRy&#10;cy9kb3ducmV2LnhtbFBLBQYAAAAABAAEAPUAAACMAwAAAAA=&#10;" filled="f" fillcolor="#9cf" stroked="f">
                  <v:textbox inset="0,0,0,0">
                    <w:txbxContent>
                      <w:p w:rsidR="00FB3366" w:rsidRDefault="00FB3366" w:rsidP="00931A30">
                        <w:pPr>
                          <w:jc w:val="center"/>
                        </w:pPr>
                        <w:r>
                          <w:rPr>
                            <w:rFonts w:hint="eastAsia"/>
                          </w:rPr>
                          <w:t>Send Private Message (in private mode)</w:t>
                        </w:r>
                      </w:p>
                      <w:p w:rsidR="00FB3366" w:rsidRPr="008A7571" w:rsidRDefault="00FB3366" w:rsidP="004D6586">
                        <w:pPr>
                          <w:jc w:val="center"/>
                        </w:pPr>
                      </w:p>
                    </w:txbxContent>
                  </v:textbox>
                </v:shape>
                <v:shape id="Text Box 17" o:spid="_x0000_s1041" type="#_x0000_t202" style="position:absolute;left:3780;top:7174;width:3960;height:6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3H88YA&#10;AADcAAAADwAAAGRycy9kb3ducmV2LnhtbESPT2vCQBTE7wW/w/IEb3VjqzFGV5FKsT0o+Ofi7ZF9&#10;JrHZtyG71fjt3YLQ4zAzv2Fmi9ZU4kqNKy0rGPQjEMSZ1SXnCo6Hz9cEhPPIGivLpOBODhbzzssM&#10;U21vvKPr3uciQNilqKDwvk6ldFlBBl3f1sTBO9vGoA+yyaVu8BbgppJvURRLgyWHhQJr+igo+9n/&#10;GgW6THgb10s33qwpOa0mo/fL9lupXrddTkF4av1/+Nn+0gqGkxj+zoQj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F3H88YAAADcAAAADwAAAAAAAAAAAAAAAACYAgAAZHJz&#10;L2Rvd25yZXYueG1sUEsFBgAAAAAEAAQA9QAAAIsDAAAAAA==&#10;" filled="f" fillcolor="#9cf" stroked="f">
                  <v:textbox inset="0,0,0,0">
                    <w:txbxContent>
                      <w:p w:rsidR="00FB3366" w:rsidRDefault="00FB3366" w:rsidP="00931A30">
                        <w:pPr>
                          <w:jc w:val="center"/>
                        </w:pPr>
                        <w:r>
                          <w:rPr>
                            <w:rFonts w:hint="eastAsia"/>
                          </w:rPr>
                          <w:t xml:space="preserve">Send Market </w:t>
                        </w:r>
                        <w:r>
                          <w:t>Announcement</w:t>
                        </w:r>
                        <w:r>
                          <w:rPr>
                            <w:rFonts w:hint="eastAsia"/>
                          </w:rPr>
                          <w:t xml:space="preserve"> (in public mode)</w:t>
                        </w:r>
                      </w:p>
                      <w:p w:rsidR="00FB3366" w:rsidRPr="008A7571" w:rsidRDefault="00FB3366" w:rsidP="004D6586">
                        <w:pPr>
                          <w:jc w:val="center"/>
                        </w:pPr>
                      </w:p>
                    </w:txbxContent>
                  </v:textbox>
                </v:shape>
                <v:shape id="Text Box 18" o:spid="_x0000_s1042" type="#_x0000_t202" style="position:absolute;left:4680;top:8044;width:2340;height:3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FiaMYA&#10;AADcAAAADwAAAGRycy9kb3ducmV2LnhtbESPQWvCQBSE74L/YXlCb7rRtpqkriItpXpowOjF2yP7&#10;mkSzb0N2q+m/7wqFHoeZ+YZZrnvTiCt1rrasYDqJQBAXVtdcKjge3scxCOeRNTaWScEPOVivhoMl&#10;ptreeE/X3JciQNilqKDyvk2ldEVFBt3EtsTB+7KdQR9kV0rd4S3ATSNnUTSXBmsOCxW29FpRccm/&#10;jQJdx5zN241bfH5QfHpLnh/P2U6ph1G/eQHhqff/4b/2Vit4ShZwPxOO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FiaMYAAADcAAAADwAAAAAAAAAAAAAAAACYAgAAZHJz&#10;L2Rvd25yZXYueG1sUEsFBgAAAAAEAAQA9QAAAIsDAAAAAA==&#10;" filled="f" fillcolor="#9cf" stroked="f">
                  <v:textbox inset="0,0,0,0">
                    <w:txbxContent>
                      <w:p w:rsidR="00FB3366" w:rsidRDefault="00FB3366" w:rsidP="00931A30">
                        <w:pPr>
                          <w:jc w:val="center"/>
                        </w:pPr>
                        <w:r>
                          <w:rPr>
                            <w:rFonts w:hint="eastAsia"/>
                          </w:rPr>
                          <w:t>Disconnection Request</w:t>
                        </w:r>
                      </w:p>
                      <w:p w:rsidR="00FB3366" w:rsidRDefault="00FB3366" w:rsidP="004D6586">
                        <w:pPr>
                          <w:jc w:val="center"/>
                        </w:pPr>
                      </w:p>
                    </w:txbxContent>
                  </v:textbox>
                </v:shape>
                <v:shape id="Text Box 19" o:spid="_x0000_s1043" type="#_x0000_t202" style="position:absolute;left:4500;top:8404;width:252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72GsIA&#10;AADcAAAADwAAAGRycy9kb3ducmV2LnhtbERPy4rCMBTdD/gP4QruxtRx1FqNIjMM6kLBx8bdpbm2&#10;1eamNBmtf28WgsvDeU/njSnFjWpXWFbQ60YgiFOrC84UHA9/nzEI55E1lpZJwYMczGetjykm2t55&#10;R7e9z0QIYZeggtz7KpHSpTkZdF1bEQfubGuDPsA6k7rGewg3pfyKoqE0WHBoyLGin5zS6/7fKNBF&#10;zNthtXCjzZLi0+940L9s10p12s1iAsJT49/il3ulFXyPw9pwJhwBOX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jvYawgAAANwAAAAPAAAAAAAAAAAAAAAAAJgCAABkcnMvZG93&#10;bnJldi54bWxQSwUGAAAAAAQABAD1AAAAhwMAAAAA&#10;" filled="f" fillcolor="#9cf" stroked="f">
                  <v:textbox inset="0,0,0,0">
                    <w:txbxContent>
                      <w:p w:rsidR="00FB3366" w:rsidRDefault="00FB3366" w:rsidP="00931A30">
                        <w:pPr>
                          <w:jc w:val="center"/>
                        </w:pPr>
                        <w:r>
                          <w:rPr>
                            <w:rFonts w:hint="eastAsia"/>
                          </w:rPr>
                          <w:t>Disconnection Confirmation</w:t>
                        </w:r>
                      </w:p>
                      <w:p w:rsidR="00FB3366" w:rsidRDefault="00FB3366" w:rsidP="004D6586">
                        <w:pPr>
                          <w:jc w:val="center"/>
                        </w:pPr>
                      </w:p>
                    </w:txbxContent>
                  </v:textbox>
                </v:shape>
                <v:line id="Line 20" o:spid="_x0000_s1044" style="position:absolute;visibility:visible;mso-wrap-style:square" from="3060,3543" to="4860,3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GQHMYAAADcAAAADwAAAGRycy9kb3ducmV2LnhtbESPQUvDQBSE74L/YXmCl2I3hiI27SZo&#10;0Vq8SKPQ6yP7TIK7b+Pumqb/3hUKHoeZ+YZZV5M1YiQfescKbucZCOLG6Z5bBR/vzzf3IEJE1mgc&#10;k4ITBajKy4s1FtodeU9jHVuRIBwKVNDFOBRShqYji2HuBuLkfTpvMSbpW6k9HhPcGpln2Z202HNa&#10;6HCgTUfNV/1jFWzrzWn8nu1fHw87DC/+zTzluVHq+mp6WIGINMX/8Lm90woWyyX8nUlHQJa/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5hkBzGAAAA3AAAAA8AAAAAAAAA&#10;AAAAAAAAoQIAAGRycy9kb3ducmV2LnhtbFBLBQYAAAAABAAEAPkAAACUAwAAAAA=&#10;">
                  <v:stroke endarrow="block"/>
                  <v:shadow opacity="49150f"/>
                </v:line>
                <v:line id="Line 21" o:spid="_x0000_s1045" style="position:absolute;visibility:visible;mso-wrap-style:square" from="6840,3544" to="8640,35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Cjm8IAAADcAAAADwAAAGRycy9kb3ducmV2LnhtbERPW2vCMBR+H/gfwhF8kZmuoIzOKCq7&#10;iC9iN9jroTlry5KTLom1/nvzIOzx47sv14M1oicfWscKnmYZCOLK6ZZrBV+fb4/PIEJE1mgck4Ir&#10;BVivRg9LLLS78In6MtYihXAoUEETY1dIGaqGLIaZ64gT9+O8xZigr6X2eEnh1sg8yxbSYsupocGO&#10;dg1Vv+XZKngvd9f+b3o6bL/3GD780bzmuVFqMh42LyAiDfFffHfvtYJ5luanM+kIyN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bCjm8IAAADcAAAADwAAAAAAAAAAAAAA&#10;AAChAgAAZHJzL2Rvd25yZXYueG1sUEsFBgAAAAAEAAQA+QAAAJADAAAAAA==&#10;">
                  <v:stroke endarrow="block"/>
                  <v:shadow opacity="49150f"/>
                </v:line>
                <v:line id="Line 22" o:spid="_x0000_s1046" style="position:absolute;visibility:visible;mso-wrap-style:square" from="3060,4623" to="3960,4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GAMYAAADcAAAADwAAAGRycy9kb3ducmV2LnhtbESPT2sCMRTE74V+h/AKvYhmXWgpq1Fa&#10;6R/pRdwKXh+b5+5i8rJN0nX99kYQehxm5jfMfDlYI3ryoXWsYDrJQBBXTrdcK9j9fIxfQISIrNE4&#10;JgVnCrBc3N/NsdDuxFvqy1iLBOFQoIImxq6QMlQNWQwT1xEn7+C8xZikr6X2eEpwa2SeZc/SYstp&#10;ocGOVg1Vx/LPKvgsV+f+d7T9ftuvMXz5jXnPc6PU48PwOgMRaYj/4Vt7rRU8ZVO4nklHQC4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78BgDGAAAA3AAAAA8AAAAAAAAA&#10;AAAAAAAAoQIAAGRycy9kb3ducmV2LnhtbFBLBQYAAAAABAAEAPkAAACUAwAAAAA=&#10;">
                  <v:stroke endarrow="block"/>
                  <v:shadow opacity="49150f"/>
                </v:line>
                <v:line id="Line 23" o:spid="_x0000_s1047" style="position:absolute;visibility:visible;mso-wrap-style:square" from="7560,4624" to="8640,4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6Yd8YAAADcAAAADwAAAGRycy9kb3ducmV2LnhtbESPT2sCMRTE7wW/Q3hCL1KzLrSU1ShV&#10;+kd6KW4Fr4/Nc3dp8rJN0nX99kYQehxm5jfMYjVYI3ryoXWsYDbNQBBXTrdcK9h/vz08gwgRWaNx&#10;TArOFGC1HN0tsNDuxDvqy1iLBOFQoIImxq6QMlQNWQxT1xEn7+i8xZikr6X2eEpwa2SeZU/SYstp&#10;ocGONg1VP+WfVfBebs7972T3uT5sMXz4L/Oa50ap+/HwMgcRaYj/4Vt7qxU8Zjlcz6QjIJ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4umHfGAAAA3AAAAA8AAAAAAAAA&#10;AAAAAAAAoQIAAGRycy9kb3ducmV2LnhtbFBLBQYAAAAABAAEAPkAAACUAwAAAAA=&#10;">
                  <v:stroke endarrow="block"/>
                  <v:shadow opacity="49150f"/>
                </v:line>
                <v:line id="Line 24" o:spid="_x0000_s1048" style="position:absolute;visibility:visible;mso-wrap-style:square" from="3060,5703" to="4500,57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I97MYAAADcAAAADwAAAGRycy9kb3ducmV2LnhtbESPQUsDMRSE7wX/Q3hCL2Kzrlhk27Ro&#10;qVp6Kd0Wen1snruLycuaxO323xtB6HGYmW+Y+XKwRvTkQ+tYwcMkA0FcOd1yreB4eLt/BhEiskbj&#10;mBRcKMBycTOaY6HdmffUl7EWCcKhQAVNjF0hZagashgmriNO3qfzFmOSvpba4znBrZF5lk2lxZbT&#10;QoMdrRqqvsofq+C9XF3677v99vW0wfDhd2ad50ap8e3wMgMRaYjX8H97oxU8ZY/wdyYd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iPezGAAAA3AAAAA8AAAAAAAAA&#10;AAAAAAAAoQIAAGRycy9kb3ducmV2LnhtbFBLBQYAAAAABAAEAPkAAACUAwAAAAA=&#10;">
                  <v:stroke endarrow="block"/>
                  <v:shadow opacity="49150f"/>
                </v:line>
                <v:line id="Line 25" o:spid="_x0000_s1049" style="position:absolute;visibility:visible;mso-wrap-style:square" from="7380,5704" to="8640,5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ulmMYAAADcAAAADwAAAGRycy9kb3ducmV2LnhtbESPQUsDMRSE7wX/Q3hCL2KzLlpk27Ro&#10;qVp6Kd0Wen1snruLycuaxO323xtB6HGYmW+Y+XKwRvTkQ+tYwcMkA0FcOd1yreB4eLt/BhEiskbj&#10;mBRcKMBycTOaY6HdmffUl7EWCcKhQAVNjF0hZagashgmriNO3qfzFmOSvpba4znBrZF5lk2lxZbT&#10;QoMdrRqqvsofq+C9XF3677v99vW0wfDhd2ad50ap8e3wMgMRaYjX8H97oxU8ZY/wdyYd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6LpZjGAAAA3AAAAA8AAAAAAAAA&#10;AAAAAAAAoQIAAGRycy9kb3ducmV2LnhtbFBLBQYAAAAABAAEAPkAAACUAwAAAAA=&#10;">
                  <v:stroke endarrow="block"/>
                  <v:shadow opacity="49150f"/>
                </v:line>
                <v:line id="Line 26" o:spid="_x0000_s1050" style="position:absolute;visibility:visible;mso-wrap-style:square" from="3060,8223" to="4680,8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cAA8YAAADcAAAADwAAAGRycy9kb3ducmV2LnhtbESPT0vDQBTE74LfYXmCF7GbBiqSdhO0&#10;+Kd4KYlCr4/sMwnuvk131zT99q4geBxm5jfMppqtERP5MDhWsFxkIIhbpwfuFHy8P9/egwgRWaNx&#10;TArOFKAqLy82WGh34pqmJnYiQTgUqKCPcSykDG1PFsPCjcTJ+3TeYkzSd1J7PCW4NTLPsjtpceC0&#10;0ONI257ar+bbKnhptufpeFO/PR52GF793jzluVHq+mp+WIOINMf/8F97pxWsshX8nklHQJY/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HHAAPGAAAA3AAAAA8AAAAAAAAA&#10;AAAAAAAAoQIAAGRycy9kb3ducmV2LnhtbFBLBQYAAAAABAAEAPkAAACUAwAAAAA=&#10;">
                  <v:stroke endarrow="block"/>
                  <v:shadow opacity="49150f"/>
                </v:line>
                <v:line id="Line 27" o:spid="_x0000_s1051" style="position:absolute;visibility:visible;mso-wrap-style:square" from="7020,8224" to="8640,82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WedMYAAADcAAAADwAAAGRycy9kb3ducmV2LnhtbESPT0vDQBTE74LfYXmCl2I3BiySdhO0&#10;+Kd4KYlCr4/sMwnuvo27a5p+e1coeBxm5jfMppqtERP5MDhWcLvMQBC3Tg/cKfh4f765BxEiskbj&#10;mBScKEBVXl5ssNDuyDVNTexEgnAoUEEf41hIGdqeLIalG4mT9+m8xZik76T2eExwa2SeZStpceC0&#10;0ONI257ar+bHKnhptqfpe1G/PR52GF793jzluVHq+mp+WIOINMf/8Lm90wrushX8nUlHQJa/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EVnnTGAAAA3AAAAA8AAAAAAAAA&#10;AAAAAAAAoQIAAGRycy9kb3ducmV2LnhtbFBLBQYAAAAABAAEAPkAAACUAwAAAAA=&#10;">
                  <v:stroke endarrow="block"/>
                  <v:shadow opacity="49150f"/>
                </v:line>
                <v:line id="Line 28" o:spid="_x0000_s1052" style="position:absolute;flip:x;visibility:visible;mso-wrap-style:square" from="7020,3904" to="8640,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kYGsUAAADcAAAADwAAAGRycy9kb3ducmV2LnhtbESPQWsCMRSE70L/Q3gFb5pVqpatUUQo&#10;VMGCWnp+3Tw3Szcv2ySr6783BcHjMDPfMPNlZ2txJh8qxwpGwwwEceF0xaWCr+P74BVEiMgaa8ek&#10;4EoBloun3hxz7S68p/MhliJBOOSowMTY5FKGwpDFMHQNcfJOzluMSfpSao+XBLe1HGfZVFqsOC0Y&#10;bGhtqPg9tFbBbty1pp1tqu3f7rT53pb+ZfT5o1T/uVu9gYjUxUf43v7QCibZDP7PpCMgF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jkYGsUAAADcAAAADwAAAAAAAAAA&#10;AAAAAAChAgAAZHJzL2Rvd25yZXYueG1sUEsFBgAAAAAEAAQA+QAAAJMDAAAAAA==&#10;">
                  <v:stroke endarrow="block"/>
                  <v:shadow opacity="49150f"/>
                </v:line>
                <v:line id="Line 29" o:spid="_x0000_s1053" style="position:absolute;flip:x;visibility:visible;mso-wrap-style:square" from="3060,3904" to="4500,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6aMaMIAAADcAAAADwAAAGRycy9kb3ducmV2LnhtbERPTWsCMRC9C/0PYQreNKuoLVujiFBQ&#10;wYK2eB4342bpZrJNsrr+e3MoeHy87/mys7W4kg+VYwWjYQaCuHC64lLBz/fn4B1EiMgaa8ek4E4B&#10;louX3hxz7W58oOsxliKFcMhRgYmxyaUMhSGLYega4sRdnLcYE/Sl1B5vKdzWcpxlM2mx4tRgsKG1&#10;oeL32FoF+3HXmvZtW+3+9pftaVf6yejrrFT/tVt9gIjUxaf4373RCqZZWpvOpCMgF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6aMaMIAAADcAAAADwAAAAAAAAAAAAAA&#10;AAChAgAAZHJzL2Rvd25yZXYueG1sUEsFBgAAAAAEAAQA+QAAAJADAAAAAA==&#10;">
                  <v:stroke endarrow="block"/>
                  <v:shadow opacity="49150f"/>
                </v:line>
                <v:line id="Line 30" o:spid="_x0000_s1054" style="position:absolute;flip:x;visibility:visible;mso-wrap-style:square" from="7560,4983" to="8640,4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op88UAAADcAAAADwAAAGRycy9kb3ducmV2LnhtbESPQWsCMRSE70L/Q3gFbzWrWNuuRhFB&#10;qIJCben5dfPcLG5e1iSr23/fCAWPw8x8w8wWna3FhXyoHCsYDjIQxIXTFZcKvj7XT68gQkTWWDsm&#10;Bb8UYDF/6M0w1+7KH3Q5xFIkCIccFZgYm1zKUBiyGAauIU7e0XmLMUlfSu3xmuC2lqMsm0iLFacF&#10;gw2tDBWnQ2sV7EZda9qXTbU9746b723px8P9j1L9x245BRGpi/fwf/tdK3jO3uB2Jh0BO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Oop88UAAADcAAAADwAAAAAAAAAA&#10;AAAAAAChAgAAZHJzL2Rvd25yZXYueG1sUEsFBgAAAAAEAAQA+QAAAJMDAAAAAA==&#10;">
                  <v:stroke endarrow="block"/>
                  <v:shadow opacity="49150f"/>
                </v:line>
                <v:line id="Line 31" o:spid="_x0000_s1055" style="position:absolute;flip:x;visibility:visible;mso-wrap-style:square" from="3060,4984" to="3960,49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kWs8IAAADcAAAADwAAAGRycy9kb3ducmV2LnhtbERPXWvCMBR9F/Yfwh3sTdPKpqMzigiD&#10;KTiwjj3fNdemrLnpklTrvzcPAx8P53uxGmwrzuRD41hBPslAEFdON1wr+Dq+j19BhIissXVMCq4U&#10;YLV8GC2w0O7CBzqXsRYphEOBCkyMXSFlqAxZDBPXESfu5LzFmKCvpfZ4SeG2ldMsm0mLDacGgx1t&#10;DFW/ZW8V7KdDb/r5ttn97U/b713tn/PPH6WeHof1G4hIQ7yL/90fWsFLnuanM+kIyO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AkWs8IAAADcAAAADwAAAAAAAAAAAAAA&#10;AAChAgAAZHJzL2Rvd25yZXYueG1sUEsFBgAAAAAEAAQA+QAAAJADAAAAAA==&#10;">
                  <v:stroke endarrow="block"/>
                  <v:shadow opacity="49150f"/>
                </v:line>
                <v:line id="Line 32" o:spid="_x0000_s1056" style="position:absolute;flip:x;visibility:visible;mso-wrap-style:square" from="7380,6063" to="8640,6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zKMYAAADcAAAADwAAAGRycy9kb3ducmV2LnhtbESP3WoCMRSE7wu+QzgF72p2xZ+yNYoI&#10;hSooaEuvTzfHzdLNyZpkdX37plDo5TAz3zCLVW8bcSUfascK8lEGgrh0uuZKwcf769MziBCRNTaO&#10;ScGdAqyWg4cFFtrd+EjXU6xEgnAoUIGJsS2kDKUhi2HkWuLknZ23GJP0ldQebwluGznOspm0WHNa&#10;MNjSxlD5feqsgv2470w339a7y/68/dxVfpIfvpQaPvbrFxCR+vgf/mu/aQXTPIffM+kIyO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tFsyjGAAAA3AAAAA8AAAAAAAAA&#10;AAAAAAAAoQIAAGRycy9kb3ducmV2LnhtbFBLBQYAAAAABAAEAPkAAACUAwAAAAA=&#10;">
                  <v:stroke endarrow="block"/>
                  <v:shadow opacity="49150f"/>
                </v:line>
                <v:line id="Line 33" o:spid="_x0000_s1057" style="position:absolute;flip:x;visibility:visible;mso-wrap-style:square" from="3060,6064" to="4500,6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5ctX8UAAADcAAAADwAAAGRycy9kb3ducmV2LnhtbESPUWvCMBSF3wf7D+EOfNO0xW1SjTIG&#10;gyk4mIrP1+balDU3XZJq9++XgbDHwznnO5zFarCtuJAPjWMF+SQDQVw53XCt4LB/G89AhIissXVM&#10;Cn4owGp5f7fAUrsrf9JlF2uRIBxKVGBi7EopQ2XIYpi4jjh5Z+ctxiR9LbXHa4LbVhZZ9iQtNpwW&#10;DHb0aqj62vVWwbYYetM/r5vN9/a8Pm5qP80/TkqNHoaXOYhIQ/wP39rvWsFjXsDfmXQE5P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5ctX8UAAADcAAAADwAAAAAAAAAA&#10;AAAAAAChAgAAZHJzL2Rvd25yZXYueG1sUEsFBgAAAAAEAAQA+QAAAJMDAAAAAA==&#10;">
                  <v:stroke endarrow="block"/>
                  <v:shadow opacity="49150f"/>
                </v:line>
                <v:line id="Line 34" o:spid="_x0000_s1058" style="position:absolute;flip:x;visibility:visible;mso-wrap-style:square" from="7560,6783" to="8640,6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uIxMYAAADcAAAADwAAAGRycy9kb3ducmV2LnhtbESPQWsCMRSE7wX/Q3hCbzW7trZla5Qi&#10;CFVQqBXPr5vnZunmZZtkdf33Rij0OMzMN8x03ttGnMiH2rGCfJSBIC6drrlSsP9aPryCCBFZY+OY&#10;FFwowHw2uJtiod2ZP+m0i5VIEA4FKjAxtoWUoTRkMYxcS5y8o/MWY5K+ktrjOcFtI8dZ9iwt1pwW&#10;DLa0MFT+7DqrYDPuO9O9rOr17+a4Oqwr/5Rvv5W6H/bvbyAi9fE//Nf+0Aom+SPczqQjIG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TbiMTGAAAA3AAAAA8AAAAAAAAA&#10;AAAAAAAAoQIAAGRycy9kb3ducmV2LnhtbFBLBQYAAAAABAAEAPkAAACUAwAAAAA=&#10;">
                  <v:stroke endarrow="block"/>
                  <v:shadow opacity="49150f"/>
                </v:line>
                <v:line id="Line 35" o:spid="_x0000_s1059" style="position:absolute;flip:x;visibility:visible;mso-wrap-style:square" from="3060,6784" to="3960,6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zIQsMUAAADcAAAADwAAAGRycy9kb3ducmV2LnhtbESPQWsCMRSE70L/Q3iF3jS7om3ZGqUU&#10;ClWwoC2en5vnZunmZZtkdf33RhA8DjPzDTNb9LYRR/KhdqwgH2UgiEuna64U/P58Dl9BhIissXFM&#10;Cs4UYDF/GMyw0O7EGzpuYyUShEOBCkyMbSFlKA1ZDCPXEifv4LzFmKSvpPZ4SnDbyHGWPUuLNacF&#10;gy19GCr/tp1VsB73nelelvXqf31Y7laVn+Tfe6WeHvv3NxCR+ngP39pfWsE0n8D1TDoCc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zIQsMUAAADcAAAADwAAAAAAAAAA&#10;AAAAAAChAgAAZHJzL2Rvd25yZXYueG1sUEsFBgAAAAAEAAQA+QAAAJMDAAAAAA==&#10;">
                  <v:stroke endarrow="block"/>
                  <v:shadow opacity="49150f"/>
                </v:line>
                <v:line id="Line 36" o:spid="_x0000_s1060" style="position:absolute;flip:x;visibility:visible;mso-wrap-style:square" from="3060,7504" to="3600,75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61K8UAAADcAAAADwAAAGRycy9kb3ducmV2LnhtbESPQWsCMRSE74X+h/AKvWl2pbayGqUU&#10;ClWwoBXPz81zs7h52SZZ3f57Iwg9DjPzDTNb9LYRZ/KhdqwgH2YgiEuna64U7H4+BxMQISJrbByT&#10;gj8KsJg/Psyw0O7CGzpvYyUShEOBCkyMbSFlKA1ZDEPXEifv6LzFmKSvpPZ4SXDbyFGWvUqLNacF&#10;gy19GCpP284qWI/6znRvy3r1uz4u96vKv+TfB6Wen/r3KYhIffwP39tfWsE4H8PtTDoCcn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H61K8UAAADcAAAADwAAAAAAAAAA&#10;AAAAAAChAgAAZHJzL2Rvd25yZXYueG1sUEsFBgAAAAAEAAQA+QAAAJMDAAAAAA==&#10;">
                  <v:stroke endarrow="block"/>
                  <v:shadow opacity="49150f"/>
                </v:line>
                <v:line id="Line 37" o:spid="_x0000_s1061" style="position:absolute;flip:x;visibility:visible;mso-wrap-style:square" from="7920,7504" to="8640,75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wrXMUAAADcAAAADwAAAGRycy9kb3ducmV2LnhtbESPQWsCMRSE70L/Q3iF3mp2pbWyGqUU&#10;ClWwoBXPz81zs7h52SZZXf+9KRQ8DjPzDTNb9LYRZ/KhdqwgH2YgiEuna64U7H4+nycgQkTW2Dgm&#10;BVcKsJg/DGZYaHfhDZ23sRIJwqFABSbGtpAylIYshqFriZN3dN5iTNJXUnu8JLht5CjLxtJizWnB&#10;YEsfhsrTtrMK1qO+M93bsl79ro/L/aryL/n3Qamnx/59CiJSH+/h//aXVvCaj+HvTDoCcn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KwrXMUAAADcAAAADwAAAAAAAAAA&#10;AAAAAAChAgAAZHJzL2Rvd25yZXYueG1sUEsFBgAAAAAEAAQA+QAAAJMDAAAAAA==&#10;">
                  <v:stroke endarrow="block"/>
                  <v:shadow opacity="49150f"/>
                </v:line>
                <v:line id="Line 38" o:spid="_x0000_s1062" style="position:absolute;flip:x;visibility:visible;mso-wrap-style:square" from="3060,8584" to="4320,8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Ox8UAAADcAAAADwAAAGRycy9kb3ducmV2LnhtbESPQWsCMRSE70L/Q3iF3jS70lZZjVIK&#10;hSpYqBXPz81zs7h52SZZXf+9KRQ8DjPzDTNf9rYRZ/KhdqwgH2UgiEuna64U7H4+hlMQISJrbByT&#10;gisFWC4eBnMstLvwN523sRIJwqFABSbGtpAylIYshpFriZN3dN5iTNJXUnu8JLht5DjLXqXFmtOC&#10;wZbeDZWnbWcVbMZ9Z7rJql7/bo6r/bryz/nXQamnx/5tBiJSH+/h//anVvCST+DvTDoCcn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COx8UAAADcAAAADwAAAAAAAAAA&#10;AAAAAAChAgAAZHJzL2Rvd25yZXYueG1sUEsFBgAAAAAEAAQA+QAAAJMDAAAAAA==&#10;">
                  <v:stroke endarrow="block"/>
                  <v:shadow opacity="49150f"/>
                </v:line>
                <v:line id="Line 39" o:spid="_x0000_s1063" style="position:absolute;flip:x;visibility:visible;mso-wrap-style:square" from="7200,8584" to="8640,8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8atcIAAADcAAAADwAAAGRycy9kb3ducmV2LnhtbERPXWvCMBR9F/Yfwh3sTdPKpqMzigiD&#10;KTiwjj3fNdemrLnpklTrvzcPAx8P53uxGmwrzuRD41hBPslAEFdON1wr+Dq+j19BhIissXVMCq4U&#10;YLV8GC2w0O7CBzqXsRYphEOBCkyMXSFlqAxZDBPXESfu5LzFmKCvpfZ4SeG2ldMsm0mLDacGgx1t&#10;DFW/ZW8V7KdDb/r5ttn97U/b713tn/PPH6WeHof1G4hIQ7yL/90fWsFLntamM+kIyO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n8atcIAAADcAAAADwAAAAAAAAAAAAAA&#10;AAChAgAAZHJzL2Rvd25yZXYueG1sUEsFBgAAAAAEAAQA+QAAAJADAAAAAA==&#10;">
                  <v:stroke endarrow="block"/>
                  <v:shadow opacity="49150f"/>
                </v:line>
                <w10:anchorlock/>
              </v:group>
            </w:pict>
          </mc:Fallback>
        </mc:AlternateContent>
      </w:r>
    </w:p>
    <w:p w:rsidR="004D6586" w:rsidRPr="00441721" w:rsidRDefault="004D6586" w:rsidP="00A363D9">
      <w:pPr>
        <w:widowControl/>
        <w:autoSpaceDE w:val="0"/>
        <w:autoSpaceDN w:val="0"/>
        <w:adjustRightInd w:val="0"/>
        <w:spacing w:after="120"/>
        <w:jc w:val="center"/>
        <w:rPr>
          <w:rFonts w:ascii="Times New Roman" w:hAnsi="Times New Roman"/>
          <w:b/>
          <w:color w:val="000000" w:themeColor="text1"/>
        </w:rPr>
      </w:pPr>
      <w:r w:rsidRPr="00441721">
        <w:rPr>
          <w:rFonts w:ascii="Times New Roman" w:hAnsi="Times New Roman"/>
          <w:b/>
          <w:color w:val="000000" w:themeColor="text1"/>
        </w:rPr>
        <w:t>Chart 1: Workflow for All Communication Modes</w:t>
      </w:r>
    </w:p>
    <w:p w:rsidR="004D6586" w:rsidRPr="00441721" w:rsidRDefault="004D6586" w:rsidP="004D6586">
      <w:pPr>
        <w:jc w:val="center"/>
        <w:rPr>
          <w:rFonts w:ascii="Times New Roman" w:hAnsi="Times New Roman"/>
          <w:color w:val="000000" w:themeColor="text1"/>
        </w:rPr>
      </w:pPr>
    </w:p>
    <w:p w:rsidR="004D6586" w:rsidRPr="00441721" w:rsidRDefault="004D6586" w:rsidP="004D6586">
      <w:pPr>
        <w:rPr>
          <w:rFonts w:ascii="Times New Roman" w:hAnsi="Times New Roman"/>
          <w:color w:val="000000" w:themeColor="text1"/>
        </w:rPr>
      </w:pPr>
    </w:p>
    <w:p w:rsidR="004D6586" w:rsidRPr="00441721" w:rsidRDefault="004D6586" w:rsidP="007B2F02">
      <w:pPr>
        <w:pStyle w:val="2"/>
        <w:numPr>
          <w:ilvl w:val="1"/>
          <w:numId w:val="41"/>
        </w:numPr>
        <w:tabs>
          <w:tab w:val="left" w:pos="0"/>
        </w:tabs>
        <w:spacing w:before="0" w:after="0" w:line="480" w:lineRule="auto"/>
        <w:rPr>
          <w:rFonts w:ascii="Times New Roman" w:hAnsi="Times New Roman"/>
          <w:color w:val="000000" w:themeColor="text1"/>
        </w:rPr>
      </w:pPr>
      <w:bookmarkStart w:id="31" w:name="_Toc340233602"/>
      <w:bookmarkStart w:id="32" w:name="_Toc342490789"/>
      <w:bookmarkStart w:id="33" w:name="_Toc477959512"/>
      <w:r w:rsidRPr="00441721">
        <w:rPr>
          <w:rFonts w:ascii="Times New Roman" w:hAnsi="Times New Roman"/>
          <w:color w:val="000000" w:themeColor="text1"/>
        </w:rPr>
        <w:t>Data Stream</w:t>
      </w:r>
      <w:bookmarkEnd w:id="31"/>
      <w:bookmarkEnd w:id="32"/>
      <w:bookmarkEnd w:id="33"/>
    </w:p>
    <w:p w:rsidR="006044FD" w:rsidRPr="00441721" w:rsidRDefault="00CB5744" w:rsidP="006044FD">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The Exchange</w:t>
      </w:r>
      <w:r w:rsidR="007B1C19" w:rsidRPr="00441721">
        <w:rPr>
          <w:rFonts w:ascii="Times New Roman" w:hAnsi="Times New Roman"/>
          <w:color w:val="000000" w:themeColor="text1"/>
          <w:kern w:val="0"/>
          <w:sz w:val="24"/>
        </w:rPr>
        <w:t xml:space="preserve"> </w:t>
      </w:r>
      <w:r w:rsidR="00017F01" w:rsidRPr="00441721">
        <w:rPr>
          <w:rFonts w:ascii="Times New Roman" w:hAnsi="Times New Roman"/>
          <w:color w:val="000000" w:themeColor="text1"/>
          <w:kern w:val="0"/>
          <w:sz w:val="24"/>
        </w:rPr>
        <w:t>trading</w:t>
      </w:r>
      <w:r w:rsidR="006044FD" w:rsidRPr="00441721">
        <w:rPr>
          <w:rFonts w:ascii="Times New Roman" w:hAnsi="Times New Roman"/>
          <w:color w:val="000000" w:themeColor="text1"/>
          <w:kern w:val="0"/>
          <w:sz w:val="24"/>
        </w:rPr>
        <w:t xml:space="preserve"> gateway supports </w:t>
      </w:r>
      <w:r w:rsidR="005A3925" w:rsidRPr="00441721">
        <w:rPr>
          <w:rFonts w:ascii="Times New Roman" w:hAnsi="Times New Roman"/>
          <w:color w:val="000000" w:themeColor="text1"/>
          <w:kern w:val="0"/>
          <w:sz w:val="24"/>
        </w:rPr>
        <w:t xml:space="preserve">the </w:t>
      </w:r>
      <w:r w:rsidR="006044FD" w:rsidRPr="00441721">
        <w:rPr>
          <w:rFonts w:ascii="Times New Roman" w:hAnsi="Times New Roman"/>
          <w:color w:val="000000" w:themeColor="text1"/>
          <w:kern w:val="0"/>
          <w:sz w:val="24"/>
        </w:rPr>
        <w:t xml:space="preserve">dialogue, </w:t>
      </w:r>
      <w:proofErr w:type="gramStart"/>
      <w:r w:rsidR="006044FD" w:rsidRPr="00441721">
        <w:rPr>
          <w:rFonts w:ascii="Times New Roman" w:hAnsi="Times New Roman"/>
          <w:color w:val="000000" w:themeColor="text1"/>
          <w:kern w:val="0"/>
          <w:sz w:val="24"/>
        </w:rPr>
        <w:t>private,</w:t>
      </w:r>
      <w:proofErr w:type="gramEnd"/>
      <w:r w:rsidR="006044FD" w:rsidRPr="00441721">
        <w:rPr>
          <w:rFonts w:ascii="Times New Roman" w:hAnsi="Times New Roman"/>
          <w:color w:val="000000" w:themeColor="text1"/>
          <w:kern w:val="0"/>
          <w:sz w:val="24"/>
        </w:rPr>
        <w:t xml:space="preserve"> and broadcast communication mode</w:t>
      </w:r>
      <w:r w:rsidR="005A3925" w:rsidRPr="00441721">
        <w:rPr>
          <w:rFonts w:ascii="Times New Roman" w:hAnsi="Times New Roman"/>
          <w:color w:val="000000" w:themeColor="text1"/>
          <w:kern w:val="0"/>
          <w:sz w:val="24"/>
        </w:rPr>
        <w:t>s</w:t>
      </w:r>
      <w:r w:rsidR="006044FD" w:rsidRPr="00441721">
        <w:rPr>
          <w:rFonts w:ascii="Times New Roman" w:hAnsi="Times New Roman"/>
          <w:color w:val="000000" w:themeColor="text1"/>
          <w:kern w:val="0"/>
          <w:sz w:val="24"/>
        </w:rPr>
        <w:t xml:space="preserve">. </w:t>
      </w:r>
      <w:r w:rsidRPr="00441721">
        <w:rPr>
          <w:rFonts w:ascii="Times New Roman" w:hAnsi="Times New Roman"/>
          <w:color w:val="000000" w:themeColor="text1"/>
          <w:kern w:val="0"/>
          <w:sz w:val="24"/>
        </w:rPr>
        <w:t>The Exchange</w:t>
      </w:r>
      <w:r w:rsidR="007B1C19" w:rsidRPr="00441721">
        <w:rPr>
          <w:rFonts w:ascii="Times New Roman" w:hAnsi="Times New Roman"/>
          <w:color w:val="000000" w:themeColor="text1"/>
          <w:kern w:val="0"/>
          <w:sz w:val="24"/>
        </w:rPr>
        <w:t xml:space="preserve"> </w:t>
      </w:r>
      <w:r w:rsidR="006044FD" w:rsidRPr="00441721">
        <w:rPr>
          <w:rFonts w:ascii="Times New Roman" w:hAnsi="Times New Roman"/>
          <w:color w:val="000000" w:themeColor="text1"/>
          <w:kern w:val="0"/>
          <w:sz w:val="24"/>
        </w:rPr>
        <w:t xml:space="preserve">market data gateway supports </w:t>
      </w:r>
      <w:r w:rsidR="005A3925" w:rsidRPr="00441721">
        <w:rPr>
          <w:rFonts w:ascii="Times New Roman" w:hAnsi="Times New Roman"/>
          <w:color w:val="000000" w:themeColor="text1"/>
          <w:kern w:val="0"/>
          <w:sz w:val="24"/>
        </w:rPr>
        <w:t xml:space="preserve">the </w:t>
      </w:r>
      <w:r w:rsidR="006044FD" w:rsidRPr="00441721">
        <w:rPr>
          <w:rFonts w:ascii="Times New Roman" w:hAnsi="Times New Roman"/>
          <w:color w:val="000000" w:themeColor="text1"/>
          <w:kern w:val="0"/>
          <w:sz w:val="24"/>
        </w:rPr>
        <w:t>dialogue and broadcast communication mode</w:t>
      </w:r>
      <w:r w:rsidR="005A3925" w:rsidRPr="00441721">
        <w:rPr>
          <w:rFonts w:ascii="Times New Roman" w:hAnsi="Times New Roman"/>
          <w:color w:val="000000" w:themeColor="text1"/>
          <w:kern w:val="0"/>
          <w:sz w:val="24"/>
        </w:rPr>
        <w:t>s</w:t>
      </w:r>
      <w:r w:rsidR="006044FD" w:rsidRPr="00441721">
        <w:rPr>
          <w:rFonts w:ascii="Times New Roman" w:hAnsi="Times New Roman"/>
          <w:color w:val="000000" w:themeColor="text1"/>
          <w:kern w:val="0"/>
          <w:sz w:val="24"/>
        </w:rPr>
        <w:t>.</w:t>
      </w:r>
    </w:p>
    <w:p w:rsidR="006044FD" w:rsidRPr="00441721" w:rsidRDefault="006044FD" w:rsidP="00A363D9">
      <w:pPr>
        <w:widowControl/>
        <w:autoSpaceDE w:val="0"/>
        <w:autoSpaceDN w:val="0"/>
        <w:adjustRightInd w:val="0"/>
        <w:spacing w:after="120"/>
        <w:rPr>
          <w:rFonts w:ascii="Times New Roman" w:hAnsi="Times New Roman"/>
          <w:b/>
          <w:bCs/>
          <w:color w:val="000000" w:themeColor="text1"/>
          <w:kern w:val="0"/>
          <w:sz w:val="24"/>
        </w:rPr>
      </w:pPr>
      <w:r w:rsidRPr="00441721">
        <w:rPr>
          <w:rFonts w:ascii="Times New Roman" w:hAnsi="Times New Roman"/>
          <w:b/>
          <w:bCs/>
          <w:color w:val="000000" w:themeColor="text1"/>
          <w:kern w:val="0"/>
          <w:sz w:val="24"/>
        </w:rPr>
        <w:t>1) Dialog Communication Mode</w:t>
      </w:r>
    </w:p>
    <w:p w:rsidR="006044FD" w:rsidRPr="00441721" w:rsidRDefault="005A3925"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w:t>
      </w:r>
      <w:r w:rsidR="006044FD" w:rsidRPr="00441721">
        <w:rPr>
          <w:rFonts w:ascii="Times New Roman" w:hAnsi="Times New Roman"/>
          <w:color w:val="000000" w:themeColor="text1"/>
          <w:kern w:val="0"/>
          <w:sz w:val="24"/>
        </w:rPr>
        <w:t>Dialog Communication Mode supports</w:t>
      </w:r>
      <w:r w:rsidRPr="00441721">
        <w:rPr>
          <w:rFonts w:ascii="Times New Roman" w:hAnsi="Times New Roman"/>
          <w:color w:val="000000" w:themeColor="text1"/>
          <w:kern w:val="0"/>
          <w:sz w:val="24"/>
        </w:rPr>
        <w:t xml:space="preserve"> the</w:t>
      </w:r>
      <w:r w:rsidR="007B1C19" w:rsidRPr="00441721">
        <w:rPr>
          <w:rFonts w:ascii="Times New Roman" w:hAnsi="Times New Roman"/>
          <w:color w:val="000000" w:themeColor="text1"/>
          <w:kern w:val="0"/>
          <w:sz w:val="24"/>
        </w:rPr>
        <w:t xml:space="preserve"> </w:t>
      </w:r>
      <w:r w:rsidR="006044FD" w:rsidRPr="00441721">
        <w:rPr>
          <w:rFonts w:ascii="Times New Roman" w:hAnsi="Times New Roman"/>
          <w:b/>
          <w:bCs/>
          <w:color w:val="000000" w:themeColor="text1"/>
          <w:kern w:val="0"/>
          <w:sz w:val="24"/>
        </w:rPr>
        <w:t>dialog data stream</w:t>
      </w:r>
      <w:r w:rsidR="006044FD" w:rsidRPr="00441721">
        <w:rPr>
          <w:rFonts w:ascii="Times New Roman" w:hAnsi="Times New Roman"/>
          <w:color w:val="000000" w:themeColor="text1"/>
          <w:kern w:val="0"/>
          <w:sz w:val="24"/>
        </w:rPr>
        <w:t xml:space="preserve"> and </w:t>
      </w:r>
      <w:r w:rsidR="006044FD" w:rsidRPr="00441721">
        <w:rPr>
          <w:rFonts w:ascii="Times New Roman" w:hAnsi="Times New Roman"/>
          <w:b/>
          <w:bCs/>
          <w:color w:val="000000" w:themeColor="text1"/>
          <w:kern w:val="0"/>
          <w:sz w:val="24"/>
        </w:rPr>
        <w:t>query data stream</w:t>
      </w:r>
      <w:r w:rsidR="006044FD" w:rsidRPr="00441721">
        <w:rPr>
          <w:rFonts w:ascii="Times New Roman" w:hAnsi="Times New Roman"/>
          <w:color w:val="000000" w:themeColor="text1"/>
          <w:kern w:val="0"/>
          <w:sz w:val="24"/>
        </w:rPr>
        <w:t>.</w:t>
      </w:r>
    </w:p>
    <w:p w:rsidR="006044FD" w:rsidRPr="00441721" w:rsidRDefault="001A6E57"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bCs/>
          <w:color w:val="000000" w:themeColor="text1"/>
          <w:kern w:val="0"/>
          <w:sz w:val="24"/>
        </w:rPr>
        <w:t>The</w:t>
      </w:r>
      <w:r w:rsidR="005A3925" w:rsidRPr="00441721">
        <w:rPr>
          <w:rFonts w:ascii="Times New Roman" w:hAnsi="Times New Roman"/>
          <w:b/>
          <w:bCs/>
          <w:color w:val="000000" w:themeColor="text1"/>
          <w:kern w:val="0"/>
          <w:sz w:val="24"/>
        </w:rPr>
        <w:t xml:space="preserve"> d</w:t>
      </w:r>
      <w:r w:rsidR="006044FD" w:rsidRPr="00441721">
        <w:rPr>
          <w:rFonts w:ascii="Times New Roman" w:hAnsi="Times New Roman"/>
          <w:b/>
          <w:bCs/>
          <w:color w:val="000000" w:themeColor="text1"/>
          <w:kern w:val="0"/>
          <w:sz w:val="24"/>
        </w:rPr>
        <w:t>ialog data stream</w:t>
      </w:r>
      <w:r w:rsidR="006044FD" w:rsidRPr="00441721">
        <w:rPr>
          <w:rFonts w:ascii="Times New Roman" w:hAnsi="Times New Roman"/>
          <w:color w:val="000000" w:themeColor="text1"/>
          <w:kern w:val="0"/>
          <w:sz w:val="24"/>
        </w:rPr>
        <w:t xml:space="preserve"> is a bidirectional data flow through which </w:t>
      </w:r>
      <w:r w:rsidR="00EF1125" w:rsidRPr="00441721">
        <w:rPr>
          <w:rFonts w:ascii="Times New Roman" w:hAnsi="Times New Roman"/>
          <w:color w:val="000000" w:themeColor="text1"/>
          <w:kern w:val="0"/>
          <w:sz w:val="24"/>
        </w:rPr>
        <w:t xml:space="preserve">the </w:t>
      </w:r>
      <w:r w:rsidR="00B43FDE" w:rsidRPr="00441721">
        <w:rPr>
          <w:rFonts w:ascii="Times New Roman" w:hAnsi="Times New Roman"/>
          <w:color w:val="000000" w:themeColor="text1"/>
          <w:kern w:val="0"/>
          <w:sz w:val="24"/>
        </w:rPr>
        <w:t>member system</w:t>
      </w:r>
      <w:r w:rsidR="006044FD" w:rsidRPr="00441721">
        <w:rPr>
          <w:rFonts w:ascii="Times New Roman" w:hAnsi="Times New Roman"/>
          <w:color w:val="000000" w:themeColor="text1"/>
          <w:kern w:val="0"/>
          <w:sz w:val="24"/>
        </w:rPr>
        <w:t xml:space="preserve"> sends tr</w:t>
      </w:r>
      <w:r w:rsidR="00EF1125" w:rsidRPr="00441721">
        <w:rPr>
          <w:rFonts w:ascii="Times New Roman" w:hAnsi="Times New Roman"/>
          <w:color w:val="000000" w:themeColor="text1"/>
          <w:kern w:val="0"/>
          <w:sz w:val="24"/>
        </w:rPr>
        <w:t>ading request</w:t>
      </w:r>
      <w:r w:rsidR="005A3925" w:rsidRPr="00441721">
        <w:rPr>
          <w:rFonts w:ascii="Times New Roman" w:hAnsi="Times New Roman"/>
          <w:color w:val="000000" w:themeColor="text1"/>
          <w:kern w:val="0"/>
          <w:sz w:val="24"/>
        </w:rPr>
        <w:t>s</w:t>
      </w:r>
      <w:r w:rsidR="00EF1125" w:rsidRPr="00441721">
        <w:rPr>
          <w:rFonts w:ascii="Times New Roman" w:hAnsi="Times New Roman"/>
          <w:color w:val="000000" w:themeColor="text1"/>
          <w:kern w:val="0"/>
          <w:sz w:val="24"/>
        </w:rPr>
        <w:t xml:space="preserve"> and </w:t>
      </w:r>
      <w:r w:rsidR="00CB5744" w:rsidRPr="00441721">
        <w:rPr>
          <w:rFonts w:ascii="Times New Roman" w:hAnsi="Times New Roman"/>
          <w:color w:val="000000" w:themeColor="text1"/>
          <w:kern w:val="0"/>
          <w:sz w:val="24"/>
        </w:rPr>
        <w:t>the Exchange</w:t>
      </w:r>
      <w:r w:rsidR="007B1C19" w:rsidRPr="00441721">
        <w:rPr>
          <w:rFonts w:ascii="Times New Roman" w:hAnsi="Times New Roman"/>
          <w:color w:val="000000" w:themeColor="text1"/>
          <w:kern w:val="0"/>
          <w:sz w:val="24"/>
        </w:rPr>
        <w:t xml:space="preserve"> </w:t>
      </w:r>
      <w:r w:rsidR="006044FD" w:rsidRPr="00441721">
        <w:rPr>
          <w:rFonts w:ascii="Times New Roman" w:hAnsi="Times New Roman"/>
          <w:color w:val="000000" w:themeColor="text1"/>
          <w:kern w:val="0"/>
          <w:sz w:val="24"/>
        </w:rPr>
        <w:t xml:space="preserve">system responds with acknowledgement. </w:t>
      </w:r>
      <w:r w:rsidR="00CB5744" w:rsidRPr="00441721">
        <w:rPr>
          <w:rFonts w:ascii="Times New Roman" w:hAnsi="Times New Roman"/>
          <w:color w:val="000000" w:themeColor="text1"/>
          <w:kern w:val="0"/>
          <w:sz w:val="24"/>
        </w:rPr>
        <w:t>The Exchange</w:t>
      </w:r>
      <w:r w:rsidR="007B1C19" w:rsidRPr="00441721">
        <w:rPr>
          <w:rFonts w:ascii="Times New Roman" w:hAnsi="Times New Roman"/>
          <w:color w:val="000000" w:themeColor="text1"/>
          <w:kern w:val="0"/>
          <w:sz w:val="24"/>
        </w:rPr>
        <w:t xml:space="preserve"> </w:t>
      </w:r>
      <w:r w:rsidR="006044FD" w:rsidRPr="00441721">
        <w:rPr>
          <w:rFonts w:ascii="Times New Roman" w:hAnsi="Times New Roman"/>
          <w:color w:val="000000" w:themeColor="text1"/>
          <w:kern w:val="0"/>
          <w:sz w:val="24"/>
        </w:rPr>
        <w:t xml:space="preserve">system does not </w:t>
      </w:r>
      <w:r w:rsidR="005A3925" w:rsidRPr="00441721">
        <w:rPr>
          <w:rFonts w:ascii="Times New Roman" w:hAnsi="Times New Roman"/>
          <w:color w:val="000000" w:themeColor="text1"/>
          <w:kern w:val="0"/>
          <w:sz w:val="24"/>
        </w:rPr>
        <w:t xml:space="preserve">maintain </w:t>
      </w:r>
      <w:r w:rsidR="00AC64AD" w:rsidRPr="00441721">
        <w:rPr>
          <w:rFonts w:ascii="Times New Roman" w:hAnsi="Times New Roman"/>
          <w:color w:val="000000" w:themeColor="text1"/>
          <w:kern w:val="0"/>
          <w:sz w:val="24"/>
        </w:rPr>
        <w:t>its status</w:t>
      </w:r>
      <w:r w:rsidR="006044FD" w:rsidRPr="00441721">
        <w:rPr>
          <w:rFonts w:ascii="Times New Roman" w:hAnsi="Times New Roman"/>
          <w:color w:val="000000" w:themeColor="text1"/>
          <w:kern w:val="0"/>
          <w:sz w:val="24"/>
        </w:rPr>
        <w:t xml:space="preserve"> during </w:t>
      </w:r>
      <w:r w:rsidR="005A3925" w:rsidRPr="00441721">
        <w:rPr>
          <w:rFonts w:ascii="Times New Roman" w:hAnsi="Times New Roman"/>
          <w:color w:val="000000" w:themeColor="text1"/>
          <w:kern w:val="0"/>
          <w:sz w:val="24"/>
        </w:rPr>
        <w:t xml:space="preserve">the </w:t>
      </w:r>
      <w:r w:rsidR="006044FD" w:rsidRPr="00441721">
        <w:rPr>
          <w:rFonts w:ascii="Times New Roman" w:hAnsi="Times New Roman"/>
          <w:color w:val="000000" w:themeColor="text1"/>
          <w:kern w:val="0"/>
          <w:sz w:val="24"/>
        </w:rPr>
        <w:t xml:space="preserve">dialog data stream. In the event of system failure, </w:t>
      </w:r>
      <w:r w:rsidR="005A3925" w:rsidRPr="00441721">
        <w:rPr>
          <w:rFonts w:ascii="Times New Roman" w:hAnsi="Times New Roman"/>
          <w:color w:val="000000" w:themeColor="text1"/>
          <w:kern w:val="0"/>
          <w:sz w:val="24"/>
        </w:rPr>
        <w:t xml:space="preserve">the </w:t>
      </w:r>
      <w:r w:rsidR="006044FD" w:rsidRPr="00441721">
        <w:rPr>
          <w:rFonts w:ascii="Times New Roman" w:hAnsi="Times New Roman"/>
          <w:color w:val="000000" w:themeColor="text1"/>
          <w:kern w:val="0"/>
          <w:sz w:val="24"/>
        </w:rPr>
        <w:t>dialog data stream will be reset</w:t>
      </w:r>
      <w:r w:rsidR="005A3925" w:rsidRPr="00441721">
        <w:rPr>
          <w:rFonts w:ascii="Times New Roman" w:hAnsi="Times New Roman"/>
          <w:color w:val="000000" w:themeColor="text1"/>
          <w:kern w:val="0"/>
          <w:sz w:val="24"/>
        </w:rPr>
        <w:t>,</w:t>
      </w:r>
      <w:r w:rsidR="007B1C19" w:rsidRPr="00441721">
        <w:rPr>
          <w:rFonts w:ascii="Times New Roman" w:hAnsi="Times New Roman"/>
          <w:color w:val="000000" w:themeColor="text1"/>
          <w:kern w:val="0"/>
          <w:sz w:val="24"/>
        </w:rPr>
        <w:t xml:space="preserve"> </w:t>
      </w:r>
      <w:r w:rsidR="005A3925" w:rsidRPr="00441721">
        <w:rPr>
          <w:rFonts w:ascii="Times New Roman" w:hAnsi="Times New Roman"/>
          <w:color w:val="000000" w:themeColor="text1"/>
          <w:kern w:val="0"/>
          <w:sz w:val="24"/>
        </w:rPr>
        <w:t>which</w:t>
      </w:r>
      <w:r w:rsidR="007B1C19" w:rsidRPr="00441721">
        <w:rPr>
          <w:rFonts w:ascii="Times New Roman" w:hAnsi="Times New Roman"/>
          <w:color w:val="000000" w:themeColor="text1"/>
          <w:kern w:val="0"/>
          <w:sz w:val="24"/>
        </w:rPr>
        <w:t xml:space="preserve"> </w:t>
      </w:r>
      <w:r w:rsidR="00EF1125" w:rsidRPr="00441721">
        <w:rPr>
          <w:rFonts w:ascii="Times New Roman" w:hAnsi="Times New Roman"/>
          <w:color w:val="000000" w:themeColor="text1"/>
          <w:kern w:val="0"/>
          <w:sz w:val="24"/>
        </w:rPr>
        <w:t xml:space="preserve">can cause the </w:t>
      </w:r>
      <w:r w:rsidR="00C73344" w:rsidRPr="00441721">
        <w:rPr>
          <w:rFonts w:ascii="Times New Roman" w:hAnsi="Times New Roman"/>
          <w:color w:val="000000" w:themeColor="text1"/>
          <w:kern w:val="0"/>
          <w:sz w:val="24"/>
        </w:rPr>
        <w:t>transmitted</w:t>
      </w:r>
      <w:r w:rsidR="006044FD" w:rsidRPr="00441721">
        <w:rPr>
          <w:rFonts w:ascii="Times New Roman" w:hAnsi="Times New Roman"/>
          <w:color w:val="000000" w:themeColor="text1"/>
          <w:kern w:val="0"/>
          <w:sz w:val="24"/>
        </w:rPr>
        <w:t xml:space="preserve"> data </w:t>
      </w:r>
      <w:r w:rsidR="005A3925" w:rsidRPr="00441721">
        <w:rPr>
          <w:rFonts w:ascii="Times New Roman" w:hAnsi="Times New Roman"/>
          <w:color w:val="000000" w:themeColor="text1"/>
          <w:kern w:val="0"/>
          <w:sz w:val="24"/>
        </w:rPr>
        <w:t xml:space="preserve">to be </w:t>
      </w:r>
      <w:r w:rsidR="006044FD" w:rsidRPr="00441721">
        <w:rPr>
          <w:rFonts w:ascii="Times New Roman" w:hAnsi="Times New Roman"/>
          <w:color w:val="000000" w:themeColor="text1"/>
          <w:kern w:val="0"/>
          <w:sz w:val="24"/>
        </w:rPr>
        <w:t>lost.</w:t>
      </w:r>
    </w:p>
    <w:p w:rsidR="004D6586" w:rsidRPr="00441721" w:rsidRDefault="001A6E57" w:rsidP="006044FD">
      <w:pPr>
        <w:pStyle w:val="20"/>
        <w:spacing w:before="12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bCs/>
          <w:color w:val="000000" w:themeColor="text1"/>
          <w:kern w:val="0"/>
        </w:rPr>
        <w:t>The</w:t>
      </w:r>
      <w:r w:rsidR="005A3925" w:rsidRPr="00441721">
        <w:rPr>
          <w:rFonts w:ascii="Times New Roman" w:hAnsi="Times New Roman" w:cs="Times New Roman"/>
          <w:b/>
          <w:bCs/>
          <w:color w:val="000000" w:themeColor="text1"/>
          <w:kern w:val="0"/>
        </w:rPr>
        <w:t xml:space="preserve"> q</w:t>
      </w:r>
      <w:r w:rsidR="006044FD" w:rsidRPr="00441721">
        <w:rPr>
          <w:rFonts w:ascii="Times New Roman" w:hAnsi="Times New Roman" w:cs="Times New Roman"/>
          <w:b/>
          <w:bCs/>
          <w:color w:val="000000" w:themeColor="text1"/>
          <w:kern w:val="0"/>
        </w:rPr>
        <w:t>uery data stream</w:t>
      </w:r>
      <w:r w:rsidR="006044FD" w:rsidRPr="00441721">
        <w:rPr>
          <w:rFonts w:ascii="Times New Roman" w:hAnsi="Times New Roman" w:cs="Times New Roman"/>
          <w:color w:val="000000" w:themeColor="text1"/>
          <w:kern w:val="0"/>
        </w:rPr>
        <w:t xml:space="preserve"> is a bidirectiona</w:t>
      </w:r>
      <w:r w:rsidR="00EF1125" w:rsidRPr="00441721">
        <w:rPr>
          <w:rFonts w:ascii="Times New Roman" w:hAnsi="Times New Roman" w:cs="Times New Roman"/>
          <w:color w:val="000000" w:themeColor="text1"/>
          <w:kern w:val="0"/>
        </w:rPr>
        <w:t xml:space="preserve">l data flow through which the </w:t>
      </w:r>
      <w:r w:rsidR="00B43FDE" w:rsidRPr="00441721">
        <w:rPr>
          <w:rFonts w:ascii="Times New Roman" w:hAnsi="Times New Roman" w:cs="Times New Roman"/>
          <w:color w:val="000000" w:themeColor="text1"/>
          <w:kern w:val="0"/>
        </w:rPr>
        <w:t>member system</w:t>
      </w:r>
      <w:r w:rsidR="00EF1125" w:rsidRPr="00441721">
        <w:rPr>
          <w:rFonts w:ascii="Times New Roman" w:hAnsi="Times New Roman" w:cs="Times New Roman"/>
          <w:color w:val="000000" w:themeColor="text1"/>
          <w:kern w:val="0"/>
        </w:rPr>
        <w:t xml:space="preserve"> sends query </w:t>
      </w:r>
      <w:r w:rsidR="00EF1125" w:rsidRPr="00441721">
        <w:rPr>
          <w:rFonts w:ascii="Times New Roman" w:hAnsi="Times New Roman" w:cs="Times New Roman"/>
          <w:color w:val="000000" w:themeColor="text1"/>
          <w:kern w:val="0"/>
        </w:rPr>
        <w:lastRenderedPageBreak/>
        <w:t>request</w:t>
      </w:r>
      <w:r w:rsidR="005A3925" w:rsidRPr="00441721">
        <w:rPr>
          <w:rFonts w:ascii="Times New Roman" w:hAnsi="Times New Roman" w:cs="Times New Roman"/>
          <w:color w:val="000000" w:themeColor="text1"/>
          <w:kern w:val="0"/>
        </w:rPr>
        <w:t>s</w:t>
      </w:r>
      <w:r w:rsidR="006044FD" w:rsidRPr="00441721">
        <w:rPr>
          <w:rFonts w:ascii="Times New Roman" w:hAnsi="Times New Roman" w:cs="Times New Roman"/>
          <w:color w:val="000000" w:themeColor="text1"/>
          <w:kern w:val="0"/>
        </w:rPr>
        <w:t xml:space="preserve"> and the trading system r</w:t>
      </w:r>
      <w:r w:rsidR="00EF1125" w:rsidRPr="00441721">
        <w:rPr>
          <w:rFonts w:ascii="Times New Roman" w:hAnsi="Times New Roman" w:cs="Times New Roman"/>
          <w:color w:val="000000" w:themeColor="text1"/>
          <w:kern w:val="0"/>
        </w:rPr>
        <w:t>eturns query result</w:t>
      </w:r>
      <w:r w:rsidR="005A3925" w:rsidRPr="00441721">
        <w:rPr>
          <w:rFonts w:ascii="Times New Roman" w:hAnsi="Times New Roman" w:cs="Times New Roman"/>
          <w:color w:val="000000" w:themeColor="text1"/>
          <w:kern w:val="0"/>
        </w:rPr>
        <w:t>s</w:t>
      </w:r>
      <w:r w:rsidR="00EF1125" w:rsidRPr="00441721">
        <w:rPr>
          <w:rFonts w:ascii="Times New Roman" w:hAnsi="Times New Roman" w:cs="Times New Roman"/>
          <w:color w:val="000000" w:themeColor="text1"/>
          <w:kern w:val="0"/>
        </w:rPr>
        <w:t xml:space="preserve">. </w:t>
      </w:r>
      <w:r w:rsidR="00CB5744" w:rsidRPr="00441721">
        <w:rPr>
          <w:rFonts w:ascii="Times New Roman" w:hAnsi="Times New Roman" w:cs="Times New Roman"/>
          <w:color w:val="000000" w:themeColor="text1"/>
          <w:kern w:val="0"/>
        </w:rPr>
        <w:t>The Exchange</w:t>
      </w:r>
      <w:r w:rsidR="006044FD" w:rsidRPr="00441721">
        <w:rPr>
          <w:rFonts w:ascii="Times New Roman" w:hAnsi="Times New Roman" w:cs="Times New Roman"/>
          <w:color w:val="000000" w:themeColor="text1"/>
          <w:kern w:val="0"/>
        </w:rPr>
        <w:t xml:space="preserve"> system does not </w:t>
      </w:r>
      <w:r w:rsidR="005A3925" w:rsidRPr="00441721">
        <w:rPr>
          <w:rFonts w:ascii="Times New Roman" w:hAnsi="Times New Roman" w:cs="Times New Roman"/>
          <w:color w:val="000000" w:themeColor="text1"/>
          <w:kern w:val="0"/>
        </w:rPr>
        <w:t xml:space="preserve">maintain </w:t>
      </w:r>
      <w:r w:rsidR="006044FD" w:rsidRPr="00441721">
        <w:rPr>
          <w:rFonts w:ascii="Times New Roman" w:hAnsi="Times New Roman" w:cs="Times New Roman"/>
          <w:color w:val="000000" w:themeColor="text1"/>
          <w:kern w:val="0"/>
        </w:rPr>
        <w:t xml:space="preserve">the </w:t>
      </w:r>
      <w:r w:rsidR="00454B36" w:rsidRPr="00441721">
        <w:rPr>
          <w:rFonts w:ascii="Times New Roman" w:hAnsi="Times New Roman" w:cs="Times New Roman"/>
          <w:color w:val="000000" w:themeColor="text1"/>
          <w:kern w:val="0"/>
        </w:rPr>
        <w:t>status</w:t>
      </w:r>
      <w:r w:rsidR="006044FD" w:rsidRPr="00441721">
        <w:rPr>
          <w:rFonts w:ascii="Times New Roman" w:hAnsi="Times New Roman" w:cs="Times New Roman"/>
          <w:color w:val="000000" w:themeColor="text1"/>
          <w:kern w:val="0"/>
        </w:rPr>
        <w:t xml:space="preserve"> of the query stream. In the event of a system failure, </w:t>
      </w:r>
      <w:r w:rsidR="005A3925" w:rsidRPr="00441721">
        <w:rPr>
          <w:rFonts w:ascii="Times New Roman" w:hAnsi="Times New Roman" w:cs="Times New Roman"/>
          <w:color w:val="000000" w:themeColor="text1"/>
          <w:kern w:val="0"/>
        </w:rPr>
        <w:t xml:space="preserve">the </w:t>
      </w:r>
      <w:r w:rsidR="006044FD" w:rsidRPr="00441721">
        <w:rPr>
          <w:rFonts w:ascii="Times New Roman" w:hAnsi="Times New Roman" w:cs="Times New Roman"/>
          <w:color w:val="000000" w:themeColor="text1"/>
          <w:kern w:val="0"/>
        </w:rPr>
        <w:t>query</w:t>
      </w:r>
      <w:r w:rsidR="00EF5B69" w:rsidRPr="00441721">
        <w:rPr>
          <w:rFonts w:ascii="Times New Roman" w:hAnsi="Times New Roman" w:cs="Times New Roman"/>
          <w:color w:val="000000" w:themeColor="text1"/>
          <w:kern w:val="0"/>
        </w:rPr>
        <w:t xml:space="preserve"> data stream will be reset</w:t>
      </w:r>
      <w:r w:rsidR="005A3925" w:rsidRPr="00441721">
        <w:rPr>
          <w:rFonts w:ascii="Times New Roman" w:hAnsi="Times New Roman" w:cs="Times New Roman"/>
          <w:color w:val="000000" w:themeColor="text1"/>
          <w:kern w:val="0"/>
        </w:rPr>
        <w:t>,</w:t>
      </w:r>
      <w:r w:rsidR="007B1C19" w:rsidRPr="00441721">
        <w:rPr>
          <w:rFonts w:ascii="Times New Roman" w:hAnsi="Times New Roman" w:cs="Times New Roman"/>
          <w:color w:val="000000" w:themeColor="text1"/>
          <w:kern w:val="0"/>
        </w:rPr>
        <w:t xml:space="preserve"> </w:t>
      </w:r>
      <w:r w:rsidR="005A3925" w:rsidRPr="00441721">
        <w:rPr>
          <w:rFonts w:ascii="Times New Roman" w:hAnsi="Times New Roman" w:cs="Times New Roman"/>
          <w:color w:val="000000" w:themeColor="text1"/>
          <w:kern w:val="0"/>
        </w:rPr>
        <w:t>which</w:t>
      </w:r>
      <w:r w:rsidR="007B1C19" w:rsidRPr="00441721">
        <w:rPr>
          <w:rFonts w:ascii="Times New Roman" w:hAnsi="Times New Roman" w:cs="Times New Roman"/>
          <w:color w:val="000000" w:themeColor="text1"/>
          <w:kern w:val="0"/>
        </w:rPr>
        <w:t xml:space="preserve"> </w:t>
      </w:r>
      <w:r w:rsidR="00EF1125" w:rsidRPr="00441721">
        <w:rPr>
          <w:rFonts w:ascii="Times New Roman" w:hAnsi="Times New Roman" w:cs="Times New Roman"/>
          <w:color w:val="000000" w:themeColor="text1"/>
          <w:kern w:val="0"/>
        </w:rPr>
        <w:t>could result in transmitted</w:t>
      </w:r>
      <w:r w:rsidR="006044FD" w:rsidRPr="00441721">
        <w:rPr>
          <w:rFonts w:ascii="Times New Roman" w:hAnsi="Times New Roman" w:cs="Times New Roman"/>
          <w:color w:val="000000" w:themeColor="text1"/>
          <w:kern w:val="0"/>
        </w:rPr>
        <w:t xml:space="preserve"> data</w:t>
      </w:r>
      <w:r w:rsidR="005A3925" w:rsidRPr="00441721">
        <w:rPr>
          <w:rFonts w:ascii="Times New Roman" w:hAnsi="Times New Roman" w:cs="Times New Roman"/>
          <w:color w:val="000000" w:themeColor="text1"/>
          <w:kern w:val="0"/>
        </w:rPr>
        <w:t xml:space="preserve"> being</w:t>
      </w:r>
      <w:r w:rsidR="006044FD" w:rsidRPr="00441721">
        <w:rPr>
          <w:rFonts w:ascii="Times New Roman" w:hAnsi="Times New Roman" w:cs="Times New Roman"/>
          <w:color w:val="000000" w:themeColor="text1"/>
          <w:kern w:val="0"/>
        </w:rPr>
        <w:t xml:space="preserve"> lost. </w:t>
      </w:r>
    </w:p>
    <w:p w:rsidR="006044FD" w:rsidRPr="00441721" w:rsidRDefault="006044FD" w:rsidP="00A363D9">
      <w:pPr>
        <w:widowControl/>
        <w:autoSpaceDE w:val="0"/>
        <w:autoSpaceDN w:val="0"/>
        <w:adjustRightInd w:val="0"/>
        <w:spacing w:after="120"/>
        <w:rPr>
          <w:rFonts w:ascii="Times New Roman" w:hAnsi="Times New Roman"/>
          <w:b/>
          <w:bCs/>
          <w:color w:val="000000" w:themeColor="text1"/>
          <w:kern w:val="0"/>
          <w:sz w:val="24"/>
        </w:rPr>
      </w:pPr>
      <w:r w:rsidRPr="00441721">
        <w:rPr>
          <w:rFonts w:ascii="Times New Roman" w:hAnsi="Times New Roman"/>
          <w:b/>
          <w:bCs/>
          <w:color w:val="000000" w:themeColor="text1"/>
          <w:kern w:val="0"/>
          <w:sz w:val="24"/>
        </w:rPr>
        <w:t>2) Private Communication Mode</w:t>
      </w:r>
    </w:p>
    <w:p w:rsidR="006044FD" w:rsidRPr="00441721" w:rsidRDefault="006044FD"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In </w:t>
      </w:r>
      <w:r w:rsidR="005A3925"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Private Communication Mode, data steaming is </w:t>
      </w:r>
      <w:r w:rsidR="00AC64AD" w:rsidRPr="00441721">
        <w:rPr>
          <w:rFonts w:ascii="Times New Roman" w:hAnsi="Times New Roman"/>
          <w:color w:val="000000" w:themeColor="text1"/>
          <w:kern w:val="0"/>
          <w:sz w:val="24"/>
        </w:rPr>
        <w:t>reliable. Within</w:t>
      </w:r>
      <w:r w:rsidR="00AD7935" w:rsidRPr="00441721">
        <w:rPr>
          <w:rFonts w:ascii="Times New Roman" w:hAnsi="Times New Roman"/>
          <w:color w:val="000000" w:themeColor="text1"/>
          <w:kern w:val="0"/>
          <w:sz w:val="24"/>
        </w:rPr>
        <w:t xml:space="preserve"> a trading day, if the </w:t>
      </w:r>
      <w:r w:rsidR="00B43FDE" w:rsidRPr="00441721">
        <w:rPr>
          <w:rFonts w:ascii="Times New Roman" w:hAnsi="Times New Roman"/>
          <w:color w:val="000000" w:themeColor="text1"/>
          <w:kern w:val="0"/>
          <w:sz w:val="24"/>
        </w:rPr>
        <w:t>member system</w:t>
      </w:r>
      <w:r w:rsidR="00AD7935" w:rsidRPr="00441721">
        <w:rPr>
          <w:rFonts w:ascii="Times New Roman" w:hAnsi="Times New Roman"/>
          <w:color w:val="000000" w:themeColor="text1"/>
          <w:kern w:val="0"/>
          <w:sz w:val="24"/>
        </w:rPr>
        <w:t xml:space="preserve"> disconnects and then reconnects, it can </w:t>
      </w:r>
      <w:r w:rsidR="005A3925" w:rsidRPr="00441721">
        <w:rPr>
          <w:rFonts w:ascii="Times New Roman" w:hAnsi="Times New Roman"/>
          <w:color w:val="000000" w:themeColor="text1"/>
          <w:kern w:val="0"/>
          <w:sz w:val="24"/>
        </w:rPr>
        <w:t xml:space="preserve">request the </w:t>
      </w:r>
      <w:r w:rsidR="00AD7935" w:rsidRPr="00441721">
        <w:rPr>
          <w:rFonts w:ascii="Times New Roman" w:hAnsi="Times New Roman"/>
          <w:color w:val="000000" w:themeColor="text1"/>
          <w:kern w:val="0"/>
          <w:sz w:val="24"/>
        </w:rPr>
        <w:t>message</w:t>
      </w:r>
      <w:r w:rsidR="005A3925" w:rsidRPr="00441721">
        <w:rPr>
          <w:rFonts w:ascii="Times New Roman" w:hAnsi="Times New Roman"/>
          <w:color w:val="000000" w:themeColor="text1"/>
          <w:kern w:val="0"/>
          <w:sz w:val="24"/>
        </w:rPr>
        <w:t xml:space="preserve"> to</w:t>
      </w:r>
      <w:r w:rsidR="00AD7935" w:rsidRPr="00441721">
        <w:rPr>
          <w:rFonts w:ascii="Times New Roman" w:hAnsi="Times New Roman"/>
          <w:color w:val="000000" w:themeColor="text1"/>
          <w:kern w:val="0"/>
          <w:sz w:val="24"/>
        </w:rPr>
        <w:t xml:space="preserve"> replay starting from a specific sequence number for all privately transmitted data. </w:t>
      </w:r>
      <w:r w:rsidR="005A3925" w:rsidRPr="00441721">
        <w:rPr>
          <w:rFonts w:ascii="Times New Roman" w:hAnsi="Times New Roman"/>
          <w:color w:val="000000" w:themeColor="text1"/>
          <w:kern w:val="0"/>
          <w:sz w:val="24"/>
        </w:rPr>
        <w:t>The p</w:t>
      </w:r>
      <w:r w:rsidRPr="00441721">
        <w:rPr>
          <w:rFonts w:ascii="Times New Roman" w:hAnsi="Times New Roman"/>
          <w:color w:val="000000" w:themeColor="text1"/>
          <w:kern w:val="0"/>
          <w:sz w:val="24"/>
        </w:rPr>
        <w:t xml:space="preserve">rivate data </w:t>
      </w:r>
      <w:proofErr w:type="gramStart"/>
      <w:r w:rsidRPr="00441721">
        <w:rPr>
          <w:rFonts w:ascii="Times New Roman" w:hAnsi="Times New Roman"/>
          <w:color w:val="000000" w:themeColor="text1"/>
          <w:kern w:val="0"/>
          <w:sz w:val="24"/>
        </w:rPr>
        <w:t>stream carries messages such as order status report</w:t>
      </w:r>
      <w:r w:rsidR="005A3925" w:rsidRPr="00441721">
        <w:rPr>
          <w:rFonts w:ascii="Times New Roman" w:hAnsi="Times New Roman"/>
          <w:color w:val="000000" w:themeColor="text1"/>
          <w:kern w:val="0"/>
          <w:sz w:val="24"/>
        </w:rPr>
        <w:t>s and</w:t>
      </w:r>
      <w:r w:rsidRPr="00441721">
        <w:rPr>
          <w:rFonts w:ascii="Times New Roman" w:hAnsi="Times New Roman"/>
          <w:color w:val="000000" w:themeColor="text1"/>
          <w:kern w:val="0"/>
          <w:sz w:val="24"/>
        </w:rPr>
        <w:t xml:space="preserve"> fill</w:t>
      </w:r>
      <w:proofErr w:type="gramEnd"/>
      <w:r w:rsidRPr="00441721">
        <w:rPr>
          <w:rFonts w:ascii="Times New Roman" w:hAnsi="Times New Roman"/>
          <w:color w:val="000000" w:themeColor="text1"/>
          <w:kern w:val="0"/>
          <w:sz w:val="24"/>
        </w:rPr>
        <w:t xml:space="preserve"> notification</w:t>
      </w:r>
      <w:r w:rsidR="005A3925" w:rsidRPr="00441721">
        <w:rPr>
          <w:rFonts w:ascii="Times New Roman" w:hAnsi="Times New Roman"/>
          <w:color w:val="000000" w:themeColor="text1"/>
          <w:kern w:val="0"/>
          <w:sz w:val="24"/>
        </w:rPr>
        <w:t>s</w:t>
      </w:r>
      <w:r w:rsidRPr="00441721">
        <w:rPr>
          <w:rFonts w:ascii="Times New Roman" w:hAnsi="Times New Roman"/>
          <w:color w:val="000000" w:themeColor="text1"/>
          <w:kern w:val="0"/>
          <w:sz w:val="24"/>
        </w:rPr>
        <w:t>, and can be further divided into</w:t>
      </w:r>
      <w:r w:rsidR="005A3925" w:rsidRPr="00441721">
        <w:rPr>
          <w:rFonts w:ascii="Times New Roman" w:hAnsi="Times New Roman"/>
          <w:color w:val="000000" w:themeColor="text1"/>
          <w:kern w:val="0"/>
          <w:sz w:val="24"/>
        </w:rPr>
        <w:t xml:space="preserve"> a</w:t>
      </w:r>
      <w:r w:rsidR="007B1C19" w:rsidRPr="00441721">
        <w:rPr>
          <w:rFonts w:ascii="Times New Roman" w:hAnsi="Times New Roman"/>
          <w:color w:val="000000" w:themeColor="text1"/>
          <w:kern w:val="0"/>
          <w:sz w:val="24"/>
        </w:rPr>
        <w:t xml:space="preserve"> </w:t>
      </w:r>
      <w:r w:rsidRPr="00441721">
        <w:rPr>
          <w:rFonts w:ascii="Times New Roman" w:hAnsi="Times New Roman"/>
          <w:b/>
          <w:bCs/>
          <w:color w:val="000000" w:themeColor="text1"/>
          <w:kern w:val="0"/>
          <w:sz w:val="24"/>
        </w:rPr>
        <w:t>member’s private stream</w:t>
      </w:r>
      <w:r w:rsidRPr="00441721">
        <w:rPr>
          <w:rFonts w:ascii="Times New Roman" w:hAnsi="Times New Roman"/>
          <w:color w:val="000000" w:themeColor="text1"/>
          <w:kern w:val="0"/>
          <w:sz w:val="24"/>
        </w:rPr>
        <w:t xml:space="preserve"> and</w:t>
      </w:r>
      <w:r w:rsidR="005A3925" w:rsidRPr="00441721">
        <w:rPr>
          <w:rFonts w:ascii="Times New Roman" w:hAnsi="Times New Roman"/>
          <w:color w:val="000000" w:themeColor="text1"/>
          <w:kern w:val="0"/>
          <w:sz w:val="24"/>
        </w:rPr>
        <w:t xml:space="preserve"> a</w:t>
      </w:r>
      <w:r w:rsidR="007B1C19" w:rsidRPr="00441721">
        <w:rPr>
          <w:rFonts w:ascii="Times New Roman" w:hAnsi="Times New Roman"/>
          <w:color w:val="000000" w:themeColor="text1"/>
          <w:kern w:val="0"/>
          <w:sz w:val="24"/>
        </w:rPr>
        <w:t xml:space="preserve"> </w:t>
      </w:r>
      <w:r w:rsidRPr="00441721">
        <w:rPr>
          <w:rFonts w:ascii="Times New Roman" w:hAnsi="Times New Roman"/>
          <w:b/>
          <w:bCs/>
          <w:color w:val="000000" w:themeColor="text1"/>
          <w:kern w:val="0"/>
          <w:sz w:val="24"/>
        </w:rPr>
        <w:t>trader’s private stream</w:t>
      </w:r>
      <w:r w:rsidRPr="00441721">
        <w:rPr>
          <w:rFonts w:ascii="Times New Roman" w:hAnsi="Times New Roman"/>
          <w:color w:val="000000" w:themeColor="text1"/>
          <w:kern w:val="0"/>
          <w:sz w:val="24"/>
        </w:rPr>
        <w:t>.</w:t>
      </w:r>
    </w:p>
    <w:p w:rsidR="006044FD" w:rsidRPr="00441721" w:rsidRDefault="00CB5744"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The Exchange</w:t>
      </w:r>
      <w:r w:rsidR="006044FD" w:rsidRPr="00441721">
        <w:rPr>
          <w:rFonts w:ascii="Times New Roman" w:hAnsi="Times New Roman"/>
          <w:color w:val="000000" w:themeColor="text1"/>
          <w:kern w:val="0"/>
          <w:sz w:val="24"/>
        </w:rPr>
        <w:t xml:space="preserve"> system maintains a pri</w:t>
      </w:r>
      <w:r w:rsidR="00EF1125" w:rsidRPr="00441721">
        <w:rPr>
          <w:rFonts w:ascii="Times New Roman" w:hAnsi="Times New Roman"/>
          <w:color w:val="000000" w:themeColor="text1"/>
          <w:kern w:val="0"/>
          <w:sz w:val="24"/>
        </w:rPr>
        <w:t xml:space="preserve">vate data stream for each participating </w:t>
      </w:r>
      <w:r w:rsidR="00B43FDE" w:rsidRPr="00441721">
        <w:rPr>
          <w:rFonts w:ascii="Times New Roman" w:hAnsi="Times New Roman"/>
          <w:color w:val="000000" w:themeColor="text1"/>
          <w:kern w:val="0"/>
          <w:sz w:val="24"/>
        </w:rPr>
        <w:t>member system</w:t>
      </w:r>
      <w:r w:rsidR="006044FD" w:rsidRPr="00441721">
        <w:rPr>
          <w:rFonts w:ascii="Times New Roman" w:hAnsi="Times New Roman"/>
          <w:color w:val="000000" w:themeColor="text1"/>
          <w:kern w:val="0"/>
          <w:sz w:val="24"/>
        </w:rPr>
        <w:t>. All messag</w:t>
      </w:r>
      <w:r w:rsidR="00EF1125" w:rsidRPr="00441721">
        <w:rPr>
          <w:rFonts w:ascii="Times New Roman" w:hAnsi="Times New Roman"/>
          <w:color w:val="000000" w:themeColor="text1"/>
          <w:kern w:val="0"/>
          <w:sz w:val="24"/>
        </w:rPr>
        <w:t>es relating to a specific client</w:t>
      </w:r>
      <w:r w:rsidR="006044FD" w:rsidRPr="00441721">
        <w:rPr>
          <w:rFonts w:ascii="Times New Roman" w:hAnsi="Times New Roman"/>
          <w:color w:val="000000" w:themeColor="text1"/>
          <w:kern w:val="0"/>
          <w:sz w:val="24"/>
        </w:rPr>
        <w:t xml:space="preserve">, such as </w:t>
      </w:r>
      <w:r w:rsidR="00EF5B69" w:rsidRPr="00441721">
        <w:rPr>
          <w:rFonts w:ascii="Times New Roman" w:hAnsi="Times New Roman"/>
          <w:color w:val="000000" w:themeColor="text1"/>
          <w:kern w:val="0"/>
          <w:sz w:val="24"/>
        </w:rPr>
        <w:t>execution report</w:t>
      </w:r>
      <w:r w:rsidR="005A3925" w:rsidRPr="00441721">
        <w:rPr>
          <w:rFonts w:ascii="Times New Roman" w:hAnsi="Times New Roman"/>
          <w:color w:val="000000" w:themeColor="text1"/>
          <w:kern w:val="0"/>
          <w:sz w:val="24"/>
        </w:rPr>
        <w:t>s</w:t>
      </w:r>
      <w:r w:rsidR="007B1C19" w:rsidRPr="00441721">
        <w:rPr>
          <w:rFonts w:ascii="Times New Roman" w:hAnsi="Times New Roman"/>
          <w:color w:val="000000" w:themeColor="text1"/>
          <w:kern w:val="0"/>
          <w:sz w:val="24"/>
        </w:rPr>
        <w:t xml:space="preserve"> </w:t>
      </w:r>
      <w:r w:rsidR="005A3925" w:rsidRPr="00441721">
        <w:rPr>
          <w:rFonts w:ascii="Times New Roman" w:hAnsi="Times New Roman"/>
          <w:color w:val="000000" w:themeColor="text1"/>
          <w:kern w:val="0"/>
          <w:sz w:val="24"/>
        </w:rPr>
        <w:t xml:space="preserve">for </w:t>
      </w:r>
      <w:r w:rsidR="00EF5B69" w:rsidRPr="00441721">
        <w:rPr>
          <w:rFonts w:ascii="Times New Roman" w:hAnsi="Times New Roman"/>
          <w:color w:val="000000" w:themeColor="text1"/>
          <w:kern w:val="0"/>
          <w:sz w:val="24"/>
        </w:rPr>
        <w:t>order</w:t>
      </w:r>
      <w:r w:rsidR="005A3925" w:rsidRPr="00441721">
        <w:rPr>
          <w:rFonts w:ascii="Times New Roman" w:hAnsi="Times New Roman"/>
          <w:color w:val="000000" w:themeColor="text1"/>
          <w:kern w:val="0"/>
          <w:sz w:val="24"/>
        </w:rPr>
        <w:t>s</w:t>
      </w:r>
      <w:r w:rsidR="00EF5B69" w:rsidRPr="00441721">
        <w:rPr>
          <w:rFonts w:ascii="Times New Roman" w:hAnsi="Times New Roman"/>
          <w:color w:val="000000" w:themeColor="text1"/>
          <w:kern w:val="0"/>
          <w:sz w:val="24"/>
        </w:rPr>
        <w:t xml:space="preserve"> or trade</w:t>
      </w:r>
      <w:r w:rsidR="006044FD" w:rsidRPr="00441721">
        <w:rPr>
          <w:rFonts w:ascii="Times New Roman" w:hAnsi="Times New Roman"/>
          <w:color w:val="000000" w:themeColor="text1"/>
          <w:kern w:val="0"/>
          <w:sz w:val="24"/>
        </w:rPr>
        <w:t xml:space="preserve">, are transmitted in this private data stream. A trader needs to have enough privilege </w:t>
      </w:r>
      <w:r w:rsidR="00EF1125" w:rsidRPr="00441721">
        <w:rPr>
          <w:rFonts w:ascii="Times New Roman" w:hAnsi="Times New Roman"/>
          <w:color w:val="000000" w:themeColor="text1"/>
          <w:kern w:val="0"/>
          <w:sz w:val="24"/>
        </w:rPr>
        <w:t xml:space="preserve">allotted </w:t>
      </w:r>
      <w:r w:rsidR="00EF5B69" w:rsidRPr="00441721">
        <w:rPr>
          <w:rFonts w:ascii="Times New Roman" w:hAnsi="Times New Roman"/>
          <w:color w:val="000000" w:themeColor="text1"/>
          <w:kern w:val="0"/>
          <w:sz w:val="24"/>
        </w:rPr>
        <w:t xml:space="preserve">before subscribing </w:t>
      </w:r>
      <w:r w:rsidR="006044FD" w:rsidRPr="00441721">
        <w:rPr>
          <w:rFonts w:ascii="Times New Roman" w:hAnsi="Times New Roman"/>
          <w:color w:val="000000" w:themeColor="text1"/>
          <w:kern w:val="0"/>
          <w:sz w:val="24"/>
        </w:rPr>
        <w:t xml:space="preserve">to </w:t>
      </w:r>
      <w:r w:rsidR="00EF1125" w:rsidRPr="00441721">
        <w:rPr>
          <w:rFonts w:ascii="Times New Roman" w:hAnsi="Times New Roman"/>
          <w:color w:val="000000" w:themeColor="text1"/>
          <w:kern w:val="0"/>
          <w:sz w:val="24"/>
        </w:rPr>
        <w:t>the client’s</w:t>
      </w:r>
      <w:r w:rsidR="006044FD" w:rsidRPr="00441721">
        <w:rPr>
          <w:rFonts w:ascii="Times New Roman" w:hAnsi="Times New Roman"/>
          <w:color w:val="000000" w:themeColor="text1"/>
          <w:kern w:val="0"/>
          <w:sz w:val="24"/>
        </w:rPr>
        <w:t xml:space="preserve"> private stream.</w:t>
      </w:r>
    </w:p>
    <w:p w:rsidR="006044FD" w:rsidRPr="00441721" w:rsidRDefault="006044FD" w:rsidP="006044FD">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T</w:t>
      </w:r>
      <w:r w:rsidR="005A3925" w:rsidRPr="00441721">
        <w:rPr>
          <w:rFonts w:ascii="Times New Roman" w:hAnsi="Times New Roman"/>
          <w:color w:val="000000" w:themeColor="text1"/>
          <w:kern w:val="0"/>
          <w:sz w:val="24"/>
        </w:rPr>
        <w:t>he t</w:t>
      </w:r>
      <w:r w:rsidRPr="00441721">
        <w:rPr>
          <w:rFonts w:ascii="Times New Roman" w:hAnsi="Times New Roman"/>
          <w:color w:val="000000" w:themeColor="text1"/>
          <w:kern w:val="0"/>
          <w:sz w:val="24"/>
        </w:rPr>
        <w:t>rader’s private stream is simi</w:t>
      </w:r>
      <w:r w:rsidR="00EF5B69" w:rsidRPr="00441721">
        <w:rPr>
          <w:rFonts w:ascii="Times New Roman" w:hAnsi="Times New Roman"/>
          <w:color w:val="000000" w:themeColor="text1"/>
          <w:kern w:val="0"/>
          <w:sz w:val="24"/>
        </w:rPr>
        <w:t xml:space="preserve">lar to </w:t>
      </w:r>
      <w:r w:rsidR="005A1CA9" w:rsidRPr="00441721">
        <w:rPr>
          <w:rFonts w:ascii="Times New Roman" w:hAnsi="Times New Roman"/>
          <w:color w:val="000000" w:themeColor="text1"/>
          <w:kern w:val="0"/>
          <w:sz w:val="24"/>
        </w:rPr>
        <w:t>the member client</w:t>
      </w:r>
      <w:r w:rsidR="00EF5B69" w:rsidRPr="00441721">
        <w:rPr>
          <w:rFonts w:ascii="Times New Roman" w:hAnsi="Times New Roman"/>
          <w:color w:val="000000" w:themeColor="text1"/>
          <w:kern w:val="0"/>
          <w:sz w:val="24"/>
        </w:rPr>
        <w:t xml:space="preserve">’s private stream except that </w:t>
      </w:r>
      <w:r w:rsidRPr="00441721">
        <w:rPr>
          <w:rFonts w:ascii="Times New Roman" w:hAnsi="Times New Roman"/>
          <w:color w:val="000000" w:themeColor="text1"/>
          <w:kern w:val="0"/>
          <w:sz w:val="24"/>
        </w:rPr>
        <w:t xml:space="preserve">it carries responses initiated by the specific trader only. Every trader has the right to subscribe to </w:t>
      </w:r>
      <w:r w:rsidR="005A3925" w:rsidRPr="00441721">
        <w:rPr>
          <w:rFonts w:ascii="Times New Roman" w:hAnsi="Times New Roman"/>
          <w:color w:val="000000" w:themeColor="text1"/>
          <w:kern w:val="0"/>
          <w:sz w:val="24"/>
        </w:rPr>
        <w:t xml:space="preserve">a </w:t>
      </w:r>
      <w:r w:rsidR="005A1CA9" w:rsidRPr="00441721">
        <w:rPr>
          <w:rFonts w:ascii="Times New Roman" w:hAnsi="Times New Roman"/>
          <w:color w:val="000000" w:themeColor="text1"/>
          <w:kern w:val="0"/>
          <w:sz w:val="24"/>
        </w:rPr>
        <w:t>personal</w:t>
      </w:r>
      <w:r w:rsidRPr="00441721">
        <w:rPr>
          <w:rFonts w:ascii="Times New Roman" w:hAnsi="Times New Roman"/>
          <w:color w:val="000000" w:themeColor="text1"/>
          <w:kern w:val="0"/>
          <w:sz w:val="24"/>
        </w:rPr>
        <w:t xml:space="preserve"> private stream.</w:t>
      </w:r>
    </w:p>
    <w:p w:rsidR="006044FD" w:rsidRPr="00441721" w:rsidRDefault="006044FD" w:rsidP="00A363D9">
      <w:pPr>
        <w:widowControl/>
        <w:autoSpaceDE w:val="0"/>
        <w:autoSpaceDN w:val="0"/>
        <w:adjustRightInd w:val="0"/>
        <w:spacing w:after="120"/>
        <w:rPr>
          <w:rFonts w:ascii="Times New Roman" w:hAnsi="Times New Roman"/>
          <w:b/>
          <w:bCs/>
          <w:color w:val="000000" w:themeColor="text1"/>
          <w:kern w:val="0"/>
          <w:sz w:val="24"/>
        </w:rPr>
      </w:pPr>
      <w:r w:rsidRPr="00441721">
        <w:rPr>
          <w:rFonts w:ascii="Times New Roman" w:hAnsi="Times New Roman"/>
          <w:b/>
          <w:bCs/>
          <w:color w:val="000000" w:themeColor="text1"/>
          <w:kern w:val="0"/>
          <w:sz w:val="24"/>
        </w:rPr>
        <w:t>3) Broadcast Communication Mode</w:t>
      </w:r>
    </w:p>
    <w:p w:rsidR="006044FD" w:rsidRPr="00441721" w:rsidRDefault="005A3925"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The b</w:t>
      </w:r>
      <w:r w:rsidR="006044FD" w:rsidRPr="00441721">
        <w:rPr>
          <w:rFonts w:ascii="Times New Roman" w:hAnsi="Times New Roman"/>
          <w:color w:val="000000" w:themeColor="text1"/>
          <w:kern w:val="0"/>
          <w:sz w:val="24"/>
        </w:rPr>
        <w:t xml:space="preserve">roadcast Communication Mode supports </w:t>
      </w:r>
      <w:r w:rsidRPr="00441721">
        <w:rPr>
          <w:rFonts w:ascii="Times New Roman" w:hAnsi="Times New Roman"/>
          <w:color w:val="000000" w:themeColor="text1"/>
          <w:kern w:val="0"/>
          <w:sz w:val="24"/>
        </w:rPr>
        <w:t xml:space="preserve">the </w:t>
      </w:r>
      <w:r w:rsidR="006044FD" w:rsidRPr="00441721">
        <w:rPr>
          <w:rFonts w:ascii="Times New Roman" w:hAnsi="Times New Roman"/>
          <w:color w:val="000000" w:themeColor="text1"/>
          <w:kern w:val="0"/>
          <w:sz w:val="24"/>
        </w:rPr>
        <w:t>public data stream.</w:t>
      </w:r>
    </w:p>
    <w:p w:rsidR="006044FD" w:rsidRPr="00441721" w:rsidRDefault="001A6E57"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bCs/>
          <w:color w:val="000000" w:themeColor="text1"/>
          <w:kern w:val="0"/>
          <w:sz w:val="24"/>
        </w:rPr>
        <w:t>The</w:t>
      </w:r>
      <w:r w:rsidR="005A3925" w:rsidRPr="00441721">
        <w:rPr>
          <w:rFonts w:ascii="Times New Roman" w:hAnsi="Times New Roman"/>
          <w:b/>
          <w:bCs/>
          <w:color w:val="000000" w:themeColor="text1"/>
          <w:kern w:val="0"/>
          <w:sz w:val="24"/>
        </w:rPr>
        <w:t xml:space="preserve"> p</w:t>
      </w:r>
      <w:r w:rsidR="006044FD" w:rsidRPr="00441721">
        <w:rPr>
          <w:rFonts w:ascii="Times New Roman" w:hAnsi="Times New Roman"/>
          <w:b/>
          <w:bCs/>
          <w:color w:val="000000" w:themeColor="text1"/>
          <w:kern w:val="0"/>
          <w:sz w:val="24"/>
        </w:rPr>
        <w:t>ublic data stream</w:t>
      </w:r>
      <w:r w:rsidR="00EF5B69" w:rsidRPr="00441721">
        <w:rPr>
          <w:rFonts w:ascii="Times New Roman" w:hAnsi="Times New Roman"/>
          <w:color w:val="000000" w:themeColor="text1"/>
          <w:kern w:val="0"/>
          <w:sz w:val="24"/>
        </w:rPr>
        <w:t xml:space="preserve"> is a one-</w:t>
      </w:r>
      <w:r w:rsidR="006044FD" w:rsidRPr="00441721">
        <w:rPr>
          <w:rFonts w:ascii="Times New Roman" w:hAnsi="Times New Roman"/>
          <w:color w:val="000000" w:themeColor="text1"/>
          <w:kern w:val="0"/>
          <w:sz w:val="24"/>
        </w:rPr>
        <w:t xml:space="preserve">way data stream by which </w:t>
      </w:r>
      <w:r w:rsidR="00A44881" w:rsidRPr="00441721">
        <w:rPr>
          <w:rFonts w:ascii="Times New Roman" w:hAnsi="Times New Roman"/>
          <w:color w:val="000000" w:themeColor="text1"/>
          <w:kern w:val="0"/>
          <w:sz w:val="24"/>
        </w:rPr>
        <w:t>the Exchange’s trading system</w:t>
      </w:r>
      <w:r w:rsidR="006044FD" w:rsidRPr="00441721">
        <w:rPr>
          <w:rFonts w:ascii="Times New Roman" w:hAnsi="Times New Roman"/>
          <w:color w:val="000000" w:themeColor="text1"/>
          <w:kern w:val="0"/>
          <w:sz w:val="24"/>
        </w:rPr>
        <w:t xml:space="preserve"> or market data system distribute</w:t>
      </w:r>
      <w:r w:rsidR="00EF5B69" w:rsidRPr="00441721">
        <w:rPr>
          <w:rFonts w:ascii="Times New Roman" w:hAnsi="Times New Roman"/>
          <w:color w:val="000000" w:themeColor="text1"/>
          <w:kern w:val="0"/>
          <w:sz w:val="24"/>
        </w:rPr>
        <w:t>s</w:t>
      </w:r>
      <w:r w:rsidR="006044FD" w:rsidRPr="00441721">
        <w:rPr>
          <w:rFonts w:ascii="Times New Roman" w:hAnsi="Times New Roman"/>
          <w:color w:val="000000" w:themeColor="text1"/>
          <w:kern w:val="0"/>
          <w:sz w:val="24"/>
        </w:rPr>
        <w:t xml:space="preserve"> public market information to the </w:t>
      </w:r>
      <w:r w:rsidR="00AD7935" w:rsidRPr="00441721">
        <w:rPr>
          <w:rFonts w:ascii="Times New Roman" w:hAnsi="Times New Roman"/>
          <w:color w:val="000000" w:themeColor="text1"/>
          <w:kern w:val="0"/>
          <w:sz w:val="24"/>
        </w:rPr>
        <w:t>client’s</w:t>
      </w:r>
      <w:r w:rsidR="006044FD" w:rsidRPr="00441721">
        <w:rPr>
          <w:rFonts w:ascii="Times New Roman" w:hAnsi="Times New Roman"/>
          <w:color w:val="000000" w:themeColor="text1"/>
          <w:kern w:val="0"/>
          <w:sz w:val="24"/>
        </w:rPr>
        <w:t xml:space="preserve"> system. </w:t>
      </w:r>
      <w:r w:rsidR="005A3925" w:rsidRPr="00441721">
        <w:rPr>
          <w:rFonts w:ascii="Times New Roman" w:hAnsi="Times New Roman"/>
          <w:color w:val="000000" w:themeColor="text1"/>
          <w:kern w:val="0"/>
          <w:sz w:val="24"/>
        </w:rPr>
        <w:t>The p</w:t>
      </w:r>
      <w:r w:rsidR="005A1CA9" w:rsidRPr="00441721">
        <w:rPr>
          <w:rFonts w:ascii="Times New Roman" w:hAnsi="Times New Roman"/>
          <w:color w:val="000000" w:themeColor="text1"/>
          <w:kern w:val="0"/>
          <w:sz w:val="24"/>
        </w:rPr>
        <w:t xml:space="preserve">ublic data stream is reliable because </w:t>
      </w:r>
      <w:r w:rsidR="00CB5744" w:rsidRPr="00441721">
        <w:rPr>
          <w:rFonts w:ascii="Times New Roman" w:hAnsi="Times New Roman"/>
          <w:color w:val="000000" w:themeColor="text1"/>
          <w:kern w:val="0"/>
          <w:sz w:val="24"/>
        </w:rPr>
        <w:t>the Exchange</w:t>
      </w:r>
      <w:r w:rsidR="006044FD" w:rsidRPr="00441721">
        <w:rPr>
          <w:rFonts w:ascii="Times New Roman" w:hAnsi="Times New Roman"/>
          <w:color w:val="000000" w:themeColor="text1"/>
          <w:kern w:val="0"/>
          <w:sz w:val="24"/>
        </w:rPr>
        <w:t xml:space="preserve"> system maintains all public data streams. W</w:t>
      </w:r>
      <w:r w:rsidR="005A1CA9" w:rsidRPr="00441721">
        <w:rPr>
          <w:rFonts w:ascii="Times New Roman" w:hAnsi="Times New Roman"/>
          <w:color w:val="000000" w:themeColor="text1"/>
          <w:kern w:val="0"/>
          <w:sz w:val="24"/>
        </w:rPr>
        <w:t xml:space="preserve">ithin a trading day, if a </w:t>
      </w:r>
      <w:r w:rsidR="00B43FDE" w:rsidRPr="00441721">
        <w:rPr>
          <w:rFonts w:ascii="Times New Roman" w:hAnsi="Times New Roman"/>
          <w:color w:val="000000" w:themeColor="text1"/>
          <w:kern w:val="0"/>
          <w:sz w:val="24"/>
        </w:rPr>
        <w:t>member system</w:t>
      </w:r>
      <w:r w:rsidR="006044FD" w:rsidRPr="00441721">
        <w:rPr>
          <w:rFonts w:ascii="Times New Roman" w:hAnsi="Times New Roman"/>
          <w:color w:val="000000" w:themeColor="text1"/>
          <w:kern w:val="0"/>
          <w:sz w:val="24"/>
        </w:rPr>
        <w:t xml:space="preserve"> disconnects </w:t>
      </w:r>
      <w:r w:rsidR="005A1CA9" w:rsidRPr="00441721">
        <w:rPr>
          <w:rFonts w:ascii="Times New Roman" w:hAnsi="Times New Roman"/>
          <w:color w:val="000000" w:themeColor="text1"/>
          <w:kern w:val="0"/>
          <w:sz w:val="24"/>
        </w:rPr>
        <w:t xml:space="preserve">from </w:t>
      </w:r>
      <w:r w:rsidR="006044FD" w:rsidRPr="00441721">
        <w:rPr>
          <w:rFonts w:ascii="Times New Roman" w:hAnsi="Times New Roman"/>
          <w:color w:val="000000" w:themeColor="text1"/>
          <w:kern w:val="0"/>
          <w:sz w:val="24"/>
        </w:rPr>
        <w:t>and then reconnects</w:t>
      </w:r>
      <w:r w:rsidR="005A1CA9" w:rsidRPr="00441721">
        <w:rPr>
          <w:rFonts w:ascii="Times New Roman" w:hAnsi="Times New Roman"/>
          <w:color w:val="000000" w:themeColor="text1"/>
          <w:kern w:val="0"/>
          <w:sz w:val="24"/>
        </w:rPr>
        <w:t xml:space="preserve"> to </w:t>
      </w:r>
      <w:r w:rsidR="00CB5744" w:rsidRPr="00441721">
        <w:rPr>
          <w:rFonts w:ascii="Times New Roman" w:hAnsi="Times New Roman"/>
          <w:color w:val="000000" w:themeColor="text1"/>
          <w:kern w:val="0"/>
          <w:sz w:val="24"/>
        </w:rPr>
        <w:t>the Exchange</w:t>
      </w:r>
      <w:r w:rsidR="006044FD" w:rsidRPr="00441721">
        <w:rPr>
          <w:rFonts w:ascii="Times New Roman" w:hAnsi="Times New Roman"/>
          <w:color w:val="000000" w:themeColor="text1"/>
          <w:kern w:val="0"/>
          <w:sz w:val="24"/>
        </w:rPr>
        <w:t>, it can request</w:t>
      </w:r>
      <w:r w:rsidR="00EF5B69" w:rsidRPr="00441721">
        <w:rPr>
          <w:rFonts w:ascii="Times New Roman" w:hAnsi="Times New Roman"/>
          <w:color w:val="000000" w:themeColor="text1"/>
          <w:kern w:val="0"/>
          <w:sz w:val="24"/>
        </w:rPr>
        <w:t xml:space="preserve"> to replay </w:t>
      </w:r>
      <w:r w:rsidR="005A3925" w:rsidRPr="00441721">
        <w:rPr>
          <w:rFonts w:ascii="Times New Roman" w:hAnsi="Times New Roman"/>
          <w:color w:val="000000" w:themeColor="text1"/>
          <w:kern w:val="0"/>
          <w:sz w:val="24"/>
        </w:rPr>
        <w:t xml:space="preserve">a </w:t>
      </w:r>
      <w:r w:rsidR="00EF5B69" w:rsidRPr="00441721">
        <w:rPr>
          <w:rFonts w:ascii="Times New Roman" w:hAnsi="Times New Roman"/>
          <w:color w:val="000000" w:themeColor="text1"/>
          <w:kern w:val="0"/>
          <w:sz w:val="24"/>
        </w:rPr>
        <w:t xml:space="preserve">previously transmitted public message </w:t>
      </w:r>
      <w:r w:rsidR="006044FD" w:rsidRPr="00441721">
        <w:rPr>
          <w:rFonts w:ascii="Times New Roman" w:hAnsi="Times New Roman"/>
          <w:color w:val="000000" w:themeColor="text1"/>
          <w:kern w:val="0"/>
          <w:sz w:val="24"/>
        </w:rPr>
        <w:t>starting from a specified sequence number.</w:t>
      </w:r>
    </w:p>
    <w:p w:rsidR="006044FD" w:rsidRPr="00441721" w:rsidRDefault="006044FD"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For example, </w:t>
      </w:r>
      <w:r w:rsidR="005A3925"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market data stream is a public data stream. It carries market data from </w:t>
      </w:r>
      <w:r w:rsidR="00CB5744" w:rsidRPr="00441721">
        <w:rPr>
          <w:rFonts w:ascii="Times New Roman" w:hAnsi="Times New Roman"/>
          <w:color w:val="000000" w:themeColor="text1"/>
          <w:kern w:val="0"/>
          <w:sz w:val="24"/>
        </w:rPr>
        <w:t>the Exchange</w:t>
      </w:r>
      <w:r w:rsidR="007B1C19" w:rsidRPr="00441721">
        <w:rPr>
          <w:rFonts w:ascii="Times New Roman" w:hAnsi="Times New Roman"/>
          <w:color w:val="000000" w:themeColor="text1"/>
          <w:kern w:val="0"/>
          <w:sz w:val="24"/>
        </w:rPr>
        <w:t xml:space="preserve"> </w:t>
      </w:r>
      <w:r w:rsidRPr="00441721">
        <w:rPr>
          <w:rFonts w:ascii="Times New Roman" w:hAnsi="Times New Roman"/>
          <w:color w:val="000000" w:themeColor="text1"/>
          <w:kern w:val="0"/>
          <w:sz w:val="24"/>
        </w:rPr>
        <w:t xml:space="preserve">market data distribution system to </w:t>
      </w:r>
      <w:r w:rsidR="005A1CA9" w:rsidRPr="00441721">
        <w:rPr>
          <w:rFonts w:ascii="Times New Roman" w:hAnsi="Times New Roman"/>
          <w:color w:val="000000" w:themeColor="text1"/>
          <w:kern w:val="0"/>
          <w:sz w:val="24"/>
        </w:rPr>
        <w:t xml:space="preserve">the </w:t>
      </w:r>
      <w:r w:rsidR="00AD7935" w:rsidRPr="00441721">
        <w:rPr>
          <w:rFonts w:ascii="Times New Roman" w:hAnsi="Times New Roman"/>
          <w:color w:val="000000" w:themeColor="text1"/>
          <w:kern w:val="0"/>
          <w:sz w:val="24"/>
        </w:rPr>
        <w:t>client’s</w:t>
      </w:r>
      <w:r w:rsidR="007B1C19" w:rsidRPr="00441721">
        <w:rPr>
          <w:rFonts w:ascii="Times New Roman" w:hAnsi="Times New Roman"/>
          <w:color w:val="000000" w:themeColor="text1"/>
          <w:kern w:val="0"/>
          <w:sz w:val="24"/>
        </w:rPr>
        <w:t xml:space="preserve"> </w:t>
      </w:r>
      <w:r w:rsidR="005D38EA" w:rsidRPr="00441721">
        <w:rPr>
          <w:rFonts w:ascii="Times New Roman" w:hAnsi="Times New Roman"/>
          <w:color w:val="000000" w:themeColor="text1"/>
          <w:kern w:val="0"/>
          <w:sz w:val="24"/>
        </w:rPr>
        <w:t xml:space="preserve">system. </w:t>
      </w:r>
      <w:r w:rsidR="005A3925" w:rsidRPr="00441721">
        <w:rPr>
          <w:rFonts w:ascii="Times New Roman" w:hAnsi="Times New Roman"/>
          <w:color w:val="000000" w:themeColor="text1"/>
          <w:kern w:val="0"/>
          <w:sz w:val="24"/>
        </w:rPr>
        <w:t>The m</w:t>
      </w:r>
      <w:r w:rsidR="005D38EA" w:rsidRPr="00441721">
        <w:rPr>
          <w:rFonts w:ascii="Times New Roman" w:hAnsi="Times New Roman"/>
          <w:color w:val="000000" w:themeColor="text1"/>
          <w:kern w:val="0"/>
          <w:sz w:val="24"/>
        </w:rPr>
        <w:t xml:space="preserve">arket data stream is </w:t>
      </w:r>
      <w:r w:rsidR="005A1CA9" w:rsidRPr="00441721">
        <w:rPr>
          <w:rFonts w:ascii="Times New Roman" w:hAnsi="Times New Roman"/>
          <w:color w:val="000000" w:themeColor="text1"/>
          <w:kern w:val="0"/>
          <w:sz w:val="24"/>
        </w:rPr>
        <w:t>reliable, because</w:t>
      </w:r>
      <w:r w:rsidR="007B1C19" w:rsidRPr="00441721">
        <w:rPr>
          <w:rFonts w:ascii="Times New Roman" w:hAnsi="Times New Roman"/>
          <w:color w:val="000000" w:themeColor="text1"/>
          <w:kern w:val="0"/>
          <w:sz w:val="24"/>
        </w:rPr>
        <w:t xml:space="preserve"> </w:t>
      </w:r>
      <w:r w:rsidR="00CB5744" w:rsidRPr="00441721">
        <w:rPr>
          <w:rFonts w:ascii="Times New Roman" w:hAnsi="Times New Roman"/>
          <w:color w:val="000000" w:themeColor="text1"/>
          <w:kern w:val="0"/>
          <w:sz w:val="24"/>
        </w:rPr>
        <w:t>the Exchange</w:t>
      </w:r>
      <w:r w:rsidR="005A1CA9" w:rsidRPr="00441721">
        <w:rPr>
          <w:rFonts w:ascii="Times New Roman" w:hAnsi="Times New Roman"/>
          <w:color w:val="000000" w:themeColor="text1"/>
          <w:kern w:val="0"/>
          <w:sz w:val="24"/>
        </w:rPr>
        <w:t xml:space="preserve"> system maintains all </w:t>
      </w:r>
      <w:r w:rsidRPr="00441721">
        <w:rPr>
          <w:rFonts w:ascii="Times New Roman" w:hAnsi="Times New Roman"/>
          <w:color w:val="000000" w:themeColor="text1"/>
          <w:kern w:val="0"/>
          <w:sz w:val="24"/>
        </w:rPr>
        <w:t xml:space="preserve">market data streams. Within a trading day, if </w:t>
      </w:r>
      <w:r w:rsidR="005A1CA9" w:rsidRPr="00441721">
        <w:rPr>
          <w:rFonts w:ascii="Times New Roman" w:hAnsi="Times New Roman"/>
          <w:color w:val="000000" w:themeColor="text1"/>
          <w:kern w:val="0"/>
          <w:sz w:val="24"/>
        </w:rPr>
        <w:t>subscriber</w:t>
      </w:r>
      <w:r w:rsidR="005D38EA" w:rsidRPr="00441721">
        <w:rPr>
          <w:rFonts w:ascii="Times New Roman" w:hAnsi="Times New Roman"/>
          <w:color w:val="000000" w:themeColor="text1"/>
          <w:kern w:val="0"/>
          <w:sz w:val="24"/>
        </w:rPr>
        <w:t>’s data acquisition</w:t>
      </w:r>
      <w:r w:rsidRPr="00441721">
        <w:rPr>
          <w:rFonts w:ascii="Times New Roman" w:hAnsi="Times New Roman"/>
          <w:color w:val="000000" w:themeColor="text1"/>
          <w:kern w:val="0"/>
          <w:sz w:val="24"/>
        </w:rPr>
        <w:t xml:space="preserve"> system </w:t>
      </w:r>
      <w:r w:rsidR="00AC64AD" w:rsidRPr="00441721">
        <w:rPr>
          <w:rFonts w:ascii="Times New Roman" w:hAnsi="Times New Roman"/>
          <w:color w:val="000000" w:themeColor="text1"/>
          <w:kern w:val="0"/>
          <w:sz w:val="24"/>
        </w:rPr>
        <w:t>disconnects from</w:t>
      </w:r>
      <w:r w:rsidR="005A1CA9" w:rsidRPr="00441721">
        <w:rPr>
          <w:rFonts w:ascii="Times New Roman" w:hAnsi="Times New Roman"/>
          <w:color w:val="000000" w:themeColor="text1"/>
          <w:kern w:val="0"/>
          <w:sz w:val="24"/>
        </w:rPr>
        <w:t xml:space="preserve"> </w:t>
      </w:r>
      <w:r w:rsidRPr="00441721">
        <w:rPr>
          <w:rFonts w:ascii="Times New Roman" w:hAnsi="Times New Roman"/>
          <w:color w:val="000000" w:themeColor="text1"/>
          <w:kern w:val="0"/>
          <w:sz w:val="24"/>
        </w:rPr>
        <w:t>and then reconnect</w:t>
      </w:r>
      <w:r w:rsidR="005D38EA" w:rsidRPr="00441721">
        <w:rPr>
          <w:rFonts w:ascii="Times New Roman" w:hAnsi="Times New Roman"/>
          <w:color w:val="000000" w:themeColor="text1"/>
          <w:kern w:val="0"/>
          <w:sz w:val="24"/>
        </w:rPr>
        <w:t>s</w:t>
      </w:r>
      <w:r w:rsidR="005A1CA9" w:rsidRPr="00441721">
        <w:rPr>
          <w:rFonts w:ascii="Times New Roman" w:hAnsi="Times New Roman"/>
          <w:color w:val="000000" w:themeColor="text1"/>
          <w:kern w:val="0"/>
          <w:sz w:val="24"/>
        </w:rPr>
        <w:t xml:space="preserve"> to </w:t>
      </w:r>
      <w:r w:rsidR="00CB5744" w:rsidRPr="00441721">
        <w:rPr>
          <w:rFonts w:ascii="Times New Roman" w:hAnsi="Times New Roman"/>
          <w:color w:val="000000" w:themeColor="text1"/>
          <w:kern w:val="0"/>
          <w:sz w:val="24"/>
        </w:rPr>
        <w:t>the Exchange</w:t>
      </w:r>
      <w:r w:rsidR="005A1CA9" w:rsidRPr="00441721">
        <w:rPr>
          <w:rFonts w:ascii="Times New Roman" w:hAnsi="Times New Roman"/>
          <w:color w:val="000000" w:themeColor="text1"/>
          <w:kern w:val="0"/>
          <w:sz w:val="24"/>
        </w:rPr>
        <w:t xml:space="preserve">, it can request </w:t>
      </w:r>
      <w:r w:rsidR="00CB5744" w:rsidRPr="00441721">
        <w:rPr>
          <w:rFonts w:ascii="Times New Roman" w:hAnsi="Times New Roman"/>
          <w:color w:val="000000" w:themeColor="text1"/>
          <w:kern w:val="0"/>
          <w:sz w:val="24"/>
        </w:rPr>
        <w:t>the Exchange</w:t>
      </w:r>
      <w:r w:rsidR="007B1C19" w:rsidRPr="00441721">
        <w:rPr>
          <w:rFonts w:ascii="Times New Roman" w:hAnsi="Times New Roman"/>
          <w:color w:val="000000" w:themeColor="text1"/>
          <w:kern w:val="0"/>
          <w:sz w:val="24"/>
        </w:rPr>
        <w:t xml:space="preserve"> </w:t>
      </w:r>
      <w:r w:rsidRPr="00441721">
        <w:rPr>
          <w:rFonts w:ascii="Times New Roman" w:hAnsi="Times New Roman"/>
          <w:color w:val="000000" w:themeColor="text1"/>
          <w:kern w:val="0"/>
          <w:sz w:val="24"/>
        </w:rPr>
        <w:t xml:space="preserve">system to replay the market data starting from a specific </w:t>
      </w:r>
      <w:r w:rsidR="00C73344" w:rsidRPr="00441721">
        <w:rPr>
          <w:rFonts w:ascii="Times New Roman" w:hAnsi="Times New Roman"/>
          <w:color w:val="000000" w:themeColor="text1"/>
          <w:kern w:val="0"/>
          <w:sz w:val="24"/>
        </w:rPr>
        <w:t>sequence</w:t>
      </w:r>
      <w:r w:rsidRPr="00441721">
        <w:rPr>
          <w:rFonts w:ascii="Times New Roman" w:hAnsi="Times New Roman"/>
          <w:color w:val="000000" w:themeColor="text1"/>
          <w:kern w:val="0"/>
          <w:sz w:val="24"/>
        </w:rPr>
        <w:t xml:space="preserve"> number from </w:t>
      </w:r>
      <w:r w:rsidR="005D38EA" w:rsidRPr="00441721">
        <w:rPr>
          <w:rFonts w:ascii="Times New Roman" w:hAnsi="Times New Roman"/>
          <w:color w:val="000000" w:themeColor="text1"/>
          <w:kern w:val="0"/>
          <w:sz w:val="24"/>
        </w:rPr>
        <w:t>the public data stream</w:t>
      </w:r>
      <w:r w:rsidRPr="00441721">
        <w:rPr>
          <w:rFonts w:ascii="Times New Roman" w:hAnsi="Times New Roman"/>
          <w:color w:val="000000" w:themeColor="text1"/>
          <w:kern w:val="0"/>
          <w:sz w:val="24"/>
        </w:rPr>
        <w:t>.</w:t>
      </w:r>
    </w:p>
    <w:p w:rsidR="006044FD" w:rsidRPr="00441721" w:rsidRDefault="006044FD" w:rsidP="006044FD">
      <w:pPr>
        <w:widowControl/>
        <w:autoSpaceDE w:val="0"/>
        <w:autoSpaceDN w:val="0"/>
        <w:adjustRightInd w:val="0"/>
        <w:spacing w:after="24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Market data </w:t>
      </w:r>
      <w:r w:rsidR="001F5E26" w:rsidRPr="00441721">
        <w:rPr>
          <w:rFonts w:ascii="Times New Roman" w:hAnsi="Times New Roman"/>
          <w:color w:val="000000" w:themeColor="text1"/>
          <w:kern w:val="0"/>
          <w:sz w:val="24"/>
        </w:rPr>
        <w:t xml:space="preserve">is </w:t>
      </w:r>
      <w:r w:rsidRPr="00441721">
        <w:rPr>
          <w:rFonts w:ascii="Times New Roman" w:hAnsi="Times New Roman"/>
          <w:color w:val="000000" w:themeColor="text1"/>
          <w:kern w:val="0"/>
          <w:sz w:val="24"/>
        </w:rPr>
        <w:t xml:space="preserve">organized by </w:t>
      </w:r>
      <w:r w:rsidR="005D38EA" w:rsidRPr="00441721">
        <w:rPr>
          <w:rFonts w:ascii="Times New Roman" w:hAnsi="Times New Roman"/>
          <w:color w:val="000000" w:themeColor="text1"/>
          <w:kern w:val="0"/>
          <w:sz w:val="24"/>
        </w:rPr>
        <w:t>topics</w:t>
      </w:r>
      <w:r w:rsidRPr="00441721">
        <w:rPr>
          <w:rFonts w:ascii="Times New Roman" w:hAnsi="Times New Roman"/>
          <w:color w:val="000000" w:themeColor="text1"/>
          <w:kern w:val="0"/>
          <w:sz w:val="24"/>
        </w:rPr>
        <w:t xml:space="preserve">. Each </w:t>
      </w:r>
      <w:r w:rsidR="005D38EA" w:rsidRPr="00441721">
        <w:rPr>
          <w:rFonts w:ascii="Times New Roman" w:hAnsi="Times New Roman"/>
          <w:color w:val="000000" w:themeColor="text1"/>
          <w:kern w:val="0"/>
          <w:sz w:val="24"/>
        </w:rPr>
        <w:t>topic</w:t>
      </w:r>
      <w:r w:rsidRPr="00441721">
        <w:rPr>
          <w:rFonts w:ascii="Times New Roman" w:hAnsi="Times New Roman"/>
          <w:color w:val="000000" w:themeColor="text1"/>
          <w:kern w:val="0"/>
          <w:sz w:val="24"/>
        </w:rPr>
        <w:t xml:space="preserve"> ga</w:t>
      </w:r>
      <w:r w:rsidR="005A1CA9" w:rsidRPr="00441721">
        <w:rPr>
          <w:rFonts w:ascii="Times New Roman" w:hAnsi="Times New Roman"/>
          <w:color w:val="000000" w:themeColor="text1"/>
          <w:kern w:val="0"/>
          <w:sz w:val="24"/>
        </w:rPr>
        <w:t>thers market data from the</w:t>
      </w:r>
      <w:r w:rsidRPr="00441721">
        <w:rPr>
          <w:rFonts w:ascii="Times New Roman" w:hAnsi="Times New Roman"/>
          <w:color w:val="000000" w:themeColor="text1"/>
          <w:kern w:val="0"/>
          <w:sz w:val="24"/>
        </w:rPr>
        <w:t xml:space="preserve"> contracts covered in a specific product</w:t>
      </w:r>
      <w:r w:rsidR="005D38EA" w:rsidRPr="00441721">
        <w:rPr>
          <w:rFonts w:ascii="Times New Roman" w:hAnsi="Times New Roman"/>
          <w:color w:val="000000" w:themeColor="text1"/>
          <w:kern w:val="0"/>
          <w:sz w:val="24"/>
        </w:rPr>
        <w:t xml:space="preserve"> group</w:t>
      </w:r>
      <w:r w:rsidR="001F5E26" w:rsidRPr="00441721">
        <w:rPr>
          <w:rFonts w:ascii="Times New Roman" w:hAnsi="Times New Roman"/>
          <w:color w:val="000000" w:themeColor="text1"/>
          <w:kern w:val="0"/>
          <w:sz w:val="24"/>
        </w:rPr>
        <w:t>,</w:t>
      </w:r>
      <w:r w:rsidR="005A1CA9" w:rsidRPr="00441721">
        <w:rPr>
          <w:rFonts w:ascii="Times New Roman" w:hAnsi="Times New Roman"/>
          <w:color w:val="000000" w:themeColor="text1"/>
          <w:kern w:val="0"/>
          <w:sz w:val="24"/>
        </w:rPr>
        <w:t xml:space="preserve"> and includes</w:t>
      </w:r>
      <w:r w:rsidRPr="00441721">
        <w:rPr>
          <w:rFonts w:ascii="Times New Roman" w:hAnsi="Times New Roman"/>
          <w:color w:val="000000" w:themeColor="text1"/>
          <w:kern w:val="0"/>
          <w:sz w:val="24"/>
        </w:rPr>
        <w:t xml:space="preserve"> market data contents, publishing methods, market depth, distribution </w:t>
      </w:r>
      <w:r w:rsidR="00C73344" w:rsidRPr="00441721">
        <w:rPr>
          <w:rFonts w:ascii="Times New Roman" w:hAnsi="Times New Roman"/>
          <w:color w:val="000000" w:themeColor="text1"/>
          <w:kern w:val="0"/>
          <w:sz w:val="24"/>
        </w:rPr>
        <w:t>frequency</w:t>
      </w:r>
      <w:r w:rsidRPr="00441721">
        <w:rPr>
          <w:rFonts w:ascii="Times New Roman" w:hAnsi="Times New Roman"/>
          <w:color w:val="000000" w:themeColor="text1"/>
          <w:kern w:val="0"/>
          <w:sz w:val="24"/>
        </w:rPr>
        <w:t xml:space="preserve">, </w:t>
      </w:r>
      <w:r w:rsidR="001F5E26" w:rsidRPr="00441721">
        <w:rPr>
          <w:rFonts w:ascii="Times New Roman" w:hAnsi="Times New Roman"/>
          <w:color w:val="000000" w:themeColor="text1"/>
          <w:kern w:val="0"/>
          <w:sz w:val="24"/>
        </w:rPr>
        <w:t xml:space="preserve">and </w:t>
      </w:r>
      <w:r w:rsidRPr="00441721">
        <w:rPr>
          <w:rFonts w:ascii="Times New Roman" w:hAnsi="Times New Roman"/>
          <w:color w:val="000000" w:themeColor="text1"/>
          <w:kern w:val="0"/>
          <w:sz w:val="24"/>
        </w:rPr>
        <w:t xml:space="preserve">delays. </w:t>
      </w:r>
      <w:r w:rsidR="00CB5744" w:rsidRPr="00441721">
        <w:rPr>
          <w:rFonts w:ascii="Times New Roman" w:hAnsi="Times New Roman"/>
          <w:color w:val="000000" w:themeColor="text1"/>
          <w:kern w:val="0"/>
          <w:sz w:val="24"/>
        </w:rPr>
        <w:t>The Exchange</w:t>
      </w:r>
      <w:r w:rsidRPr="00441721">
        <w:rPr>
          <w:rFonts w:ascii="Times New Roman" w:hAnsi="Times New Roman"/>
          <w:color w:val="000000" w:themeColor="text1"/>
          <w:kern w:val="0"/>
          <w:sz w:val="24"/>
        </w:rPr>
        <w:t xml:space="preserve"> publishes </w:t>
      </w:r>
      <w:r w:rsidR="005A1CA9" w:rsidRPr="00441721">
        <w:rPr>
          <w:rFonts w:ascii="Times New Roman" w:hAnsi="Times New Roman"/>
          <w:color w:val="000000" w:themeColor="text1"/>
          <w:kern w:val="0"/>
          <w:sz w:val="24"/>
        </w:rPr>
        <w:t xml:space="preserve">a </w:t>
      </w:r>
      <w:r w:rsidRPr="00441721">
        <w:rPr>
          <w:rFonts w:ascii="Times New Roman" w:hAnsi="Times New Roman"/>
          <w:color w:val="000000" w:themeColor="text1"/>
          <w:kern w:val="0"/>
          <w:sz w:val="24"/>
        </w:rPr>
        <w:t xml:space="preserve">list of </w:t>
      </w:r>
      <w:r w:rsidR="00AC64AD" w:rsidRPr="00441721">
        <w:rPr>
          <w:rFonts w:ascii="Times New Roman" w:hAnsi="Times New Roman"/>
          <w:color w:val="000000" w:themeColor="text1"/>
          <w:kern w:val="0"/>
          <w:sz w:val="24"/>
        </w:rPr>
        <w:t>topics, and</w:t>
      </w:r>
      <w:r w:rsidR="005D38EA" w:rsidRPr="00441721">
        <w:rPr>
          <w:rFonts w:ascii="Times New Roman" w:hAnsi="Times New Roman"/>
          <w:color w:val="000000" w:themeColor="text1"/>
          <w:kern w:val="0"/>
          <w:sz w:val="24"/>
        </w:rPr>
        <w:t xml:space="preserve"> configure</w:t>
      </w:r>
      <w:r w:rsidR="001F5E26" w:rsidRPr="00441721">
        <w:rPr>
          <w:rFonts w:ascii="Times New Roman" w:hAnsi="Times New Roman"/>
          <w:color w:val="000000" w:themeColor="text1"/>
          <w:kern w:val="0"/>
          <w:sz w:val="24"/>
        </w:rPr>
        <w:t>s</w:t>
      </w:r>
      <w:r w:rsidR="005D38EA" w:rsidRPr="00441721">
        <w:rPr>
          <w:rFonts w:ascii="Times New Roman" w:hAnsi="Times New Roman"/>
          <w:color w:val="000000" w:themeColor="text1"/>
          <w:kern w:val="0"/>
          <w:sz w:val="24"/>
        </w:rPr>
        <w:t xml:space="preserve"> the topic</w:t>
      </w:r>
      <w:r w:rsidR="001F5E26" w:rsidRPr="00441721">
        <w:rPr>
          <w:rFonts w:ascii="Times New Roman" w:hAnsi="Times New Roman"/>
          <w:color w:val="000000" w:themeColor="text1"/>
          <w:kern w:val="0"/>
          <w:sz w:val="24"/>
        </w:rPr>
        <w:t xml:space="preserve">s to </w:t>
      </w:r>
      <w:r w:rsidR="00AC64AD" w:rsidRPr="00441721">
        <w:rPr>
          <w:rFonts w:ascii="Times New Roman" w:hAnsi="Times New Roman"/>
          <w:color w:val="000000" w:themeColor="text1"/>
          <w:kern w:val="0"/>
          <w:sz w:val="24"/>
        </w:rPr>
        <w:t>which a</w:t>
      </w:r>
      <w:r w:rsidR="001F5E26" w:rsidRPr="00441721">
        <w:rPr>
          <w:rFonts w:ascii="Times New Roman" w:hAnsi="Times New Roman"/>
          <w:color w:val="000000" w:themeColor="text1"/>
          <w:kern w:val="0"/>
          <w:sz w:val="24"/>
        </w:rPr>
        <w:t xml:space="preserve"> </w:t>
      </w:r>
      <w:r w:rsidR="005A1CA9" w:rsidRPr="00441721">
        <w:rPr>
          <w:rFonts w:ascii="Times New Roman" w:hAnsi="Times New Roman"/>
          <w:color w:val="000000" w:themeColor="text1"/>
          <w:kern w:val="0"/>
          <w:sz w:val="24"/>
        </w:rPr>
        <w:t>client</w:t>
      </w:r>
      <w:r w:rsidRPr="00441721">
        <w:rPr>
          <w:rFonts w:ascii="Times New Roman" w:hAnsi="Times New Roman"/>
          <w:color w:val="000000" w:themeColor="text1"/>
          <w:kern w:val="0"/>
          <w:sz w:val="24"/>
        </w:rPr>
        <w:t xml:space="preserve"> subscribe</w:t>
      </w:r>
      <w:r w:rsidR="005A1CA9" w:rsidRPr="00441721">
        <w:rPr>
          <w:rFonts w:ascii="Times New Roman" w:hAnsi="Times New Roman"/>
          <w:color w:val="000000" w:themeColor="text1"/>
          <w:kern w:val="0"/>
          <w:sz w:val="24"/>
        </w:rPr>
        <w:t>s</w:t>
      </w:r>
      <w:r w:rsidRPr="00441721">
        <w:rPr>
          <w:rFonts w:ascii="Times New Roman" w:hAnsi="Times New Roman"/>
          <w:color w:val="000000" w:themeColor="text1"/>
          <w:kern w:val="0"/>
          <w:sz w:val="24"/>
        </w:rPr>
        <w:t xml:space="preserve">. Each </w:t>
      </w:r>
      <w:r w:rsidR="005A1CA9" w:rsidRPr="00441721">
        <w:rPr>
          <w:rFonts w:ascii="Times New Roman" w:hAnsi="Times New Roman"/>
          <w:color w:val="000000" w:themeColor="text1"/>
          <w:kern w:val="0"/>
          <w:sz w:val="24"/>
        </w:rPr>
        <w:t>topic</w:t>
      </w:r>
      <w:r w:rsidRPr="00441721">
        <w:rPr>
          <w:rFonts w:ascii="Times New Roman" w:hAnsi="Times New Roman"/>
          <w:color w:val="000000" w:themeColor="text1"/>
          <w:kern w:val="0"/>
          <w:sz w:val="24"/>
        </w:rPr>
        <w:t xml:space="preserve"> maps to a market data stream.</w:t>
      </w:r>
    </w:p>
    <w:p w:rsidR="004D6586" w:rsidRPr="00441721" w:rsidRDefault="001F5E26" w:rsidP="006044FD">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The c</w:t>
      </w:r>
      <w:r w:rsidR="005A1CA9" w:rsidRPr="00441721">
        <w:rPr>
          <w:rFonts w:ascii="Times New Roman" w:hAnsi="Times New Roman" w:cs="Times New Roman"/>
          <w:color w:val="000000" w:themeColor="text1"/>
          <w:kern w:val="0"/>
        </w:rPr>
        <w:t>lient</w:t>
      </w:r>
      <w:r w:rsidR="005D38EA" w:rsidRPr="00441721">
        <w:rPr>
          <w:rFonts w:ascii="Times New Roman" w:hAnsi="Times New Roman" w:cs="Times New Roman"/>
          <w:color w:val="000000" w:themeColor="text1"/>
          <w:kern w:val="0"/>
        </w:rPr>
        <w:t>’s</w:t>
      </w:r>
      <w:r w:rsidR="006044FD" w:rsidRPr="00441721">
        <w:rPr>
          <w:rFonts w:ascii="Times New Roman" w:hAnsi="Times New Roman" w:cs="Times New Roman"/>
          <w:color w:val="000000" w:themeColor="text1"/>
          <w:kern w:val="0"/>
        </w:rPr>
        <w:t xml:space="preserve"> market data acquisition system connects to </w:t>
      </w:r>
      <w:r w:rsidR="00CB5744" w:rsidRPr="00441721">
        <w:rPr>
          <w:rFonts w:ascii="Times New Roman" w:hAnsi="Times New Roman" w:cs="Times New Roman"/>
          <w:color w:val="000000" w:themeColor="text1"/>
          <w:kern w:val="0"/>
        </w:rPr>
        <w:t>the Exchange</w:t>
      </w:r>
      <w:r w:rsidR="006044FD" w:rsidRPr="00441721">
        <w:rPr>
          <w:rFonts w:ascii="Times New Roman" w:hAnsi="Times New Roman" w:cs="Times New Roman"/>
          <w:color w:val="000000" w:themeColor="text1"/>
          <w:kern w:val="0"/>
        </w:rPr>
        <w:t xml:space="preserve"> market data gateway</w:t>
      </w:r>
      <w:r w:rsidRPr="00441721">
        <w:rPr>
          <w:rFonts w:ascii="Times New Roman" w:hAnsi="Times New Roman" w:cs="Times New Roman"/>
          <w:color w:val="000000" w:themeColor="text1"/>
          <w:kern w:val="0"/>
        </w:rPr>
        <w:t>,</w:t>
      </w:r>
      <w:r w:rsidR="006044FD" w:rsidRPr="00441721">
        <w:rPr>
          <w:rFonts w:ascii="Times New Roman" w:hAnsi="Times New Roman" w:cs="Times New Roman"/>
          <w:color w:val="000000" w:themeColor="text1"/>
          <w:kern w:val="0"/>
        </w:rPr>
        <w:t xml:space="preserve"> and then </w:t>
      </w:r>
      <w:r w:rsidR="005D38EA" w:rsidRPr="00441721">
        <w:rPr>
          <w:rFonts w:ascii="Times New Roman" w:hAnsi="Times New Roman" w:cs="Times New Roman"/>
          <w:color w:val="000000" w:themeColor="text1"/>
          <w:kern w:val="0"/>
        </w:rPr>
        <w:t>request</w:t>
      </w:r>
      <w:r w:rsidRPr="00441721">
        <w:rPr>
          <w:rFonts w:ascii="Times New Roman" w:hAnsi="Times New Roman" w:cs="Times New Roman"/>
          <w:color w:val="000000" w:themeColor="text1"/>
          <w:kern w:val="0"/>
        </w:rPr>
        <w:t>s</w:t>
      </w:r>
      <w:r w:rsidR="005D38EA" w:rsidRPr="00441721">
        <w:rPr>
          <w:rFonts w:ascii="Times New Roman" w:hAnsi="Times New Roman" w:cs="Times New Roman"/>
          <w:color w:val="000000" w:themeColor="text1"/>
          <w:kern w:val="0"/>
        </w:rPr>
        <w:t xml:space="preserve"> subscribing</w:t>
      </w:r>
      <w:r w:rsidR="006044FD" w:rsidRPr="00441721">
        <w:rPr>
          <w:rFonts w:ascii="Times New Roman" w:hAnsi="Times New Roman" w:cs="Times New Roman"/>
          <w:color w:val="000000" w:themeColor="text1"/>
          <w:kern w:val="0"/>
        </w:rPr>
        <w:t xml:space="preserve"> market data from one or more </w:t>
      </w:r>
      <w:r w:rsidR="005A1CA9" w:rsidRPr="00441721">
        <w:rPr>
          <w:rFonts w:ascii="Times New Roman" w:hAnsi="Times New Roman" w:cs="Times New Roman"/>
          <w:color w:val="000000" w:themeColor="text1"/>
          <w:kern w:val="0"/>
        </w:rPr>
        <w:t>topics</w:t>
      </w:r>
      <w:r w:rsidR="006044FD" w:rsidRPr="00441721">
        <w:rPr>
          <w:rFonts w:ascii="Times New Roman" w:hAnsi="Times New Roman" w:cs="Times New Roman"/>
          <w:color w:val="000000" w:themeColor="text1"/>
          <w:kern w:val="0"/>
        </w:rPr>
        <w:t>.</w:t>
      </w:r>
    </w:p>
    <w:p w:rsidR="004D6586" w:rsidRPr="00441721" w:rsidRDefault="004D6586">
      <w:pPr>
        <w:pStyle w:val="1"/>
        <w:rPr>
          <w:rFonts w:ascii="Times New Roman" w:hAnsi="Times New Roman" w:cs="Times New Roman"/>
        </w:rPr>
        <w:sectPr w:rsidR="004D6586" w:rsidRPr="00441721" w:rsidSect="001C6C7A">
          <w:pgSz w:w="11906" w:h="16838" w:code="9"/>
          <w:pgMar w:top="719" w:right="926" w:bottom="540" w:left="1080" w:header="360" w:footer="386" w:gutter="0"/>
          <w:cols w:space="425"/>
          <w:docGrid w:type="linesAndChars" w:linePitch="312"/>
        </w:sectPr>
      </w:pPr>
    </w:p>
    <w:p w:rsidR="004D6586" w:rsidRPr="00441721" w:rsidRDefault="004D6586">
      <w:pPr>
        <w:pStyle w:val="1"/>
        <w:rPr>
          <w:rFonts w:ascii="Times New Roman" w:hAnsi="Times New Roman" w:cs="Times New Roman"/>
        </w:rPr>
      </w:pPr>
      <w:bookmarkStart w:id="34" w:name="_Toc340233603"/>
      <w:bookmarkStart w:id="35" w:name="_Toc342490790"/>
      <w:bookmarkStart w:id="36" w:name="_Toc477959513"/>
      <w:r w:rsidRPr="00441721">
        <w:rPr>
          <w:rFonts w:ascii="Times New Roman" w:hAnsi="Times New Roman" w:cs="Times New Roman"/>
        </w:rPr>
        <w:lastRenderedPageBreak/>
        <w:t xml:space="preserve">Interface </w:t>
      </w:r>
      <w:bookmarkEnd w:id="34"/>
      <w:bookmarkEnd w:id="35"/>
      <w:r w:rsidR="00B15CD9" w:rsidRPr="00441721">
        <w:rPr>
          <w:rFonts w:ascii="Times New Roman" w:hAnsi="Times New Roman" w:cs="Times New Roman"/>
        </w:rPr>
        <w:t>Type</w:t>
      </w:r>
      <w:bookmarkEnd w:id="36"/>
      <w:r w:rsidR="001F5E26" w:rsidRPr="00441721">
        <w:rPr>
          <w:rFonts w:ascii="Times New Roman" w:hAnsi="Times New Roman" w:cs="Times New Roman"/>
        </w:rPr>
        <w:t>s</w:t>
      </w:r>
    </w:p>
    <w:p w:rsidR="007B2F02" w:rsidRPr="00441721" w:rsidRDefault="007B2F02" w:rsidP="007B2F02">
      <w:pPr>
        <w:pStyle w:val="aff6"/>
        <w:keepNext/>
        <w:keepLines/>
        <w:numPr>
          <w:ilvl w:val="0"/>
          <w:numId w:val="41"/>
        </w:numPr>
        <w:tabs>
          <w:tab w:val="left" w:pos="0"/>
        </w:tabs>
        <w:spacing w:line="480" w:lineRule="auto"/>
        <w:ind w:firstLineChars="0"/>
        <w:outlineLvl w:val="1"/>
        <w:rPr>
          <w:rFonts w:ascii="Times New Roman" w:eastAsia="黑体" w:hAnsi="Times New Roman"/>
          <w:b/>
          <w:bCs/>
          <w:vanish/>
          <w:color w:val="000000" w:themeColor="text1"/>
          <w:sz w:val="32"/>
          <w:szCs w:val="32"/>
        </w:rPr>
      </w:pPr>
      <w:bookmarkStart w:id="37" w:name="_Toc477959514"/>
    </w:p>
    <w:p w:rsidR="00B90C84" w:rsidRPr="00441721" w:rsidRDefault="00B90C84" w:rsidP="007B2F02">
      <w:pPr>
        <w:pStyle w:val="2"/>
        <w:numPr>
          <w:ilvl w:val="1"/>
          <w:numId w:val="41"/>
        </w:numPr>
        <w:tabs>
          <w:tab w:val="left" w:pos="0"/>
        </w:tabs>
        <w:spacing w:before="0" w:after="0" w:line="480" w:lineRule="auto"/>
        <w:rPr>
          <w:rFonts w:ascii="Times New Roman" w:hAnsi="Times New Roman"/>
          <w:color w:val="000000" w:themeColor="text1"/>
        </w:rPr>
      </w:pPr>
      <w:r w:rsidRPr="00441721">
        <w:rPr>
          <w:rFonts w:ascii="Times New Roman" w:hAnsi="Times New Roman"/>
          <w:color w:val="000000" w:themeColor="text1"/>
        </w:rPr>
        <w:t>TraderAPI Interface</w:t>
      </w:r>
      <w:bookmarkEnd w:id="37"/>
    </w:p>
    <w:p w:rsidR="006044FD" w:rsidRPr="00441721" w:rsidRDefault="006044FD" w:rsidP="006044FD">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b/>
          <w:bCs/>
          <w:color w:val="000000" w:themeColor="text1"/>
          <w:kern w:val="0"/>
          <w:sz w:val="24"/>
        </w:rPr>
        <w:t>TraderAPI</w:t>
      </w:r>
      <w:r w:rsidRPr="00441721">
        <w:rPr>
          <w:rFonts w:ascii="Times New Roman" w:hAnsi="Times New Roman"/>
          <w:color w:val="000000" w:themeColor="text1"/>
          <w:kern w:val="0"/>
          <w:sz w:val="24"/>
        </w:rPr>
        <w:t xml:space="preserve"> provides two interfaces, namely </w:t>
      </w:r>
      <w:r w:rsidRPr="00441721">
        <w:rPr>
          <w:rFonts w:ascii="Times New Roman" w:hAnsi="Times New Roman"/>
          <w:b/>
          <w:bCs/>
          <w:color w:val="000000" w:themeColor="text1"/>
          <w:kern w:val="0"/>
          <w:sz w:val="24"/>
        </w:rPr>
        <w:t>CShfeFtdcTraderApi</w:t>
      </w:r>
      <w:r w:rsidRPr="00441721">
        <w:rPr>
          <w:rFonts w:ascii="Times New Roman" w:hAnsi="Times New Roman"/>
          <w:color w:val="000000" w:themeColor="text1"/>
          <w:kern w:val="0"/>
          <w:sz w:val="24"/>
        </w:rPr>
        <w:t xml:space="preserve"> and </w:t>
      </w:r>
      <w:r w:rsidRPr="00441721">
        <w:rPr>
          <w:rFonts w:ascii="Times New Roman" w:hAnsi="Times New Roman"/>
          <w:b/>
          <w:bCs/>
          <w:color w:val="000000" w:themeColor="text1"/>
          <w:kern w:val="0"/>
          <w:sz w:val="24"/>
        </w:rPr>
        <w:t>CShfeFtdcTraderSpi</w:t>
      </w:r>
      <w:r w:rsidRPr="00441721">
        <w:rPr>
          <w:rFonts w:ascii="Times New Roman" w:hAnsi="Times New Roman"/>
          <w:color w:val="000000" w:themeColor="text1"/>
          <w:kern w:val="0"/>
          <w:sz w:val="24"/>
        </w:rPr>
        <w:t>. T</w:t>
      </w:r>
      <w:r w:rsidR="00B442FA" w:rsidRPr="00441721">
        <w:rPr>
          <w:rFonts w:ascii="Times New Roman" w:hAnsi="Times New Roman"/>
          <w:color w:val="000000" w:themeColor="text1"/>
          <w:kern w:val="0"/>
          <w:sz w:val="24"/>
        </w:rPr>
        <w:t>hese two interfaces encapsulate</w:t>
      </w:r>
      <w:r w:rsidR="00AC4386" w:rsidRPr="00441721">
        <w:rPr>
          <w:rFonts w:ascii="Times New Roman" w:hAnsi="Times New Roman"/>
          <w:color w:val="000000" w:themeColor="text1"/>
          <w:kern w:val="0"/>
          <w:sz w:val="24"/>
        </w:rPr>
        <w:t xml:space="preserve"> </w:t>
      </w:r>
      <w:r w:rsidR="006A7218"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FTD Protocol.</w:t>
      </w:r>
    </w:p>
    <w:p w:rsidR="00B90C84" w:rsidRPr="00441721" w:rsidRDefault="00B442FA" w:rsidP="006044FD">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The </w:t>
      </w:r>
      <w:r w:rsidR="00B43FDE" w:rsidRPr="00441721">
        <w:rPr>
          <w:rFonts w:ascii="Times New Roman" w:hAnsi="Times New Roman" w:cs="Times New Roman"/>
          <w:color w:val="000000" w:themeColor="text1"/>
          <w:kern w:val="0"/>
        </w:rPr>
        <w:t>member system</w:t>
      </w:r>
      <w:r w:rsidR="006044FD" w:rsidRPr="00441721">
        <w:rPr>
          <w:rFonts w:ascii="Times New Roman" w:hAnsi="Times New Roman" w:cs="Times New Roman"/>
          <w:color w:val="000000" w:themeColor="text1"/>
          <w:kern w:val="0"/>
        </w:rPr>
        <w:t xml:space="preserve"> send</w:t>
      </w:r>
      <w:r w:rsidR="00B25EBF" w:rsidRPr="00441721">
        <w:rPr>
          <w:rFonts w:ascii="Times New Roman" w:hAnsi="Times New Roman" w:cs="Times New Roman"/>
          <w:color w:val="000000" w:themeColor="text1"/>
          <w:kern w:val="0"/>
        </w:rPr>
        <w:t>s</w:t>
      </w:r>
      <w:r w:rsidRPr="00441721">
        <w:rPr>
          <w:rFonts w:ascii="Times New Roman" w:hAnsi="Times New Roman" w:cs="Times New Roman"/>
          <w:color w:val="000000" w:themeColor="text1"/>
          <w:kern w:val="0"/>
        </w:rPr>
        <w:t xml:space="preserve"> operation request</w:t>
      </w:r>
      <w:r w:rsidR="006A7218" w:rsidRPr="00441721">
        <w:rPr>
          <w:rFonts w:ascii="Times New Roman" w:hAnsi="Times New Roman" w:cs="Times New Roman"/>
          <w:color w:val="000000" w:themeColor="text1"/>
          <w:kern w:val="0"/>
        </w:rPr>
        <w:t>s</w:t>
      </w:r>
      <w:r w:rsidR="006044FD" w:rsidRPr="00441721">
        <w:rPr>
          <w:rFonts w:ascii="Times New Roman" w:hAnsi="Times New Roman" w:cs="Times New Roman"/>
          <w:color w:val="000000" w:themeColor="text1"/>
          <w:kern w:val="0"/>
        </w:rPr>
        <w:t xml:space="preserve"> with </w:t>
      </w:r>
      <w:r w:rsidR="006044FD" w:rsidRPr="00441721">
        <w:rPr>
          <w:rFonts w:ascii="Times New Roman" w:hAnsi="Times New Roman" w:cs="Times New Roman"/>
          <w:b/>
          <w:bCs/>
          <w:color w:val="000000" w:themeColor="text1"/>
          <w:kern w:val="0"/>
        </w:rPr>
        <w:t>CshfeFtdcTraderApi</w:t>
      </w:r>
      <w:r w:rsidR="006044FD" w:rsidRPr="00441721">
        <w:rPr>
          <w:rFonts w:ascii="Times New Roman" w:hAnsi="Times New Roman" w:cs="Times New Roman"/>
          <w:color w:val="000000" w:themeColor="text1"/>
          <w:kern w:val="0"/>
        </w:rPr>
        <w:t>, and handles the response</w:t>
      </w:r>
      <w:r w:rsidR="006A7218" w:rsidRPr="00441721">
        <w:rPr>
          <w:rFonts w:ascii="Times New Roman" w:hAnsi="Times New Roman" w:cs="Times New Roman"/>
          <w:color w:val="000000" w:themeColor="text1"/>
          <w:kern w:val="0"/>
        </w:rPr>
        <w:t>s</w:t>
      </w:r>
      <w:r w:rsidR="006044FD" w:rsidRPr="00441721">
        <w:rPr>
          <w:rFonts w:ascii="Times New Roman" w:hAnsi="Times New Roman" w:cs="Times New Roman"/>
          <w:color w:val="000000" w:themeColor="text1"/>
          <w:kern w:val="0"/>
        </w:rPr>
        <w:t xml:space="preserve"> by</w:t>
      </w:r>
      <w:r w:rsidRPr="00441721">
        <w:rPr>
          <w:rFonts w:ascii="Times New Roman" w:hAnsi="Times New Roman" w:cs="Times New Roman"/>
          <w:color w:val="000000" w:themeColor="text1"/>
          <w:kern w:val="0"/>
        </w:rPr>
        <w:t xml:space="preserve">implemented callbacks from </w:t>
      </w:r>
      <w:r w:rsidR="006044FD" w:rsidRPr="00441721">
        <w:rPr>
          <w:rFonts w:ascii="Times New Roman" w:hAnsi="Times New Roman" w:cs="Times New Roman"/>
          <w:b/>
          <w:bCs/>
          <w:color w:val="000000" w:themeColor="text1"/>
          <w:kern w:val="0"/>
        </w:rPr>
        <w:t>CShfeFtdcTraderSpi</w:t>
      </w:r>
      <w:r w:rsidR="006044FD" w:rsidRPr="00441721">
        <w:rPr>
          <w:rFonts w:ascii="Times New Roman" w:hAnsi="Times New Roman" w:cs="Times New Roman"/>
          <w:color w:val="000000" w:themeColor="text1"/>
          <w:kern w:val="0"/>
        </w:rPr>
        <w:t>.</w:t>
      </w:r>
    </w:p>
    <w:p w:rsidR="00B90C84" w:rsidRPr="00441721" w:rsidRDefault="00B90C84" w:rsidP="007B2F02">
      <w:pPr>
        <w:pStyle w:val="30"/>
        <w:numPr>
          <w:ilvl w:val="2"/>
          <w:numId w:val="41"/>
        </w:numPr>
        <w:spacing w:before="0" w:after="0" w:line="360" w:lineRule="auto"/>
        <w:ind w:left="539" w:hanging="539"/>
        <w:rPr>
          <w:rFonts w:ascii="Times New Roman" w:hAnsi="Times New Roman"/>
          <w:color w:val="000000" w:themeColor="text1"/>
        </w:rPr>
      </w:pPr>
      <w:bookmarkStart w:id="38" w:name="_Toc477959515"/>
      <w:r w:rsidRPr="00441721">
        <w:rPr>
          <w:rFonts w:ascii="Times New Roman" w:hAnsi="Times New Roman"/>
          <w:color w:val="000000" w:themeColor="text1"/>
        </w:rPr>
        <w:t>Dialog Stream and Query Stream Programming Interface</w:t>
      </w:r>
      <w:bookmarkEnd w:id="38"/>
    </w:p>
    <w:p w:rsidR="00B90C84" w:rsidRPr="00441721" w:rsidRDefault="00B90C84" w:rsidP="00B90C84">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The programming interface for communication through </w:t>
      </w:r>
      <w:r w:rsidR="006A7218"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dialog stream typically looks like </w:t>
      </w:r>
      <w:r w:rsidR="006A7218" w:rsidRPr="00441721">
        <w:rPr>
          <w:rFonts w:ascii="Times New Roman" w:hAnsi="Times New Roman" w:cs="Times New Roman"/>
          <w:color w:val="000000" w:themeColor="text1"/>
        </w:rPr>
        <w:t>this:</w:t>
      </w:r>
    </w:p>
    <w:p w:rsidR="00B90C84" w:rsidRPr="00441721" w:rsidRDefault="00B90C84" w:rsidP="0088002C">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361"/>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////Request</w:t>
      </w:r>
      <w:r w:rsidRPr="00441721">
        <w:rPr>
          <w:rFonts w:ascii="Times New Roman" w:hAnsi="Times New Roman" w:cs="Times New Roman"/>
          <w:b/>
          <w:color w:val="000000" w:themeColor="text1"/>
          <w:sz w:val="18"/>
          <w:szCs w:val="18"/>
        </w:rPr>
        <w:t>：</w:t>
      </w:r>
    </w:p>
    <w:p w:rsidR="00B90C84" w:rsidRPr="00441721" w:rsidRDefault="00B90C84" w:rsidP="00B90C84">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jc w:val="left"/>
        <w:rPr>
          <w:rFonts w:ascii="Times New Roman" w:hAnsi="Times New Roman" w:cs="Times New Roman"/>
          <w:b/>
          <w:color w:val="000000" w:themeColor="text1"/>
          <w:sz w:val="18"/>
          <w:szCs w:val="18"/>
        </w:rPr>
      </w:pPr>
      <w:proofErr w:type="gramStart"/>
      <w:r w:rsidRPr="00441721">
        <w:rPr>
          <w:rFonts w:ascii="Times New Roman" w:hAnsi="Times New Roman" w:cs="Times New Roman"/>
          <w:b/>
          <w:color w:val="000000" w:themeColor="text1"/>
          <w:sz w:val="18"/>
          <w:szCs w:val="18"/>
        </w:rPr>
        <w:t>int</w:t>
      </w:r>
      <w:proofErr w:type="gramEnd"/>
      <w:r w:rsidRPr="00441721">
        <w:rPr>
          <w:rFonts w:ascii="Times New Roman" w:hAnsi="Times New Roman" w:cs="Times New Roman"/>
          <w:b/>
          <w:color w:val="000000" w:themeColor="text1"/>
          <w:sz w:val="18"/>
          <w:szCs w:val="18"/>
        </w:rPr>
        <w:t xml:space="preserve"> CShfeFtdcTraderApi::ReqXXX (CShfeFtdcXXXField *pReqXXX, </w:t>
      </w:r>
    </w:p>
    <w:p w:rsidR="00B90C84" w:rsidRPr="00441721" w:rsidRDefault="00B90C84" w:rsidP="00B90C84">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 xml:space="preserve">                                </w:t>
      </w:r>
      <w:proofErr w:type="gramStart"/>
      <w:r w:rsidRPr="00441721">
        <w:rPr>
          <w:rFonts w:ascii="Times New Roman" w:hAnsi="Times New Roman" w:cs="Times New Roman"/>
          <w:b/>
          <w:color w:val="000000" w:themeColor="text1"/>
          <w:sz w:val="18"/>
          <w:szCs w:val="18"/>
        </w:rPr>
        <w:t>int</w:t>
      </w:r>
      <w:proofErr w:type="gramEnd"/>
      <w:r w:rsidRPr="00441721">
        <w:rPr>
          <w:rFonts w:ascii="Times New Roman" w:hAnsi="Times New Roman" w:cs="Times New Roman"/>
          <w:b/>
          <w:color w:val="000000" w:themeColor="text1"/>
          <w:sz w:val="18"/>
          <w:szCs w:val="18"/>
        </w:rPr>
        <w:t xml:space="preserve"> nRequestID)</w:t>
      </w:r>
    </w:p>
    <w:p w:rsidR="00B90C84" w:rsidRPr="00441721" w:rsidRDefault="00B90C84" w:rsidP="00B90C84">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p>
    <w:p w:rsidR="00B90C84" w:rsidRPr="00441721" w:rsidRDefault="00B90C84" w:rsidP="0088002C">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361"/>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////Response</w:t>
      </w:r>
      <w:r w:rsidRPr="00441721">
        <w:rPr>
          <w:rFonts w:ascii="Times New Roman" w:hAnsi="Times New Roman" w:cs="Times New Roman"/>
          <w:b/>
          <w:color w:val="000000" w:themeColor="text1"/>
          <w:sz w:val="18"/>
          <w:szCs w:val="18"/>
        </w:rPr>
        <w:t>：</w:t>
      </w:r>
    </w:p>
    <w:p w:rsidR="00B90C84" w:rsidRPr="00441721" w:rsidRDefault="00B90C84" w:rsidP="00A363D9">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Void CShfeFtdcTraderSpi::</w:t>
      </w:r>
      <w:proofErr w:type="gramStart"/>
      <w:r w:rsidRPr="00441721">
        <w:rPr>
          <w:rFonts w:ascii="Times New Roman" w:hAnsi="Times New Roman" w:cs="Times New Roman"/>
          <w:b/>
          <w:color w:val="000000" w:themeColor="text1"/>
          <w:sz w:val="18"/>
          <w:szCs w:val="18"/>
        </w:rPr>
        <w:t>OnRspXXX(</w:t>
      </w:r>
      <w:proofErr w:type="gramEnd"/>
      <w:r w:rsidRPr="00441721">
        <w:rPr>
          <w:rFonts w:ascii="Times New Roman" w:hAnsi="Times New Roman" w:cs="Times New Roman"/>
          <w:b/>
          <w:color w:val="000000" w:themeColor="text1"/>
          <w:sz w:val="18"/>
          <w:szCs w:val="18"/>
        </w:rPr>
        <w:t xml:space="preserve">CShfeFtdcXXXField *pRspXXX, </w:t>
      </w:r>
    </w:p>
    <w:p w:rsidR="00B90C84" w:rsidRPr="00441721" w:rsidRDefault="00B90C84" w:rsidP="00A363D9">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 xml:space="preserve">                                  CShfeFtdcRspInfoField *pRspInfo, </w:t>
      </w:r>
    </w:p>
    <w:p w:rsidR="00B90C84" w:rsidRPr="00441721" w:rsidRDefault="00B90C84" w:rsidP="00B90C84">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 xml:space="preserve">                                  </w:t>
      </w:r>
      <w:proofErr w:type="gramStart"/>
      <w:r w:rsidRPr="00441721">
        <w:rPr>
          <w:rFonts w:ascii="Times New Roman" w:hAnsi="Times New Roman" w:cs="Times New Roman"/>
          <w:b/>
          <w:color w:val="000000" w:themeColor="text1"/>
          <w:sz w:val="18"/>
          <w:szCs w:val="18"/>
        </w:rPr>
        <w:t>int</w:t>
      </w:r>
      <w:proofErr w:type="gramEnd"/>
      <w:r w:rsidRPr="00441721">
        <w:rPr>
          <w:rFonts w:ascii="Times New Roman" w:hAnsi="Times New Roman" w:cs="Times New Roman"/>
          <w:b/>
          <w:color w:val="000000" w:themeColor="text1"/>
          <w:sz w:val="18"/>
          <w:szCs w:val="18"/>
        </w:rPr>
        <w:t xml:space="preserve"> nRequestID, </w:t>
      </w:r>
    </w:p>
    <w:p w:rsidR="00B90C84" w:rsidRPr="00441721" w:rsidRDefault="00B90C84" w:rsidP="00B90C84">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 xml:space="preserve">                                  </w:t>
      </w:r>
      <w:proofErr w:type="gramStart"/>
      <w:r w:rsidRPr="00441721">
        <w:rPr>
          <w:rFonts w:ascii="Times New Roman" w:hAnsi="Times New Roman" w:cs="Times New Roman"/>
          <w:b/>
          <w:color w:val="000000" w:themeColor="text1"/>
          <w:sz w:val="18"/>
          <w:szCs w:val="18"/>
        </w:rPr>
        <w:t>bool</w:t>
      </w:r>
      <w:proofErr w:type="gramEnd"/>
      <w:r w:rsidRPr="00441721">
        <w:rPr>
          <w:rFonts w:ascii="Times New Roman" w:hAnsi="Times New Roman" w:cs="Times New Roman"/>
          <w:b/>
          <w:color w:val="000000" w:themeColor="text1"/>
          <w:sz w:val="18"/>
          <w:szCs w:val="18"/>
        </w:rPr>
        <w:t xml:space="preserve"> bIsLast)</w:t>
      </w:r>
    </w:p>
    <w:p w:rsidR="006044FD" w:rsidRPr="00441721" w:rsidRDefault="006044FD" w:rsidP="006044FD">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w:t>
      </w:r>
      <w:r w:rsidR="0069208A" w:rsidRPr="00441721">
        <w:rPr>
          <w:rFonts w:ascii="Times New Roman" w:hAnsi="Times New Roman"/>
          <w:color w:val="000000" w:themeColor="text1"/>
          <w:kern w:val="0"/>
          <w:sz w:val="24"/>
        </w:rPr>
        <w:t>first</w:t>
      </w:r>
      <w:r w:rsidRPr="00441721">
        <w:rPr>
          <w:rFonts w:ascii="Times New Roman" w:hAnsi="Times New Roman"/>
          <w:color w:val="000000" w:themeColor="text1"/>
          <w:kern w:val="0"/>
          <w:sz w:val="24"/>
        </w:rPr>
        <w:t xml:space="preserve"> parameter of the request interface is the requested content, and it cannot be</w:t>
      </w:r>
      <w:r w:rsidR="0029175D" w:rsidRPr="00441721">
        <w:rPr>
          <w:rFonts w:ascii="Times New Roman" w:hAnsi="Times New Roman"/>
          <w:color w:val="000000" w:themeColor="text1"/>
          <w:kern w:val="0"/>
          <w:sz w:val="24"/>
        </w:rPr>
        <w:t xml:space="preserve"> empty. This parameter is </w:t>
      </w:r>
      <w:r w:rsidR="002B3EA6" w:rsidRPr="00441721">
        <w:rPr>
          <w:rFonts w:ascii="Times New Roman" w:hAnsi="Times New Roman"/>
          <w:color w:val="000000" w:themeColor="text1"/>
          <w:kern w:val="0"/>
          <w:sz w:val="24"/>
        </w:rPr>
        <w:t xml:space="preserve">an </w:t>
      </w:r>
      <w:r w:rsidR="0029175D" w:rsidRPr="00441721">
        <w:rPr>
          <w:rFonts w:ascii="Times New Roman" w:hAnsi="Times New Roman"/>
          <w:color w:val="000000" w:themeColor="text1"/>
          <w:kern w:val="0"/>
          <w:sz w:val="24"/>
        </w:rPr>
        <w:t>object instantiate</w:t>
      </w:r>
      <w:r w:rsidR="002B3EA6" w:rsidRPr="00441721">
        <w:rPr>
          <w:rFonts w:ascii="Times New Roman" w:hAnsi="Times New Roman"/>
          <w:color w:val="000000" w:themeColor="text1"/>
          <w:kern w:val="0"/>
          <w:sz w:val="24"/>
        </w:rPr>
        <w:t xml:space="preserve">d from a specific </w:t>
      </w:r>
      <w:r w:rsidR="00AC64AD" w:rsidRPr="00441721">
        <w:rPr>
          <w:rFonts w:ascii="Times New Roman" w:hAnsi="Times New Roman"/>
          <w:color w:val="000000" w:themeColor="text1"/>
          <w:kern w:val="0"/>
          <w:sz w:val="24"/>
        </w:rPr>
        <w:t>class based</w:t>
      </w:r>
      <w:r w:rsidR="00B15CD9" w:rsidRPr="00441721">
        <w:rPr>
          <w:rFonts w:ascii="Times New Roman" w:hAnsi="Times New Roman"/>
          <w:color w:val="000000" w:themeColor="text1"/>
          <w:kern w:val="0"/>
          <w:sz w:val="24"/>
        </w:rPr>
        <w:t xml:space="preserve"> on</w:t>
      </w:r>
      <w:r w:rsidRPr="00441721">
        <w:rPr>
          <w:rFonts w:ascii="Times New Roman" w:hAnsi="Times New Roman"/>
          <w:color w:val="000000" w:themeColor="text1"/>
          <w:kern w:val="0"/>
          <w:sz w:val="24"/>
        </w:rPr>
        <w:t xml:space="preserve"> the request</w:t>
      </w:r>
      <w:r w:rsidR="00AC4386" w:rsidRPr="00441721">
        <w:rPr>
          <w:rFonts w:ascii="Times New Roman" w:hAnsi="Times New Roman"/>
          <w:color w:val="000000" w:themeColor="text1"/>
          <w:kern w:val="0"/>
          <w:sz w:val="24"/>
        </w:rPr>
        <w:t xml:space="preserve"> </w:t>
      </w:r>
      <w:r w:rsidR="006A7218" w:rsidRPr="00441721">
        <w:rPr>
          <w:rFonts w:ascii="Times New Roman" w:hAnsi="Times New Roman"/>
          <w:color w:val="000000" w:themeColor="text1"/>
          <w:kern w:val="0"/>
          <w:sz w:val="24"/>
        </w:rPr>
        <w:t>requirement</w:t>
      </w:r>
      <w:r w:rsidRPr="00441721">
        <w:rPr>
          <w:rFonts w:ascii="Times New Roman" w:hAnsi="Times New Roman"/>
          <w:color w:val="000000" w:themeColor="text1"/>
          <w:kern w:val="0"/>
          <w:sz w:val="24"/>
        </w:rPr>
        <w:t>. Please refer to the appendix “</w:t>
      </w:r>
      <w:r w:rsidRPr="00441721">
        <w:rPr>
          <w:rFonts w:ascii="Times New Roman" w:hAnsi="Times New Roman"/>
          <w:b/>
          <w:bCs/>
          <w:color w:val="000000" w:themeColor="text1"/>
          <w:kern w:val="0"/>
          <w:sz w:val="24"/>
        </w:rPr>
        <w:t>Enumeration Value List</w:t>
      </w:r>
      <w:r w:rsidRPr="00441721">
        <w:rPr>
          <w:rFonts w:ascii="Times New Roman" w:hAnsi="Times New Roman"/>
          <w:color w:val="000000" w:themeColor="text1"/>
          <w:kern w:val="0"/>
          <w:sz w:val="24"/>
        </w:rPr>
        <w:t>” and “</w:t>
      </w:r>
      <w:r w:rsidRPr="00441721">
        <w:rPr>
          <w:rFonts w:ascii="Times New Roman" w:hAnsi="Times New Roman"/>
          <w:b/>
          <w:bCs/>
          <w:color w:val="000000" w:themeColor="text1"/>
          <w:kern w:val="0"/>
          <w:sz w:val="24"/>
        </w:rPr>
        <w:t>Data Type List</w:t>
      </w:r>
      <w:r w:rsidRPr="00441721">
        <w:rPr>
          <w:rFonts w:ascii="Times New Roman" w:hAnsi="Times New Roman"/>
          <w:color w:val="000000" w:themeColor="text1"/>
          <w:kern w:val="0"/>
          <w:sz w:val="24"/>
        </w:rPr>
        <w:t xml:space="preserve">” for the </w:t>
      </w:r>
      <w:r w:rsidR="0029175D" w:rsidRPr="00441721">
        <w:rPr>
          <w:rFonts w:ascii="Times New Roman" w:hAnsi="Times New Roman"/>
          <w:color w:val="000000" w:themeColor="text1"/>
          <w:kern w:val="0"/>
          <w:sz w:val="24"/>
        </w:rPr>
        <w:t xml:space="preserve">available </w:t>
      </w:r>
      <w:r w:rsidR="00B25EBF" w:rsidRPr="00441721">
        <w:rPr>
          <w:rFonts w:ascii="Times New Roman" w:hAnsi="Times New Roman"/>
          <w:color w:val="000000" w:themeColor="text1"/>
          <w:kern w:val="0"/>
          <w:sz w:val="24"/>
        </w:rPr>
        <w:t xml:space="preserve">class </w:t>
      </w:r>
      <w:r w:rsidRPr="00441721">
        <w:rPr>
          <w:rFonts w:ascii="Times New Roman" w:hAnsi="Times New Roman"/>
          <w:color w:val="000000" w:themeColor="text1"/>
          <w:kern w:val="0"/>
          <w:sz w:val="24"/>
        </w:rPr>
        <w:t xml:space="preserve">types and </w:t>
      </w:r>
      <w:r w:rsidR="001C72D3" w:rsidRPr="00441721">
        <w:rPr>
          <w:rFonts w:ascii="Times New Roman" w:hAnsi="Times New Roman"/>
          <w:color w:val="000000" w:themeColor="text1"/>
          <w:kern w:val="0"/>
          <w:sz w:val="24"/>
        </w:rPr>
        <w:t>permitted</w:t>
      </w:r>
      <w:r w:rsidRPr="00441721">
        <w:rPr>
          <w:rFonts w:ascii="Times New Roman" w:hAnsi="Times New Roman"/>
          <w:color w:val="000000" w:themeColor="text1"/>
          <w:kern w:val="0"/>
          <w:sz w:val="24"/>
        </w:rPr>
        <w:t xml:space="preserve"> values for the member variables.  </w:t>
      </w:r>
    </w:p>
    <w:p w:rsidR="006044FD" w:rsidRPr="00441721" w:rsidRDefault="006044FD" w:rsidP="006044FD">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2nd parameter of the request interface is </w:t>
      </w:r>
      <w:r w:rsidR="00A44881" w:rsidRPr="00441721">
        <w:rPr>
          <w:rFonts w:ascii="Times New Roman" w:hAnsi="Times New Roman"/>
          <w:color w:val="000000" w:themeColor="text1"/>
          <w:kern w:val="0"/>
          <w:sz w:val="24"/>
        </w:rPr>
        <w:t>requests the</w:t>
      </w:r>
      <w:r w:rsidR="00D17EBB" w:rsidRPr="00441721">
        <w:rPr>
          <w:rFonts w:ascii="Times New Roman" w:hAnsi="Times New Roman"/>
          <w:color w:val="000000" w:themeColor="text1"/>
          <w:kern w:val="0"/>
          <w:sz w:val="24"/>
        </w:rPr>
        <w:t xml:space="preserve"> ID</w:t>
      </w:r>
      <w:r w:rsidRPr="00441721">
        <w:rPr>
          <w:rFonts w:ascii="Times New Roman" w:hAnsi="Times New Roman"/>
          <w:color w:val="000000" w:themeColor="text1"/>
          <w:kern w:val="0"/>
          <w:sz w:val="24"/>
        </w:rPr>
        <w:t>, which should be maintained uniquely in</w:t>
      </w:r>
      <w:r w:rsidR="002B3EA6" w:rsidRPr="00441721">
        <w:rPr>
          <w:rFonts w:ascii="Times New Roman" w:hAnsi="Times New Roman"/>
          <w:color w:val="000000" w:themeColor="text1"/>
          <w:kern w:val="0"/>
          <w:sz w:val="24"/>
        </w:rPr>
        <w:t xml:space="preserve"> the </w:t>
      </w:r>
      <w:r w:rsidR="00B43FDE" w:rsidRPr="00441721">
        <w:rPr>
          <w:rFonts w:ascii="Times New Roman" w:hAnsi="Times New Roman"/>
          <w:color w:val="000000" w:themeColor="text1"/>
          <w:kern w:val="0"/>
          <w:sz w:val="24"/>
        </w:rPr>
        <w:t>member system</w:t>
      </w:r>
      <w:r w:rsidRPr="00441721">
        <w:rPr>
          <w:rFonts w:ascii="Times New Roman" w:hAnsi="Times New Roman"/>
          <w:color w:val="000000" w:themeColor="text1"/>
          <w:kern w:val="0"/>
          <w:sz w:val="24"/>
        </w:rPr>
        <w:t xml:space="preserve">. When </w:t>
      </w:r>
      <w:r w:rsidR="006A7218" w:rsidRPr="00441721">
        <w:rPr>
          <w:rFonts w:ascii="Times New Roman" w:hAnsi="Times New Roman"/>
          <w:color w:val="000000" w:themeColor="text1"/>
          <w:kern w:val="0"/>
          <w:sz w:val="24"/>
        </w:rPr>
        <w:t xml:space="preserve">the </w:t>
      </w:r>
      <w:r w:rsidR="00B43FDE" w:rsidRPr="00441721">
        <w:rPr>
          <w:rFonts w:ascii="Times New Roman" w:hAnsi="Times New Roman"/>
          <w:color w:val="000000" w:themeColor="text1"/>
          <w:kern w:val="0"/>
          <w:sz w:val="24"/>
        </w:rPr>
        <w:t>member system</w:t>
      </w:r>
      <w:r w:rsidRPr="00441721">
        <w:rPr>
          <w:rFonts w:ascii="Times New Roman" w:hAnsi="Times New Roman"/>
          <w:color w:val="000000" w:themeColor="text1"/>
          <w:kern w:val="0"/>
          <w:sz w:val="24"/>
        </w:rPr>
        <w:t xml:space="preserve"> receives </w:t>
      </w:r>
      <w:r w:rsidR="006A7218" w:rsidRPr="00441721">
        <w:rPr>
          <w:rFonts w:ascii="Times New Roman" w:hAnsi="Times New Roman"/>
          <w:color w:val="000000" w:themeColor="text1"/>
          <w:kern w:val="0"/>
          <w:sz w:val="24"/>
        </w:rPr>
        <w:t xml:space="preserve">a </w:t>
      </w:r>
      <w:r w:rsidRPr="00441721">
        <w:rPr>
          <w:rFonts w:ascii="Times New Roman" w:hAnsi="Times New Roman"/>
          <w:color w:val="000000" w:themeColor="text1"/>
          <w:kern w:val="0"/>
          <w:sz w:val="24"/>
        </w:rPr>
        <w:t xml:space="preserve">response from </w:t>
      </w:r>
      <w:r w:rsidR="00CB5744" w:rsidRPr="00441721">
        <w:rPr>
          <w:rFonts w:ascii="Times New Roman" w:hAnsi="Times New Roman"/>
          <w:color w:val="000000" w:themeColor="text1"/>
          <w:kern w:val="0"/>
          <w:sz w:val="24"/>
        </w:rPr>
        <w:t>the Exchange</w:t>
      </w:r>
      <w:r w:rsidRPr="00441721">
        <w:rPr>
          <w:rFonts w:ascii="Times New Roman" w:hAnsi="Times New Roman"/>
          <w:color w:val="000000" w:themeColor="text1"/>
          <w:kern w:val="0"/>
          <w:sz w:val="24"/>
        </w:rPr>
        <w:t xml:space="preserve"> system, </w:t>
      </w:r>
      <w:r w:rsidR="00A44881" w:rsidRPr="00441721">
        <w:rPr>
          <w:rFonts w:ascii="Times New Roman" w:hAnsi="Times New Roman"/>
          <w:color w:val="000000" w:themeColor="text1"/>
          <w:kern w:val="0"/>
          <w:sz w:val="24"/>
        </w:rPr>
        <w:t>requests the</w:t>
      </w:r>
      <w:r w:rsidR="00D17EBB" w:rsidRPr="00441721">
        <w:rPr>
          <w:rFonts w:ascii="Times New Roman" w:hAnsi="Times New Roman"/>
          <w:color w:val="000000" w:themeColor="text1"/>
          <w:kern w:val="0"/>
          <w:sz w:val="24"/>
        </w:rPr>
        <w:t xml:space="preserve"> ID</w:t>
      </w:r>
      <w:r w:rsidRPr="00441721">
        <w:rPr>
          <w:rFonts w:ascii="Times New Roman" w:hAnsi="Times New Roman"/>
          <w:color w:val="000000" w:themeColor="text1"/>
          <w:kern w:val="0"/>
          <w:sz w:val="24"/>
        </w:rPr>
        <w:t xml:space="preserve"> is wrapped in the return</w:t>
      </w:r>
      <w:r w:rsidR="002B3EA6" w:rsidRPr="00441721">
        <w:rPr>
          <w:rFonts w:ascii="Times New Roman" w:hAnsi="Times New Roman"/>
          <w:color w:val="000000" w:themeColor="text1"/>
          <w:kern w:val="0"/>
          <w:sz w:val="24"/>
        </w:rPr>
        <w:t>s</w:t>
      </w:r>
      <w:r w:rsidR="006A7218" w:rsidRPr="00441721">
        <w:rPr>
          <w:rFonts w:ascii="Times New Roman" w:hAnsi="Times New Roman"/>
          <w:color w:val="000000" w:themeColor="text1"/>
          <w:kern w:val="0"/>
          <w:sz w:val="24"/>
        </w:rPr>
        <w:t>,</w:t>
      </w:r>
      <w:r w:rsidRPr="00441721">
        <w:rPr>
          <w:rFonts w:ascii="Times New Roman" w:hAnsi="Times New Roman"/>
          <w:color w:val="000000" w:themeColor="text1"/>
          <w:kern w:val="0"/>
          <w:sz w:val="24"/>
        </w:rPr>
        <w:t xml:space="preserve"> thus </w:t>
      </w:r>
      <w:r w:rsidR="006A7218" w:rsidRPr="00441721">
        <w:rPr>
          <w:rFonts w:ascii="Times New Roman" w:hAnsi="Times New Roman"/>
          <w:color w:val="000000" w:themeColor="text1"/>
          <w:kern w:val="0"/>
          <w:sz w:val="24"/>
        </w:rPr>
        <w:t xml:space="preserve">helping </w:t>
      </w:r>
      <w:r w:rsidR="002B3EA6" w:rsidRPr="00441721">
        <w:rPr>
          <w:rFonts w:ascii="Times New Roman" w:hAnsi="Times New Roman"/>
          <w:color w:val="000000" w:themeColor="text1"/>
          <w:kern w:val="0"/>
          <w:sz w:val="24"/>
        </w:rPr>
        <w:t xml:space="preserve">the </w:t>
      </w:r>
      <w:r w:rsidR="00B43FDE" w:rsidRPr="00441721">
        <w:rPr>
          <w:rFonts w:ascii="Times New Roman" w:hAnsi="Times New Roman"/>
          <w:color w:val="000000" w:themeColor="text1"/>
          <w:kern w:val="0"/>
          <w:sz w:val="24"/>
        </w:rPr>
        <w:t>member system</w:t>
      </w:r>
      <w:r w:rsidR="00B25EBF" w:rsidRPr="00441721">
        <w:rPr>
          <w:rFonts w:ascii="Times New Roman" w:hAnsi="Times New Roman"/>
          <w:color w:val="000000" w:themeColor="text1"/>
          <w:kern w:val="0"/>
          <w:sz w:val="24"/>
        </w:rPr>
        <w:t xml:space="preserve"> </w:t>
      </w:r>
      <w:r w:rsidR="006A7218" w:rsidRPr="00441721">
        <w:rPr>
          <w:rFonts w:ascii="Times New Roman" w:hAnsi="Times New Roman"/>
          <w:color w:val="000000" w:themeColor="text1"/>
          <w:kern w:val="0"/>
          <w:sz w:val="24"/>
        </w:rPr>
        <w:t xml:space="preserve">to </w:t>
      </w:r>
      <w:r w:rsidR="00B25EBF" w:rsidRPr="00441721">
        <w:rPr>
          <w:rFonts w:ascii="Times New Roman" w:hAnsi="Times New Roman"/>
          <w:color w:val="000000" w:themeColor="text1"/>
          <w:kern w:val="0"/>
          <w:sz w:val="24"/>
        </w:rPr>
        <w:t>map the response to</w:t>
      </w:r>
      <w:r w:rsidRPr="00441721">
        <w:rPr>
          <w:rFonts w:ascii="Times New Roman" w:hAnsi="Times New Roman"/>
          <w:color w:val="000000" w:themeColor="text1"/>
          <w:kern w:val="0"/>
          <w:sz w:val="24"/>
        </w:rPr>
        <w:t xml:space="preserve"> the specific request.    </w:t>
      </w:r>
    </w:p>
    <w:p w:rsidR="006044FD" w:rsidRPr="00441721" w:rsidRDefault="00AC64AD" w:rsidP="006044FD">
      <w:pPr>
        <w:widowControl/>
        <w:autoSpaceDE w:val="0"/>
        <w:autoSpaceDN w:val="0"/>
        <w:adjustRightInd w:val="0"/>
        <w:spacing w:after="120"/>
        <w:jc w:val="left"/>
        <w:rPr>
          <w:rFonts w:ascii="Times New Roman" w:hAnsi="Times New Roman"/>
          <w:color w:val="000000" w:themeColor="text1"/>
          <w:kern w:val="0"/>
          <w:sz w:val="24"/>
        </w:rPr>
      </w:pPr>
      <w:r w:rsidRPr="00441721">
        <w:rPr>
          <w:rFonts w:ascii="Times New Roman" w:hAnsi="Times New Roman"/>
          <w:color w:val="000000" w:themeColor="text1"/>
          <w:kern w:val="0"/>
          <w:sz w:val="24"/>
        </w:rPr>
        <w:t>The</w:t>
      </w:r>
      <w:r w:rsidRPr="00441721">
        <w:rPr>
          <w:rFonts w:ascii="Times New Roman" w:hAnsi="Times New Roman"/>
          <w:bCs/>
          <w:color w:val="000000" w:themeColor="text1"/>
          <w:kern w:val="0"/>
          <w:sz w:val="24"/>
        </w:rPr>
        <w:t xml:space="preserve"> callback</w:t>
      </w:r>
      <w:r w:rsidR="00C86CA5" w:rsidRPr="00441721">
        <w:rPr>
          <w:rFonts w:ascii="Times New Roman" w:hAnsi="Times New Roman"/>
          <w:bCs/>
          <w:color w:val="000000" w:themeColor="text1"/>
          <w:kern w:val="0"/>
          <w:sz w:val="24"/>
        </w:rPr>
        <w:t xml:space="preserve"> in </w:t>
      </w:r>
      <w:r w:rsidR="006044FD" w:rsidRPr="00441721">
        <w:rPr>
          <w:rFonts w:ascii="Times New Roman" w:hAnsi="Times New Roman"/>
          <w:b/>
          <w:bCs/>
          <w:color w:val="000000" w:themeColor="text1"/>
          <w:kern w:val="0"/>
          <w:sz w:val="24"/>
        </w:rPr>
        <w:t xml:space="preserve">CShfeFtdcTraderSpi </w:t>
      </w:r>
      <w:r w:rsidR="00C86CA5" w:rsidRPr="00441721">
        <w:rPr>
          <w:rFonts w:ascii="Times New Roman" w:hAnsi="Times New Roman"/>
          <w:color w:val="000000" w:themeColor="text1"/>
          <w:kern w:val="0"/>
          <w:sz w:val="24"/>
        </w:rPr>
        <w:t>will</w:t>
      </w:r>
      <w:r w:rsidR="006044FD" w:rsidRPr="00441721">
        <w:rPr>
          <w:rFonts w:ascii="Times New Roman" w:hAnsi="Times New Roman"/>
          <w:color w:val="000000" w:themeColor="text1"/>
          <w:kern w:val="0"/>
          <w:sz w:val="24"/>
        </w:rPr>
        <w:t xml:space="preserve"> be invoked upon </w:t>
      </w:r>
      <w:r w:rsidR="006A7218" w:rsidRPr="00441721">
        <w:rPr>
          <w:rFonts w:ascii="Times New Roman" w:hAnsi="Times New Roman"/>
          <w:color w:val="000000" w:themeColor="text1"/>
          <w:kern w:val="0"/>
          <w:sz w:val="24"/>
        </w:rPr>
        <w:t xml:space="preserve">receiving a </w:t>
      </w:r>
      <w:r w:rsidR="006044FD" w:rsidRPr="00441721">
        <w:rPr>
          <w:rFonts w:ascii="Times New Roman" w:hAnsi="Times New Roman"/>
          <w:color w:val="000000" w:themeColor="text1"/>
          <w:kern w:val="0"/>
          <w:sz w:val="24"/>
        </w:rPr>
        <w:t xml:space="preserve">response from </w:t>
      </w:r>
      <w:r w:rsidR="00CB5744" w:rsidRPr="00441721">
        <w:rPr>
          <w:rFonts w:ascii="Times New Roman" w:hAnsi="Times New Roman"/>
          <w:color w:val="000000" w:themeColor="text1"/>
          <w:kern w:val="0"/>
          <w:sz w:val="24"/>
        </w:rPr>
        <w:t>the Exchange</w:t>
      </w:r>
      <w:r w:rsidR="00AC4386" w:rsidRPr="00441721">
        <w:rPr>
          <w:rFonts w:ascii="Times New Roman" w:hAnsi="Times New Roman"/>
          <w:color w:val="000000" w:themeColor="text1"/>
          <w:kern w:val="0"/>
          <w:sz w:val="24"/>
        </w:rPr>
        <w:t xml:space="preserve"> </w:t>
      </w:r>
      <w:r w:rsidR="006A7218" w:rsidRPr="00441721">
        <w:rPr>
          <w:rFonts w:ascii="Times New Roman" w:hAnsi="Times New Roman"/>
          <w:color w:val="000000" w:themeColor="text1"/>
          <w:kern w:val="0"/>
          <w:sz w:val="24"/>
        </w:rPr>
        <w:t>s</w:t>
      </w:r>
      <w:r w:rsidR="006044FD" w:rsidRPr="00441721">
        <w:rPr>
          <w:rFonts w:ascii="Times New Roman" w:hAnsi="Times New Roman"/>
          <w:color w:val="000000" w:themeColor="text1"/>
          <w:kern w:val="0"/>
          <w:sz w:val="24"/>
        </w:rPr>
        <w:t>ystem. If there are multiple responses, the callback w</w:t>
      </w:r>
      <w:r w:rsidR="00B25EBF" w:rsidRPr="00441721">
        <w:rPr>
          <w:rFonts w:ascii="Times New Roman" w:hAnsi="Times New Roman"/>
          <w:color w:val="000000" w:themeColor="text1"/>
          <w:kern w:val="0"/>
          <w:sz w:val="24"/>
        </w:rPr>
        <w:t>ill</w:t>
      </w:r>
      <w:r w:rsidR="006044FD" w:rsidRPr="00441721">
        <w:rPr>
          <w:rFonts w:ascii="Times New Roman" w:hAnsi="Times New Roman"/>
          <w:color w:val="000000" w:themeColor="text1"/>
          <w:kern w:val="0"/>
          <w:sz w:val="24"/>
        </w:rPr>
        <w:t xml:space="preserve"> be invoked multiple times.</w:t>
      </w:r>
    </w:p>
    <w:p w:rsidR="006044FD" w:rsidRPr="00441721" w:rsidRDefault="006044FD" w:rsidP="006044FD">
      <w:pPr>
        <w:widowControl/>
        <w:autoSpaceDE w:val="0"/>
        <w:autoSpaceDN w:val="0"/>
        <w:adjustRightInd w:val="0"/>
        <w:spacing w:after="120"/>
        <w:jc w:val="left"/>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callback function contains </w:t>
      </w:r>
      <w:r w:rsidR="006A7218" w:rsidRPr="00441721">
        <w:rPr>
          <w:rFonts w:ascii="Times New Roman" w:hAnsi="Times New Roman"/>
          <w:color w:val="000000" w:themeColor="text1"/>
          <w:kern w:val="0"/>
          <w:sz w:val="24"/>
        </w:rPr>
        <w:t>four</w:t>
      </w:r>
      <w:r w:rsidRPr="00441721">
        <w:rPr>
          <w:rFonts w:ascii="Times New Roman" w:hAnsi="Times New Roman"/>
          <w:color w:val="000000" w:themeColor="text1"/>
          <w:kern w:val="0"/>
          <w:sz w:val="24"/>
        </w:rPr>
        <w:t xml:space="preserve"> parameters:</w:t>
      </w:r>
    </w:p>
    <w:p w:rsidR="006044FD" w:rsidRPr="00441721" w:rsidRDefault="006044FD" w:rsidP="006044FD">
      <w:pPr>
        <w:widowControl/>
        <w:autoSpaceDE w:val="0"/>
        <w:autoSpaceDN w:val="0"/>
        <w:adjustRightInd w:val="0"/>
        <w:jc w:val="left"/>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w:t>
      </w:r>
      <w:r w:rsidR="006A7218" w:rsidRPr="00441721">
        <w:rPr>
          <w:rFonts w:ascii="Times New Roman" w:hAnsi="Times New Roman"/>
          <w:color w:val="000000" w:themeColor="text1"/>
          <w:kern w:val="0"/>
          <w:sz w:val="24"/>
        </w:rPr>
        <w:t xml:space="preserve">first </w:t>
      </w:r>
      <w:r w:rsidRPr="00441721">
        <w:rPr>
          <w:rFonts w:ascii="Times New Roman" w:hAnsi="Times New Roman"/>
          <w:color w:val="000000" w:themeColor="text1"/>
          <w:kern w:val="0"/>
          <w:sz w:val="24"/>
        </w:rPr>
        <w:t xml:space="preserve">parameter is the actual data in the response. It </w:t>
      </w:r>
      <w:r w:rsidR="00B25EBF" w:rsidRPr="00441721">
        <w:rPr>
          <w:rFonts w:ascii="Times New Roman" w:hAnsi="Times New Roman"/>
          <w:color w:val="000000" w:themeColor="text1"/>
          <w:kern w:val="0"/>
          <w:sz w:val="24"/>
        </w:rPr>
        <w:t>is NULL if</w:t>
      </w:r>
      <w:r w:rsidRPr="00441721">
        <w:rPr>
          <w:rFonts w:ascii="Times New Roman" w:hAnsi="Times New Roman"/>
          <w:color w:val="000000" w:themeColor="text1"/>
          <w:kern w:val="0"/>
          <w:sz w:val="24"/>
        </w:rPr>
        <w:t xml:space="preserve"> an error occurs or </w:t>
      </w:r>
      <w:r w:rsidR="006A7218" w:rsidRPr="00441721">
        <w:rPr>
          <w:rFonts w:ascii="Times New Roman" w:hAnsi="Times New Roman"/>
          <w:color w:val="000000" w:themeColor="text1"/>
          <w:kern w:val="0"/>
          <w:sz w:val="24"/>
        </w:rPr>
        <w:t xml:space="preserve">if </w:t>
      </w:r>
      <w:r w:rsidRPr="00441721">
        <w:rPr>
          <w:rFonts w:ascii="Times New Roman" w:hAnsi="Times New Roman"/>
          <w:color w:val="000000" w:themeColor="text1"/>
          <w:kern w:val="0"/>
          <w:sz w:val="24"/>
        </w:rPr>
        <w:t xml:space="preserve">no result </w:t>
      </w:r>
      <w:r w:rsidR="00B25EBF" w:rsidRPr="00441721">
        <w:rPr>
          <w:rFonts w:ascii="Times New Roman" w:hAnsi="Times New Roman"/>
          <w:color w:val="000000" w:themeColor="text1"/>
          <w:kern w:val="0"/>
          <w:sz w:val="24"/>
        </w:rPr>
        <w:t xml:space="preserve">is </w:t>
      </w:r>
      <w:r w:rsidRPr="00441721">
        <w:rPr>
          <w:rFonts w:ascii="Times New Roman" w:hAnsi="Times New Roman"/>
          <w:color w:val="000000" w:themeColor="text1"/>
          <w:kern w:val="0"/>
          <w:sz w:val="24"/>
        </w:rPr>
        <w:t>returned.  </w:t>
      </w:r>
    </w:p>
    <w:p w:rsidR="006044FD" w:rsidRPr="00441721" w:rsidRDefault="006044FD" w:rsidP="006044FD">
      <w:pPr>
        <w:widowControl/>
        <w:autoSpaceDE w:val="0"/>
        <w:autoSpaceDN w:val="0"/>
        <w:adjustRightInd w:val="0"/>
        <w:jc w:val="left"/>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w:t>
      </w:r>
      <w:r w:rsidR="006A7218" w:rsidRPr="00441721">
        <w:rPr>
          <w:rFonts w:ascii="Times New Roman" w:hAnsi="Times New Roman"/>
          <w:color w:val="000000" w:themeColor="text1"/>
          <w:kern w:val="0"/>
          <w:sz w:val="24"/>
        </w:rPr>
        <w:t xml:space="preserve">second </w:t>
      </w:r>
      <w:r w:rsidRPr="00441721">
        <w:rPr>
          <w:rFonts w:ascii="Times New Roman" w:hAnsi="Times New Roman"/>
          <w:color w:val="000000" w:themeColor="text1"/>
          <w:kern w:val="0"/>
          <w:sz w:val="24"/>
        </w:rPr>
        <w:t>p</w:t>
      </w:r>
      <w:r w:rsidR="00B25EBF" w:rsidRPr="00441721">
        <w:rPr>
          <w:rFonts w:ascii="Times New Roman" w:hAnsi="Times New Roman"/>
          <w:color w:val="000000" w:themeColor="text1"/>
          <w:kern w:val="0"/>
          <w:sz w:val="24"/>
        </w:rPr>
        <w:t xml:space="preserve">arameter is the </w:t>
      </w:r>
      <w:r w:rsidR="002B3EA6" w:rsidRPr="00441721">
        <w:rPr>
          <w:rFonts w:ascii="Times New Roman" w:hAnsi="Times New Roman"/>
          <w:color w:val="000000" w:themeColor="text1"/>
          <w:kern w:val="0"/>
          <w:sz w:val="24"/>
        </w:rPr>
        <w:t>transaction process</w:t>
      </w:r>
      <w:r w:rsidR="00B25EBF" w:rsidRPr="00441721">
        <w:rPr>
          <w:rFonts w:ascii="Times New Roman" w:hAnsi="Times New Roman"/>
          <w:color w:val="000000" w:themeColor="text1"/>
          <w:kern w:val="0"/>
          <w:sz w:val="24"/>
        </w:rPr>
        <w:t xml:space="preserve"> status</w:t>
      </w:r>
      <w:r w:rsidRPr="00441721">
        <w:rPr>
          <w:rFonts w:ascii="Times New Roman" w:hAnsi="Times New Roman"/>
          <w:color w:val="000000" w:themeColor="text1"/>
          <w:kern w:val="0"/>
          <w:sz w:val="24"/>
        </w:rPr>
        <w:t xml:space="preserve">, indicating whether </w:t>
      </w:r>
      <w:r w:rsidR="00B25EBF" w:rsidRPr="00441721">
        <w:rPr>
          <w:rFonts w:ascii="Times New Roman" w:hAnsi="Times New Roman"/>
          <w:color w:val="000000" w:themeColor="text1"/>
          <w:kern w:val="0"/>
          <w:sz w:val="24"/>
        </w:rPr>
        <w:t>or not the request wa</w:t>
      </w:r>
      <w:r w:rsidR="00994469" w:rsidRPr="00441721">
        <w:rPr>
          <w:rFonts w:ascii="Times New Roman" w:hAnsi="Times New Roman"/>
          <w:color w:val="000000" w:themeColor="text1"/>
          <w:kern w:val="0"/>
          <w:sz w:val="24"/>
        </w:rPr>
        <w:t xml:space="preserve">s </w:t>
      </w:r>
      <w:r w:rsidR="006A7218" w:rsidRPr="00441721">
        <w:rPr>
          <w:rFonts w:ascii="Times New Roman" w:hAnsi="Times New Roman"/>
          <w:color w:val="000000" w:themeColor="text1"/>
          <w:kern w:val="0"/>
          <w:sz w:val="24"/>
        </w:rPr>
        <w:t xml:space="preserve">processed </w:t>
      </w:r>
      <w:r w:rsidRPr="00441721">
        <w:rPr>
          <w:rFonts w:ascii="Times New Roman" w:hAnsi="Times New Roman"/>
          <w:color w:val="000000" w:themeColor="text1"/>
          <w:kern w:val="0"/>
          <w:sz w:val="24"/>
        </w:rPr>
        <w:t>success</w:t>
      </w:r>
      <w:r w:rsidR="00C73344" w:rsidRPr="00441721">
        <w:rPr>
          <w:rFonts w:ascii="Times New Roman" w:hAnsi="Times New Roman"/>
          <w:color w:val="000000" w:themeColor="text1"/>
          <w:kern w:val="0"/>
          <w:sz w:val="24"/>
        </w:rPr>
        <w:t>ful</w:t>
      </w:r>
      <w:r w:rsidR="00B25EBF" w:rsidRPr="00441721">
        <w:rPr>
          <w:rFonts w:ascii="Times New Roman" w:hAnsi="Times New Roman"/>
          <w:color w:val="000000" w:themeColor="text1"/>
          <w:kern w:val="0"/>
          <w:sz w:val="24"/>
        </w:rPr>
        <w:t xml:space="preserve">ly. If there are multiple </w:t>
      </w:r>
      <w:r w:rsidR="00994469" w:rsidRPr="00441721">
        <w:rPr>
          <w:rFonts w:ascii="Times New Roman" w:hAnsi="Times New Roman"/>
          <w:color w:val="000000" w:themeColor="text1"/>
          <w:kern w:val="0"/>
          <w:sz w:val="24"/>
        </w:rPr>
        <w:t>returns</w:t>
      </w:r>
      <w:r w:rsidR="00B25EBF" w:rsidRPr="00441721">
        <w:rPr>
          <w:rFonts w:ascii="Times New Roman" w:hAnsi="Times New Roman"/>
          <w:color w:val="000000" w:themeColor="text1"/>
          <w:kern w:val="0"/>
          <w:sz w:val="24"/>
        </w:rPr>
        <w:t xml:space="preserve">, starting from </w:t>
      </w:r>
      <w:r w:rsidR="006A7218" w:rsidRPr="00441721">
        <w:rPr>
          <w:rFonts w:ascii="Times New Roman" w:hAnsi="Times New Roman"/>
          <w:color w:val="000000" w:themeColor="text1"/>
          <w:kern w:val="0"/>
          <w:sz w:val="24"/>
        </w:rPr>
        <w:t xml:space="preserve">the second </w:t>
      </w:r>
      <w:r w:rsidR="0069208A" w:rsidRPr="00441721">
        <w:rPr>
          <w:rFonts w:ascii="Times New Roman" w:hAnsi="Times New Roman"/>
          <w:color w:val="000000" w:themeColor="text1"/>
          <w:kern w:val="0"/>
          <w:sz w:val="24"/>
        </w:rPr>
        <w:t>onwards</w:t>
      </w:r>
      <w:r w:rsidR="006A7218" w:rsidRPr="00441721">
        <w:rPr>
          <w:rFonts w:ascii="Times New Roman" w:hAnsi="Times New Roman"/>
          <w:color w:val="000000" w:themeColor="text1"/>
          <w:kern w:val="0"/>
          <w:sz w:val="24"/>
        </w:rPr>
        <w:t>,</w:t>
      </w:r>
      <w:r w:rsidR="00B25EBF" w:rsidRPr="00441721">
        <w:rPr>
          <w:rFonts w:ascii="Times New Roman" w:hAnsi="Times New Roman"/>
          <w:color w:val="000000" w:themeColor="text1"/>
          <w:kern w:val="0"/>
          <w:sz w:val="24"/>
        </w:rPr>
        <w:t xml:space="preserve"> the value in this parameter is</w:t>
      </w:r>
      <w:r w:rsidRPr="00441721">
        <w:rPr>
          <w:rFonts w:ascii="Times New Roman" w:hAnsi="Times New Roman"/>
          <w:color w:val="000000" w:themeColor="text1"/>
          <w:kern w:val="0"/>
          <w:sz w:val="24"/>
        </w:rPr>
        <w:t xml:space="preserve"> NULL.</w:t>
      </w:r>
    </w:p>
    <w:p w:rsidR="006044FD" w:rsidRPr="00441721" w:rsidRDefault="006044FD" w:rsidP="006044FD">
      <w:pPr>
        <w:widowControl/>
        <w:autoSpaceDE w:val="0"/>
        <w:autoSpaceDN w:val="0"/>
        <w:adjustRightInd w:val="0"/>
        <w:jc w:val="left"/>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w:t>
      </w:r>
      <w:r w:rsidR="006A7218" w:rsidRPr="00441721">
        <w:rPr>
          <w:rFonts w:ascii="Times New Roman" w:hAnsi="Times New Roman"/>
          <w:color w:val="000000" w:themeColor="text1"/>
          <w:kern w:val="0"/>
          <w:sz w:val="24"/>
        </w:rPr>
        <w:t xml:space="preserve">third </w:t>
      </w:r>
      <w:r w:rsidRPr="00441721">
        <w:rPr>
          <w:rFonts w:ascii="Times New Roman" w:hAnsi="Times New Roman"/>
          <w:color w:val="000000" w:themeColor="text1"/>
          <w:kern w:val="0"/>
          <w:sz w:val="24"/>
        </w:rPr>
        <w:t xml:space="preserve">parameter is </w:t>
      </w:r>
      <w:r w:rsidR="00A44881" w:rsidRPr="00441721">
        <w:rPr>
          <w:rFonts w:ascii="Times New Roman" w:hAnsi="Times New Roman"/>
          <w:color w:val="000000" w:themeColor="text1"/>
          <w:kern w:val="0"/>
          <w:sz w:val="24"/>
        </w:rPr>
        <w:t>requests the</w:t>
      </w:r>
      <w:r w:rsidR="00D17EBB" w:rsidRPr="00441721">
        <w:rPr>
          <w:rFonts w:ascii="Times New Roman" w:hAnsi="Times New Roman"/>
          <w:color w:val="000000" w:themeColor="text1"/>
          <w:kern w:val="0"/>
          <w:sz w:val="24"/>
        </w:rPr>
        <w:t xml:space="preserve"> ID</w:t>
      </w:r>
      <w:r w:rsidR="00AC4386" w:rsidRPr="00441721">
        <w:rPr>
          <w:rFonts w:ascii="Times New Roman" w:hAnsi="Times New Roman"/>
          <w:color w:val="000000" w:themeColor="text1"/>
          <w:kern w:val="0"/>
          <w:sz w:val="24"/>
        </w:rPr>
        <w:t xml:space="preserve"> </w:t>
      </w:r>
      <w:r w:rsidR="002B3EA6" w:rsidRPr="00441721">
        <w:rPr>
          <w:rFonts w:ascii="Times New Roman" w:hAnsi="Times New Roman"/>
          <w:color w:val="000000" w:themeColor="text1"/>
          <w:kern w:val="0"/>
          <w:sz w:val="24"/>
        </w:rPr>
        <w:t xml:space="preserve">designated </w:t>
      </w:r>
      <w:r w:rsidRPr="00441721">
        <w:rPr>
          <w:rFonts w:ascii="Times New Roman" w:hAnsi="Times New Roman"/>
          <w:color w:val="000000" w:themeColor="text1"/>
          <w:kern w:val="0"/>
          <w:sz w:val="24"/>
        </w:rPr>
        <w:t>from the original request.</w:t>
      </w:r>
    </w:p>
    <w:p w:rsidR="00B90C84" w:rsidRPr="00441721" w:rsidRDefault="006044FD" w:rsidP="006044FD">
      <w:pPr>
        <w:pStyle w:val="20"/>
        <w:spacing w:before="120" w:after="120" w:line="240" w:lineRule="auto"/>
        <w:ind w:firstLineChars="0" w:firstLine="0"/>
        <w:jc w:val="left"/>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The </w:t>
      </w:r>
      <w:r w:rsidR="006A7218" w:rsidRPr="00441721">
        <w:rPr>
          <w:rFonts w:ascii="Times New Roman" w:hAnsi="Times New Roman" w:cs="Times New Roman"/>
          <w:color w:val="000000" w:themeColor="text1"/>
          <w:kern w:val="0"/>
        </w:rPr>
        <w:t xml:space="preserve">fourth </w:t>
      </w:r>
      <w:r w:rsidRPr="00441721">
        <w:rPr>
          <w:rFonts w:ascii="Times New Roman" w:hAnsi="Times New Roman" w:cs="Times New Roman"/>
          <w:color w:val="000000" w:themeColor="text1"/>
          <w:kern w:val="0"/>
        </w:rPr>
        <w:t>parameter is a flag indicating w</w:t>
      </w:r>
      <w:r w:rsidR="00757129" w:rsidRPr="00441721">
        <w:rPr>
          <w:rFonts w:ascii="Times New Roman" w:hAnsi="Times New Roman" w:cs="Times New Roman"/>
          <w:color w:val="000000" w:themeColor="text1"/>
          <w:kern w:val="0"/>
        </w:rPr>
        <w:t>hether this is the last call</w:t>
      </w:r>
      <w:r w:rsidRPr="00441721">
        <w:rPr>
          <w:rFonts w:ascii="Times New Roman" w:hAnsi="Times New Roman" w:cs="Times New Roman"/>
          <w:color w:val="000000" w:themeColor="text1"/>
          <w:kern w:val="0"/>
        </w:rPr>
        <w:t xml:space="preserve"> for the current response.</w:t>
      </w:r>
    </w:p>
    <w:p w:rsidR="00B90C84" w:rsidRPr="00441721" w:rsidRDefault="00B90C84" w:rsidP="007B2F02">
      <w:pPr>
        <w:pStyle w:val="30"/>
        <w:numPr>
          <w:ilvl w:val="2"/>
          <w:numId w:val="41"/>
        </w:numPr>
        <w:spacing w:before="0" w:after="0" w:line="480" w:lineRule="auto"/>
        <w:ind w:left="181" w:hanging="181"/>
        <w:jc w:val="left"/>
        <w:rPr>
          <w:rFonts w:ascii="Times New Roman" w:hAnsi="Times New Roman"/>
          <w:color w:val="000000" w:themeColor="text1"/>
        </w:rPr>
      </w:pPr>
      <w:bookmarkStart w:id="39" w:name="_Toc477959516"/>
      <w:r w:rsidRPr="00441721">
        <w:rPr>
          <w:rFonts w:ascii="Times New Roman" w:hAnsi="Times New Roman"/>
          <w:color w:val="000000" w:themeColor="text1"/>
        </w:rPr>
        <w:t>Private Stream Programming Interface</w:t>
      </w:r>
      <w:bookmarkEnd w:id="39"/>
    </w:p>
    <w:p w:rsidR="00B90C84" w:rsidRPr="00441721" w:rsidRDefault="006A7218" w:rsidP="00B90C84">
      <w:pPr>
        <w:pStyle w:val="20"/>
        <w:spacing w:before="240" w:after="120" w:line="240" w:lineRule="auto"/>
        <w:ind w:firstLineChars="0" w:firstLine="0"/>
        <w:jc w:val="left"/>
        <w:rPr>
          <w:rFonts w:ascii="Times New Roman" w:hAnsi="Times New Roman" w:cs="Times New Roman"/>
          <w:color w:val="000000" w:themeColor="text1"/>
        </w:rPr>
      </w:pPr>
      <w:r w:rsidRPr="00441721">
        <w:rPr>
          <w:rFonts w:ascii="Times New Roman" w:hAnsi="Times New Roman" w:cs="Times New Roman"/>
          <w:color w:val="000000" w:themeColor="text1"/>
          <w:kern w:val="0"/>
        </w:rPr>
        <w:t>The p</w:t>
      </w:r>
      <w:r w:rsidR="006044FD" w:rsidRPr="00441721">
        <w:rPr>
          <w:rFonts w:ascii="Times New Roman" w:hAnsi="Times New Roman" w:cs="Times New Roman"/>
          <w:color w:val="000000" w:themeColor="text1"/>
          <w:kern w:val="0"/>
        </w:rPr>
        <w:t xml:space="preserve">rivate stream contains data </w:t>
      </w:r>
      <w:r w:rsidR="00994469" w:rsidRPr="00441721">
        <w:rPr>
          <w:rFonts w:ascii="Times New Roman" w:hAnsi="Times New Roman" w:cs="Times New Roman"/>
          <w:color w:val="000000" w:themeColor="text1"/>
          <w:kern w:val="0"/>
        </w:rPr>
        <w:t>dedicated</w:t>
      </w:r>
      <w:r w:rsidR="006044FD" w:rsidRPr="00441721">
        <w:rPr>
          <w:rFonts w:ascii="Times New Roman" w:hAnsi="Times New Roman" w:cs="Times New Roman"/>
          <w:color w:val="000000" w:themeColor="text1"/>
          <w:kern w:val="0"/>
        </w:rPr>
        <w:t xml:space="preserve"> to a specific member </w:t>
      </w:r>
      <w:r w:rsidR="00AD1343" w:rsidRPr="00441721">
        <w:rPr>
          <w:rFonts w:ascii="Times New Roman" w:hAnsi="Times New Roman" w:cs="Times New Roman"/>
          <w:color w:val="000000" w:themeColor="text1"/>
          <w:kern w:val="0"/>
        </w:rPr>
        <w:t xml:space="preserve">client </w:t>
      </w:r>
      <w:r w:rsidR="006044FD" w:rsidRPr="00441721">
        <w:rPr>
          <w:rFonts w:ascii="Times New Roman" w:hAnsi="Times New Roman" w:cs="Times New Roman"/>
          <w:color w:val="000000" w:themeColor="text1"/>
          <w:kern w:val="0"/>
        </w:rPr>
        <w:t>or trader, such as</w:t>
      </w:r>
      <w:r w:rsidRPr="00441721">
        <w:rPr>
          <w:rFonts w:ascii="Times New Roman" w:hAnsi="Times New Roman" w:cs="Times New Roman"/>
          <w:color w:val="000000" w:themeColor="text1"/>
          <w:kern w:val="0"/>
        </w:rPr>
        <w:t xml:space="preserve"> an</w:t>
      </w:r>
      <w:r w:rsidR="00AC4386" w:rsidRPr="00441721">
        <w:rPr>
          <w:rFonts w:ascii="Times New Roman" w:hAnsi="Times New Roman" w:cs="Times New Roman"/>
          <w:color w:val="000000" w:themeColor="text1"/>
          <w:kern w:val="0"/>
        </w:rPr>
        <w:t xml:space="preserve"> </w:t>
      </w:r>
      <w:r w:rsidR="00C633B4" w:rsidRPr="00441721">
        <w:rPr>
          <w:rFonts w:ascii="Times New Roman" w:hAnsi="Times New Roman" w:cs="Times New Roman"/>
          <w:color w:val="000000" w:themeColor="text1"/>
          <w:kern w:val="0"/>
        </w:rPr>
        <w:t>exe</w:t>
      </w:r>
      <w:r w:rsidR="00AD1343" w:rsidRPr="00441721">
        <w:rPr>
          <w:rFonts w:ascii="Times New Roman" w:hAnsi="Times New Roman" w:cs="Times New Roman"/>
          <w:color w:val="000000" w:themeColor="text1"/>
          <w:kern w:val="0"/>
        </w:rPr>
        <w:t xml:space="preserve">cution </w:t>
      </w:r>
      <w:r w:rsidR="00AD1343" w:rsidRPr="00441721">
        <w:rPr>
          <w:rFonts w:ascii="Times New Roman" w:hAnsi="Times New Roman" w:cs="Times New Roman"/>
          <w:color w:val="000000" w:themeColor="text1"/>
          <w:kern w:val="0"/>
        </w:rPr>
        <w:lastRenderedPageBreak/>
        <w:t xml:space="preserve">report from </w:t>
      </w:r>
      <w:r w:rsidRPr="00441721">
        <w:rPr>
          <w:rFonts w:ascii="Times New Roman" w:hAnsi="Times New Roman" w:cs="Times New Roman"/>
          <w:color w:val="000000" w:themeColor="text1"/>
          <w:kern w:val="0"/>
        </w:rPr>
        <w:t xml:space="preserve">an </w:t>
      </w:r>
      <w:r w:rsidR="00AD1343" w:rsidRPr="00441721">
        <w:rPr>
          <w:rFonts w:ascii="Times New Roman" w:hAnsi="Times New Roman" w:cs="Times New Roman"/>
          <w:color w:val="000000" w:themeColor="text1"/>
          <w:kern w:val="0"/>
        </w:rPr>
        <w:t>order entry request</w:t>
      </w:r>
      <w:r w:rsidR="00C633B4" w:rsidRPr="00441721">
        <w:rPr>
          <w:rFonts w:ascii="Times New Roman" w:hAnsi="Times New Roman" w:cs="Times New Roman"/>
          <w:color w:val="000000" w:themeColor="text1"/>
          <w:kern w:val="0"/>
        </w:rPr>
        <w:t xml:space="preserve">, trade, quote </w:t>
      </w:r>
      <w:r w:rsidR="00AD1343" w:rsidRPr="00441721">
        <w:rPr>
          <w:rFonts w:ascii="Times New Roman" w:hAnsi="Times New Roman" w:cs="Times New Roman"/>
          <w:color w:val="000000" w:themeColor="text1"/>
          <w:kern w:val="0"/>
        </w:rPr>
        <w:t xml:space="preserve">entry </w:t>
      </w:r>
      <w:r w:rsidR="00C633B4" w:rsidRPr="00441721">
        <w:rPr>
          <w:rFonts w:ascii="Times New Roman" w:hAnsi="Times New Roman" w:cs="Times New Roman"/>
          <w:color w:val="000000" w:themeColor="text1"/>
          <w:kern w:val="0"/>
        </w:rPr>
        <w:t>request</w:t>
      </w:r>
      <w:r w:rsidRPr="00441721">
        <w:rPr>
          <w:rFonts w:ascii="Times New Roman" w:hAnsi="Times New Roman" w:cs="Times New Roman"/>
          <w:color w:val="000000" w:themeColor="text1"/>
          <w:kern w:val="0"/>
        </w:rPr>
        <w:t>,</w:t>
      </w:r>
      <w:r w:rsidR="00AC4386" w:rsidRPr="00441721">
        <w:rPr>
          <w:rFonts w:ascii="Times New Roman" w:hAnsi="Times New Roman" w:cs="Times New Roman"/>
          <w:color w:val="000000" w:themeColor="text1"/>
          <w:kern w:val="0"/>
        </w:rPr>
        <w:t xml:space="preserve"> </w:t>
      </w:r>
      <w:r w:rsidRPr="00441721">
        <w:rPr>
          <w:rFonts w:ascii="Times New Roman" w:hAnsi="Times New Roman" w:cs="Times New Roman"/>
          <w:color w:val="000000" w:themeColor="text1"/>
          <w:kern w:val="0"/>
        </w:rPr>
        <w:t xml:space="preserve">or </w:t>
      </w:r>
      <w:r w:rsidR="00C633B4" w:rsidRPr="00441721">
        <w:rPr>
          <w:rFonts w:ascii="Times New Roman" w:hAnsi="Times New Roman" w:cs="Times New Roman"/>
          <w:color w:val="000000" w:themeColor="text1"/>
          <w:kern w:val="0"/>
        </w:rPr>
        <w:t>exercise</w:t>
      </w:r>
      <w:r w:rsidR="00AD1343" w:rsidRPr="00441721">
        <w:rPr>
          <w:rFonts w:ascii="Times New Roman" w:hAnsi="Times New Roman" w:cs="Times New Roman"/>
          <w:color w:val="000000" w:themeColor="text1"/>
          <w:kern w:val="0"/>
        </w:rPr>
        <w:t xml:space="preserve"> entry</w:t>
      </w:r>
      <w:r w:rsidR="00C633B4" w:rsidRPr="00441721">
        <w:rPr>
          <w:rFonts w:ascii="Times New Roman" w:hAnsi="Times New Roman" w:cs="Times New Roman"/>
          <w:color w:val="000000" w:themeColor="text1"/>
          <w:kern w:val="0"/>
        </w:rPr>
        <w:t xml:space="preserve"> request</w:t>
      </w:r>
      <w:r w:rsidR="006044FD" w:rsidRPr="00441721">
        <w:rPr>
          <w:rFonts w:ascii="Times New Roman" w:hAnsi="Times New Roman" w:cs="Times New Roman"/>
          <w:color w:val="000000" w:themeColor="text1"/>
          <w:kern w:val="0"/>
        </w:rPr>
        <w:t>.</w:t>
      </w:r>
    </w:p>
    <w:p w:rsidR="00B90C84" w:rsidRPr="00441721" w:rsidRDefault="00AD1343" w:rsidP="00B90C84">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The interfaces</w:t>
      </w:r>
      <w:r w:rsidR="006044FD" w:rsidRPr="00441721">
        <w:rPr>
          <w:rFonts w:ascii="Times New Roman" w:hAnsi="Times New Roman" w:cs="Times New Roman"/>
          <w:color w:val="000000" w:themeColor="text1"/>
          <w:kern w:val="0"/>
        </w:rPr>
        <w:t xml:space="preserve"> to receive message from private stream look like </w:t>
      </w:r>
      <w:r w:rsidR="006A7218" w:rsidRPr="00441721">
        <w:rPr>
          <w:rFonts w:ascii="Times New Roman" w:hAnsi="Times New Roman" w:cs="Times New Roman"/>
          <w:color w:val="000000" w:themeColor="text1"/>
          <w:kern w:val="0"/>
        </w:rPr>
        <w:t>this</w:t>
      </w:r>
      <w:r w:rsidR="006044FD" w:rsidRPr="00441721">
        <w:rPr>
          <w:rFonts w:ascii="Times New Roman" w:hAnsi="Times New Roman" w:cs="Times New Roman"/>
          <w:color w:val="000000" w:themeColor="text1"/>
          <w:kern w:val="0"/>
        </w:rPr>
        <w:t>:</w:t>
      </w:r>
    </w:p>
    <w:p w:rsidR="00B90C84" w:rsidRPr="00441721" w:rsidRDefault="00B90C84" w:rsidP="00B90C84">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void CShfeFtdcTraderSpi::OnRtnXXX(CShfeFtdcXXXField *pXXX)</w:t>
      </w:r>
      <w:r w:rsidRPr="00441721">
        <w:rPr>
          <w:rFonts w:ascii="Times New Roman" w:hAnsi="Times New Roman" w:cs="Times New Roman"/>
          <w:b/>
          <w:color w:val="000000" w:themeColor="text1"/>
          <w:sz w:val="18"/>
          <w:szCs w:val="18"/>
        </w:rPr>
        <w:t>；</w:t>
      </w:r>
    </w:p>
    <w:p w:rsidR="00B90C84" w:rsidRPr="00441721" w:rsidRDefault="00B90C84" w:rsidP="00B90C84">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////or</w:t>
      </w:r>
    </w:p>
    <w:p w:rsidR="00B90C84" w:rsidRPr="00441721" w:rsidRDefault="00B90C84" w:rsidP="00B90C84">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jc w:val="left"/>
        <w:rPr>
          <w:rFonts w:ascii="Times New Roman" w:hAnsi="Times New Roman" w:cs="Times New Roman"/>
          <w:b/>
          <w:color w:val="000000" w:themeColor="text1"/>
          <w:sz w:val="18"/>
          <w:szCs w:val="18"/>
        </w:rPr>
      </w:pPr>
      <w:proofErr w:type="gramStart"/>
      <w:r w:rsidRPr="00441721">
        <w:rPr>
          <w:rFonts w:ascii="Times New Roman" w:hAnsi="Times New Roman" w:cs="Times New Roman"/>
          <w:b/>
          <w:color w:val="000000" w:themeColor="text1"/>
          <w:sz w:val="18"/>
          <w:szCs w:val="18"/>
        </w:rPr>
        <w:t>void</w:t>
      </w:r>
      <w:proofErr w:type="gramEnd"/>
      <w:r w:rsidRPr="00441721">
        <w:rPr>
          <w:rFonts w:ascii="Times New Roman" w:hAnsi="Times New Roman" w:cs="Times New Roman"/>
          <w:b/>
          <w:color w:val="000000" w:themeColor="text1"/>
          <w:sz w:val="18"/>
          <w:szCs w:val="18"/>
        </w:rPr>
        <w:t xml:space="preserve"> CShfeFtdcTraderSpi::OnErrRtnXXX(CShfeFtdcXXXField *pXXX, </w:t>
      </w:r>
    </w:p>
    <w:p w:rsidR="00B90C84" w:rsidRPr="00441721" w:rsidRDefault="00B90C84" w:rsidP="00A363D9">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 xml:space="preserve">                                     CShfeFtdcRspInfoField *pRspInfo);</w:t>
      </w:r>
    </w:p>
    <w:p w:rsidR="00B90C84" w:rsidRPr="00441721" w:rsidRDefault="0024276F" w:rsidP="00B90C84">
      <w:pPr>
        <w:pStyle w:val="20"/>
        <w:spacing w:before="240" w:after="120" w:line="240" w:lineRule="auto"/>
        <w:ind w:firstLineChars="0" w:firstLine="0"/>
        <w:jc w:val="left"/>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The </w:t>
      </w:r>
      <w:r w:rsidR="00C86CA5" w:rsidRPr="00441721">
        <w:rPr>
          <w:rFonts w:ascii="Times New Roman" w:hAnsi="Times New Roman" w:cs="Times New Roman"/>
          <w:color w:val="000000" w:themeColor="text1"/>
          <w:kern w:val="0"/>
        </w:rPr>
        <w:t xml:space="preserve">callback in </w:t>
      </w:r>
      <w:r w:rsidRPr="00441721">
        <w:rPr>
          <w:rFonts w:ascii="Times New Roman" w:hAnsi="Times New Roman" w:cs="Times New Roman"/>
          <w:b/>
          <w:bCs/>
          <w:color w:val="000000" w:themeColor="text1"/>
          <w:kern w:val="0"/>
        </w:rPr>
        <w:t>CShfeFtdcTraderSpi</w:t>
      </w:r>
      <w:r w:rsidR="00AC64AD" w:rsidRPr="00441721">
        <w:rPr>
          <w:rFonts w:ascii="Times New Roman" w:hAnsi="Times New Roman" w:cs="Times New Roman"/>
          <w:b/>
          <w:bCs/>
          <w:color w:val="000000" w:themeColor="text1"/>
          <w:kern w:val="0"/>
        </w:rPr>
        <w:t xml:space="preserve"> </w:t>
      </w:r>
      <w:r w:rsidR="00C86CA5" w:rsidRPr="00441721">
        <w:rPr>
          <w:rFonts w:ascii="Times New Roman" w:hAnsi="Times New Roman" w:cs="Times New Roman"/>
          <w:color w:val="000000" w:themeColor="text1"/>
          <w:kern w:val="0"/>
        </w:rPr>
        <w:t>will be</w:t>
      </w:r>
      <w:r w:rsidRPr="00441721">
        <w:rPr>
          <w:rFonts w:ascii="Times New Roman" w:hAnsi="Times New Roman" w:cs="Times New Roman"/>
          <w:color w:val="000000" w:themeColor="text1"/>
          <w:kern w:val="0"/>
        </w:rPr>
        <w:t xml:space="preserve"> invoked upon </w:t>
      </w:r>
      <w:r w:rsidR="006A7218" w:rsidRPr="00441721">
        <w:rPr>
          <w:rFonts w:ascii="Times New Roman" w:hAnsi="Times New Roman" w:cs="Times New Roman"/>
          <w:color w:val="000000" w:themeColor="text1"/>
          <w:kern w:val="0"/>
        </w:rPr>
        <w:t xml:space="preserve">receiving </w:t>
      </w:r>
      <w:r w:rsidRPr="00441721">
        <w:rPr>
          <w:rFonts w:ascii="Times New Roman" w:hAnsi="Times New Roman" w:cs="Times New Roman"/>
          <w:color w:val="000000" w:themeColor="text1"/>
          <w:kern w:val="0"/>
        </w:rPr>
        <w:t xml:space="preserve">messages from </w:t>
      </w:r>
      <w:r w:rsidR="00CB5744" w:rsidRPr="00441721">
        <w:rPr>
          <w:rFonts w:ascii="Times New Roman" w:hAnsi="Times New Roman" w:cs="Times New Roman"/>
          <w:color w:val="000000" w:themeColor="text1"/>
          <w:kern w:val="0"/>
        </w:rPr>
        <w:t>the Exchange</w:t>
      </w:r>
      <w:r w:rsidR="00AD1343" w:rsidRPr="00441721">
        <w:rPr>
          <w:rFonts w:ascii="Times New Roman" w:hAnsi="Times New Roman" w:cs="Times New Roman"/>
          <w:color w:val="000000" w:themeColor="text1"/>
          <w:kern w:val="0"/>
        </w:rPr>
        <w:t xml:space="preserve"> s</w:t>
      </w:r>
      <w:r w:rsidRPr="00441721">
        <w:rPr>
          <w:rFonts w:ascii="Times New Roman" w:hAnsi="Times New Roman" w:cs="Times New Roman"/>
          <w:color w:val="000000" w:themeColor="text1"/>
          <w:kern w:val="0"/>
        </w:rPr>
        <w:t>ystem in the private data stream. The parameter of the callback function carries the returned content.</w:t>
      </w:r>
    </w:p>
    <w:p w:rsidR="00B90C84" w:rsidRPr="00441721" w:rsidRDefault="00B90C84" w:rsidP="007B2F02">
      <w:pPr>
        <w:pStyle w:val="30"/>
        <w:numPr>
          <w:ilvl w:val="2"/>
          <w:numId w:val="41"/>
        </w:numPr>
        <w:spacing w:before="0" w:after="0" w:line="480" w:lineRule="auto"/>
        <w:ind w:left="181" w:hanging="181"/>
        <w:jc w:val="left"/>
        <w:rPr>
          <w:rFonts w:ascii="Times New Roman" w:hAnsi="Times New Roman"/>
          <w:color w:val="000000" w:themeColor="text1"/>
        </w:rPr>
      </w:pPr>
      <w:bookmarkStart w:id="40" w:name="_Toc477959517"/>
      <w:r w:rsidRPr="00441721">
        <w:rPr>
          <w:rFonts w:ascii="Times New Roman" w:hAnsi="Times New Roman"/>
          <w:color w:val="000000" w:themeColor="text1"/>
        </w:rPr>
        <w:t>Public Stream Programming Interface</w:t>
      </w:r>
      <w:bookmarkEnd w:id="40"/>
    </w:p>
    <w:p w:rsidR="00B90C84" w:rsidRPr="00441721" w:rsidRDefault="006A7218" w:rsidP="00B90C84">
      <w:pPr>
        <w:pStyle w:val="20"/>
        <w:spacing w:before="240" w:after="120" w:line="240" w:lineRule="auto"/>
        <w:ind w:firstLineChars="0" w:firstLine="0"/>
        <w:jc w:val="left"/>
        <w:rPr>
          <w:rFonts w:ascii="Times New Roman" w:hAnsi="Times New Roman" w:cs="Times New Roman"/>
          <w:color w:val="000000" w:themeColor="text1"/>
        </w:rPr>
      </w:pPr>
      <w:r w:rsidRPr="00441721">
        <w:rPr>
          <w:rFonts w:ascii="Times New Roman" w:hAnsi="Times New Roman" w:cs="Times New Roman"/>
          <w:color w:val="000000" w:themeColor="text1"/>
        </w:rPr>
        <w:t>The p</w:t>
      </w:r>
      <w:r w:rsidR="00B90C84" w:rsidRPr="00441721">
        <w:rPr>
          <w:rFonts w:ascii="Times New Roman" w:hAnsi="Times New Roman" w:cs="Times New Roman"/>
          <w:color w:val="000000" w:themeColor="text1"/>
        </w:rPr>
        <w:t>ublic stream</w:t>
      </w:r>
      <w:r w:rsidR="00C633B4" w:rsidRPr="00441721">
        <w:rPr>
          <w:rFonts w:ascii="Times New Roman" w:hAnsi="Times New Roman" w:cs="Times New Roman"/>
          <w:color w:val="000000" w:themeColor="text1"/>
        </w:rPr>
        <w:t xml:space="preserve"> carries public information broadcasted from </w:t>
      </w:r>
      <w:r w:rsidR="00CB5744" w:rsidRPr="00441721">
        <w:rPr>
          <w:rFonts w:ascii="Times New Roman" w:hAnsi="Times New Roman" w:cs="Times New Roman"/>
          <w:color w:val="000000" w:themeColor="text1"/>
        </w:rPr>
        <w:t>the Exchange</w:t>
      </w:r>
      <w:r w:rsidR="00C633B4" w:rsidRPr="00441721">
        <w:rPr>
          <w:rFonts w:ascii="Times New Roman" w:hAnsi="Times New Roman" w:cs="Times New Roman"/>
          <w:color w:val="000000" w:themeColor="text1"/>
        </w:rPr>
        <w:t xml:space="preserve">. This information includes but </w:t>
      </w:r>
      <w:r w:rsidRPr="00441721">
        <w:rPr>
          <w:rFonts w:ascii="Times New Roman" w:hAnsi="Times New Roman" w:cs="Times New Roman"/>
          <w:color w:val="000000" w:themeColor="text1"/>
        </w:rPr>
        <w:t xml:space="preserve">is </w:t>
      </w:r>
      <w:r w:rsidR="00C633B4" w:rsidRPr="00441721">
        <w:rPr>
          <w:rFonts w:ascii="Times New Roman" w:hAnsi="Times New Roman" w:cs="Times New Roman"/>
          <w:color w:val="000000" w:themeColor="text1"/>
        </w:rPr>
        <w:t>not limited to contracts and</w:t>
      </w:r>
      <w:r w:rsidR="00B90C84" w:rsidRPr="00441721">
        <w:rPr>
          <w:rFonts w:ascii="Times New Roman" w:hAnsi="Times New Roman" w:cs="Times New Roman"/>
          <w:color w:val="000000" w:themeColor="text1"/>
        </w:rPr>
        <w:t xml:space="preserve"> announcement</w:t>
      </w:r>
      <w:r w:rsidR="00C633B4" w:rsidRPr="00441721">
        <w:rPr>
          <w:rFonts w:ascii="Times New Roman" w:hAnsi="Times New Roman" w:cs="Times New Roman"/>
          <w:color w:val="000000" w:themeColor="text1"/>
        </w:rPr>
        <w:t>s</w:t>
      </w:r>
      <w:r w:rsidR="00B90C84" w:rsidRPr="00441721">
        <w:rPr>
          <w:rFonts w:ascii="Times New Roman" w:hAnsi="Times New Roman" w:cs="Times New Roman"/>
          <w:color w:val="000000" w:themeColor="text1"/>
        </w:rPr>
        <w:t xml:space="preserve">. </w:t>
      </w:r>
    </w:p>
    <w:p w:rsidR="00B90C84" w:rsidRPr="00441721" w:rsidRDefault="00207C3E" w:rsidP="00B90C84">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The programming interface </w:t>
      </w:r>
      <w:r w:rsidR="00AC64AD" w:rsidRPr="00441721">
        <w:rPr>
          <w:rFonts w:ascii="Times New Roman" w:hAnsi="Times New Roman" w:cs="Times New Roman"/>
          <w:color w:val="000000" w:themeColor="text1"/>
        </w:rPr>
        <w:t>to receive</w:t>
      </w:r>
      <w:r w:rsidRPr="00441721">
        <w:rPr>
          <w:rFonts w:ascii="Times New Roman" w:hAnsi="Times New Roman" w:cs="Times New Roman"/>
          <w:color w:val="000000" w:themeColor="text1"/>
        </w:rPr>
        <w:t xml:space="preserve"> </w:t>
      </w:r>
      <w:r w:rsidR="006A7218" w:rsidRPr="00441721">
        <w:rPr>
          <w:rFonts w:ascii="Times New Roman" w:hAnsi="Times New Roman" w:cs="Times New Roman"/>
          <w:color w:val="000000" w:themeColor="text1"/>
        </w:rPr>
        <w:t xml:space="preserve">a </w:t>
      </w:r>
      <w:r w:rsidRPr="00441721">
        <w:rPr>
          <w:rFonts w:ascii="Times New Roman" w:hAnsi="Times New Roman" w:cs="Times New Roman"/>
          <w:color w:val="000000" w:themeColor="text1"/>
        </w:rPr>
        <w:t>public</w:t>
      </w:r>
      <w:r w:rsidR="00B90C84" w:rsidRPr="00441721">
        <w:rPr>
          <w:rFonts w:ascii="Times New Roman" w:hAnsi="Times New Roman" w:cs="Times New Roman"/>
          <w:color w:val="000000" w:themeColor="text1"/>
        </w:rPr>
        <w:t xml:space="preserve"> message </w:t>
      </w:r>
      <w:r w:rsidRPr="00441721">
        <w:rPr>
          <w:rFonts w:ascii="Times New Roman" w:hAnsi="Times New Roman" w:cs="Times New Roman"/>
          <w:color w:val="000000" w:themeColor="text1"/>
        </w:rPr>
        <w:t xml:space="preserve">from </w:t>
      </w:r>
      <w:r w:rsidR="006A7218"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public</w:t>
      </w:r>
      <w:r w:rsidR="00B90C84" w:rsidRPr="00441721">
        <w:rPr>
          <w:rFonts w:ascii="Times New Roman" w:hAnsi="Times New Roman" w:cs="Times New Roman"/>
          <w:color w:val="000000" w:themeColor="text1"/>
        </w:rPr>
        <w:t xml:space="preserve"> stream typically looks like</w:t>
      </w:r>
      <w:r w:rsidR="006A7218" w:rsidRPr="00441721">
        <w:rPr>
          <w:rFonts w:ascii="Times New Roman" w:hAnsi="Times New Roman" w:cs="Times New Roman"/>
          <w:color w:val="000000" w:themeColor="text1"/>
        </w:rPr>
        <w:t xml:space="preserve"> this</w:t>
      </w:r>
      <w:r w:rsidR="00B90C84" w:rsidRPr="00441721">
        <w:rPr>
          <w:rFonts w:ascii="Times New Roman" w:hAnsi="Times New Roman" w:cs="Times New Roman"/>
          <w:color w:val="000000" w:themeColor="text1"/>
        </w:rPr>
        <w:t xml:space="preserve">: </w:t>
      </w:r>
    </w:p>
    <w:p w:rsidR="00B90C84" w:rsidRPr="00441721" w:rsidRDefault="00B90C84" w:rsidP="0088002C">
      <w:pPr>
        <w:pStyle w:val="20"/>
        <w:pBdr>
          <w:top w:val="single" w:sz="4" w:space="1" w:color="auto" w:shadow="1"/>
          <w:left w:val="single" w:sz="4" w:space="4" w:color="auto" w:shadow="1"/>
          <w:bottom w:val="single" w:sz="4" w:space="1" w:color="auto" w:shadow="1"/>
          <w:right w:val="single" w:sz="4" w:space="4" w:color="auto" w:shadow="1"/>
        </w:pBdr>
        <w:ind w:firstLine="361"/>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void CShfeFtdcTraderSpi::OnRtnXXX(CShfeFtdcXXXField *pXXX)</w:t>
      </w:r>
      <w:r w:rsidRPr="00441721">
        <w:rPr>
          <w:rFonts w:ascii="Times New Roman" w:hAnsi="Times New Roman" w:cs="Times New Roman"/>
          <w:b/>
          <w:color w:val="000000" w:themeColor="text1"/>
          <w:sz w:val="18"/>
          <w:szCs w:val="18"/>
        </w:rPr>
        <w:t>；</w:t>
      </w:r>
    </w:p>
    <w:p w:rsidR="00B90C84" w:rsidRPr="00441721" w:rsidRDefault="0024276F" w:rsidP="00B90C84">
      <w:pPr>
        <w:pStyle w:val="20"/>
        <w:spacing w:before="240" w:after="120" w:line="240" w:lineRule="auto"/>
        <w:ind w:firstLineChars="0" w:firstLine="0"/>
        <w:jc w:val="left"/>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The </w:t>
      </w:r>
      <w:r w:rsidR="00C86CA5" w:rsidRPr="00441721">
        <w:rPr>
          <w:rFonts w:ascii="Times New Roman" w:hAnsi="Times New Roman" w:cs="Times New Roman"/>
          <w:color w:val="000000" w:themeColor="text1"/>
          <w:kern w:val="0"/>
        </w:rPr>
        <w:t xml:space="preserve">callback in </w:t>
      </w:r>
      <w:r w:rsidRPr="00441721">
        <w:rPr>
          <w:rFonts w:ascii="Times New Roman" w:hAnsi="Times New Roman" w:cs="Times New Roman"/>
          <w:b/>
          <w:bCs/>
          <w:color w:val="000000" w:themeColor="text1"/>
          <w:kern w:val="0"/>
        </w:rPr>
        <w:t xml:space="preserve">CShfeFtdcTraderSpi </w:t>
      </w:r>
      <w:r w:rsidRPr="00441721">
        <w:rPr>
          <w:rFonts w:ascii="Times New Roman" w:hAnsi="Times New Roman" w:cs="Times New Roman"/>
          <w:color w:val="000000" w:themeColor="text1"/>
          <w:kern w:val="0"/>
        </w:rPr>
        <w:t xml:space="preserve">is invoked upon </w:t>
      </w:r>
      <w:r w:rsidR="006A7218" w:rsidRPr="00441721">
        <w:rPr>
          <w:rFonts w:ascii="Times New Roman" w:hAnsi="Times New Roman" w:cs="Times New Roman"/>
          <w:color w:val="000000" w:themeColor="text1"/>
          <w:kern w:val="0"/>
        </w:rPr>
        <w:t xml:space="preserve">receiving </w:t>
      </w:r>
      <w:r w:rsidRPr="00441721">
        <w:rPr>
          <w:rFonts w:ascii="Times New Roman" w:hAnsi="Times New Roman" w:cs="Times New Roman"/>
          <w:color w:val="000000" w:themeColor="text1"/>
          <w:kern w:val="0"/>
        </w:rPr>
        <w:t xml:space="preserve">data from </w:t>
      </w:r>
      <w:r w:rsidR="00CB5744" w:rsidRPr="00441721">
        <w:rPr>
          <w:rFonts w:ascii="Times New Roman" w:hAnsi="Times New Roman" w:cs="Times New Roman"/>
          <w:color w:val="000000" w:themeColor="text1"/>
          <w:kern w:val="0"/>
        </w:rPr>
        <w:t>the Exchange</w:t>
      </w:r>
      <w:r w:rsidR="00AD1343" w:rsidRPr="00441721">
        <w:rPr>
          <w:rFonts w:ascii="Times New Roman" w:hAnsi="Times New Roman" w:cs="Times New Roman"/>
          <w:color w:val="000000" w:themeColor="text1"/>
          <w:kern w:val="0"/>
        </w:rPr>
        <w:t xml:space="preserve"> s</w:t>
      </w:r>
      <w:r w:rsidRPr="00441721">
        <w:rPr>
          <w:rFonts w:ascii="Times New Roman" w:hAnsi="Times New Roman" w:cs="Times New Roman"/>
          <w:color w:val="000000" w:themeColor="text1"/>
          <w:kern w:val="0"/>
        </w:rPr>
        <w:t xml:space="preserve">ystem in the public data stream. The parameter of the callback carries </w:t>
      </w:r>
      <w:r w:rsidR="00207C3E" w:rsidRPr="00441721">
        <w:rPr>
          <w:rFonts w:ascii="Times New Roman" w:hAnsi="Times New Roman" w:cs="Times New Roman"/>
          <w:color w:val="000000" w:themeColor="text1"/>
          <w:kern w:val="0"/>
        </w:rPr>
        <w:t xml:space="preserve">the </w:t>
      </w:r>
      <w:r w:rsidRPr="00441721">
        <w:rPr>
          <w:rFonts w:ascii="Times New Roman" w:hAnsi="Times New Roman" w:cs="Times New Roman"/>
          <w:color w:val="000000" w:themeColor="text1"/>
          <w:kern w:val="0"/>
        </w:rPr>
        <w:t>content of the return.</w:t>
      </w:r>
    </w:p>
    <w:p w:rsidR="00B90C84" w:rsidRPr="00441721" w:rsidRDefault="00B90C84" w:rsidP="007B2F02">
      <w:pPr>
        <w:pStyle w:val="2"/>
        <w:numPr>
          <w:ilvl w:val="1"/>
          <w:numId w:val="41"/>
        </w:numPr>
        <w:tabs>
          <w:tab w:val="left" w:pos="0"/>
        </w:tabs>
        <w:spacing w:before="0" w:after="0" w:line="480" w:lineRule="auto"/>
        <w:rPr>
          <w:rFonts w:ascii="Times New Roman" w:hAnsi="Times New Roman"/>
          <w:color w:val="000000" w:themeColor="text1"/>
        </w:rPr>
      </w:pPr>
      <w:bookmarkStart w:id="41" w:name="_Toc477959518"/>
      <w:r w:rsidRPr="00441721">
        <w:rPr>
          <w:rFonts w:ascii="Times New Roman" w:hAnsi="Times New Roman"/>
          <w:color w:val="000000" w:themeColor="text1"/>
        </w:rPr>
        <w:t>MduserAPI Interface</w:t>
      </w:r>
      <w:bookmarkEnd w:id="41"/>
    </w:p>
    <w:p w:rsidR="0024276F" w:rsidRPr="00441721" w:rsidRDefault="0024276F" w:rsidP="0024276F">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Similar to </w:t>
      </w:r>
      <w:r w:rsidR="00A87BA5" w:rsidRPr="00441721">
        <w:rPr>
          <w:rFonts w:ascii="Times New Roman" w:hAnsi="Times New Roman"/>
          <w:color w:val="000000" w:themeColor="text1"/>
          <w:kern w:val="0"/>
          <w:sz w:val="24"/>
        </w:rPr>
        <w:t>TraderAPI</w:t>
      </w:r>
      <w:r w:rsidRPr="00441721">
        <w:rPr>
          <w:rFonts w:ascii="Times New Roman" w:hAnsi="Times New Roman"/>
          <w:color w:val="000000" w:themeColor="text1"/>
          <w:kern w:val="0"/>
          <w:sz w:val="24"/>
        </w:rPr>
        <w:t>,</w:t>
      </w:r>
      <w:r w:rsidR="006A7218" w:rsidRPr="00441721">
        <w:rPr>
          <w:rFonts w:ascii="Times New Roman" w:hAnsi="Times New Roman"/>
          <w:color w:val="000000" w:themeColor="text1"/>
          <w:kern w:val="0"/>
          <w:sz w:val="24"/>
        </w:rPr>
        <w:t xml:space="preserve"> the</w:t>
      </w:r>
      <w:r w:rsidR="00AC4386" w:rsidRPr="00441721">
        <w:rPr>
          <w:rFonts w:ascii="Times New Roman" w:hAnsi="Times New Roman"/>
          <w:color w:val="000000" w:themeColor="text1"/>
          <w:kern w:val="0"/>
          <w:sz w:val="24"/>
        </w:rPr>
        <w:t xml:space="preserve"> </w:t>
      </w:r>
      <w:r w:rsidRPr="00441721">
        <w:rPr>
          <w:rFonts w:ascii="Times New Roman" w:hAnsi="Times New Roman"/>
          <w:b/>
          <w:bCs/>
          <w:color w:val="000000" w:themeColor="text1"/>
          <w:kern w:val="0"/>
          <w:sz w:val="24"/>
        </w:rPr>
        <w:t xml:space="preserve">MduserAPI </w:t>
      </w:r>
      <w:r w:rsidRPr="00441721">
        <w:rPr>
          <w:rFonts w:ascii="Times New Roman" w:hAnsi="Times New Roman"/>
          <w:color w:val="000000" w:themeColor="text1"/>
          <w:kern w:val="0"/>
          <w:sz w:val="24"/>
        </w:rPr>
        <w:t>also</w:t>
      </w:r>
      <w:r w:rsidR="00AD1343" w:rsidRPr="00441721">
        <w:rPr>
          <w:rFonts w:ascii="Times New Roman" w:hAnsi="Times New Roman"/>
          <w:color w:val="000000" w:themeColor="text1"/>
          <w:kern w:val="0"/>
          <w:sz w:val="24"/>
        </w:rPr>
        <w:t xml:space="preserve"> provides two interfaces</w:t>
      </w:r>
      <w:r w:rsidRPr="00441721">
        <w:rPr>
          <w:rFonts w:ascii="Times New Roman" w:hAnsi="Times New Roman"/>
          <w:b/>
          <w:bCs/>
          <w:color w:val="000000" w:themeColor="text1"/>
          <w:kern w:val="0"/>
          <w:sz w:val="24"/>
        </w:rPr>
        <w:t>CShfeFtdcMduserApi</w:t>
      </w:r>
      <w:r w:rsidRPr="00441721">
        <w:rPr>
          <w:rFonts w:ascii="Times New Roman" w:hAnsi="Times New Roman"/>
          <w:color w:val="000000" w:themeColor="text1"/>
          <w:kern w:val="0"/>
          <w:sz w:val="24"/>
        </w:rPr>
        <w:t xml:space="preserve"> and </w:t>
      </w:r>
      <w:r w:rsidRPr="00441721">
        <w:rPr>
          <w:rFonts w:ascii="Times New Roman" w:hAnsi="Times New Roman"/>
          <w:b/>
          <w:bCs/>
          <w:color w:val="000000" w:themeColor="text1"/>
          <w:kern w:val="0"/>
          <w:sz w:val="24"/>
        </w:rPr>
        <w:t>CShfeFtdcMduserSpi</w:t>
      </w:r>
      <w:r w:rsidRPr="00441721">
        <w:rPr>
          <w:rFonts w:ascii="Times New Roman" w:hAnsi="Times New Roman"/>
          <w:color w:val="000000" w:themeColor="text1"/>
          <w:kern w:val="0"/>
          <w:sz w:val="24"/>
        </w:rPr>
        <w:t xml:space="preserve">. These two interfaces encapsulate </w:t>
      </w:r>
      <w:r w:rsidR="006A7218"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FTD Protocol.</w:t>
      </w:r>
    </w:p>
    <w:p w:rsidR="00B90C84" w:rsidRPr="00441721" w:rsidRDefault="006A7218" w:rsidP="0024276F">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The m</w:t>
      </w:r>
      <w:r w:rsidR="00AD1343" w:rsidRPr="00441721">
        <w:rPr>
          <w:rFonts w:ascii="Times New Roman" w:hAnsi="Times New Roman" w:cs="Times New Roman"/>
          <w:color w:val="000000" w:themeColor="text1"/>
          <w:kern w:val="0"/>
        </w:rPr>
        <w:t xml:space="preserve">arket data </w:t>
      </w:r>
      <w:r w:rsidR="00E369F1">
        <w:rPr>
          <w:rFonts w:ascii="Times New Roman" w:hAnsi="Times New Roman" w:hint="eastAsia"/>
          <w:color w:val="000000" w:themeColor="text1"/>
          <w:kern w:val="0"/>
        </w:rPr>
        <w:t>distributor</w:t>
      </w:r>
      <w:r w:rsidR="00AD1343" w:rsidRPr="00441721">
        <w:rPr>
          <w:rFonts w:ascii="Times New Roman" w:hAnsi="Times New Roman" w:cs="Times New Roman"/>
          <w:color w:val="000000" w:themeColor="text1"/>
          <w:kern w:val="0"/>
        </w:rPr>
        <w:t>’s</w:t>
      </w:r>
      <w:r w:rsidR="0024276F" w:rsidRPr="00441721">
        <w:rPr>
          <w:rFonts w:ascii="Times New Roman" w:hAnsi="Times New Roman" w:cs="Times New Roman"/>
          <w:color w:val="000000" w:themeColor="text1"/>
          <w:kern w:val="0"/>
        </w:rPr>
        <w:t xml:space="preserve"> data acquisition system sends </w:t>
      </w:r>
      <w:r w:rsidRPr="00441721">
        <w:rPr>
          <w:rFonts w:ascii="Times New Roman" w:hAnsi="Times New Roman" w:cs="Times New Roman"/>
          <w:color w:val="000000" w:themeColor="text1"/>
          <w:kern w:val="0"/>
        </w:rPr>
        <w:t xml:space="preserve">a </w:t>
      </w:r>
      <w:r w:rsidR="0024276F" w:rsidRPr="00441721">
        <w:rPr>
          <w:rFonts w:ascii="Times New Roman" w:hAnsi="Times New Roman" w:cs="Times New Roman"/>
          <w:color w:val="000000" w:themeColor="text1"/>
          <w:kern w:val="0"/>
        </w:rPr>
        <w:t xml:space="preserve">request via </w:t>
      </w:r>
      <w:r w:rsidR="0024276F" w:rsidRPr="00441721">
        <w:rPr>
          <w:rFonts w:ascii="Times New Roman" w:hAnsi="Times New Roman" w:cs="Times New Roman"/>
          <w:b/>
          <w:bCs/>
          <w:color w:val="000000" w:themeColor="text1"/>
          <w:kern w:val="0"/>
        </w:rPr>
        <w:t>CShfeFtdcMduserApi</w:t>
      </w:r>
      <w:r w:rsidR="001D7700" w:rsidRPr="00441721">
        <w:rPr>
          <w:rFonts w:ascii="Times New Roman" w:hAnsi="Times New Roman" w:cs="Times New Roman"/>
          <w:b/>
          <w:bCs/>
          <w:color w:val="000000" w:themeColor="text1"/>
          <w:kern w:val="0"/>
        </w:rPr>
        <w:t>,</w:t>
      </w:r>
      <w:r w:rsidR="001D7700" w:rsidRPr="00441721">
        <w:rPr>
          <w:rFonts w:ascii="Times New Roman" w:hAnsi="Times New Roman" w:cs="Times New Roman"/>
          <w:color w:val="000000" w:themeColor="text1"/>
          <w:kern w:val="0"/>
        </w:rPr>
        <w:t xml:space="preserve"> and receives and</w:t>
      </w:r>
      <w:r w:rsidR="0024276F" w:rsidRPr="00441721">
        <w:rPr>
          <w:rFonts w:ascii="Times New Roman" w:hAnsi="Times New Roman" w:cs="Times New Roman"/>
          <w:color w:val="000000" w:themeColor="text1"/>
          <w:kern w:val="0"/>
        </w:rPr>
        <w:t xml:space="preserve"> process</w:t>
      </w:r>
      <w:r w:rsidR="001D7700" w:rsidRPr="00441721">
        <w:rPr>
          <w:rFonts w:ascii="Times New Roman" w:hAnsi="Times New Roman" w:cs="Times New Roman"/>
          <w:color w:val="000000" w:themeColor="text1"/>
          <w:kern w:val="0"/>
        </w:rPr>
        <w:t>es</w:t>
      </w:r>
      <w:r w:rsidR="0024276F" w:rsidRPr="00441721">
        <w:rPr>
          <w:rFonts w:ascii="Times New Roman" w:hAnsi="Times New Roman" w:cs="Times New Roman"/>
          <w:color w:val="000000" w:themeColor="text1"/>
          <w:kern w:val="0"/>
        </w:rPr>
        <w:t xml:space="preserve"> the response by </w:t>
      </w:r>
      <w:r w:rsidR="00C73344" w:rsidRPr="00441721">
        <w:rPr>
          <w:rFonts w:ascii="Times New Roman" w:hAnsi="Times New Roman" w:cs="Times New Roman"/>
          <w:color w:val="000000" w:themeColor="text1"/>
          <w:kern w:val="0"/>
        </w:rPr>
        <w:t>implementing</w:t>
      </w:r>
      <w:r w:rsidR="00AC64AD" w:rsidRPr="00441721">
        <w:rPr>
          <w:rFonts w:ascii="Times New Roman" w:hAnsi="Times New Roman" w:cs="Times New Roman"/>
          <w:color w:val="000000" w:themeColor="text1"/>
          <w:kern w:val="0"/>
        </w:rPr>
        <w:t xml:space="preserve"> </w:t>
      </w:r>
      <w:r w:rsidR="0024276F" w:rsidRPr="00441721">
        <w:rPr>
          <w:rFonts w:ascii="Times New Roman" w:hAnsi="Times New Roman" w:cs="Times New Roman"/>
          <w:b/>
          <w:bCs/>
          <w:color w:val="000000" w:themeColor="text1"/>
          <w:kern w:val="0"/>
        </w:rPr>
        <w:t xml:space="preserve">CShfeFtdcMduserSpi </w:t>
      </w:r>
      <w:r w:rsidR="0024276F" w:rsidRPr="00441721">
        <w:rPr>
          <w:rFonts w:ascii="Times New Roman" w:hAnsi="Times New Roman" w:cs="Times New Roman"/>
          <w:color w:val="000000" w:themeColor="text1"/>
          <w:kern w:val="0"/>
        </w:rPr>
        <w:t xml:space="preserve">and </w:t>
      </w:r>
      <w:r w:rsidR="001D7700" w:rsidRPr="00441721">
        <w:rPr>
          <w:rFonts w:ascii="Times New Roman" w:hAnsi="Times New Roman" w:cs="Times New Roman"/>
          <w:color w:val="000000" w:themeColor="text1"/>
          <w:kern w:val="0"/>
        </w:rPr>
        <w:t xml:space="preserve">overloading </w:t>
      </w:r>
      <w:r w:rsidR="0024276F" w:rsidRPr="00441721">
        <w:rPr>
          <w:rFonts w:ascii="Times New Roman" w:hAnsi="Times New Roman" w:cs="Times New Roman"/>
          <w:color w:val="000000" w:themeColor="text1"/>
          <w:kern w:val="0"/>
        </w:rPr>
        <w:t>the callback functions.</w:t>
      </w:r>
    </w:p>
    <w:p w:rsidR="00B90C84" w:rsidRPr="00441721" w:rsidRDefault="00B90C84" w:rsidP="007B2F02">
      <w:pPr>
        <w:pStyle w:val="30"/>
        <w:numPr>
          <w:ilvl w:val="2"/>
          <w:numId w:val="41"/>
        </w:numPr>
        <w:spacing w:before="0" w:after="0" w:line="480" w:lineRule="auto"/>
        <w:ind w:left="181" w:hanging="181"/>
        <w:jc w:val="left"/>
        <w:rPr>
          <w:rFonts w:ascii="Times New Roman" w:hAnsi="Times New Roman"/>
          <w:color w:val="000000" w:themeColor="text1"/>
        </w:rPr>
      </w:pPr>
      <w:bookmarkStart w:id="42" w:name="_Toc477959519"/>
      <w:r w:rsidRPr="00441721">
        <w:rPr>
          <w:rFonts w:ascii="Times New Roman" w:hAnsi="Times New Roman"/>
          <w:color w:val="000000" w:themeColor="text1"/>
        </w:rPr>
        <w:t>Dialog Stream Programming Interface</w:t>
      </w:r>
      <w:bookmarkEnd w:id="42"/>
    </w:p>
    <w:p w:rsidR="00B90C84" w:rsidRPr="00441721" w:rsidRDefault="00B90C84" w:rsidP="00B90C84">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The program</w:t>
      </w:r>
      <w:r w:rsidR="001D7700" w:rsidRPr="00441721">
        <w:rPr>
          <w:rFonts w:ascii="Times New Roman" w:hAnsi="Times New Roman" w:cs="Times New Roman"/>
          <w:color w:val="000000" w:themeColor="text1"/>
        </w:rPr>
        <w:t>ming interface for communicating</w:t>
      </w:r>
      <w:r w:rsidRPr="00441721">
        <w:rPr>
          <w:rFonts w:ascii="Times New Roman" w:hAnsi="Times New Roman" w:cs="Times New Roman"/>
          <w:color w:val="000000" w:themeColor="text1"/>
        </w:rPr>
        <w:t xml:space="preserve"> through</w:t>
      </w:r>
      <w:r w:rsidR="006A7218" w:rsidRPr="00441721">
        <w:rPr>
          <w:rFonts w:ascii="Times New Roman" w:hAnsi="Times New Roman" w:cs="Times New Roman"/>
          <w:color w:val="000000" w:themeColor="text1"/>
        </w:rPr>
        <w:t xml:space="preserve"> the</w:t>
      </w:r>
      <w:r w:rsidRPr="00441721">
        <w:rPr>
          <w:rFonts w:ascii="Times New Roman" w:hAnsi="Times New Roman" w:cs="Times New Roman"/>
          <w:color w:val="000000" w:themeColor="text1"/>
        </w:rPr>
        <w:t xml:space="preserve"> dialog stream typically looks like </w:t>
      </w:r>
      <w:r w:rsidR="006A7218" w:rsidRPr="00441721">
        <w:rPr>
          <w:rFonts w:ascii="Times New Roman" w:hAnsi="Times New Roman" w:cs="Times New Roman"/>
          <w:color w:val="000000" w:themeColor="text1"/>
        </w:rPr>
        <w:t>this:</w:t>
      </w:r>
    </w:p>
    <w:p w:rsidR="00B90C84" w:rsidRPr="00441721" w:rsidRDefault="00B90C84" w:rsidP="0088002C">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361"/>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////Request</w:t>
      </w:r>
      <w:r w:rsidRPr="00441721">
        <w:rPr>
          <w:rFonts w:ascii="Times New Roman" w:hAnsi="Times New Roman" w:cs="Times New Roman"/>
          <w:b/>
          <w:color w:val="000000" w:themeColor="text1"/>
          <w:sz w:val="18"/>
          <w:szCs w:val="18"/>
        </w:rPr>
        <w:t>：</w:t>
      </w:r>
    </w:p>
    <w:p w:rsidR="00B90C84" w:rsidRPr="00441721" w:rsidRDefault="00B90C84" w:rsidP="00B90C84">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b/>
          <w:color w:val="000000" w:themeColor="text1"/>
          <w:sz w:val="18"/>
          <w:szCs w:val="18"/>
        </w:rPr>
      </w:pPr>
      <w:proofErr w:type="gramStart"/>
      <w:r w:rsidRPr="00441721">
        <w:rPr>
          <w:rFonts w:ascii="Times New Roman" w:hAnsi="Times New Roman" w:cs="Times New Roman"/>
          <w:b/>
          <w:color w:val="000000" w:themeColor="text1"/>
          <w:sz w:val="18"/>
          <w:szCs w:val="18"/>
        </w:rPr>
        <w:t>int</w:t>
      </w:r>
      <w:proofErr w:type="gramEnd"/>
      <w:r w:rsidRPr="00441721">
        <w:rPr>
          <w:rFonts w:ascii="Times New Roman" w:hAnsi="Times New Roman" w:cs="Times New Roman"/>
          <w:b/>
          <w:color w:val="000000" w:themeColor="text1"/>
          <w:sz w:val="18"/>
          <w:szCs w:val="18"/>
        </w:rPr>
        <w:t xml:space="preserve"> CShfeFtdcMduserApi::ReqXXX(CShfeFtdcXXXField *pReqXXX, </w:t>
      </w:r>
    </w:p>
    <w:p w:rsidR="00B90C84" w:rsidRPr="00441721" w:rsidRDefault="00B90C84" w:rsidP="00B90C84">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 xml:space="preserve">                               </w:t>
      </w:r>
      <w:proofErr w:type="gramStart"/>
      <w:r w:rsidRPr="00441721">
        <w:rPr>
          <w:rFonts w:ascii="Times New Roman" w:hAnsi="Times New Roman" w:cs="Times New Roman"/>
          <w:b/>
          <w:color w:val="000000" w:themeColor="text1"/>
          <w:sz w:val="18"/>
          <w:szCs w:val="18"/>
        </w:rPr>
        <w:t>int</w:t>
      </w:r>
      <w:proofErr w:type="gramEnd"/>
      <w:r w:rsidRPr="00441721">
        <w:rPr>
          <w:rFonts w:ascii="Times New Roman" w:hAnsi="Times New Roman" w:cs="Times New Roman"/>
          <w:b/>
          <w:color w:val="000000" w:themeColor="text1"/>
          <w:sz w:val="18"/>
          <w:szCs w:val="18"/>
        </w:rPr>
        <w:t xml:space="preserve"> nRequestID)</w:t>
      </w:r>
    </w:p>
    <w:p w:rsidR="00B90C84" w:rsidRPr="00441721" w:rsidRDefault="00B90C84" w:rsidP="0088002C">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361"/>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////Response</w:t>
      </w:r>
      <w:r w:rsidRPr="00441721">
        <w:rPr>
          <w:rFonts w:ascii="Times New Roman" w:hAnsi="Times New Roman" w:cs="Times New Roman"/>
          <w:b/>
          <w:color w:val="000000" w:themeColor="text1"/>
          <w:sz w:val="18"/>
          <w:szCs w:val="18"/>
        </w:rPr>
        <w:t>：</w:t>
      </w:r>
    </w:p>
    <w:p w:rsidR="00B90C84" w:rsidRPr="00441721" w:rsidRDefault="00B90C84" w:rsidP="00B90C84">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b/>
          <w:color w:val="000000" w:themeColor="text1"/>
          <w:sz w:val="18"/>
          <w:szCs w:val="18"/>
        </w:rPr>
      </w:pPr>
      <w:proofErr w:type="gramStart"/>
      <w:r w:rsidRPr="00441721">
        <w:rPr>
          <w:rFonts w:ascii="Times New Roman" w:hAnsi="Times New Roman" w:cs="Times New Roman"/>
          <w:b/>
          <w:color w:val="000000" w:themeColor="text1"/>
          <w:sz w:val="18"/>
          <w:szCs w:val="18"/>
        </w:rPr>
        <w:t>void</w:t>
      </w:r>
      <w:proofErr w:type="gramEnd"/>
      <w:r w:rsidRPr="00441721">
        <w:rPr>
          <w:rFonts w:ascii="Times New Roman" w:hAnsi="Times New Roman" w:cs="Times New Roman"/>
          <w:b/>
          <w:color w:val="000000" w:themeColor="text1"/>
          <w:sz w:val="18"/>
          <w:szCs w:val="18"/>
        </w:rPr>
        <w:t xml:space="preserve"> CShfeFtdcMduserSpi::OnRspXXX(CShfeFtdcXXXField *pRspXXX, </w:t>
      </w:r>
    </w:p>
    <w:p w:rsidR="00B90C84" w:rsidRPr="00441721" w:rsidRDefault="00B90C84" w:rsidP="00A363D9">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t xml:space="preserve">CShfeFtdcRspInfoField *pRspInfo, </w:t>
      </w:r>
    </w:p>
    <w:p w:rsidR="00B90C84" w:rsidRPr="00441721" w:rsidRDefault="00B90C84" w:rsidP="00A363D9">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proofErr w:type="gramStart"/>
      <w:r w:rsidRPr="00441721">
        <w:rPr>
          <w:rFonts w:ascii="Times New Roman" w:hAnsi="Times New Roman" w:cs="Times New Roman"/>
          <w:b/>
          <w:color w:val="000000" w:themeColor="text1"/>
          <w:sz w:val="18"/>
          <w:szCs w:val="18"/>
        </w:rPr>
        <w:t>int</w:t>
      </w:r>
      <w:proofErr w:type="gramEnd"/>
      <w:r w:rsidRPr="00441721">
        <w:rPr>
          <w:rFonts w:ascii="Times New Roman" w:hAnsi="Times New Roman" w:cs="Times New Roman"/>
          <w:b/>
          <w:color w:val="000000" w:themeColor="text1"/>
          <w:sz w:val="18"/>
          <w:szCs w:val="18"/>
        </w:rPr>
        <w:t xml:space="preserve"> nRequestID, </w:t>
      </w:r>
    </w:p>
    <w:p w:rsidR="00B90C84" w:rsidRPr="00441721" w:rsidRDefault="00B90C84" w:rsidP="00A363D9">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proofErr w:type="gramStart"/>
      <w:r w:rsidRPr="00441721">
        <w:rPr>
          <w:rFonts w:ascii="Times New Roman" w:hAnsi="Times New Roman" w:cs="Times New Roman"/>
          <w:b/>
          <w:color w:val="000000" w:themeColor="text1"/>
          <w:sz w:val="18"/>
          <w:szCs w:val="18"/>
        </w:rPr>
        <w:t>bool</w:t>
      </w:r>
      <w:proofErr w:type="gramEnd"/>
      <w:r w:rsidRPr="00441721">
        <w:rPr>
          <w:rFonts w:ascii="Times New Roman" w:hAnsi="Times New Roman" w:cs="Times New Roman"/>
          <w:b/>
          <w:color w:val="000000" w:themeColor="text1"/>
          <w:sz w:val="18"/>
          <w:szCs w:val="18"/>
        </w:rPr>
        <w:t xml:space="preserve"> bIsLast)</w:t>
      </w:r>
    </w:p>
    <w:p w:rsidR="0024276F" w:rsidRPr="00441721" w:rsidRDefault="0024276F" w:rsidP="0024276F">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w:t>
      </w:r>
      <w:r w:rsidR="006A7218" w:rsidRPr="00441721">
        <w:rPr>
          <w:rFonts w:ascii="Times New Roman" w:hAnsi="Times New Roman"/>
          <w:color w:val="000000" w:themeColor="text1"/>
          <w:kern w:val="0"/>
          <w:sz w:val="24"/>
        </w:rPr>
        <w:t xml:space="preserve">first </w:t>
      </w:r>
      <w:r w:rsidRPr="00441721">
        <w:rPr>
          <w:rFonts w:ascii="Times New Roman" w:hAnsi="Times New Roman"/>
          <w:color w:val="000000" w:themeColor="text1"/>
          <w:kern w:val="0"/>
          <w:sz w:val="24"/>
        </w:rPr>
        <w:t>parameter of the request interface is the requested content</w:t>
      </w:r>
      <w:r w:rsidR="0069208A" w:rsidRPr="00441721">
        <w:rPr>
          <w:rFonts w:ascii="Times New Roman" w:hAnsi="Times New Roman"/>
          <w:color w:val="000000" w:themeColor="text1"/>
          <w:kern w:val="0"/>
          <w:sz w:val="24"/>
        </w:rPr>
        <w:t>,</w:t>
      </w:r>
      <w:r w:rsidRPr="00441721">
        <w:rPr>
          <w:rFonts w:ascii="Times New Roman" w:hAnsi="Times New Roman"/>
          <w:color w:val="000000" w:themeColor="text1"/>
          <w:kern w:val="0"/>
          <w:sz w:val="24"/>
        </w:rPr>
        <w:t xml:space="preserve"> and cannot be left empty. The </w:t>
      </w:r>
      <w:r w:rsidR="0069208A" w:rsidRPr="00441721">
        <w:rPr>
          <w:rFonts w:ascii="Times New Roman" w:hAnsi="Times New Roman"/>
          <w:color w:val="000000" w:themeColor="text1"/>
          <w:kern w:val="0"/>
          <w:sz w:val="24"/>
        </w:rPr>
        <w:t xml:space="preserve">second </w:t>
      </w:r>
      <w:r w:rsidRPr="00441721">
        <w:rPr>
          <w:rFonts w:ascii="Times New Roman" w:hAnsi="Times New Roman"/>
          <w:color w:val="000000" w:themeColor="text1"/>
          <w:kern w:val="0"/>
          <w:sz w:val="24"/>
        </w:rPr>
        <w:t xml:space="preserve">parameter of the request interface is </w:t>
      </w:r>
      <w:r w:rsidR="00A44881" w:rsidRPr="00441721">
        <w:rPr>
          <w:rFonts w:ascii="Times New Roman" w:hAnsi="Times New Roman"/>
          <w:color w:val="000000" w:themeColor="text1"/>
          <w:kern w:val="0"/>
          <w:sz w:val="24"/>
        </w:rPr>
        <w:t>requests the</w:t>
      </w:r>
      <w:r w:rsidR="00D17EBB" w:rsidRPr="00441721">
        <w:rPr>
          <w:rFonts w:ascii="Times New Roman" w:hAnsi="Times New Roman"/>
          <w:color w:val="000000" w:themeColor="text1"/>
          <w:kern w:val="0"/>
          <w:sz w:val="24"/>
        </w:rPr>
        <w:t xml:space="preserve"> ID</w:t>
      </w:r>
      <w:r w:rsidRPr="00441721">
        <w:rPr>
          <w:rFonts w:ascii="Times New Roman" w:hAnsi="Times New Roman"/>
          <w:color w:val="000000" w:themeColor="text1"/>
          <w:kern w:val="0"/>
          <w:sz w:val="24"/>
        </w:rPr>
        <w:t xml:space="preserve">. </w:t>
      </w:r>
      <w:r w:rsidR="00A44881" w:rsidRPr="00441721">
        <w:rPr>
          <w:rFonts w:ascii="Times New Roman" w:hAnsi="Times New Roman"/>
          <w:color w:val="000000" w:themeColor="text1"/>
          <w:kern w:val="0"/>
          <w:sz w:val="24"/>
        </w:rPr>
        <w:t>Requests the</w:t>
      </w:r>
      <w:r w:rsidR="00D17EBB" w:rsidRPr="00441721">
        <w:rPr>
          <w:rFonts w:ascii="Times New Roman" w:hAnsi="Times New Roman"/>
          <w:color w:val="000000" w:themeColor="text1"/>
          <w:kern w:val="0"/>
          <w:sz w:val="24"/>
        </w:rPr>
        <w:t xml:space="preserve"> ID</w:t>
      </w:r>
      <w:r w:rsidRPr="00441721">
        <w:rPr>
          <w:rFonts w:ascii="Times New Roman" w:hAnsi="Times New Roman"/>
          <w:color w:val="000000" w:themeColor="text1"/>
          <w:kern w:val="0"/>
          <w:sz w:val="24"/>
        </w:rPr>
        <w:t xml:space="preserve">s are maintained by the </w:t>
      </w:r>
      <w:r w:rsidR="00B43FDE" w:rsidRPr="00441721">
        <w:rPr>
          <w:rFonts w:ascii="Times New Roman" w:hAnsi="Times New Roman"/>
          <w:color w:val="000000" w:themeColor="text1"/>
          <w:kern w:val="0"/>
          <w:sz w:val="24"/>
        </w:rPr>
        <w:t>member system</w:t>
      </w:r>
      <w:r w:rsidRPr="00441721">
        <w:rPr>
          <w:rFonts w:ascii="Times New Roman" w:hAnsi="Times New Roman"/>
          <w:color w:val="000000" w:themeColor="text1"/>
          <w:kern w:val="0"/>
          <w:sz w:val="24"/>
        </w:rPr>
        <w:t xml:space="preserve"> and should be unique. </w:t>
      </w:r>
      <w:r w:rsidR="00A44881" w:rsidRPr="00441721">
        <w:rPr>
          <w:rFonts w:ascii="Times New Roman" w:hAnsi="Times New Roman"/>
          <w:color w:val="000000" w:themeColor="text1"/>
          <w:kern w:val="0"/>
          <w:sz w:val="24"/>
        </w:rPr>
        <w:t>Requests the</w:t>
      </w:r>
      <w:r w:rsidR="00D17EBB" w:rsidRPr="00441721">
        <w:rPr>
          <w:rFonts w:ascii="Times New Roman" w:hAnsi="Times New Roman"/>
          <w:color w:val="000000" w:themeColor="text1"/>
          <w:kern w:val="0"/>
          <w:sz w:val="24"/>
        </w:rPr>
        <w:t xml:space="preserve"> ID</w:t>
      </w:r>
      <w:r w:rsidR="00AC4386" w:rsidRPr="00441721">
        <w:rPr>
          <w:rFonts w:ascii="Times New Roman" w:hAnsi="Times New Roman"/>
          <w:color w:val="000000" w:themeColor="text1"/>
          <w:kern w:val="0"/>
          <w:sz w:val="24"/>
        </w:rPr>
        <w:t xml:space="preserve"> </w:t>
      </w:r>
      <w:r w:rsidR="001D7700" w:rsidRPr="00441721">
        <w:rPr>
          <w:rFonts w:ascii="Times New Roman" w:hAnsi="Times New Roman"/>
          <w:color w:val="000000" w:themeColor="text1"/>
          <w:kern w:val="0"/>
          <w:sz w:val="24"/>
        </w:rPr>
        <w:t>from the</w:t>
      </w:r>
      <w:r w:rsidRPr="00441721">
        <w:rPr>
          <w:rFonts w:ascii="Times New Roman" w:hAnsi="Times New Roman"/>
          <w:color w:val="000000" w:themeColor="text1"/>
          <w:kern w:val="0"/>
          <w:sz w:val="24"/>
        </w:rPr>
        <w:t xml:space="preserve"> original request w</w:t>
      </w:r>
      <w:r w:rsidR="00AD1343" w:rsidRPr="00441721">
        <w:rPr>
          <w:rFonts w:ascii="Times New Roman" w:hAnsi="Times New Roman"/>
          <w:color w:val="000000" w:themeColor="text1"/>
          <w:kern w:val="0"/>
          <w:sz w:val="24"/>
        </w:rPr>
        <w:t>ill</w:t>
      </w:r>
      <w:r w:rsidRPr="00441721">
        <w:rPr>
          <w:rFonts w:ascii="Times New Roman" w:hAnsi="Times New Roman"/>
          <w:color w:val="000000" w:themeColor="text1"/>
          <w:kern w:val="0"/>
          <w:sz w:val="24"/>
        </w:rPr>
        <w:t xml:space="preserve"> be sent to the </w:t>
      </w:r>
      <w:r w:rsidR="00B43FDE" w:rsidRPr="00441721">
        <w:rPr>
          <w:rFonts w:ascii="Times New Roman" w:hAnsi="Times New Roman"/>
          <w:color w:val="000000" w:themeColor="text1"/>
          <w:kern w:val="0"/>
          <w:sz w:val="24"/>
        </w:rPr>
        <w:lastRenderedPageBreak/>
        <w:t>member system</w:t>
      </w:r>
      <w:r w:rsidRPr="00441721">
        <w:rPr>
          <w:rFonts w:ascii="Times New Roman" w:hAnsi="Times New Roman"/>
          <w:color w:val="000000" w:themeColor="text1"/>
          <w:kern w:val="0"/>
          <w:sz w:val="24"/>
        </w:rPr>
        <w:t xml:space="preserve"> together</w:t>
      </w:r>
      <w:r w:rsidR="001D7700" w:rsidRPr="00441721">
        <w:rPr>
          <w:rFonts w:ascii="Times New Roman" w:hAnsi="Times New Roman"/>
          <w:color w:val="000000" w:themeColor="text1"/>
          <w:kern w:val="0"/>
          <w:sz w:val="24"/>
        </w:rPr>
        <w:t xml:space="preserve"> with the response from </w:t>
      </w:r>
      <w:r w:rsidR="00CB5744" w:rsidRPr="00441721">
        <w:rPr>
          <w:rFonts w:ascii="Times New Roman" w:hAnsi="Times New Roman"/>
          <w:color w:val="000000" w:themeColor="text1"/>
          <w:kern w:val="0"/>
          <w:sz w:val="24"/>
        </w:rPr>
        <w:t>the Exchange</w:t>
      </w:r>
      <w:r w:rsidRPr="00441721">
        <w:rPr>
          <w:rFonts w:ascii="Times New Roman" w:hAnsi="Times New Roman"/>
          <w:color w:val="000000" w:themeColor="text1"/>
          <w:kern w:val="0"/>
          <w:sz w:val="24"/>
        </w:rPr>
        <w:t xml:space="preserve">, so </w:t>
      </w:r>
      <w:r w:rsidR="001D7700" w:rsidRPr="00441721">
        <w:rPr>
          <w:rFonts w:ascii="Times New Roman" w:hAnsi="Times New Roman"/>
          <w:color w:val="000000" w:themeColor="text1"/>
          <w:kern w:val="0"/>
          <w:sz w:val="24"/>
        </w:rPr>
        <w:t xml:space="preserve">that </w:t>
      </w:r>
      <w:r w:rsidR="0069208A" w:rsidRPr="00441721">
        <w:rPr>
          <w:rFonts w:ascii="Times New Roman" w:hAnsi="Times New Roman"/>
          <w:color w:val="000000" w:themeColor="text1"/>
          <w:kern w:val="0"/>
          <w:sz w:val="24"/>
        </w:rPr>
        <w:t xml:space="preserve">the </w:t>
      </w:r>
      <w:r w:rsidR="001D7700" w:rsidRPr="00441721">
        <w:rPr>
          <w:rFonts w:ascii="Times New Roman" w:hAnsi="Times New Roman"/>
          <w:color w:val="000000" w:themeColor="text1"/>
          <w:kern w:val="0"/>
          <w:sz w:val="24"/>
        </w:rPr>
        <w:t xml:space="preserve">client </w:t>
      </w:r>
      <w:r w:rsidR="00C73344" w:rsidRPr="00441721">
        <w:rPr>
          <w:rFonts w:ascii="Times New Roman" w:hAnsi="Times New Roman"/>
          <w:color w:val="000000" w:themeColor="text1"/>
          <w:kern w:val="0"/>
          <w:sz w:val="24"/>
        </w:rPr>
        <w:t>application</w:t>
      </w:r>
      <w:r w:rsidRPr="00441721">
        <w:rPr>
          <w:rFonts w:ascii="Times New Roman" w:hAnsi="Times New Roman"/>
          <w:color w:val="000000" w:themeColor="text1"/>
          <w:kern w:val="0"/>
          <w:sz w:val="24"/>
        </w:rPr>
        <w:t xml:space="preserve"> ca</w:t>
      </w:r>
      <w:r w:rsidR="001D7700" w:rsidRPr="00441721">
        <w:rPr>
          <w:rFonts w:ascii="Times New Roman" w:hAnsi="Times New Roman"/>
          <w:color w:val="000000" w:themeColor="text1"/>
          <w:kern w:val="0"/>
          <w:sz w:val="24"/>
        </w:rPr>
        <w:t xml:space="preserve">n match a specific request to </w:t>
      </w:r>
      <w:r w:rsidRPr="00441721">
        <w:rPr>
          <w:rFonts w:ascii="Times New Roman" w:hAnsi="Times New Roman"/>
          <w:color w:val="000000" w:themeColor="text1"/>
          <w:kern w:val="0"/>
          <w:sz w:val="24"/>
        </w:rPr>
        <w:t>its response.    </w:t>
      </w:r>
    </w:p>
    <w:p w:rsidR="0024276F" w:rsidRPr="00441721" w:rsidRDefault="0024276F" w:rsidP="0024276F">
      <w:pPr>
        <w:widowControl/>
        <w:autoSpaceDE w:val="0"/>
        <w:autoSpaceDN w:val="0"/>
        <w:adjustRightInd w:val="0"/>
        <w:spacing w:after="120"/>
        <w:jc w:val="left"/>
        <w:rPr>
          <w:rFonts w:ascii="Times New Roman" w:hAnsi="Times New Roman"/>
          <w:color w:val="000000" w:themeColor="text1"/>
          <w:kern w:val="0"/>
          <w:sz w:val="24"/>
        </w:rPr>
      </w:pPr>
      <w:r w:rsidRPr="00441721">
        <w:rPr>
          <w:rFonts w:ascii="Times New Roman" w:hAnsi="Times New Roman"/>
          <w:color w:val="000000" w:themeColor="text1"/>
          <w:kern w:val="0"/>
          <w:sz w:val="24"/>
        </w:rPr>
        <w:t>The</w:t>
      </w:r>
      <w:r w:rsidR="00C86CA5" w:rsidRPr="00441721">
        <w:rPr>
          <w:rFonts w:ascii="Times New Roman" w:hAnsi="Times New Roman"/>
          <w:color w:val="000000" w:themeColor="text1"/>
          <w:kern w:val="0"/>
          <w:sz w:val="24"/>
        </w:rPr>
        <w:t xml:space="preserve"> callback from</w:t>
      </w:r>
      <w:r w:rsidR="00AC64AD" w:rsidRPr="00441721">
        <w:rPr>
          <w:rFonts w:ascii="Times New Roman" w:hAnsi="Times New Roman"/>
          <w:color w:val="000000" w:themeColor="text1"/>
          <w:kern w:val="0"/>
          <w:sz w:val="24"/>
        </w:rPr>
        <w:t xml:space="preserve"> </w:t>
      </w:r>
      <w:r w:rsidRPr="00441721">
        <w:rPr>
          <w:rFonts w:ascii="Times New Roman" w:hAnsi="Times New Roman"/>
          <w:b/>
          <w:bCs/>
          <w:color w:val="000000" w:themeColor="text1"/>
          <w:kern w:val="0"/>
          <w:sz w:val="24"/>
        </w:rPr>
        <w:t xml:space="preserve">CShfeFtdcMduserSpi </w:t>
      </w:r>
      <w:r w:rsidR="00C86CA5" w:rsidRPr="00441721">
        <w:rPr>
          <w:rFonts w:ascii="Times New Roman" w:hAnsi="Times New Roman"/>
          <w:color w:val="000000" w:themeColor="text1"/>
          <w:kern w:val="0"/>
          <w:sz w:val="24"/>
        </w:rPr>
        <w:t>will</w:t>
      </w:r>
      <w:r w:rsidRPr="00441721">
        <w:rPr>
          <w:rFonts w:ascii="Times New Roman" w:hAnsi="Times New Roman"/>
          <w:color w:val="000000" w:themeColor="text1"/>
          <w:kern w:val="0"/>
          <w:sz w:val="24"/>
        </w:rPr>
        <w:t xml:space="preserve"> be invoked upon </w:t>
      </w:r>
      <w:r w:rsidR="0069208A" w:rsidRPr="00441721">
        <w:rPr>
          <w:rFonts w:ascii="Times New Roman" w:hAnsi="Times New Roman"/>
          <w:color w:val="000000" w:themeColor="text1"/>
          <w:kern w:val="0"/>
          <w:sz w:val="24"/>
        </w:rPr>
        <w:t xml:space="preserve">receiving a </w:t>
      </w:r>
      <w:r w:rsidRPr="00441721">
        <w:rPr>
          <w:rFonts w:ascii="Times New Roman" w:hAnsi="Times New Roman"/>
          <w:color w:val="000000" w:themeColor="text1"/>
          <w:kern w:val="0"/>
          <w:sz w:val="24"/>
        </w:rPr>
        <w:t xml:space="preserve">response from </w:t>
      </w:r>
      <w:r w:rsidR="00CB5744" w:rsidRPr="00441721">
        <w:rPr>
          <w:rFonts w:ascii="Times New Roman" w:hAnsi="Times New Roman"/>
          <w:color w:val="000000" w:themeColor="text1"/>
          <w:kern w:val="0"/>
          <w:sz w:val="24"/>
        </w:rPr>
        <w:t>the Exchange</w:t>
      </w:r>
      <w:r w:rsidR="00AD1343" w:rsidRPr="00441721">
        <w:rPr>
          <w:rFonts w:ascii="Times New Roman" w:hAnsi="Times New Roman"/>
          <w:color w:val="000000" w:themeColor="text1"/>
          <w:kern w:val="0"/>
          <w:sz w:val="24"/>
        </w:rPr>
        <w:t xml:space="preserve"> s</w:t>
      </w:r>
      <w:r w:rsidRPr="00441721">
        <w:rPr>
          <w:rFonts w:ascii="Times New Roman" w:hAnsi="Times New Roman"/>
          <w:color w:val="000000" w:themeColor="text1"/>
          <w:kern w:val="0"/>
          <w:sz w:val="24"/>
        </w:rPr>
        <w:t xml:space="preserve">ystem. If there are </w:t>
      </w:r>
      <w:r w:rsidR="00E7203A" w:rsidRPr="00441721">
        <w:rPr>
          <w:rFonts w:ascii="Times New Roman" w:hAnsi="Times New Roman"/>
          <w:color w:val="000000" w:themeColor="text1"/>
          <w:kern w:val="0"/>
          <w:sz w:val="24"/>
        </w:rPr>
        <w:t>multiple</w:t>
      </w:r>
      <w:r w:rsidRPr="00441721">
        <w:rPr>
          <w:rFonts w:ascii="Times New Roman" w:hAnsi="Times New Roman"/>
          <w:color w:val="000000" w:themeColor="text1"/>
          <w:kern w:val="0"/>
          <w:sz w:val="24"/>
        </w:rPr>
        <w:t xml:space="preserve"> response</w:t>
      </w:r>
      <w:r w:rsidR="00E7203A" w:rsidRPr="00441721">
        <w:rPr>
          <w:rFonts w:ascii="Times New Roman" w:hAnsi="Times New Roman"/>
          <w:color w:val="000000" w:themeColor="text1"/>
          <w:kern w:val="0"/>
          <w:sz w:val="24"/>
        </w:rPr>
        <w:t>s, the callback will</w:t>
      </w:r>
      <w:r w:rsidRPr="00441721">
        <w:rPr>
          <w:rFonts w:ascii="Times New Roman" w:hAnsi="Times New Roman"/>
          <w:color w:val="000000" w:themeColor="text1"/>
          <w:kern w:val="0"/>
          <w:sz w:val="24"/>
        </w:rPr>
        <w:t xml:space="preserve"> be invoked multiple times.</w:t>
      </w:r>
    </w:p>
    <w:p w:rsidR="0024276F" w:rsidRPr="00441721" w:rsidRDefault="0024276F" w:rsidP="0024276F">
      <w:pPr>
        <w:widowControl/>
        <w:autoSpaceDE w:val="0"/>
        <w:autoSpaceDN w:val="0"/>
        <w:adjustRightInd w:val="0"/>
        <w:spacing w:after="120"/>
        <w:jc w:val="left"/>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callback function </w:t>
      </w:r>
      <w:r w:rsidR="0069208A" w:rsidRPr="00441721">
        <w:rPr>
          <w:rFonts w:ascii="Times New Roman" w:hAnsi="Times New Roman"/>
          <w:color w:val="000000" w:themeColor="text1"/>
          <w:kern w:val="0"/>
          <w:sz w:val="24"/>
        </w:rPr>
        <w:t>has four</w:t>
      </w:r>
      <w:r w:rsidR="00AC4386" w:rsidRPr="00441721">
        <w:rPr>
          <w:rFonts w:ascii="Times New Roman" w:hAnsi="Times New Roman"/>
          <w:color w:val="000000" w:themeColor="text1"/>
          <w:kern w:val="0"/>
          <w:sz w:val="24"/>
        </w:rPr>
        <w:t xml:space="preserve"> </w:t>
      </w:r>
      <w:r w:rsidRPr="00441721">
        <w:rPr>
          <w:rFonts w:ascii="Times New Roman" w:hAnsi="Times New Roman"/>
          <w:color w:val="000000" w:themeColor="text1"/>
          <w:kern w:val="0"/>
          <w:sz w:val="24"/>
        </w:rPr>
        <w:t>parameters:</w:t>
      </w:r>
    </w:p>
    <w:p w:rsidR="0024276F" w:rsidRPr="00441721" w:rsidRDefault="0024276F" w:rsidP="0024276F">
      <w:pPr>
        <w:widowControl/>
        <w:autoSpaceDE w:val="0"/>
        <w:autoSpaceDN w:val="0"/>
        <w:adjustRightInd w:val="0"/>
        <w:jc w:val="left"/>
        <w:rPr>
          <w:rFonts w:ascii="Times New Roman" w:hAnsi="Times New Roman"/>
          <w:color w:val="000000" w:themeColor="text1"/>
          <w:kern w:val="0"/>
          <w:sz w:val="24"/>
        </w:rPr>
      </w:pPr>
      <w:r w:rsidRPr="00441721">
        <w:rPr>
          <w:rFonts w:ascii="Times New Roman" w:hAnsi="Times New Roman"/>
          <w:color w:val="000000" w:themeColor="text1"/>
          <w:kern w:val="0"/>
          <w:sz w:val="24"/>
        </w:rPr>
        <w:t>The</w:t>
      </w:r>
      <w:r w:rsidR="00AC4386" w:rsidRPr="00441721">
        <w:rPr>
          <w:rFonts w:ascii="Times New Roman" w:hAnsi="Times New Roman"/>
          <w:color w:val="000000" w:themeColor="text1"/>
          <w:kern w:val="0"/>
          <w:sz w:val="24"/>
        </w:rPr>
        <w:t xml:space="preserve"> </w:t>
      </w:r>
      <w:r w:rsidR="0069208A" w:rsidRPr="00441721">
        <w:rPr>
          <w:rFonts w:ascii="Times New Roman" w:hAnsi="Times New Roman"/>
          <w:color w:val="000000" w:themeColor="text1"/>
          <w:kern w:val="0"/>
          <w:sz w:val="24"/>
        </w:rPr>
        <w:t>first</w:t>
      </w:r>
      <w:r w:rsidRPr="00441721">
        <w:rPr>
          <w:rFonts w:ascii="Times New Roman" w:hAnsi="Times New Roman"/>
          <w:color w:val="000000" w:themeColor="text1"/>
          <w:kern w:val="0"/>
          <w:sz w:val="24"/>
        </w:rPr>
        <w:t xml:space="preserve"> parameter is the actual response. If an error </w:t>
      </w:r>
      <w:r w:rsidR="00E7203A" w:rsidRPr="00441721">
        <w:rPr>
          <w:rFonts w:ascii="Times New Roman" w:hAnsi="Times New Roman"/>
          <w:color w:val="000000" w:themeColor="text1"/>
          <w:kern w:val="0"/>
          <w:sz w:val="24"/>
        </w:rPr>
        <w:t>occurs</w:t>
      </w:r>
      <w:r w:rsidRPr="00441721">
        <w:rPr>
          <w:rFonts w:ascii="Times New Roman" w:hAnsi="Times New Roman"/>
          <w:color w:val="000000" w:themeColor="text1"/>
          <w:kern w:val="0"/>
          <w:sz w:val="24"/>
        </w:rPr>
        <w:t xml:space="preserve"> or no result </w:t>
      </w:r>
      <w:r w:rsidR="00E7203A" w:rsidRPr="00441721">
        <w:rPr>
          <w:rFonts w:ascii="Times New Roman" w:hAnsi="Times New Roman"/>
          <w:color w:val="000000" w:themeColor="text1"/>
          <w:kern w:val="0"/>
          <w:sz w:val="24"/>
        </w:rPr>
        <w:t xml:space="preserve">is </w:t>
      </w:r>
      <w:r w:rsidRPr="00441721">
        <w:rPr>
          <w:rFonts w:ascii="Times New Roman" w:hAnsi="Times New Roman"/>
          <w:color w:val="000000" w:themeColor="text1"/>
          <w:kern w:val="0"/>
          <w:sz w:val="24"/>
        </w:rPr>
        <w:t>returned, this field is set to NULL.  </w:t>
      </w:r>
    </w:p>
    <w:p w:rsidR="0024276F" w:rsidRPr="00441721" w:rsidRDefault="0024276F" w:rsidP="0024276F">
      <w:pPr>
        <w:widowControl/>
        <w:autoSpaceDE w:val="0"/>
        <w:autoSpaceDN w:val="0"/>
        <w:adjustRightInd w:val="0"/>
        <w:jc w:val="left"/>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w:t>
      </w:r>
      <w:r w:rsidR="0069208A" w:rsidRPr="00441721">
        <w:rPr>
          <w:rFonts w:ascii="Times New Roman" w:hAnsi="Times New Roman"/>
          <w:color w:val="000000" w:themeColor="text1"/>
          <w:kern w:val="0"/>
          <w:sz w:val="24"/>
        </w:rPr>
        <w:t xml:space="preserve">second </w:t>
      </w:r>
      <w:r w:rsidRPr="00441721">
        <w:rPr>
          <w:rFonts w:ascii="Times New Roman" w:hAnsi="Times New Roman"/>
          <w:color w:val="000000" w:themeColor="text1"/>
          <w:kern w:val="0"/>
          <w:sz w:val="24"/>
        </w:rPr>
        <w:t>p</w:t>
      </w:r>
      <w:r w:rsidR="00E7203A" w:rsidRPr="00441721">
        <w:rPr>
          <w:rFonts w:ascii="Times New Roman" w:hAnsi="Times New Roman"/>
          <w:color w:val="000000" w:themeColor="text1"/>
          <w:kern w:val="0"/>
          <w:sz w:val="24"/>
        </w:rPr>
        <w:t>arameter is the processing status</w:t>
      </w:r>
      <w:r w:rsidRPr="00441721">
        <w:rPr>
          <w:rFonts w:ascii="Times New Roman" w:hAnsi="Times New Roman"/>
          <w:color w:val="000000" w:themeColor="text1"/>
          <w:kern w:val="0"/>
          <w:sz w:val="24"/>
        </w:rPr>
        <w:t xml:space="preserve">, indicating whether </w:t>
      </w:r>
      <w:r w:rsidR="00757129" w:rsidRPr="00441721">
        <w:rPr>
          <w:rFonts w:ascii="Times New Roman" w:hAnsi="Times New Roman"/>
          <w:color w:val="000000" w:themeColor="text1"/>
          <w:kern w:val="0"/>
          <w:sz w:val="24"/>
        </w:rPr>
        <w:t xml:space="preserve">or not </w:t>
      </w:r>
      <w:r w:rsidR="00E7203A" w:rsidRPr="00441721">
        <w:rPr>
          <w:rFonts w:ascii="Times New Roman" w:hAnsi="Times New Roman"/>
          <w:color w:val="000000" w:themeColor="text1"/>
          <w:kern w:val="0"/>
          <w:sz w:val="24"/>
        </w:rPr>
        <w:t>the request was successfully processed</w:t>
      </w:r>
      <w:r w:rsidRPr="00441721">
        <w:rPr>
          <w:rFonts w:ascii="Times New Roman" w:hAnsi="Times New Roman"/>
          <w:color w:val="000000" w:themeColor="text1"/>
          <w:kern w:val="0"/>
          <w:sz w:val="24"/>
        </w:rPr>
        <w:t xml:space="preserve">. If multiple callbacks occur, the value for this parameter </w:t>
      </w:r>
      <w:r w:rsidR="00E7203A" w:rsidRPr="00441721">
        <w:rPr>
          <w:rFonts w:ascii="Times New Roman" w:hAnsi="Times New Roman"/>
          <w:color w:val="000000" w:themeColor="text1"/>
          <w:kern w:val="0"/>
          <w:sz w:val="24"/>
        </w:rPr>
        <w:t xml:space="preserve">starting </w:t>
      </w:r>
      <w:r w:rsidRPr="00441721">
        <w:rPr>
          <w:rFonts w:ascii="Times New Roman" w:hAnsi="Times New Roman"/>
          <w:color w:val="000000" w:themeColor="text1"/>
          <w:kern w:val="0"/>
          <w:sz w:val="24"/>
        </w:rPr>
        <w:t xml:space="preserve">from the </w:t>
      </w:r>
      <w:r w:rsidR="0069208A" w:rsidRPr="00441721">
        <w:rPr>
          <w:rFonts w:ascii="Times New Roman" w:hAnsi="Times New Roman"/>
          <w:color w:val="000000" w:themeColor="text1"/>
          <w:kern w:val="0"/>
          <w:sz w:val="24"/>
        </w:rPr>
        <w:t xml:space="preserve">second </w:t>
      </w:r>
      <w:r w:rsidRPr="00441721">
        <w:rPr>
          <w:rFonts w:ascii="Times New Roman" w:hAnsi="Times New Roman"/>
          <w:color w:val="000000" w:themeColor="text1"/>
          <w:kern w:val="0"/>
          <w:sz w:val="24"/>
        </w:rPr>
        <w:t xml:space="preserve">onwards </w:t>
      </w:r>
      <w:r w:rsidR="00E7203A" w:rsidRPr="00441721">
        <w:rPr>
          <w:rFonts w:ascii="Times New Roman" w:hAnsi="Times New Roman"/>
          <w:color w:val="000000" w:themeColor="text1"/>
          <w:kern w:val="0"/>
          <w:sz w:val="24"/>
        </w:rPr>
        <w:t>will be</w:t>
      </w:r>
      <w:r w:rsidRPr="00441721">
        <w:rPr>
          <w:rFonts w:ascii="Times New Roman" w:hAnsi="Times New Roman"/>
          <w:color w:val="000000" w:themeColor="text1"/>
          <w:kern w:val="0"/>
          <w:sz w:val="24"/>
        </w:rPr>
        <w:t xml:space="preserve"> NULL.</w:t>
      </w:r>
    </w:p>
    <w:p w:rsidR="0024276F" w:rsidRPr="00441721" w:rsidRDefault="0024276F" w:rsidP="0024276F">
      <w:pPr>
        <w:widowControl/>
        <w:autoSpaceDE w:val="0"/>
        <w:autoSpaceDN w:val="0"/>
        <w:adjustRightInd w:val="0"/>
        <w:jc w:val="left"/>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w:t>
      </w:r>
      <w:r w:rsidR="0069208A" w:rsidRPr="00441721">
        <w:rPr>
          <w:rFonts w:ascii="Times New Roman" w:hAnsi="Times New Roman"/>
          <w:color w:val="000000" w:themeColor="text1"/>
          <w:kern w:val="0"/>
          <w:sz w:val="24"/>
        </w:rPr>
        <w:t xml:space="preserve">third </w:t>
      </w:r>
      <w:r w:rsidRPr="00441721">
        <w:rPr>
          <w:rFonts w:ascii="Times New Roman" w:hAnsi="Times New Roman"/>
          <w:color w:val="000000" w:themeColor="text1"/>
          <w:kern w:val="0"/>
          <w:sz w:val="24"/>
        </w:rPr>
        <w:t xml:space="preserve">parameter is </w:t>
      </w:r>
      <w:r w:rsidR="00A44881" w:rsidRPr="00441721">
        <w:rPr>
          <w:rFonts w:ascii="Times New Roman" w:hAnsi="Times New Roman"/>
          <w:color w:val="000000" w:themeColor="text1"/>
          <w:kern w:val="0"/>
          <w:sz w:val="24"/>
        </w:rPr>
        <w:t>requests the</w:t>
      </w:r>
      <w:r w:rsidR="00D17EBB" w:rsidRPr="00441721">
        <w:rPr>
          <w:rFonts w:ascii="Times New Roman" w:hAnsi="Times New Roman"/>
          <w:color w:val="000000" w:themeColor="text1"/>
          <w:kern w:val="0"/>
          <w:sz w:val="24"/>
        </w:rPr>
        <w:t xml:space="preserve"> ID</w:t>
      </w:r>
      <w:r w:rsidRPr="00441721">
        <w:rPr>
          <w:rFonts w:ascii="Times New Roman" w:hAnsi="Times New Roman"/>
          <w:color w:val="000000" w:themeColor="text1"/>
          <w:kern w:val="0"/>
          <w:sz w:val="24"/>
        </w:rPr>
        <w:t xml:space="preserve"> from </w:t>
      </w:r>
      <w:r w:rsidR="0069208A"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original request.</w:t>
      </w:r>
    </w:p>
    <w:p w:rsidR="00B90C84" w:rsidRPr="00441721" w:rsidRDefault="0024276F" w:rsidP="0024276F">
      <w:pPr>
        <w:pStyle w:val="20"/>
        <w:spacing w:before="120" w:after="120" w:line="240" w:lineRule="auto"/>
        <w:ind w:firstLineChars="0" w:firstLine="0"/>
        <w:jc w:val="left"/>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The </w:t>
      </w:r>
      <w:r w:rsidR="0069208A" w:rsidRPr="00441721">
        <w:rPr>
          <w:rFonts w:ascii="Times New Roman" w:hAnsi="Times New Roman" w:cs="Times New Roman"/>
          <w:color w:val="000000" w:themeColor="text1"/>
          <w:kern w:val="0"/>
        </w:rPr>
        <w:t xml:space="preserve">fourth </w:t>
      </w:r>
      <w:r w:rsidRPr="00441721">
        <w:rPr>
          <w:rFonts w:ascii="Times New Roman" w:hAnsi="Times New Roman" w:cs="Times New Roman"/>
          <w:color w:val="000000" w:themeColor="text1"/>
          <w:kern w:val="0"/>
        </w:rPr>
        <w:t>parameter is the flag indicating w</w:t>
      </w:r>
      <w:r w:rsidR="00757129" w:rsidRPr="00441721">
        <w:rPr>
          <w:rFonts w:ascii="Times New Roman" w:hAnsi="Times New Roman" w:cs="Times New Roman"/>
          <w:color w:val="000000" w:themeColor="text1"/>
          <w:kern w:val="0"/>
        </w:rPr>
        <w:t>hether this is the last call</w:t>
      </w:r>
      <w:r w:rsidRPr="00441721">
        <w:rPr>
          <w:rFonts w:ascii="Times New Roman" w:hAnsi="Times New Roman" w:cs="Times New Roman"/>
          <w:color w:val="000000" w:themeColor="text1"/>
          <w:kern w:val="0"/>
        </w:rPr>
        <w:t xml:space="preserve"> for the current response.</w:t>
      </w:r>
    </w:p>
    <w:p w:rsidR="00B90C84" w:rsidRPr="00441721" w:rsidRDefault="00CF3E9B" w:rsidP="007B2F02">
      <w:pPr>
        <w:pStyle w:val="30"/>
        <w:numPr>
          <w:ilvl w:val="2"/>
          <w:numId w:val="41"/>
        </w:numPr>
        <w:spacing w:before="0" w:after="0" w:line="480" w:lineRule="auto"/>
        <w:ind w:left="181" w:hanging="181"/>
        <w:jc w:val="left"/>
        <w:rPr>
          <w:rFonts w:ascii="Times New Roman" w:hAnsi="Times New Roman"/>
          <w:color w:val="000000" w:themeColor="text1"/>
        </w:rPr>
      </w:pPr>
      <w:bookmarkStart w:id="43" w:name="_Toc477959520"/>
      <w:r w:rsidRPr="00441721">
        <w:rPr>
          <w:rFonts w:ascii="Times New Roman" w:hAnsi="Times New Roman"/>
          <w:color w:val="000000" w:themeColor="text1"/>
        </w:rPr>
        <w:t>Market data</w:t>
      </w:r>
      <w:r w:rsidR="00B90C84" w:rsidRPr="00441721">
        <w:rPr>
          <w:rFonts w:ascii="Times New Roman" w:hAnsi="Times New Roman"/>
          <w:color w:val="000000" w:themeColor="text1"/>
        </w:rPr>
        <w:t xml:space="preserve"> Stream Programming Interface</w:t>
      </w:r>
      <w:bookmarkEnd w:id="43"/>
    </w:p>
    <w:p w:rsidR="0024276F" w:rsidRPr="00441721" w:rsidRDefault="0069208A" w:rsidP="0024276F">
      <w:pPr>
        <w:widowControl/>
        <w:autoSpaceDE w:val="0"/>
        <w:autoSpaceDN w:val="0"/>
        <w:adjustRightInd w:val="0"/>
        <w:rPr>
          <w:rFonts w:ascii="Times New Roman" w:hAnsi="Times New Roman"/>
          <w:color w:val="000000" w:themeColor="text1"/>
          <w:kern w:val="0"/>
          <w:sz w:val="24"/>
        </w:rPr>
      </w:pPr>
      <w:r w:rsidRPr="00441721">
        <w:rPr>
          <w:rFonts w:ascii="Times New Roman" w:hAnsi="Times New Roman"/>
          <w:color w:val="000000" w:themeColor="text1"/>
          <w:kern w:val="0"/>
          <w:sz w:val="24"/>
        </w:rPr>
        <w:t>The m</w:t>
      </w:r>
      <w:r w:rsidR="0024276F" w:rsidRPr="00441721">
        <w:rPr>
          <w:rFonts w:ascii="Times New Roman" w:hAnsi="Times New Roman"/>
          <w:color w:val="000000" w:themeColor="text1"/>
          <w:kern w:val="0"/>
          <w:sz w:val="24"/>
        </w:rPr>
        <w:t xml:space="preserve">arket data stream carries market data </w:t>
      </w:r>
      <w:r w:rsidR="00AA7866" w:rsidRPr="00441721">
        <w:rPr>
          <w:rFonts w:ascii="Times New Roman" w:hAnsi="Times New Roman"/>
          <w:color w:val="000000" w:themeColor="text1"/>
          <w:kern w:val="0"/>
          <w:sz w:val="24"/>
        </w:rPr>
        <w:t>distributed</w:t>
      </w:r>
      <w:r w:rsidR="0024276F" w:rsidRPr="00441721">
        <w:rPr>
          <w:rFonts w:ascii="Times New Roman" w:hAnsi="Times New Roman"/>
          <w:color w:val="000000" w:themeColor="text1"/>
          <w:kern w:val="0"/>
          <w:sz w:val="24"/>
        </w:rPr>
        <w:t xml:space="preserve"> from </w:t>
      </w:r>
      <w:r w:rsidR="00CB5744" w:rsidRPr="00441721">
        <w:rPr>
          <w:rFonts w:ascii="Times New Roman" w:hAnsi="Times New Roman"/>
          <w:color w:val="000000" w:themeColor="text1"/>
          <w:kern w:val="0"/>
          <w:sz w:val="24"/>
        </w:rPr>
        <w:t>the Exchange</w:t>
      </w:r>
      <w:r w:rsidR="00AD1343" w:rsidRPr="00441721">
        <w:rPr>
          <w:rFonts w:ascii="Times New Roman" w:hAnsi="Times New Roman"/>
          <w:color w:val="000000" w:themeColor="text1"/>
          <w:kern w:val="0"/>
          <w:sz w:val="24"/>
        </w:rPr>
        <w:t xml:space="preserve"> s</w:t>
      </w:r>
      <w:r w:rsidR="0024276F" w:rsidRPr="00441721">
        <w:rPr>
          <w:rFonts w:ascii="Times New Roman" w:hAnsi="Times New Roman"/>
          <w:color w:val="000000" w:themeColor="text1"/>
          <w:kern w:val="0"/>
          <w:sz w:val="24"/>
        </w:rPr>
        <w:t>ystem.</w:t>
      </w:r>
    </w:p>
    <w:p w:rsidR="00B90C84" w:rsidRPr="00441721" w:rsidRDefault="0024276F" w:rsidP="0024276F">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The interface for receiving market data stream typically looks like </w:t>
      </w:r>
      <w:r w:rsidR="0069208A" w:rsidRPr="00441721">
        <w:rPr>
          <w:rFonts w:ascii="Times New Roman" w:hAnsi="Times New Roman" w:cs="Times New Roman"/>
          <w:color w:val="000000" w:themeColor="text1"/>
          <w:kern w:val="0"/>
        </w:rPr>
        <w:t>this</w:t>
      </w:r>
      <w:r w:rsidR="0069208A" w:rsidRPr="00441721">
        <w:rPr>
          <w:rFonts w:ascii="Times New Roman" w:hAnsi="Times New Roman" w:cs="Times New Roman"/>
          <w:color w:val="000000" w:themeColor="text1"/>
        </w:rPr>
        <w:t>:</w:t>
      </w:r>
    </w:p>
    <w:p w:rsidR="00B90C84" w:rsidRPr="00441721" w:rsidRDefault="00B90C84" w:rsidP="00B90C84">
      <w:pPr>
        <w:pStyle w:val="20"/>
        <w:pBdr>
          <w:top w:val="single" w:sz="4" w:space="1" w:color="auto" w:shadow="1"/>
          <w:left w:val="single" w:sz="4" w:space="4" w:color="auto" w:shadow="1"/>
          <w:bottom w:val="single" w:sz="4" w:space="1" w:color="auto" w:shadow="1"/>
          <w:right w:val="single" w:sz="4" w:space="4" w:color="auto" w:shadow="1"/>
        </w:pBdr>
        <w:ind w:firstLineChars="0" w:firstLine="0"/>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void CShfeFtdcMduserSpi::OnRtnXXX(CShfeFtdcXXXField *pXXX)</w:t>
      </w:r>
      <w:r w:rsidRPr="00441721">
        <w:rPr>
          <w:rFonts w:ascii="Times New Roman" w:hAnsi="Times New Roman" w:cs="Times New Roman"/>
          <w:b/>
          <w:color w:val="000000" w:themeColor="text1"/>
          <w:sz w:val="18"/>
          <w:szCs w:val="18"/>
        </w:rPr>
        <w:t>；</w:t>
      </w:r>
    </w:p>
    <w:p w:rsidR="00B90C84" w:rsidRPr="00441721" w:rsidRDefault="0024276F" w:rsidP="00B90C84">
      <w:pPr>
        <w:pStyle w:val="20"/>
        <w:spacing w:before="240" w:after="120" w:line="240" w:lineRule="auto"/>
        <w:ind w:firstLineChars="0" w:firstLine="0"/>
        <w:jc w:val="left"/>
        <w:rPr>
          <w:rFonts w:ascii="Times New Roman" w:hAnsi="Times New Roman" w:cs="Times New Roman"/>
          <w:color w:val="000000" w:themeColor="text1"/>
        </w:rPr>
      </w:pPr>
      <w:r w:rsidRPr="00441721">
        <w:rPr>
          <w:rFonts w:ascii="Times New Roman" w:hAnsi="Times New Roman" w:cs="Times New Roman"/>
          <w:color w:val="000000" w:themeColor="text1"/>
          <w:kern w:val="0"/>
        </w:rPr>
        <w:t>The</w:t>
      </w:r>
      <w:r w:rsidR="00AC64AD" w:rsidRPr="00441721">
        <w:rPr>
          <w:rFonts w:ascii="Times New Roman" w:hAnsi="Times New Roman" w:cs="Times New Roman"/>
          <w:color w:val="000000" w:themeColor="text1"/>
          <w:kern w:val="0"/>
        </w:rPr>
        <w:t xml:space="preserve"> </w:t>
      </w:r>
      <w:r w:rsidR="00C86CA5" w:rsidRPr="00441721">
        <w:rPr>
          <w:rFonts w:ascii="Times New Roman" w:hAnsi="Times New Roman" w:cs="Times New Roman"/>
          <w:bCs/>
          <w:color w:val="000000" w:themeColor="text1"/>
          <w:kern w:val="0"/>
        </w:rPr>
        <w:t>callback</w:t>
      </w:r>
      <w:r w:rsidR="00AC64AD" w:rsidRPr="00441721">
        <w:rPr>
          <w:rFonts w:ascii="Times New Roman" w:hAnsi="Times New Roman" w:cs="Times New Roman"/>
          <w:bCs/>
          <w:color w:val="000000" w:themeColor="text1"/>
          <w:kern w:val="0"/>
        </w:rPr>
        <w:t xml:space="preserve"> </w:t>
      </w:r>
      <w:r w:rsidR="00757129" w:rsidRPr="00441721">
        <w:rPr>
          <w:rFonts w:ascii="Times New Roman" w:hAnsi="Times New Roman" w:cs="Times New Roman"/>
          <w:bCs/>
          <w:color w:val="000000" w:themeColor="text1"/>
          <w:kern w:val="0"/>
        </w:rPr>
        <w:t>in</w:t>
      </w:r>
      <w:r w:rsidR="00AC64AD" w:rsidRPr="00441721">
        <w:rPr>
          <w:rFonts w:ascii="Times New Roman" w:hAnsi="Times New Roman" w:cs="Times New Roman"/>
          <w:bCs/>
          <w:color w:val="000000" w:themeColor="text1"/>
          <w:kern w:val="0"/>
        </w:rPr>
        <w:t xml:space="preserve"> </w:t>
      </w:r>
      <w:r w:rsidRPr="00441721">
        <w:rPr>
          <w:rFonts w:ascii="Times New Roman" w:hAnsi="Times New Roman" w:cs="Times New Roman"/>
          <w:b/>
          <w:bCs/>
          <w:color w:val="000000" w:themeColor="text1"/>
          <w:kern w:val="0"/>
        </w:rPr>
        <w:t>CShfeFtdcMduserSpi</w:t>
      </w:r>
      <w:r w:rsidR="00AC64AD" w:rsidRPr="00441721">
        <w:rPr>
          <w:rFonts w:ascii="Times New Roman" w:hAnsi="Times New Roman" w:cs="Times New Roman"/>
          <w:b/>
          <w:bCs/>
          <w:color w:val="000000" w:themeColor="text1"/>
          <w:kern w:val="0"/>
        </w:rPr>
        <w:t xml:space="preserve"> </w:t>
      </w:r>
      <w:r w:rsidR="00C86CA5" w:rsidRPr="00441721">
        <w:rPr>
          <w:rFonts w:ascii="Times New Roman" w:hAnsi="Times New Roman" w:cs="Times New Roman"/>
          <w:color w:val="000000" w:themeColor="text1"/>
          <w:kern w:val="0"/>
        </w:rPr>
        <w:t>will be</w:t>
      </w:r>
      <w:r w:rsidRPr="00441721">
        <w:rPr>
          <w:rFonts w:ascii="Times New Roman" w:hAnsi="Times New Roman" w:cs="Times New Roman"/>
          <w:color w:val="000000" w:themeColor="text1"/>
          <w:kern w:val="0"/>
        </w:rPr>
        <w:t xml:space="preserve"> invoked upon receiving market data from </w:t>
      </w:r>
      <w:r w:rsidR="00CB5744" w:rsidRPr="00441721">
        <w:rPr>
          <w:rFonts w:ascii="Times New Roman" w:hAnsi="Times New Roman" w:cs="Times New Roman"/>
          <w:color w:val="000000" w:themeColor="text1"/>
          <w:kern w:val="0"/>
        </w:rPr>
        <w:t>the Exchange</w:t>
      </w:r>
      <w:r w:rsidR="00AD1343" w:rsidRPr="00441721">
        <w:rPr>
          <w:rFonts w:ascii="Times New Roman" w:hAnsi="Times New Roman" w:cs="Times New Roman"/>
          <w:color w:val="000000" w:themeColor="text1"/>
          <w:kern w:val="0"/>
        </w:rPr>
        <w:t xml:space="preserve"> s</w:t>
      </w:r>
      <w:r w:rsidRPr="00441721">
        <w:rPr>
          <w:rFonts w:ascii="Times New Roman" w:hAnsi="Times New Roman" w:cs="Times New Roman"/>
          <w:color w:val="000000" w:themeColor="text1"/>
          <w:kern w:val="0"/>
        </w:rPr>
        <w:t xml:space="preserve">ystem via the market data stream. The parameter of the callback </w:t>
      </w:r>
      <w:r w:rsidR="00757129" w:rsidRPr="00441721">
        <w:rPr>
          <w:rFonts w:ascii="Times New Roman" w:hAnsi="Times New Roman" w:cs="Times New Roman"/>
          <w:color w:val="000000" w:themeColor="text1"/>
          <w:kern w:val="0"/>
        </w:rPr>
        <w:t>contains the received data</w:t>
      </w:r>
      <w:r w:rsidRPr="00441721">
        <w:rPr>
          <w:rFonts w:ascii="Times New Roman" w:hAnsi="Times New Roman" w:cs="Times New Roman"/>
          <w:color w:val="000000" w:themeColor="text1"/>
          <w:kern w:val="0"/>
        </w:rPr>
        <w:t>.</w:t>
      </w:r>
    </w:p>
    <w:p w:rsidR="006D5C08" w:rsidRPr="00441721" w:rsidRDefault="006D5C08">
      <w:pPr>
        <w:pStyle w:val="1"/>
        <w:rPr>
          <w:rFonts w:ascii="Times New Roman" w:hAnsi="Times New Roman" w:cs="Times New Roman"/>
        </w:rPr>
        <w:sectPr w:rsidR="006D5C08" w:rsidRPr="00441721" w:rsidSect="003E76DE">
          <w:pgSz w:w="11906" w:h="16838" w:code="9"/>
          <w:pgMar w:top="1079" w:right="926" w:bottom="899" w:left="1080" w:header="539" w:footer="180" w:gutter="0"/>
          <w:cols w:space="425"/>
          <w:docGrid w:type="linesAndChars" w:linePitch="312"/>
        </w:sectPr>
      </w:pPr>
      <w:bookmarkStart w:id="44" w:name="_Toc176111877"/>
      <w:bookmarkStart w:id="45" w:name="_Toc176076296"/>
    </w:p>
    <w:p w:rsidR="006D5C08" w:rsidRPr="00441721" w:rsidRDefault="00E52C33">
      <w:pPr>
        <w:pStyle w:val="1"/>
        <w:rPr>
          <w:rFonts w:ascii="Times New Roman" w:hAnsi="Times New Roman" w:cs="Times New Roman"/>
        </w:rPr>
      </w:pPr>
      <w:bookmarkStart w:id="46" w:name="_Toc477959521"/>
      <w:bookmarkEnd w:id="44"/>
      <w:r w:rsidRPr="00441721">
        <w:rPr>
          <w:rFonts w:ascii="Times New Roman" w:hAnsi="Times New Roman" w:cs="Times New Roman"/>
        </w:rPr>
        <w:lastRenderedPageBreak/>
        <w:t>Working Mechanism</w:t>
      </w:r>
      <w:bookmarkEnd w:id="46"/>
    </w:p>
    <w:p w:rsidR="007B2F02" w:rsidRPr="00441721" w:rsidRDefault="007B2F02" w:rsidP="007B2F02">
      <w:pPr>
        <w:pStyle w:val="aff6"/>
        <w:keepNext/>
        <w:keepLines/>
        <w:numPr>
          <w:ilvl w:val="0"/>
          <w:numId w:val="41"/>
        </w:numPr>
        <w:tabs>
          <w:tab w:val="left" w:pos="0"/>
        </w:tabs>
        <w:spacing w:line="480" w:lineRule="auto"/>
        <w:ind w:firstLineChars="0"/>
        <w:outlineLvl w:val="1"/>
        <w:rPr>
          <w:rFonts w:ascii="Times New Roman" w:eastAsia="黑体" w:hAnsi="Times New Roman"/>
          <w:b/>
          <w:bCs/>
          <w:vanish/>
          <w:color w:val="000000" w:themeColor="text1"/>
          <w:sz w:val="32"/>
          <w:szCs w:val="32"/>
        </w:rPr>
      </w:pPr>
      <w:bookmarkStart w:id="47" w:name="_Toc477959522"/>
    </w:p>
    <w:p w:rsidR="00CE131D" w:rsidRPr="00441721" w:rsidRDefault="00CE131D" w:rsidP="007B2F02">
      <w:pPr>
        <w:pStyle w:val="2"/>
        <w:numPr>
          <w:ilvl w:val="1"/>
          <w:numId w:val="41"/>
        </w:numPr>
        <w:tabs>
          <w:tab w:val="left" w:pos="0"/>
        </w:tabs>
        <w:spacing w:before="0" w:after="0" w:line="480" w:lineRule="auto"/>
        <w:rPr>
          <w:rFonts w:ascii="Times New Roman" w:hAnsi="Times New Roman"/>
          <w:color w:val="000000" w:themeColor="text1"/>
        </w:rPr>
      </w:pPr>
      <w:r w:rsidRPr="00441721">
        <w:rPr>
          <w:rFonts w:ascii="Times New Roman" w:hAnsi="Times New Roman"/>
          <w:color w:val="000000" w:themeColor="text1"/>
        </w:rPr>
        <w:t>Work</w:t>
      </w:r>
      <w:r w:rsidR="00AC64AD" w:rsidRPr="00441721">
        <w:rPr>
          <w:rFonts w:ascii="Times New Roman" w:hAnsi="Times New Roman"/>
          <w:color w:val="000000" w:themeColor="text1"/>
        </w:rPr>
        <w:t xml:space="preserve"> </w:t>
      </w:r>
      <w:r w:rsidR="0024276F" w:rsidRPr="00441721">
        <w:rPr>
          <w:rFonts w:ascii="Times New Roman" w:hAnsi="Times New Roman"/>
          <w:color w:val="000000" w:themeColor="text1"/>
        </w:rPr>
        <w:t>Flow</w:t>
      </w:r>
      <w:bookmarkEnd w:id="45"/>
      <w:bookmarkEnd w:id="47"/>
    </w:p>
    <w:p w:rsidR="006D5C08" w:rsidRPr="00441721" w:rsidRDefault="0024276F" w:rsidP="00090541">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The interaction between a </w:t>
      </w:r>
      <w:r w:rsidR="00B43FDE" w:rsidRPr="00441721">
        <w:rPr>
          <w:rFonts w:ascii="Times New Roman" w:hAnsi="Times New Roman" w:cs="Times New Roman"/>
          <w:color w:val="000000" w:themeColor="text1"/>
          <w:kern w:val="0"/>
        </w:rPr>
        <w:t>member system</w:t>
      </w:r>
      <w:r w:rsidRPr="00441721">
        <w:rPr>
          <w:rFonts w:ascii="Times New Roman" w:hAnsi="Times New Roman" w:cs="Times New Roman"/>
          <w:color w:val="000000" w:themeColor="text1"/>
          <w:kern w:val="0"/>
        </w:rPr>
        <w:t xml:space="preserve"> (</w:t>
      </w:r>
      <w:proofErr w:type="gramStart"/>
      <w:r w:rsidRPr="00441721">
        <w:rPr>
          <w:rFonts w:ascii="Times New Roman" w:hAnsi="Times New Roman" w:cs="Times New Roman"/>
          <w:color w:val="000000" w:themeColor="text1"/>
          <w:kern w:val="0"/>
        </w:rPr>
        <w:t>or</w:t>
      </w:r>
      <w:proofErr w:type="gramEnd"/>
      <w:r w:rsidRPr="00441721">
        <w:rPr>
          <w:rFonts w:ascii="Times New Roman" w:hAnsi="Times New Roman" w:cs="Times New Roman"/>
          <w:color w:val="000000" w:themeColor="text1"/>
          <w:kern w:val="0"/>
        </w:rPr>
        <w:t xml:space="preserve"> </w:t>
      </w:r>
      <w:r w:rsidR="0069208A" w:rsidRPr="00441721">
        <w:rPr>
          <w:rFonts w:ascii="Times New Roman" w:hAnsi="Times New Roman" w:cs="Times New Roman"/>
          <w:color w:val="000000" w:themeColor="text1"/>
          <w:kern w:val="0"/>
        </w:rPr>
        <w:t xml:space="preserve">a </w:t>
      </w:r>
      <w:r w:rsidR="00C94D42" w:rsidRPr="00441721">
        <w:rPr>
          <w:rFonts w:ascii="Times New Roman" w:hAnsi="Times New Roman" w:cs="Times New Roman"/>
          <w:color w:val="000000" w:themeColor="text1"/>
          <w:kern w:val="0"/>
        </w:rPr>
        <w:t xml:space="preserve">market data </w:t>
      </w:r>
      <w:r w:rsidR="00E369F1">
        <w:rPr>
          <w:rFonts w:ascii="Times New Roman" w:hAnsi="Times New Roman" w:hint="eastAsia"/>
          <w:color w:val="000000" w:themeColor="text1"/>
          <w:kern w:val="0"/>
        </w:rPr>
        <w:t>distributor</w:t>
      </w:r>
      <w:r w:rsidRPr="00441721">
        <w:rPr>
          <w:rFonts w:ascii="Times New Roman" w:hAnsi="Times New Roman" w:cs="Times New Roman"/>
          <w:color w:val="000000" w:themeColor="text1"/>
          <w:kern w:val="0"/>
        </w:rPr>
        <w:t xml:space="preserve">’s data acquisition system) and </w:t>
      </w:r>
      <w:r w:rsidR="00CB5744" w:rsidRPr="00441721">
        <w:rPr>
          <w:rFonts w:ascii="Times New Roman" w:hAnsi="Times New Roman" w:cs="Times New Roman"/>
          <w:color w:val="000000" w:themeColor="text1"/>
          <w:kern w:val="0"/>
        </w:rPr>
        <w:t>the Exchange</w:t>
      </w:r>
      <w:r w:rsidR="006D106B" w:rsidRPr="00441721">
        <w:rPr>
          <w:rFonts w:ascii="Times New Roman" w:hAnsi="Times New Roman" w:cs="Times New Roman"/>
          <w:color w:val="000000" w:themeColor="text1"/>
          <w:kern w:val="0"/>
        </w:rPr>
        <w:t xml:space="preserve"> s</w:t>
      </w:r>
      <w:r w:rsidR="00E52C33" w:rsidRPr="00441721">
        <w:rPr>
          <w:rFonts w:ascii="Times New Roman" w:hAnsi="Times New Roman" w:cs="Times New Roman"/>
          <w:color w:val="000000" w:themeColor="text1"/>
          <w:kern w:val="0"/>
        </w:rPr>
        <w:t>ystem is segmented</w:t>
      </w:r>
      <w:r w:rsidRPr="00441721">
        <w:rPr>
          <w:rFonts w:ascii="Times New Roman" w:hAnsi="Times New Roman" w:cs="Times New Roman"/>
          <w:color w:val="000000" w:themeColor="text1"/>
          <w:kern w:val="0"/>
        </w:rPr>
        <w:t xml:space="preserve"> into two phases: the initializa</w:t>
      </w:r>
      <w:r w:rsidR="00E52C33" w:rsidRPr="00441721">
        <w:rPr>
          <w:rFonts w:ascii="Times New Roman" w:hAnsi="Times New Roman" w:cs="Times New Roman"/>
          <w:color w:val="000000" w:themeColor="text1"/>
          <w:kern w:val="0"/>
        </w:rPr>
        <w:t xml:space="preserve">tion phase and the function </w:t>
      </w:r>
      <w:r w:rsidR="00C73344" w:rsidRPr="00441721">
        <w:rPr>
          <w:rFonts w:ascii="Times New Roman" w:hAnsi="Times New Roman" w:cs="Times New Roman"/>
          <w:color w:val="000000" w:themeColor="text1"/>
          <w:kern w:val="0"/>
        </w:rPr>
        <w:t>invocation</w:t>
      </w:r>
      <w:r w:rsidRPr="00441721">
        <w:rPr>
          <w:rFonts w:ascii="Times New Roman" w:hAnsi="Times New Roman" w:cs="Times New Roman"/>
          <w:color w:val="000000" w:themeColor="text1"/>
          <w:kern w:val="0"/>
        </w:rPr>
        <w:t xml:space="preserve"> phase.</w:t>
      </w:r>
    </w:p>
    <w:p w:rsidR="006D5C08" w:rsidRPr="00441721" w:rsidRDefault="00801D80" w:rsidP="007B2F02">
      <w:pPr>
        <w:pStyle w:val="30"/>
        <w:numPr>
          <w:ilvl w:val="2"/>
          <w:numId w:val="41"/>
        </w:numPr>
        <w:spacing w:before="0" w:after="0" w:line="480" w:lineRule="auto"/>
        <w:ind w:left="181" w:hanging="181"/>
        <w:jc w:val="left"/>
        <w:rPr>
          <w:rFonts w:ascii="Times New Roman" w:hAnsi="Times New Roman"/>
          <w:color w:val="000000" w:themeColor="text1"/>
        </w:rPr>
      </w:pPr>
      <w:bookmarkStart w:id="48" w:name="_Toc338148258"/>
      <w:bookmarkStart w:id="49" w:name="_Toc477959523"/>
      <w:r w:rsidRPr="00441721">
        <w:rPr>
          <w:rFonts w:ascii="Times New Roman" w:hAnsi="Times New Roman"/>
          <w:color w:val="000000" w:themeColor="text1"/>
        </w:rPr>
        <w:t>Initialization P</w:t>
      </w:r>
      <w:r w:rsidR="00CE131D" w:rsidRPr="00441721">
        <w:rPr>
          <w:rFonts w:ascii="Times New Roman" w:hAnsi="Times New Roman"/>
          <w:color w:val="000000" w:themeColor="text1"/>
        </w:rPr>
        <w:t>hase</w:t>
      </w:r>
      <w:bookmarkEnd w:id="48"/>
      <w:bookmarkEnd w:id="49"/>
    </w:p>
    <w:p w:rsidR="006D5C08" w:rsidRPr="00441721" w:rsidRDefault="0024276F" w:rsidP="00090541">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In the initialization phase, the </w:t>
      </w:r>
      <w:r w:rsidR="00B43FDE" w:rsidRPr="00441721">
        <w:rPr>
          <w:rFonts w:ascii="Times New Roman" w:hAnsi="Times New Roman" w:cs="Times New Roman"/>
          <w:color w:val="000000" w:themeColor="text1"/>
          <w:kern w:val="0"/>
        </w:rPr>
        <w:t>member system</w:t>
      </w:r>
      <w:r w:rsidRPr="00441721">
        <w:rPr>
          <w:rFonts w:ascii="Times New Roman" w:hAnsi="Times New Roman" w:cs="Times New Roman"/>
          <w:color w:val="000000" w:themeColor="text1"/>
          <w:kern w:val="0"/>
        </w:rPr>
        <w:t xml:space="preserve"> (or vendor’s data </w:t>
      </w:r>
      <w:r w:rsidR="00C73344" w:rsidRPr="00441721">
        <w:rPr>
          <w:rFonts w:ascii="Times New Roman" w:hAnsi="Times New Roman" w:cs="Times New Roman"/>
          <w:color w:val="000000" w:themeColor="text1"/>
          <w:kern w:val="0"/>
        </w:rPr>
        <w:t>acquisition</w:t>
      </w:r>
      <w:r w:rsidRPr="00441721">
        <w:rPr>
          <w:rFonts w:ascii="Times New Roman" w:hAnsi="Times New Roman" w:cs="Times New Roman"/>
          <w:color w:val="000000" w:themeColor="text1"/>
          <w:kern w:val="0"/>
        </w:rPr>
        <w:t xml:space="preserve"> system) </w:t>
      </w:r>
      <w:r w:rsidR="0069208A" w:rsidRPr="00441721">
        <w:rPr>
          <w:rFonts w:ascii="Times New Roman" w:hAnsi="Times New Roman" w:cs="Times New Roman"/>
          <w:color w:val="000000" w:themeColor="text1"/>
          <w:kern w:val="0"/>
        </w:rPr>
        <w:t>must</w:t>
      </w:r>
      <w:r w:rsidRPr="00441721">
        <w:rPr>
          <w:rFonts w:ascii="Times New Roman" w:hAnsi="Times New Roman" w:cs="Times New Roman"/>
          <w:color w:val="000000" w:themeColor="text1"/>
          <w:kern w:val="0"/>
        </w:rPr>
        <w:t xml:space="preserve"> complete following steps (</w:t>
      </w:r>
      <w:r w:rsidR="0069208A" w:rsidRPr="00441721">
        <w:rPr>
          <w:rFonts w:ascii="Times New Roman" w:hAnsi="Times New Roman" w:cs="Times New Roman"/>
          <w:color w:val="000000" w:themeColor="text1"/>
          <w:kern w:val="0"/>
        </w:rPr>
        <w:t>a c</w:t>
      </w:r>
      <w:r w:rsidR="00F51C66" w:rsidRPr="00441721">
        <w:rPr>
          <w:rFonts w:ascii="Times New Roman" w:hAnsi="Times New Roman" w:cs="Times New Roman"/>
          <w:color w:val="000000" w:themeColor="text1"/>
          <w:kern w:val="0"/>
        </w:rPr>
        <w:t>ode example is available in</w:t>
      </w:r>
      <w:r w:rsidR="0069208A" w:rsidRPr="00441721">
        <w:rPr>
          <w:rFonts w:ascii="Times New Roman" w:hAnsi="Times New Roman" w:cs="Times New Roman"/>
          <w:color w:val="000000" w:themeColor="text1"/>
          <w:kern w:val="0"/>
        </w:rPr>
        <w:t xml:space="preserve"> the</w:t>
      </w:r>
      <w:r w:rsidR="00F51C66" w:rsidRPr="00441721">
        <w:rPr>
          <w:rFonts w:ascii="Times New Roman" w:hAnsi="Times New Roman" w:cs="Times New Roman"/>
          <w:color w:val="000000" w:themeColor="text1"/>
          <w:kern w:val="0"/>
        </w:rPr>
        <w:t xml:space="preserve"> TraderAPI/MduserAPI Reference Manual</w:t>
      </w:r>
      <w:r w:rsidRPr="00441721">
        <w:rPr>
          <w:rFonts w:ascii="Times New Roman" w:hAnsi="Times New Roman" w:cs="Times New Roman"/>
          <w:color w:val="000000" w:themeColor="text1"/>
          <w:kern w:val="0"/>
        </w:rPr>
        <w:t>).</w:t>
      </w:r>
    </w:p>
    <w:p w:rsidR="00090541" w:rsidRPr="00441721" w:rsidRDefault="00090541" w:rsidP="00090541">
      <w:pPr>
        <w:rPr>
          <w:rFonts w:ascii="Times New Roman" w:hAnsi="Times New Roman"/>
          <w:color w:val="000000" w:themeColor="text1"/>
        </w:rPr>
      </w:pPr>
    </w:p>
    <w:tbl>
      <w:tblPr>
        <w:tblW w:w="9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4"/>
        <w:gridCol w:w="4860"/>
        <w:gridCol w:w="4194"/>
      </w:tblGrid>
      <w:tr w:rsidR="00AD7935" w:rsidRPr="00441721">
        <w:trPr>
          <w:jc w:val="center"/>
        </w:trPr>
        <w:tc>
          <w:tcPr>
            <w:tcW w:w="774" w:type="dxa"/>
            <w:shd w:val="clear" w:color="auto" w:fill="auto"/>
          </w:tcPr>
          <w:p w:rsidR="006D5C08" w:rsidRPr="00441721" w:rsidRDefault="00090541" w:rsidP="00D44390">
            <w:pPr>
              <w:pStyle w:val="a7"/>
              <w:ind w:firstLineChars="0" w:firstLine="0"/>
              <w:rPr>
                <w:rFonts w:ascii="Times New Roman" w:hAnsi="Times New Roman" w:cs="Times New Roman"/>
                <w:b/>
                <w:color w:val="000000" w:themeColor="text1"/>
              </w:rPr>
            </w:pPr>
            <w:r w:rsidRPr="00441721">
              <w:rPr>
                <w:rFonts w:ascii="Times New Roman" w:hAnsi="Times New Roman" w:cs="Times New Roman"/>
                <w:b/>
                <w:color w:val="000000" w:themeColor="text1"/>
              </w:rPr>
              <w:t>Steps</w:t>
            </w:r>
          </w:p>
        </w:tc>
        <w:tc>
          <w:tcPr>
            <w:tcW w:w="4860" w:type="dxa"/>
            <w:shd w:val="clear" w:color="auto" w:fill="auto"/>
          </w:tcPr>
          <w:p w:rsidR="006D5C08" w:rsidRPr="00441721" w:rsidRDefault="00B43FDE" w:rsidP="00D44390">
            <w:pPr>
              <w:pStyle w:val="a7"/>
              <w:ind w:firstLineChars="0" w:firstLine="0"/>
              <w:rPr>
                <w:rFonts w:ascii="Times New Roman" w:hAnsi="Times New Roman" w:cs="Times New Roman"/>
                <w:b/>
                <w:color w:val="000000" w:themeColor="text1"/>
              </w:rPr>
            </w:pPr>
            <w:r w:rsidRPr="00441721">
              <w:rPr>
                <w:rFonts w:ascii="Times New Roman" w:hAnsi="Times New Roman" w:cs="Times New Roman"/>
                <w:b/>
                <w:color w:val="000000" w:themeColor="text1"/>
              </w:rPr>
              <w:t>Member</w:t>
            </w:r>
            <w:r w:rsidR="00090541" w:rsidRPr="00441721">
              <w:rPr>
                <w:rFonts w:ascii="Times New Roman" w:hAnsi="Times New Roman" w:cs="Times New Roman"/>
                <w:b/>
                <w:color w:val="000000" w:themeColor="text1"/>
              </w:rPr>
              <w:t xml:space="preserve"> System</w:t>
            </w:r>
          </w:p>
        </w:tc>
        <w:tc>
          <w:tcPr>
            <w:tcW w:w="4194" w:type="dxa"/>
            <w:shd w:val="clear" w:color="auto" w:fill="auto"/>
          </w:tcPr>
          <w:p w:rsidR="006D5C08" w:rsidRPr="00441721" w:rsidRDefault="00C94D42" w:rsidP="00D44390">
            <w:pPr>
              <w:pStyle w:val="a7"/>
              <w:ind w:firstLineChars="0" w:firstLine="0"/>
              <w:rPr>
                <w:rFonts w:ascii="Times New Roman" w:hAnsi="Times New Roman" w:cs="Times New Roman"/>
                <w:b/>
                <w:color w:val="000000" w:themeColor="text1"/>
              </w:rPr>
            </w:pPr>
            <w:r w:rsidRPr="00441721">
              <w:rPr>
                <w:rFonts w:ascii="Times New Roman" w:hAnsi="Times New Roman" w:cs="Times New Roman"/>
                <w:b/>
                <w:color w:val="000000" w:themeColor="text1"/>
              </w:rPr>
              <w:t>Market Data</w:t>
            </w:r>
            <w:r w:rsidR="00AC4386" w:rsidRPr="00441721">
              <w:rPr>
                <w:rFonts w:ascii="Times New Roman" w:hAnsi="Times New Roman" w:cs="Times New Roman"/>
                <w:b/>
                <w:color w:val="000000" w:themeColor="text1"/>
              </w:rPr>
              <w:t xml:space="preserve"> </w:t>
            </w:r>
            <w:r w:rsidR="00090541" w:rsidRPr="00441721">
              <w:rPr>
                <w:rFonts w:ascii="Times New Roman" w:hAnsi="Times New Roman" w:cs="Times New Roman"/>
                <w:b/>
                <w:color w:val="000000" w:themeColor="text1"/>
              </w:rPr>
              <w:t>Receiving System</w:t>
            </w:r>
          </w:p>
        </w:tc>
      </w:tr>
      <w:tr w:rsidR="00AD7935" w:rsidRPr="00441721">
        <w:trPr>
          <w:jc w:val="center"/>
        </w:trPr>
        <w:tc>
          <w:tcPr>
            <w:tcW w:w="774" w:type="dxa"/>
            <w:shd w:val="clear" w:color="auto" w:fill="auto"/>
          </w:tcPr>
          <w:p w:rsidR="006D5C08" w:rsidRPr="00441721" w:rsidRDefault="006D5C08" w:rsidP="00D44390">
            <w:pPr>
              <w:pStyle w:val="a7"/>
              <w:ind w:firstLineChars="0" w:firstLine="0"/>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1</w:t>
            </w:r>
          </w:p>
        </w:tc>
        <w:tc>
          <w:tcPr>
            <w:tcW w:w="4860" w:type="dxa"/>
            <w:shd w:val="clear" w:color="auto" w:fill="auto"/>
          </w:tcPr>
          <w:p w:rsidR="006D5C08" w:rsidRPr="00441721" w:rsidRDefault="0024276F" w:rsidP="00D44390">
            <w:pPr>
              <w:pStyle w:val="a7"/>
              <w:ind w:firstLineChars="0" w:firstLine="0"/>
              <w:jc w:val="left"/>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Create</w:t>
            </w:r>
            <w:r w:rsidR="00090541" w:rsidRPr="00441721">
              <w:rPr>
                <w:rFonts w:ascii="Times New Roman" w:hAnsi="Times New Roman" w:cs="Times New Roman"/>
                <w:color w:val="000000" w:themeColor="text1"/>
                <w:sz w:val="21"/>
                <w:szCs w:val="21"/>
              </w:rPr>
              <w:t xml:space="preserve"> an instance of </w:t>
            </w:r>
            <w:r w:rsidR="006D5C08" w:rsidRPr="00441721">
              <w:rPr>
                <w:rFonts w:ascii="Times New Roman" w:hAnsi="Times New Roman" w:cs="Times New Roman"/>
                <w:b/>
                <w:color w:val="000000" w:themeColor="text1"/>
                <w:sz w:val="21"/>
                <w:szCs w:val="21"/>
              </w:rPr>
              <w:t>CShfeFtdcTraderApi</w:t>
            </w:r>
          </w:p>
        </w:tc>
        <w:tc>
          <w:tcPr>
            <w:tcW w:w="4194" w:type="dxa"/>
            <w:shd w:val="clear" w:color="auto" w:fill="auto"/>
          </w:tcPr>
          <w:p w:rsidR="006D5C08" w:rsidRPr="00441721" w:rsidRDefault="0024276F" w:rsidP="009B7EDC">
            <w:pPr>
              <w:pStyle w:val="a7"/>
              <w:ind w:firstLineChars="0" w:firstLine="0"/>
              <w:jc w:val="left"/>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Create</w:t>
            </w:r>
            <w:r w:rsidR="00090541" w:rsidRPr="00441721">
              <w:rPr>
                <w:rFonts w:ascii="Times New Roman" w:hAnsi="Times New Roman" w:cs="Times New Roman"/>
                <w:color w:val="000000" w:themeColor="text1"/>
                <w:sz w:val="21"/>
                <w:szCs w:val="21"/>
              </w:rPr>
              <w:t xml:space="preserve"> an instance </w:t>
            </w:r>
            <w:r w:rsidR="00B575D2" w:rsidRPr="00441721">
              <w:rPr>
                <w:rFonts w:ascii="Times New Roman" w:hAnsi="Times New Roman" w:cs="Times New Roman"/>
                <w:color w:val="000000" w:themeColor="text1"/>
                <w:sz w:val="21"/>
                <w:szCs w:val="21"/>
              </w:rPr>
              <w:t xml:space="preserve">of </w:t>
            </w:r>
            <w:r w:rsidR="006D5C08" w:rsidRPr="00441721">
              <w:rPr>
                <w:rFonts w:ascii="Times New Roman" w:hAnsi="Times New Roman" w:cs="Times New Roman"/>
                <w:b/>
                <w:color w:val="000000" w:themeColor="text1"/>
                <w:sz w:val="21"/>
                <w:szCs w:val="21"/>
              </w:rPr>
              <w:t>ShfeFtdcMduserApi</w:t>
            </w:r>
          </w:p>
        </w:tc>
      </w:tr>
      <w:tr w:rsidR="00AD7935" w:rsidRPr="00441721">
        <w:trPr>
          <w:jc w:val="center"/>
        </w:trPr>
        <w:tc>
          <w:tcPr>
            <w:tcW w:w="774" w:type="dxa"/>
            <w:shd w:val="clear" w:color="auto" w:fill="auto"/>
          </w:tcPr>
          <w:p w:rsidR="006D5C08" w:rsidRPr="00441721" w:rsidRDefault="006D5C08" w:rsidP="00D44390">
            <w:pPr>
              <w:pStyle w:val="a7"/>
              <w:ind w:firstLineChars="0" w:firstLine="0"/>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2</w:t>
            </w:r>
          </w:p>
        </w:tc>
        <w:tc>
          <w:tcPr>
            <w:tcW w:w="4860" w:type="dxa"/>
            <w:shd w:val="clear" w:color="auto" w:fill="auto"/>
          </w:tcPr>
          <w:p w:rsidR="006D5C08" w:rsidRPr="00441721" w:rsidRDefault="0024276F" w:rsidP="00D44390">
            <w:pPr>
              <w:pStyle w:val="a7"/>
              <w:ind w:firstLineChars="0" w:firstLine="0"/>
              <w:jc w:val="left"/>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Create</w:t>
            </w:r>
            <w:r w:rsidR="00090541" w:rsidRPr="00441721">
              <w:rPr>
                <w:rFonts w:ascii="Times New Roman" w:hAnsi="Times New Roman" w:cs="Times New Roman"/>
                <w:color w:val="000000" w:themeColor="text1"/>
                <w:sz w:val="21"/>
                <w:szCs w:val="21"/>
              </w:rPr>
              <w:t xml:space="preserve"> an </w:t>
            </w:r>
            <w:r w:rsidR="005E64B9" w:rsidRPr="00441721">
              <w:rPr>
                <w:rFonts w:ascii="Times New Roman" w:hAnsi="Times New Roman" w:cs="Times New Roman"/>
                <w:color w:val="000000" w:themeColor="text1"/>
                <w:sz w:val="21"/>
                <w:szCs w:val="21"/>
              </w:rPr>
              <w:t xml:space="preserve">event handler </w:t>
            </w:r>
            <w:r w:rsidR="00090541" w:rsidRPr="00441721">
              <w:rPr>
                <w:rFonts w:ascii="Times New Roman" w:hAnsi="Times New Roman" w:cs="Times New Roman"/>
                <w:color w:val="000000" w:themeColor="text1"/>
                <w:sz w:val="21"/>
                <w:szCs w:val="21"/>
              </w:rPr>
              <w:t>instance</w:t>
            </w:r>
          </w:p>
        </w:tc>
        <w:tc>
          <w:tcPr>
            <w:tcW w:w="4194" w:type="dxa"/>
            <w:shd w:val="clear" w:color="auto" w:fill="auto"/>
          </w:tcPr>
          <w:p w:rsidR="006D5C08" w:rsidRPr="00441721" w:rsidRDefault="0024276F" w:rsidP="00D44390">
            <w:pPr>
              <w:pStyle w:val="a7"/>
              <w:ind w:firstLineChars="0" w:firstLine="0"/>
              <w:jc w:val="left"/>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Create</w:t>
            </w:r>
            <w:r w:rsidR="00090541" w:rsidRPr="00441721">
              <w:rPr>
                <w:rFonts w:ascii="Times New Roman" w:hAnsi="Times New Roman" w:cs="Times New Roman"/>
                <w:color w:val="000000" w:themeColor="text1"/>
                <w:sz w:val="21"/>
                <w:szCs w:val="21"/>
              </w:rPr>
              <w:t xml:space="preserve"> an </w:t>
            </w:r>
            <w:r w:rsidR="005E64B9" w:rsidRPr="00441721">
              <w:rPr>
                <w:rFonts w:ascii="Times New Roman" w:hAnsi="Times New Roman" w:cs="Times New Roman"/>
                <w:color w:val="000000" w:themeColor="text1"/>
                <w:sz w:val="21"/>
                <w:szCs w:val="21"/>
              </w:rPr>
              <w:t xml:space="preserve">event handler </w:t>
            </w:r>
            <w:r w:rsidR="00090541" w:rsidRPr="00441721">
              <w:rPr>
                <w:rFonts w:ascii="Times New Roman" w:hAnsi="Times New Roman" w:cs="Times New Roman"/>
                <w:color w:val="000000" w:themeColor="text1"/>
                <w:sz w:val="21"/>
                <w:szCs w:val="21"/>
              </w:rPr>
              <w:t>instance</w:t>
            </w:r>
          </w:p>
        </w:tc>
      </w:tr>
      <w:tr w:rsidR="00AD7935" w:rsidRPr="00441721">
        <w:trPr>
          <w:jc w:val="center"/>
        </w:trPr>
        <w:tc>
          <w:tcPr>
            <w:tcW w:w="774" w:type="dxa"/>
            <w:shd w:val="clear" w:color="auto" w:fill="auto"/>
          </w:tcPr>
          <w:p w:rsidR="006D5C08" w:rsidRPr="00441721" w:rsidRDefault="006D5C08" w:rsidP="00D44390">
            <w:pPr>
              <w:pStyle w:val="a7"/>
              <w:ind w:firstLineChars="0" w:firstLine="0"/>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3</w:t>
            </w:r>
          </w:p>
        </w:tc>
        <w:tc>
          <w:tcPr>
            <w:tcW w:w="4860" w:type="dxa"/>
            <w:shd w:val="clear" w:color="auto" w:fill="auto"/>
          </w:tcPr>
          <w:p w:rsidR="006D5C08" w:rsidRPr="00441721" w:rsidRDefault="00090541" w:rsidP="00D44390">
            <w:pPr>
              <w:pStyle w:val="a7"/>
              <w:ind w:firstLineChars="0" w:firstLine="0"/>
              <w:jc w:val="left"/>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Register an event handler instance</w:t>
            </w:r>
          </w:p>
        </w:tc>
        <w:tc>
          <w:tcPr>
            <w:tcW w:w="4194" w:type="dxa"/>
            <w:shd w:val="clear" w:color="auto" w:fill="auto"/>
          </w:tcPr>
          <w:p w:rsidR="006D5C08" w:rsidRPr="00441721" w:rsidRDefault="00090541" w:rsidP="00D44390">
            <w:pPr>
              <w:pStyle w:val="a7"/>
              <w:ind w:firstLineChars="0" w:firstLine="0"/>
              <w:jc w:val="left"/>
              <w:rPr>
                <w:rFonts w:ascii="Times New Roman" w:hAnsi="Times New Roman" w:cs="Times New Roman"/>
                <w:b/>
                <w:bCs/>
                <w:caps/>
                <w:color w:val="000000" w:themeColor="text1"/>
                <w:sz w:val="21"/>
                <w:szCs w:val="21"/>
              </w:rPr>
            </w:pPr>
            <w:r w:rsidRPr="00441721">
              <w:rPr>
                <w:rFonts w:ascii="Times New Roman" w:hAnsi="Times New Roman" w:cs="Times New Roman"/>
                <w:color w:val="000000" w:themeColor="text1"/>
                <w:sz w:val="21"/>
                <w:szCs w:val="21"/>
              </w:rPr>
              <w:t>Register</w:t>
            </w:r>
            <w:r w:rsidR="00AC64AD" w:rsidRPr="00441721">
              <w:rPr>
                <w:rFonts w:ascii="Times New Roman" w:hAnsi="Times New Roman" w:cs="Times New Roman"/>
                <w:color w:val="000000" w:themeColor="text1"/>
                <w:sz w:val="21"/>
                <w:szCs w:val="21"/>
              </w:rPr>
              <w:t xml:space="preserve"> </w:t>
            </w:r>
            <w:r w:rsidRPr="00441721">
              <w:rPr>
                <w:rFonts w:ascii="Times New Roman" w:hAnsi="Times New Roman" w:cs="Times New Roman"/>
                <w:color w:val="000000" w:themeColor="text1"/>
                <w:sz w:val="21"/>
                <w:szCs w:val="21"/>
              </w:rPr>
              <w:t>an event handler instance</w:t>
            </w:r>
          </w:p>
        </w:tc>
      </w:tr>
      <w:tr w:rsidR="00AD7935" w:rsidRPr="00441721">
        <w:trPr>
          <w:jc w:val="center"/>
        </w:trPr>
        <w:tc>
          <w:tcPr>
            <w:tcW w:w="774" w:type="dxa"/>
            <w:shd w:val="clear" w:color="auto" w:fill="auto"/>
          </w:tcPr>
          <w:p w:rsidR="006D5C08" w:rsidRPr="00441721" w:rsidRDefault="006D5C08" w:rsidP="00D44390">
            <w:pPr>
              <w:pStyle w:val="a7"/>
              <w:ind w:firstLineChars="0" w:firstLine="0"/>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4</w:t>
            </w:r>
          </w:p>
        </w:tc>
        <w:tc>
          <w:tcPr>
            <w:tcW w:w="4860" w:type="dxa"/>
            <w:shd w:val="clear" w:color="auto" w:fill="auto"/>
          </w:tcPr>
          <w:p w:rsidR="00090541" w:rsidRPr="00441721" w:rsidRDefault="00090541" w:rsidP="00D44390">
            <w:pPr>
              <w:pStyle w:val="a7"/>
              <w:ind w:firstLineChars="0" w:firstLine="0"/>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 xml:space="preserve">Subscribe </w:t>
            </w:r>
            <w:r w:rsidR="00334BFE" w:rsidRPr="00441721">
              <w:rPr>
                <w:rFonts w:ascii="Times New Roman" w:hAnsi="Times New Roman" w:cs="Times New Roman"/>
                <w:color w:val="000000" w:themeColor="text1"/>
                <w:sz w:val="21"/>
                <w:szCs w:val="21"/>
              </w:rPr>
              <w:t>to</w:t>
            </w:r>
            <w:r w:rsidRPr="00441721">
              <w:rPr>
                <w:rFonts w:ascii="Times New Roman" w:hAnsi="Times New Roman" w:cs="Times New Roman"/>
                <w:color w:val="000000" w:themeColor="text1"/>
                <w:sz w:val="21"/>
                <w:szCs w:val="21"/>
              </w:rPr>
              <w:t xml:space="preserve"> the private stream;</w:t>
            </w:r>
          </w:p>
          <w:p w:rsidR="006D5C08" w:rsidRPr="00441721" w:rsidRDefault="00090541" w:rsidP="00D44390">
            <w:pPr>
              <w:pStyle w:val="a7"/>
              <w:ind w:firstLineChars="0" w:firstLine="0"/>
              <w:jc w:val="left"/>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 xml:space="preserve">Subscribe </w:t>
            </w:r>
            <w:r w:rsidR="00334BFE" w:rsidRPr="00441721">
              <w:rPr>
                <w:rFonts w:ascii="Times New Roman" w:hAnsi="Times New Roman" w:cs="Times New Roman"/>
                <w:color w:val="000000" w:themeColor="text1"/>
                <w:sz w:val="21"/>
                <w:szCs w:val="21"/>
              </w:rPr>
              <w:t>to</w:t>
            </w:r>
            <w:r w:rsidRPr="00441721">
              <w:rPr>
                <w:rFonts w:ascii="Times New Roman" w:hAnsi="Times New Roman" w:cs="Times New Roman"/>
                <w:color w:val="000000" w:themeColor="text1"/>
                <w:sz w:val="21"/>
                <w:szCs w:val="21"/>
              </w:rPr>
              <w:t xml:space="preserve"> the public stream;</w:t>
            </w:r>
          </w:p>
        </w:tc>
        <w:tc>
          <w:tcPr>
            <w:tcW w:w="4194" w:type="dxa"/>
            <w:shd w:val="clear" w:color="auto" w:fill="auto"/>
          </w:tcPr>
          <w:p w:rsidR="006D5C08" w:rsidRPr="00441721" w:rsidRDefault="00090541" w:rsidP="00494F99">
            <w:pPr>
              <w:pStyle w:val="a7"/>
              <w:ind w:firstLineChars="0" w:firstLine="0"/>
              <w:jc w:val="left"/>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 xml:space="preserve">Subscribe </w:t>
            </w:r>
            <w:r w:rsidR="00334BFE" w:rsidRPr="00441721">
              <w:rPr>
                <w:rFonts w:ascii="Times New Roman" w:hAnsi="Times New Roman" w:cs="Times New Roman"/>
                <w:color w:val="000000" w:themeColor="text1"/>
                <w:sz w:val="21"/>
                <w:szCs w:val="21"/>
              </w:rPr>
              <w:t>to</w:t>
            </w:r>
            <w:r w:rsidR="00AC64AD" w:rsidRPr="00441721">
              <w:rPr>
                <w:rFonts w:ascii="Times New Roman" w:hAnsi="Times New Roman" w:cs="Times New Roman"/>
                <w:color w:val="000000" w:themeColor="text1"/>
                <w:sz w:val="21"/>
                <w:szCs w:val="21"/>
              </w:rPr>
              <w:t xml:space="preserve"> </w:t>
            </w:r>
            <w:r w:rsidR="00327925" w:rsidRPr="00441721">
              <w:rPr>
                <w:rFonts w:ascii="Times New Roman" w:hAnsi="Times New Roman" w:cs="Times New Roman"/>
                <w:color w:val="000000" w:themeColor="text1"/>
                <w:sz w:val="21"/>
                <w:szCs w:val="21"/>
              </w:rPr>
              <w:t>the</w:t>
            </w:r>
            <w:r w:rsidR="00AC64AD" w:rsidRPr="00441721">
              <w:rPr>
                <w:rFonts w:ascii="Times New Roman" w:hAnsi="Times New Roman" w:cs="Times New Roman"/>
                <w:color w:val="000000" w:themeColor="text1"/>
                <w:sz w:val="21"/>
                <w:szCs w:val="21"/>
              </w:rPr>
              <w:t xml:space="preserve"> </w:t>
            </w:r>
            <w:r w:rsidR="00494F99" w:rsidRPr="00441721">
              <w:rPr>
                <w:rFonts w:ascii="Times New Roman" w:hAnsi="Times New Roman" w:cs="Times New Roman"/>
                <w:color w:val="000000" w:themeColor="text1"/>
                <w:sz w:val="21"/>
                <w:szCs w:val="21"/>
              </w:rPr>
              <w:t>market data</w:t>
            </w:r>
            <w:r w:rsidRPr="00441721">
              <w:rPr>
                <w:rFonts w:ascii="Times New Roman" w:hAnsi="Times New Roman" w:cs="Times New Roman"/>
                <w:color w:val="000000" w:themeColor="text1"/>
                <w:sz w:val="21"/>
                <w:szCs w:val="21"/>
              </w:rPr>
              <w:t xml:space="preserve"> stream</w:t>
            </w:r>
          </w:p>
        </w:tc>
      </w:tr>
      <w:tr w:rsidR="00AD7935" w:rsidRPr="00441721">
        <w:trPr>
          <w:jc w:val="center"/>
        </w:trPr>
        <w:tc>
          <w:tcPr>
            <w:tcW w:w="774" w:type="dxa"/>
            <w:shd w:val="clear" w:color="auto" w:fill="auto"/>
          </w:tcPr>
          <w:p w:rsidR="006D5C08" w:rsidRPr="00441721" w:rsidRDefault="006D5C08" w:rsidP="00D44390">
            <w:pPr>
              <w:pStyle w:val="a7"/>
              <w:ind w:firstLineChars="0" w:firstLine="0"/>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5</w:t>
            </w:r>
          </w:p>
        </w:tc>
        <w:tc>
          <w:tcPr>
            <w:tcW w:w="4860" w:type="dxa"/>
            <w:shd w:val="clear" w:color="auto" w:fill="auto"/>
          </w:tcPr>
          <w:p w:rsidR="006D5C08" w:rsidRPr="00441721" w:rsidRDefault="001758CA" w:rsidP="0069208A">
            <w:pPr>
              <w:pStyle w:val="a7"/>
              <w:ind w:firstLineChars="0" w:firstLine="0"/>
              <w:jc w:val="left"/>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 xml:space="preserve">Set </w:t>
            </w:r>
            <w:r w:rsidR="0069208A" w:rsidRPr="00441721">
              <w:rPr>
                <w:rFonts w:ascii="Times New Roman" w:hAnsi="Times New Roman" w:cs="Times New Roman"/>
                <w:color w:val="000000" w:themeColor="text1"/>
                <w:sz w:val="21"/>
                <w:szCs w:val="21"/>
              </w:rPr>
              <w:t xml:space="preserve">the </w:t>
            </w:r>
            <w:r w:rsidR="0024276F" w:rsidRPr="00441721">
              <w:rPr>
                <w:rFonts w:ascii="Times New Roman" w:hAnsi="Times New Roman" w:cs="Times New Roman"/>
                <w:color w:val="000000" w:themeColor="text1"/>
                <w:sz w:val="21"/>
                <w:szCs w:val="21"/>
              </w:rPr>
              <w:t>IP address of</w:t>
            </w:r>
            <w:r w:rsidR="0069208A" w:rsidRPr="00441721">
              <w:rPr>
                <w:rFonts w:ascii="Times New Roman" w:hAnsi="Times New Roman" w:cs="Times New Roman"/>
                <w:color w:val="000000" w:themeColor="text1"/>
                <w:sz w:val="21"/>
                <w:szCs w:val="21"/>
              </w:rPr>
              <w:t xml:space="preserve"> the</w:t>
            </w:r>
            <w:r w:rsidR="00AC4386" w:rsidRPr="00441721">
              <w:rPr>
                <w:rFonts w:ascii="Times New Roman" w:hAnsi="Times New Roman" w:cs="Times New Roman"/>
                <w:color w:val="000000" w:themeColor="text1"/>
                <w:sz w:val="21"/>
                <w:szCs w:val="21"/>
              </w:rPr>
              <w:t xml:space="preserve"> </w:t>
            </w:r>
            <w:r w:rsidR="00EA2ABC" w:rsidRPr="00441721">
              <w:rPr>
                <w:rFonts w:ascii="Times New Roman" w:hAnsi="Times New Roman" w:cs="Times New Roman"/>
                <w:b/>
                <w:color w:val="000000" w:themeColor="text1"/>
                <w:sz w:val="21"/>
                <w:szCs w:val="21"/>
              </w:rPr>
              <w:t xml:space="preserve">NameServer </w:t>
            </w:r>
            <w:r w:rsidR="00EA2ABC" w:rsidRPr="00441721">
              <w:rPr>
                <w:rFonts w:ascii="Times New Roman" w:hAnsi="Times New Roman" w:cs="Times New Roman"/>
                <w:color w:val="000000" w:themeColor="text1"/>
                <w:sz w:val="21"/>
                <w:szCs w:val="21"/>
                <w:vertAlign w:val="superscript"/>
              </w:rPr>
              <w:t xml:space="preserve">1 </w:t>
            </w:r>
            <w:r w:rsidR="0069208A" w:rsidRPr="00441721">
              <w:rPr>
                <w:rFonts w:ascii="Times New Roman" w:hAnsi="Times New Roman" w:cs="Times New Roman"/>
                <w:color w:val="000000" w:themeColor="text1"/>
                <w:sz w:val="21"/>
                <w:szCs w:val="21"/>
              </w:rPr>
              <w:t xml:space="preserve">to </w:t>
            </w:r>
            <w:r w:rsidR="0024276F" w:rsidRPr="00441721">
              <w:rPr>
                <w:rFonts w:ascii="Times New Roman" w:hAnsi="Times New Roman" w:cs="Times New Roman"/>
                <w:color w:val="000000" w:themeColor="text1"/>
                <w:sz w:val="21"/>
                <w:szCs w:val="21"/>
              </w:rPr>
              <w:t>look up the trading gateways</w:t>
            </w:r>
          </w:p>
        </w:tc>
        <w:tc>
          <w:tcPr>
            <w:tcW w:w="4194" w:type="dxa"/>
            <w:shd w:val="clear" w:color="auto" w:fill="auto"/>
          </w:tcPr>
          <w:p w:rsidR="006D5C08" w:rsidRPr="00441721" w:rsidRDefault="001758CA" w:rsidP="0069208A">
            <w:pPr>
              <w:pStyle w:val="a7"/>
              <w:ind w:firstLineChars="0" w:firstLine="0"/>
              <w:jc w:val="left"/>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 xml:space="preserve">Set </w:t>
            </w:r>
            <w:r w:rsidR="0069208A" w:rsidRPr="00441721">
              <w:rPr>
                <w:rFonts w:ascii="Times New Roman" w:hAnsi="Times New Roman" w:cs="Times New Roman"/>
                <w:color w:val="000000" w:themeColor="text1"/>
                <w:sz w:val="21"/>
                <w:szCs w:val="21"/>
              </w:rPr>
              <w:t xml:space="preserve">the </w:t>
            </w:r>
            <w:r w:rsidR="0024276F" w:rsidRPr="00441721">
              <w:rPr>
                <w:rFonts w:ascii="Times New Roman" w:hAnsi="Times New Roman" w:cs="Times New Roman"/>
                <w:color w:val="000000" w:themeColor="text1"/>
                <w:sz w:val="21"/>
                <w:szCs w:val="21"/>
              </w:rPr>
              <w:t>IP address of</w:t>
            </w:r>
            <w:r w:rsidR="0069208A" w:rsidRPr="00441721">
              <w:rPr>
                <w:rFonts w:ascii="Times New Roman" w:hAnsi="Times New Roman" w:cs="Times New Roman"/>
                <w:color w:val="000000" w:themeColor="text1"/>
                <w:sz w:val="21"/>
                <w:szCs w:val="21"/>
              </w:rPr>
              <w:t xml:space="preserve"> the</w:t>
            </w:r>
            <w:r w:rsidR="0024276F" w:rsidRPr="00441721">
              <w:rPr>
                <w:rFonts w:ascii="Times New Roman" w:hAnsi="Times New Roman" w:cs="Times New Roman"/>
                <w:color w:val="000000" w:themeColor="text1"/>
                <w:sz w:val="21"/>
                <w:szCs w:val="21"/>
              </w:rPr>
              <w:t xml:space="preserve"> NameServer </w:t>
            </w:r>
            <w:r w:rsidR="0069208A" w:rsidRPr="00441721">
              <w:rPr>
                <w:rFonts w:ascii="Times New Roman" w:hAnsi="Times New Roman" w:cs="Times New Roman"/>
                <w:color w:val="000000" w:themeColor="text1"/>
                <w:sz w:val="21"/>
                <w:szCs w:val="21"/>
              </w:rPr>
              <w:t xml:space="preserve">to </w:t>
            </w:r>
            <w:r w:rsidR="0024276F" w:rsidRPr="00441721">
              <w:rPr>
                <w:rFonts w:ascii="Times New Roman" w:hAnsi="Times New Roman" w:cs="Times New Roman"/>
                <w:color w:val="000000" w:themeColor="text1"/>
                <w:sz w:val="21"/>
                <w:szCs w:val="21"/>
              </w:rPr>
              <w:t>look up the market data gateways</w:t>
            </w:r>
          </w:p>
        </w:tc>
      </w:tr>
      <w:tr w:rsidR="00AD7935" w:rsidRPr="00441721">
        <w:trPr>
          <w:jc w:val="center"/>
        </w:trPr>
        <w:tc>
          <w:tcPr>
            <w:tcW w:w="774" w:type="dxa"/>
            <w:shd w:val="clear" w:color="auto" w:fill="auto"/>
          </w:tcPr>
          <w:p w:rsidR="006D5C08" w:rsidRPr="00441721" w:rsidRDefault="006D5C08" w:rsidP="00D44390">
            <w:pPr>
              <w:pStyle w:val="a7"/>
              <w:ind w:firstLineChars="0" w:firstLine="0"/>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6</w:t>
            </w:r>
          </w:p>
        </w:tc>
        <w:tc>
          <w:tcPr>
            <w:tcW w:w="4860" w:type="dxa"/>
            <w:shd w:val="clear" w:color="auto" w:fill="auto"/>
          </w:tcPr>
          <w:p w:rsidR="006D5C08" w:rsidRPr="00441721" w:rsidRDefault="001758CA" w:rsidP="00D44390">
            <w:pPr>
              <w:pStyle w:val="a7"/>
              <w:ind w:firstLineChars="0" w:firstLine="0"/>
              <w:jc w:val="left"/>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 xml:space="preserve">Initialization </w:t>
            </w:r>
          </w:p>
        </w:tc>
        <w:tc>
          <w:tcPr>
            <w:tcW w:w="4194" w:type="dxa"/>
            <w:shd w:val="clear" w:color="auto" w:fill="auto"/>
          </w:tcPr>
          <w:p w:rsidR="006D5C08" w:rsidRPr="00441721" w:rsidRDefault="001758CA" w:rsidP="00D44390">
            <w:pPr>
              <w:pStyle w:val="a7"/>
              <w:ind w:firstLineChars="0" w:firstLine="0"/>
              <w:jc w:val="left"/>
              <w:rPr>
                <w:rFonts w:ascii="Times New Roman" w:hAnsi="Times New Roman" w:cs="Times New Roman"/>
                <w:color w:val="000000" w:themeColor="text1"/>
                <w:sz w:val="21"/>
                <w:szCs w:val="21"/>
              </w:rPr>
            </w:pPr>
            <w:r w:rsidRPr="00441721">
              <w:rPr>
                <w:rFonts w:ascii="Times New Roman" w:hAnsi="Times New Roman" w:cs="Times New Roman"/>
                <w:color w:val="000000" w:themeColor="text1"/>
                <w:sz w:val="21"/>
                <w:szCs w:val="21"/>
              </w:rPr>
              <w:t>Initialization</w:t>
            </w:r>
          </w:p>
        </w:tc>
      </w:tr>
    </w:tbl>
    <w:p w:rsidR="006D5C08" w:rsidRPr="00441721" w:rsidRDefault="006D5C08" w:rsidP="00E7115C">
      <w:pPr>
        <w:pStyle w:val="a7"/>
        <w:spacing w:after="240" w:line="240" w:lineRule="auto"/>
        <w:ind w:firstLine="420"/>
        <w:rPr>
          <w:rFonts w:ascii="Times New Roman" w:eastAsia="楷体_GB2312" w:hAnsi="Times New Roman" w:cs="Times New Roman"/>
          <w:color w:val="000000" w:themeColor="text1"/>
          <w:sz w:val="21"/>
          <w:szCs w:val="21"/>
        </w:rPr>
      </w:pPr>
      <w:r w:rsidRPr="00441721">
        <w:rPr>
          <w:rFonts w:ascii="Times New Roman" w:eastAsia="楷体_GB2312" w:hAnsi="Times New Roman" w:cs="Times New Roman"/>
          <w:color w:val="000000" w:themeColor="text1"/>
          <w:sz w:val="21"/>
          <w:szCs w:val="21"/>
          <w:vertAlign w:val="superscript"/>
        </w:rPr>
        <w:t>1</w:t>
      </w:r>
      <w:r w:rsidR="0024276F" w:rsidRPr="00441721">
        <w:rPr>
          <w:rFonts w:ascii="Times New Roman" w:hAnsi="Times New Roman" w:cs="Times New Roman"/>
          <w:color w:val="000000" w:themeColor="text1"/>
          <w:kern w:val="0"/>
          <w:sz w:val="20"/>
        </w:rPr>
        <w:t xml:space="preserve">This version of API continues providing interfaces to register </w:t>
      </w:r>
      <w:r w:rsidR="0069208A" w:rsidRPr="00441721">
        <w:rPr>
          <w:rFonts w:ascii="Times New Roman" w:hAnsi="Times New Roman" w:cs="Times New Roman"/>
          <w:color w:val="000000" w:themeColor="text1"/>
          <w:kern w:val="0"/>
          <w:sz w:val="20"/>
        </w:rPr>
        <w:t xml:space="preserve">the </w:t>
      </w:r>
      <w:r w:rsidR="0024276F" w:rsidRPr="00441721">
        <w:rPr>
          <w:rFonts w:ascii="Times New Roman" w:hAnsi="Times New Roman" w:cs="Times New Roman"/>
          <w:color w:val="000000" w:themeColor="text1"/>
          <w:kern w:val="0"/>
          <w:sz w:val="20"/>
        </w:rPr>
        <w:t xml:space="preserve">trading gateway and market data gateway for backward compatibility. </w:t>
      </w:r>
      <w:r w:rsidR="0069208A" w:rsidRPr="00441721">
        <w:rPr>
          <w:rFonts w:ascii="Times New Roman" w:hAnsi="Times New Roman" w:cs="Times New Roman"/>
          <w:color w:val="000000" w:themeColor="text1"/>
          <w:kern w:val="0"/>
          <w:sz w:val="20"/>
        </w:rPr>
        <w:t xml:space="preserve">However, </w:t>
      </w:r>
      <w:r w:rsidR="00C73344" w:rsidRPr="00441721">
        <w:rPr>
          <w:rFonts w:ascii="Times New Roman" w:hAnsi="Times New Roman" w:cs="Times New Roman"/>
          <w:color w:val="000000" w:themeColor="text1"/>
          <w:kern w:val="0"/>
          <w:sz w:val="20"/>
        </w:rPr>
        <w:t>registering</w:t>
      </w:r>
      <w:r w:rsidR="0024276F" w:rsidRPr="00441721">
        <w:rPr>
          <w:rFonts w:ascii="Times New Roman" w:hAnsi="Times New Roman" w:cs="Times New Roman"/>
          <w:color w:val="000000" w:themeColor="text1"/>
          <w:kern w:val="0"/>
          <w:sz w:val="20"/>
        </w:rPr>
        <w:t xml:space="preserve"> directly to these gateways </w:t>
      </w:r>
      <w:r w:rsidR="00C73344" w:rsidRPr="00441721">
        <w:rPr>
          <w:rFonts w:ascii="Times New Roman" w:hAnsi="Times New Roman" w:cs="Times New Roman"/>
          <w:color w:val="000000" w:themeColor="text1"/>
          <w:kern w:val="0"/>
          <w:sz w:val="20"/>
        </w:rPr>
        <w:t>is</w:t>
      </w:r>
      <w:r w:rsidR="0024276F" w:rsidRPr="00441721">
        <w:rPr>
          <w:rFonts w:ascii="Times New Roman" w:hAnsi="Times New Roman" w:cs="Times New Roman"/>
          <w:color w:val="000000" w:themeColor="text1"/>
          <w:kern w:val="0"/>
          <w:sz w:val="20"/>
        </w:rPr>
        <w:t xml:space="preserve"> not recommended</w:t>
      </w:r>
      <w:r w:rsidR="00F72A41" w:rsidRPr="00441721">
        <w:rPr>
          <w:rFonts w:ascii="Times New Roman" w:hAnsi="Times New Roman" w:cs="Times New Roman"/>
          <w:color w:val="000000" w:themeColor="text1"/>
          <w:kern w:val="0"/>
          <w:sz w:val="20"/>
        </w:rPr>
        <w:t>,</w:t>
      </w:r>
      <w:r w:rsidR="0024276F" w:rsidRPr="00441721">
        <w:rPr>
          <w:rFonts w:ascii="Times New Roman" w:hAnsi="Times New Roman" w:cs="Times New Roman"/>
          <w:color w:val="000000" w:themeColor="text1"/>
          <w:kern w:val="0"/>
          <w:sz w:val="20"/>
        </w:rPr>
        <w:t xml:space="preserve"> and these </w:t>
      </w:r>
      <w:r w:rsidR="00C73344" w:rsidRPr="00441721">
        <w:rPr>
          <w:rFonts w:ascii="Times New Roman" w:hAnsi="Times New Roman" w:cs="Times New Roman"/>
          <w:color w:val="000000" w:themeColor="text1"/>
          <w:kern w:val="0"/>
          <w:sz w:val="20"/>
        </w:rPr>
        <w:t>interfaces</w:t>
      </w:r>
      <w:r w:rsidR="0024276F" w:rsidRPr="00441721">
        <w:rPr>
          <w:rFonts w:ascii="Times New Roman" w:hAnsi="Times New Roman" w:cs="Times New Roman"/>
          <w:color w:val="000000" w:themeColor="text1"/>
          <w:kern w:val="0"/>
          <w:sz w:val="20"/>
        </w:rPr>
        <w:t xml:space="preserve"> will be removed in </w:t>
      </w:r>
      <w:r w:rsidR="00F72A41" w:rsidRPr="00441721">
        <w:rPr>
          <w:rFonts w:ascii="Times New Roman" w:hAnsi="Times New Roman" w:cs="Times New Roman"/>
          <w:color w:val="000000" w:themeColor="text1"/>
          <w:kern w:val="0"/>
          <w:sz w:val="20"/>
        </w:rPr>
        <w:t xml:space="preserve">the </w:t>
      </w:r>
      <w:r w:rsidR="0024276F" w:rsidRPr="00441721">
        <w:rPr>
          <w:rFonts w:ascii="Times New Roman" w:hAnsi="Times New Roman" w:cs="Times New Roman"/>
          <w:color w:val="000000" w:themeColor="text1"/>
          <w:kern w:val="0"/>
          <w:sz w:val="20"/>
        </w:rPr>
        <w:t>next version. Please refer to Section 4.9</w:t>
      </w:r>
      <w:r w:rsidR="0024276F" w:rsidRPr="00441721">
        <w:rPr>
          <w:rFonts w:ascii="Times New Roman" w:hAnsi="Times New Roman" w:cs="Times New Roman"/>
          <w:bCs/>
          <w:color w:val="000000" w:themeColor="text1"/>
          <w:kern w:val="0"/>
          <w:sz w:val="20"/>
        </w:rPr>
        <w:t>for</w:t>
      </w:r>
      <w:r w:rsidR="0024276F" w:rsidRPr="00441721">
        <w:rPr>
          <w:rFonts w:ascii="Times New Roman" w:hAnsi="Times New Roman" w:cs="Times New Roman"/>
          <w:color w:val="000000" w:themeColor="text1"/>
          <w:kern w:val="0"/>
          <w:sz w:val="20"/>
        </w:rPr>
        <w:t>more details about</w:t>
      </w:r>
      <w:r w:rsidR="00F72A41" w:rsidRPr="00441721">
        <w:rPr>
          <w:rFonts w:ascii="Times New Roman" w:hAnsi="Times New Roman" w:cs="Times New Roman"/>
          <w:color w:val="000000" w:themeColor="text1"/>
          <w:kern w:val="0"/>
          <w:sz w:val="20"/>
        </w:rPr>
        <w:t xml:space="preserve"> the</w:t>
      </w:r>
      <w:r w:rsidR="00AC64AD" w:rsidRPr="00441721">
        <w:rPr>
          <w:rFonts w:ascii="Times New Roman" w:hAnsi="Times New Roman" w:cs="Times New Roman"/>
          <w:color w:val="000000" w:themeColor="text1"/>
          <w:kern w:val="0"/>
          <w:sz w:val="20"/>
        </w:rPr>
        <w:t xml:space="preserve"> </w:t>
      </w:r>
      <w:r w:rsidR="0024276F" w:rsidRPr="00441721">
        <w:rPr>
          <w:rFonts w:ascii="Times New Roman" w:hAnsi="Times New Roman" w:cs="Times New Roman"/>
          <w:b/>
          <w:bCs/>
          <w:color w:val="000000" w:themeColor="text1"/>
          <w:kern w:val="0"/>
          <w:sz w:val="20"/>
        </w:rPr>
        <w:t>NameServer</w:t>
      </w:r>
      <w:r w:rsidR="0024276F" w:rsidRPr="00441721">
        <w:rPr>
          <w:rFonts w:ascii="Times New Roman" w:hAnsi="Times New Roman" w:cs="Times New Roman"/>
          <w:color w:val="000000" w:themeColor="text1"/>
          <w:kern w:val="0"/>
          <w:sz w:val="20"/>
        </w:rPr>
        <w:t>.</w:t>
      </w:r>
    </w:p>
    <w:p w:rsidR="006D5C08" w:rsidRPr="00441721" w:rsidRDefault="00BB4EFE" w:rsidP="007B2F02">
      <w:pPr>
        <w:pStyle w:val="30"/>
        <w:numPr>
          <w:ilvl w:val="2"/>
          <w:numId w:val="41"/>
        </w:numPr>
        <w:spacing w:before="0" w:after="0" w:line="480" w:lineRule="auto"/>
        <w:ind w:left="181" w:hanging="181"/>
        <w:jc w:val="left"/>
        <w:rPr>
          <w:rFonts w:ascii="Times New Roman" w:hAnsi="Times New Roman"/>
          <w:color w:val="000000" w:themeColor="text1"/>
        </w:rPr>
      </w:pPr>
      <w:bookmarkStart w:id="50" w:name="_Toc477959524"/>
      <w:r w:rsidRPr="00441721">
        <w:rPr>
          <w:rFonts w:ascii="Times New Roman" w:hAnsi="Times New Roman"/>
          <w:color w:val="000000" w:themeColor="text1"/>
        </w:rPr>
        <w:t xml:space="preserve">Function </w:t>
      </w:r>
      <w:r w:rsidR="00C73344" w:rsidRPr="00441721">
        <w:rPr>
          <w:rFonts w:ascii="Times New Roman" w:hAnsi="Times New Roman"/>
          <w:color w:val="000000" w:themeColor="text1"/>
        </w:rPr>
        <w:t>Invocation</w:t>
      </w:r>
      <w:r w:rsidR="00801D80" w:rsidRPr="00441721">
        <w:rPr>
          <w:rFonts w:ascii="Times New Roman" w:hAnsi="Times New Roman"/>
          <w:color w:val="000000" w:themeColor="text1"/>
        </w:rPr>
        <w:t xml:space="preserve"> Phase</w:t>
      </w:r>
      <w:bookmarkEnd w:id="50"/>
    </w:p>
    <w:p w:rsidR="0024276F" w:rsidRPr="00441721" w:rsidRDefault="00BB4EFE" w:rsidP="0024276F">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In the function </w:t>
      </w:r>
      <w:r w:rsidR="00C73344" w:rsidRPr="00441721">
        <w:rPr>
          <w:rFonts w:ascii="Times New Roman" w:hAnsi="Times New Roman"/>
          <w:color w:val="000000" w:themeColor="text1"/>
          <w:kern w:val="0"/>
          <w:sz w:val="24"/>
        </w:rPr>
        <w:t>invocation</w:t>
      </w:r>
      <w:r w:rsidR="0024276F" w:rsidRPr="00441721">
        <w:rPr>
          <w:rFonts w:ascii="Times New Roman" w:hAnsi="Times New Roman"/>
          <w:color w:val="000000" w:themeColor="text1"/>
          <w:kern w:val="0"/>
          <w:sz w:val="24"/>
        </w:rPr>
        <w:t xml:space="preserve"> phase, the </w:t>
      </w:r>
      <w:r w:rsidR="00B43FDE" w:rsidRPr="00441721">
        <w:rPr>
          <w:rFonts w:ascii="Times New Roman" w:hAnsi="Times New Roman"/>
          <w:color w:val="000000" w:themeColor="text1"/>
          <w:kern w:val="0"/>
          <w:sz w:val="24"/>
        </w:rPr>
        <w:t>member system</w:t>
      </w:r>
      <w:r w:rsidR="0024276F" w:rsidRPr="00441721">
        <w:rPr>
          <w:rFonts w:ascii="Times New Roman" w:hAnsi="Times New Roman"/>
          <w:color w:val="000000" w:themeColor="text1"/>
          <w:kern w:val="0"/>
          <w:sz w:val="24"/>
        </w:rPr>
        <w:t xml:space="preserve"> can </w:t>
      </w:r>
      <w:r w:rsidR="00C94D42" w:rsidRPr="00441721">
        <w:rPr>
          <w:rFonts w:ascii="Times New Roman" w:hAnsi="Times New Roman"/>
          <w:color w:val="000000" w:themeColor="text1"/>
          <w:kern w:val="0"/>
          <w:sz w:val="24"/>
        </w:rPr>
        <w:t>invoke the</w:t>
      </w:r>
      <w:r w:rsidR="0024276F" w:rsidRPr="00441721">
        <w:rPr>
          <w:rFonts w:ascii="Times New Roman" w:hAnsi="Times New Roman"/>
          <w:color w:val="000000" w:themeColor="text1"/>
          <w:kern w:val="0"/>
          <w:sz w:val="24"/>
        </w:rPr>
        <w:t xml:space="preserve"> request methods from </w:t>
      </w:r>
      <w:r w:rsidR="00A87BA5" w:rsidRPr="00441721">
        <w:rPr>
          <w:rFonts w:ascii="Times New Roman" w:hAnsi="Times New Roman"/>
          <w:color w:val="000000" w:themeColor="text1"/>
          <w:kern w:val="0"/>
          <w:sz w:val="24"/>
        </w:rPr>
        <w:t>TraderAPI</w:t>
      </w:r>
      <w:r w:rsidRPr="00441721">
        <w:rPr>
          <w:rFonts w:ascii="Times New Roman" w:hAnsi="Times New Roman"/>
          <w:b/>
          <w:bCs/>
          <w:color w:val="000000" w:themeColor="text1"/>
          <w:kern w:val="0"/>
          <w:sz w:val="24"/>
        </w:rPr>
        <w:t>,</w:t>
      </w:r>
      <w:r w:rsidR="0024276F" w:rsidRPr="00441721">
        <w:rPr>
          <w:rFonts w:ascii="Times New Roman" w:hAnsi="Times New Roman"/>
          <w:color w:val="000000" w:themeColor="text1"/>
          <w:kern w:val="0"/>
          <w:sz w:val="24"/>
        </w:rPr>
        <w:t xml:space="preserve"> e.g. ReqUserLogin</w:t>
      </w:r>
      <w:r w:rsidR="00F72A41" w:rsidRPr="00441721">
        <w:rPr>
          <w:rFonts w:ascii="Times New Roman" w:hAnsi="Times New Roman"/>
          <w:color w:val="000000" w:themeColor="text1"/>
          <w:kern w:val="0"/>
          <w:sz w:val="24"/>
        </w:rPr>
        <w:t xml:space="preserve"> and</w:t>
      </w:r>
      <w:r w:rsidR="0024276F" w:rsidRPr="00441721">
        <w:rPr>
          <w:rFonts w:ascii="Times New Roman" w:hAnsi="Times New Roman"/>
          <w:color w:val="000000" w:themeColor="text1"/>
          <w:kern w:val="0"/>
          <w:sz w:val="24"/>
        </w:rPr>
        <w:t xml:space="preserve"> ReqOrderInsert, and retrieve </w:t>
      </w:r>
      <w:r w:rsidRPr="00441721">
        <w:rPr>
          <w:rFonts w:ascii="Times New Roman" w:hAnsi="Times New Roman"/>
          <w:color w:val="000000" w:themeColor="text1"/>
          <w:kern w:val="0"/>
          <w:sz w:val="24"/>
        </w:rPr>
        <w:t>the returns</w:t>
      </w:r>
      <w:r w:rsidR="0024276F" w:rsidRPr="00441721">
        <w:rPr>
          <w:rFonts w:ascii="Times New Roman" w:hAnsi="Times New Roman"/>
          <w:color w:val="000000" w:themeColor="text1"/>
          <w:kern w:val="0"/>
          <w:sz w:val="24"/>
        </w:rPr>
        <w:t xml:space="preserve"> from </w:t>
      </w:r>
      <w:r w:rsidRPr="00441721">
        <w:rPr>
          <w:rFonts w:ascii="Times New Roman" w:hAnsi="Times New Roman"/>
          <w:color w:val="000000" w:themeColor="text1"/>
          <w:kern w:val="0"/>
          <w:sz w:val="24"/>
        </w:rPr>
        <w:t>the callback</w:t>
      </w:r>
      <w:r w:rsidR="00C94D42" w:rsidRPr="00441721">
        <w:rPr>
          <w:rFonts w:ascii="Times New Roman" w:hAnsi="Times New Roman"/>
          <w:color w:val="000000" w:themeColor="text1"/>
          <w:kern w:val="0"/>
          <w:sz w:val="24"/>
        </w:rPr>
        <w:t>s</w:t>
      </w:r>
      <w:r w:rsidR="0024276F" w:rsidRPr="00441721">
        <w:rPr>
          <w:rFonts w:ascii="Times New Roman" w:hAnsi="Times New Roman"/>
          <w:color w:val="000000" w:themeColor="text1"/>
          <w:kern w:val="0"/>
          <w:sz w:val="24"/>
        </w:rPr>
        <w:t>. Please note:</w:t>
      </w:r>
    </w:p>
    <w:p w:rsidR="007B2F02" w:rsidRPr="00441721" w:rsidRDefault="001A6E57">
      <w:pPr>
        <w:pStyle w:val="aff6"/>
        <w:widowControl/>
        <w:numPr>
          <w:ilvl w:val="0"/>
          <w:numId w:val="24"/>
        </w:numPr>
        <w:autoSpaceDE w:val="0"/>
        <w:autoSpaceDN w:val="0"/>
        <w:adjustRightInd w:val="0"/>
        <w:ind w:firstLineChars="0"/>
        <w:jc w:val="left"/>
        <w:rPr>
          <w:rFonts w:ascii="Times New Roman" w:hAnsi="Times New Roman"/>
          <w:color w:val="000000" w:themeColor="text1"/>
          <w:kern w:val="0"/>
          <w:sz w:val="24"/>
        </w:rPr>
      </w:pPr>
      <w:r w:rsidRPr="00441721">
        <w:rPr>
          <w:rFonts w:ascii="Times New Roman" w:hAnsi="Times New Roman"/>
          <w:color w:val="000000" w:themeColor="text1"/>
          <w:kern w:val="0"/>
          <w:sz w:val="24"/>
        </w:rPr>
        <w:t>Input parameters for the API request function cannot be NULL.</w:t>
      </w:r>
    </w:p>
    <w:p w:rsidR="00A2386A" w:rsidRPr="00441721" w:rsidRDefault="00F72A41" w:rsidP="009B0B7B">
      <w:pPr>
        <w:widowControl/>
        <w:numPr>
          <w:ilvl w:val="0"/>
          <w:numId w:val="24"/>
        </w:numPr>
        <w:autoSpaceDE w:val="0"/>
        <w:autoSpaceDN w:val="0"/>
        <w:adjustRightInd w:val="0"/>
        <w:jc w:val="left"/>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Within the </w:t>
      </w:r>
      <w:r w:rsidR="0024276F" w:rsidRPr="00441721">
        <w:rPr>
          <w:rFonts w:ascii="Times New Roman" w:hAnsi="Times New Roman"/>
          <w:color w:val="000000" w:themeColor="text1"/>
          <w:kern w:val="0"/>
          <w:sz w:val="24"/>
        </w:rPr>
        <w:t>output parameter returned from the request</w:t>
      </w:r>
      <w:r w:rsidRPr="00441721">
        <w:rPr>
          <w:rFonts w:ascii="Times New Roman" w:hAnsi="Times New Roman"/>
          <w:color w:val="000000" w:themeColor="text1"/>
          <w:kern w:val="0"/>
          <w:sz w:val="24"/>
        </w:rPr>
        <w:t>,</w:t>
      </w:r>
      <w:r w:rsidR="0024276F" w:rsidRPr="00441721">
        <w:rPr>
          <w:rFonts w:ascii="Times New Roman" w:hAnsi="Times New Roman"/>
          <w:color w:val="000000" w:themeColor="text1"/>
          <w:kern w:val="0"/>
          <w:sz w:val="24"/>
        </w:rPr>
        <w:t xml:space="preserve"> 0 stands for success, </w:t>
      </w:r>
      <w:r w:rsidR="00BB4EFE" w:rsidRPr="00441721">
        <w:rPr>
          <w:rFonts w:ascii="Times New Roman" w:hAnsi="Times New Roman"/>
          <w:color w:val="000000" w:themeColor="text1"/>
          <w:kern w:val="0"/>
          <w:sz w:val="24"/>
        </w:rPr>
        <w:t xml:space="preserve">and </w:t>
      </w:r>
      <w:r w:rsidR="0024276F" w:rsidRPr="00441721">
        <w:rPr>
          <w:rFonts w:ascii="Times New Roman" w:hAnsi="Times New Roman"/>
          <w:color w:val="000000" w:themeColor="text1"/>
          <w:kern w:val="0"/>
          <w:sz w:val="24"/>
        </w:rPr>
        <w:t xml:space="preserve">other numbers indicate an error. Please refer to the </w:t>
      </w:r>
      <w:r w:rsidR="0024276F" w:rsidRPr="00441721">
        <w:rPr>
          <w:rFonts w:ascii="Times New Roman" w:hAnsi="Times New Roman"/>
          <w:b/>
          <w:bCs/>
          <w:color w:val="000000" w:themeColor="text1"/>
          <w:kern w:val="0"/>
          <w:sz w:val="24"/>
        </w:rPr>
        <w:t xml:space="preserve">Appendix </w:t>
      </w:r>
      <w:r w:rsidR="0024276F" w:rsidRPr="00441721">
        <w:rPr>
          <w:rFonts w:ascii="Times New Roman" w:hAnsi="Times New Roman"/>
          <w:color w:val="000000" w:themeColor="text1"/>
          <w:kern w:val="0"/>
          <w:sz w:val="24"/>
        </w:rPr>
        <w:t>“</w:t>
      </w:r>
      <w:r w:rsidR="0024276F" w:rsidRPr="00441721">
        <w:rPr>
          <w:rFonts w:ascii="Times New Roman" w:hAnsi="Times New Roman"/>
          <w:b/>
          <w:bCs/>
          <w:color w:val="000000" w:themeColor="text1"/>
          <w:kern w:val="0"/>
          <w:sz w:val="24"/>
        </w:rPr>
        <w:t>Error Code List</w:t>
      </w:r>
      <w:r w:rsidR="0024276F" w:rsidRPr="00441721">
        <w:rPr>
          <w:rFonts w:ascii="Times New Roman" w:hAnsi="Times New Roman"/>
          <w:color w:val="000000" w:themeColor="text1"/>
          <w:kern w:val="0"/>
          <w:sz w:val="24"/>
        </w:rPr>
        <w:t>” for more details</w:t>
      </w:r>
      <w:r w:rsidR="00A2386A" w:rsidRPr="00441721">
        <w:rPr>
          <w:rFonts w:ascii="Times New Roman" w:hAnsi="Times New Roman"/>
          <w:color w:val="000000" w:themeColor="text1"/>
        </w:rPr>
        <w:t xml:space="preserve">. </w:t>
      </w:r>
    </w:p>
    <w:p w:rsidR="009B7952" w:rsidRPr="00441721" w:rsidRDefault="009B7952" w:rsidP="009B7952">
      <w:pPr>
        <w:widowControl/>
        <w:autoSpaceDE w:val="0"/>
        <w:autoSpaceDN w:val="0"/>
        <w:adjustRightInd w:val="0"/>
        <w:ind w:left="360"/>
        <w:jc w:val="left"/>
        <w:rPr>
          <w:rFonts w:ascii="Times New Roman" w:hAnsi="Times New Roman"/>
          <w:color w:val="000000" w:themeColor="text1"/>
          <w:kern w:val="0"/>
          <w:sz w:val="24"/>
        </w:rPr>
      </w:pPr>
    </w:p>
    <w:p w:rsidR="006D5C08" w:rsidRPr="00441721" w:rsidRDefault="00A2386A" w:rsidP="007B2F02">
      <w:pPr>
        <w:pStyle w:val="2"/>
        <w:numPr>
          <w:ilvl w:val="1"/>
          <w:numId w:val="41"/>
        </w:numPr>
        <w:tabs>
          <w:tab w:val="left" w:pos="0"/>
        </w:tabs>
        <w:spacing w:before="0" w:after="0" w:line="480" w:lineRule="auto"/>
        <w:rPr>
          <w:rFonts w:ascii="Times New Roman" w:hAnsi="Times New Roman"/>
          <w:color w:val="000000" w:themeColor="text1"/>
        </w:rPr>
      </w:pPr>
      <w:bookmarkStart w:id="51" w:name="_Toc477959525"/>
      <w:bookmarkStart w:id="52" w:name="_Toc176076298"/>
      <w:r w:rsidRPr="00441721">
        <w:rPr>
          <w:rFonts w:ascii="Times New Roman" w:hAnsi="Times New Roman"/>
          <w:color w:val="000000" w:themeColor="text1"/>
        </w:rPr>
        <w:t>Work</w:t>
      </w:r>
      <w:r w:rsidR="009F37C3" w:rsidRPr="00441721">
        <w:rPr>
          <w:rFonts w:ascii="Times New Roman" w:hAnsi="Times New Roman"/>
          <w:color w:val="000000" w:themeColor="text1"/>
        </w:rPr>
        <w:t xml:space="preserve">ing </w:t>
      </w:r>
      <w:r w:rsidRPr="00441721">
        <w:rPr>
          <w:rFonts w:ascii="Times New Roman" w:hAnsi="Times New Roman"/>
          <w:color w:val="000000" w:themeColor="text1"/>
        </w:rPr>
        <w:t>Thread</w:t>
      </w:r>
      <w:bookmarkEnd w:id="51"/>
    </w:p>
    <w:bookmarkEnd w:id="52"/>
    <w:p w:rsidR="0024276F" w:rsidRPr="00441721" w:rsidRDefault="00A1100B" w:rsidP="0024276F">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The client</w:t>
      </w:r>
      <w:r w:rsidR="0024276F" w:rsidRPr="00441721">
        <w:rPr>
          <w:rFonts w:ascii="Times New Roman" w:hAnsi="Times New Roman"/>
          <w:color w:val="000000" w:themeColor="text1"/>
          <w:kern w:val="0"/>
          <w:sz w:val="24"/>
        </w:rPr>
        <w:t xml:space="preserve"> application of </w:t>
      </w:r>
      <w:r w:rsidR="00F72A41" w:rsidRPr="00441721">
        <w:rPr>
          <w:rFonts w:ascii="Times New Roman" w:hAnsi="Times New Roman"/>
          <w:color w:val="000000" w:themeColor="text1"/>
          <w:kern w:val="0"/>
          <w:sz w:val="24"/>
        </w:rPr>
        <w:t xml:space="preserve">a </w:t>
      </w:r>
      <w:r w:rsidRPr="00441721">
        <w:rPr>
          <w:rFonts w:ascii="Times New Roman" w:hAnsi="Times New Roman"/>
          <w:color w:val="000000" w:themeColor="text1"/>
          <w:kern w:val="0"/>
          <w:sz w:val="24"/>
        </w:rPr>
        <w:t>member</w:t>
      </w:r>
      <w:r w:rsidR="0024276F" w:rsidRPr="00441721">
        <w:rPr>
          <w:rFonts w:ascii="Times New Roman" w:hAnsi="Times New Roman"/>
          <w:color w:val="000000" w:themeColor="text1"/>
          <w:kern w:val="0"/>
          <w:sz w:val="24"/>
        </w:rPr>
        <w:t xml:space="preserve"> system or market data acquisition system consists of</w:t>
      </w:r>
      <w:r w:rsidR="00F72A41" w:rsidRPr="00441721">
        <w:rPr>
          <w:rFonts w:ascii="Times New Roman" w:hAnsi="Times New Roman"/>
          <w:color w:val="000000" w:themeColor="text1"/>
          <w:kern w:val="0"/>
          <w:sz w:val="24"/>
        </w:rPr>
        <w:t xml:space="preserve"> a</w:t>
      </w:r>
      <w:r w:rsidR="0024276F" w:rsidRPr="00441721">
        <w:rPr>
          <w:rFonts w:ascii="Times New Roman" w:hAnsi="Times New Roman"/>
          <w:color w:val="000000" w:themeColor="text1"/>
          <w:kern w:val="0"/>
          <w:sz w:val="24"/>
        </w:rPr>
        <w:t xml:space="preserve"> minimum</w:t>
      </w:r>
      <w:r w:rsidR="00F72A41" w:rsidRPr="00441721">
        <w:rPr>
          <w:rFonts w:ascii="Times New Roman" w:hAnsi="Times New Roman"/>
          <w:color w:val="000000" w:themeColor="text1"/>
          <w:kern w:val="0"/>
          <w:sz w:val="24"/>
        </w:rPr>
        <w:t xml:space="preserve"> of</w:t>
      </w:r>
      <w:r w:rsidR="0024276F" w:rsidRPr="00441721">
        <w:rPr>
          <w:rFonts w:ascii="Times New Roman" w:hAnsi="Times New Roman"/>
          <w:color w:val="000000" w:themeColor="text1"/>
          <w:kern w:val="0"/>
          <w:sz w:val="24"/>
        </w:rPr>
        <w:t xml:space="preserve"> two threads: one is </w:t>
      </w:r>
      <w:r w:rsidR="00F72A41" w:rsidRPr="00441721">
        <w:rPr>
          <w:rFonts w:ascii="Times New Roman" w:hAnsi="Times New Roman"/>
          <w:color w:val="000000" w:themeColor="text1"/>
          <w:kern w:val="0"/>
          <w:sz w:val="24"/>
        </w:rPr>
        <w:t xml:space="preserve">the </w:t>
      </w:r>
      <w:r w:rsidR="0024276F" w:rsidRPr="00441721">
        <w:rPr>
          <w:rFonts w:ascii="Times New Roman" w:hAnsi="Times New Roman"/>
          <w:color w:val="000000" w:themeColor="text1"/>
          <w:kern w:val="0"/>
          <w:sz w:val="24"/>
        </w:rPr>
        <w:t xml:space="preserve">main thread, and the other is </w:t>
      </w:r>
      <w:r w:rsidR="00F72A41" w:rsidRPr="00441721">
        <w:rPr>
          <w:rFonts w:ascii="Times New Roman" w:hAnsi="Times New Roman"/>
          <w:color w:val="000000" w:themeColor="text1"/>
          <w:kern w:val="0"/>
          <w:sz w:val="24"/>
        </w:rPr>
        <w:t xml:space="preserve">the </w:t>
      </w:r>
      <w:r w:rsidR="0024276F" w:rsidRPr="00441721">
        <w:rPr>
          <w:rFonts w:ascii="Times New Roman" w:hAnsi="Times New Roman"/>
          <w:color w:val="000000" w:themeColor="text1"/>
          <w:kern w:val="0"/>
          <w:sz w:val="24"/>
        </w:rPr>
        <w:t xml:space="preserve">API working thread (TraderAPI or MduserAPI). The communication between the client application and </w:t>
      </w:r>
      <w:r w:rsidR="00CB5744" w:rsidRPr="00441721">
        <w:rPr>
          <w:rFonts w:ascii="Times New Roman" w:hAnsi="Times New Roman"/>
          <w:color w:val="000000" w:themeColor="text1"/>
          <w:kern w:val="0"/>
          <w:sz w:val="24"/>
        </w:rPr>
        <w:t>the Exchange</w:t>
      </w:r>
      <w:r w:rsidR="00AC4386" w:rsidRPr="00441721">
        <w:rPr>
          <w:rFonts w:ascii="Times New Roman" w:hAnsi="Times New Roman"/>
          <w:color w:val="000000" w:themeColor="text1"/>
          <w:kern w:val="0"/>
          <w:sz w:val="24"/>
        </w:rPr>
        <w:t xml:space="preserve"> </w:t>
      </w:r>
      <w:r w:rsidR="0024276F" w:rsidRPr="00441721">
        <w:rPr>
          <w:rFonts w:ascii="Times New Roman" w:hAnsi="Times New Roman"/>
          <w:color w:val="000000" w:themeColor="text1"/>
          <w:kern w:val="0"/>
          <w:sz w:val="24"/>
        </w:rPr>
        <w:t>trading gateway or market data gateway is driven by the API working thread.</w:t>
      </w:r>
    </w:p>
    <w:p w:rsidR="0024276F" w:rsidRPr="00441721" w:rsidRDefault="0024276F" w:rsidP="0024276F">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interfaces provided by CShfeFtdcTraderApi and CShfeFtdcMduserApi are thread-safe, </w:t>
      </w:r>
      <w:r w:rsidR="00F72A41" w:rsidRPr="00441721">
        <w:rPr>
          <w:rFonts w:ascii="Times New Roman" w:hAnsi="Times New Roman"/>
          <w:color w:val="000000" w:themeColor="text1"/>
          <w:kern w:val="0"/>
          <w:sz w:val="24"/>
        </w:rPr>
        <w:t xml:space="preserve">and </w:t>
      </w:r>
      <w:r w:rsidRPr="00441721">
        <w:rPr>
          <w:rFonts w:ascii="Times New Roman" w:hAnsi="Times New Roman"/>
          <w:color w:val="000000" w:themeColor="text1"/>
          <w:kern w:val="0"/>
          <w:sz w:val="24"/>
        </w:rPr>
        <w:t xml:space="preserve">therefore multiple client applications are </w:t>
      </w:r>
      <w:r w:rsidR="001C72D3" w:rsidRPr="00441721">
        <w:rPr>
          <w:rFonts w:ascii="Times New Roman" w:hAnsi="Times New Roman"/>
          <w:color w:val="000000" w:themeColor="text1"/>
          <w:kern w:val="0"/>
          <w:sz w:val="24"/>
        </w:rPr>
        <w:t>permitted</w:t>
      </w:r>
      <w:r w:rsidRPr="00441721">
        <w:rPr>
          <w:rFonts w:ascii="Times New Roman" w:hAnsi="Times New Roman"/>
          <w:color w:val="000000" w:themeColor="text1"/>
          <w:kern w:val="0"/>
          <w:sz w:val="24"/>
        </w:rPr>
        <w:t xml:space="preserve"> to send requests simultaneously.  </w:t>
      </w:r>
    </w:p>
    <w:p w:rsidR="0024276F" w:rsidRPr="00441721" w:rsidRDefault="0024276F" w:rsidP="0024276F">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lastRenderedPageBreak/>
        <w:t>The callback</w:t>
      </w:r>
      <w:r w:rsidR="00141693" w:rsidRPr="00441721">
        <w:rPr>
          <w:rFonts w:ascii="Times New Roman" w:hAnsi="Times New Roman"/>
          <w:color w:val="000000" w:themeColor="text1"/>
          <w:kern w:val="0"/>
          <w:sz w:val="24"/>
        </w:rPr>
        <w:t>s</w:t>
      </w:r>
      <w:r w:rsidRPr="00441721">
        <w:rPr>
          <w:rFonts w:ascii="Times New Roman" w:hAnsi="Times New Roman"/>
          <w:color w:val="000000" w:themeColor="text1"/>
          <w:kern w:val="0"/>
          <w:sz w:val="24"/>
        </w:rPr>
        <w:t xml:space="preserve"> p</w:t>
      </w:r>
      <w:r w:rsidR="002B61B9" w:rsidRPr="00441721">
        <w:rPr>
          <w:rFonts w:ascii="Times New Roman" w:hAnsi="Times New Roman"/>
          <w:color w:val="000000" w:themeColor="text1"/>
          <w:kern w:val="0"/>
          <w:sz w:val="24"/>
        </w:rPr>
        <w:t xml:space="preserve">rovided by CShfeFtdcTraderSpi </w:t>
      </w:r>
      <w:r w:rsidR="00AC64AD" w:rsidRPr="00441721">
        <w:rPr>
          <w:rFonts w:ascii="Times New Roman" w:hAnsi="Times New Roman"/>
          <w:color w:val="000000" w:themeColor="text1"/>
          <w:kern w:val="0"/>
          <w:sz w:val="24"/>
        </w:rPr>
        <w:t>are triggered</w:t>
      </w:r>
      <w:r w:rsidRPr="00441721">
        <w:rPr>
          <w:rFonts w:ascii="Times New Roman" w:hAnsi="Times New Roman"/>
          <w:color w:val="000000" w:themeColor="text1"/>
          <w:kern w:val="0"/>
          <w:sz w:val="24"/>
        </w:rPr>
        <w:t xml:space="preserve"> by the TraderAPI working thread. By implementing the SPI interface, </w:t>
      </w:r>
      <w:r w:rsidR="00F72A41"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client application is able to retrieve the returned data from </w:t>
      </w:r>
      <w:r w:rsidR="00CB5744" w:rsidRPr="00441721">
        <w:rPr>
          <w:rFonts w:ascii="Times New Roman" w:hAnsi="Times New Roman"/>
          <w:color w:val="000000" w:themeColor="text1"/>
          <w:kern w:val="0"/>
          <w:sz w:val="24"/>
        </w:rPr>
        <w:t>the Exchange</w:t>
      </w:r>
      <w:r w:rsidRPr="00441721">
        <w:rPr>
          <w:rFonts w:ascii="Times New Roman" w:hAnsi="Times New Roman"/>
          <w:color w:val="000000" w:themeColor="text1"/>
          <w:kern w:val="0"/>
          <w:sz w:val="24"/>
        </w:rPr>
        <w:t xml:space="preserve"> trading gateway.</w:t>
      </w:r>
    </w:p>
    <w:p w:rsidR="0024276F" w:rsidRPr="00441721" w:rsidRDefault="0024276F" w:rsidP="0024276F">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Similarly, the callback</w:t>
      </w:r>
      <w:r w:rsidR="002B61B9" w:rsidRPr="00441721">
        <w:rPr>
          <w:rFonts w:ascii="Times New Roman" w:hAnsi="Times New Roman"/>
          <w:color w:val="000000" w:themeColor="text1"/>
          <w:kern w:val="0"/>
          <w:sz w:val="24"/>
        </w:rPr>
        <w:t>s</w:t>
      </w:r>
      <w:r w:rsidRPr="00441721">
        <w:rPr>
          <w:rFonts w:ascii="Times New Roman" w:hAnsi="Times New Roman"/>
          <w:color w:val="000000" w:themeColor="text1"/>
          <w:kern w:val="0"/>
          <w:sz w:val="24"/>
        </w:rPr>
        <w:t xml:space="preserve"> p</w:t>
      </w:r>
      <w:r w:rsidR="002B61B9" w:rsidRPr="00441721">
        <w:rPr>
          <w:rFonts w:ascii="Times New Roman" w:hAnsi="Times New Roman"/>
          <w:color w:val="000000" w:themeColor="text1"/>
          <w:kern w:val="0"/>
          <w:sz w:val="24"/>
        </w:rPr>
        <w:t>rovided by CShfeFtdcMduserSpi are</w:t>
      </w:r>
      <w:r w:rsidRPr="00441721">
        <w:rPr>
          <w:rFonts w:ascii="Times New Roman" w:hAnsi="Times New Roman"/>
          <w:color w:val="000000" w:themeColor="text1"/>
          <w:kern w:val="0"/>
          <w:sz w:val="24"/>
        </w:rPr>
        <w:t xml:space="preserve"> driven by the MduserAPI working thread. </w:t>
      </w:r>
      <w:r w:rsidR="00F72A41" w:rsidRPr="00441721">
        <w:rPr>
          <w:rFonts w:ascii="Times New Roman" w:hAnsi="Times New Roman"/>
          <w:color w:val="000000" w:themeColor="text1"/>
          <w:kern w:val="0"/>
          <w:sz w:val="24"/>
        </w:rPr>
        <w:t>The c</w:t>
      </w:r>
      <w:r w:rsidRPr="00441721">
        <w:rPr>
          <w:rFonts w:ascii="Times New Roman" w:hAnsi="Times New Roman"/>
          <w:color w:val="000000" w:themeColor="text1"/>
          <w:kern w:val="0"/>
          <w:sz w:val="24"/>
        </w:rPr>
        <w:t xml:space="preserve">lient application collects the returned data from </w:t>
      </w:r>
      <w:r w:rsidR="00F72A41"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market data gateway by implementing </w:t>
      </w:r>
      <w:r w:rsidR="00F72A41"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SPI interface.</w:t>
      </w:r>
    </w:p>
    <w:p w:rsidR="006D5C08" w:rsidRPr="00441721" w:rsidRDefault="00F72A41" w:rsidP="0024276F">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If </w:t>
      </w:r>
      <w:r w:rsidR="00A1100B" w:rsidRPr="00441721">
        <w:rPr>
          <w:rFonts w:ascii="Times New Roman" w:hAnsi="Times New Roman" w:cs="Times New Roman"/>
          <w:color w:val="000000" w:themeColor="text1"/>
          <w:kern w:val="0"/>
        </w:rPr>
        <w:t xml:space="preserve">any overloaded callback </w:t>
      </w:r>
      <w:r w:rsidRPr="00441721">
        <w:rPr>
          <w:rFonts w:ascii="Times New Roman" w:hAnsi="Times New Roman" w:cs="Times New Roman"/>
          <w:color w:val="000000" w:themeColor="text1"/>
          <w:kern w:val="0"/>
        </w:rPr>
        <w:t xml:space="preserve">becomes </w:t>
      </w:r>
      <w:r w:rsidR="0024276F" w:rsidRPr="00441721">
        <w:rPr>
          <w:rFonts w:ascii="Times New Roman" w:hAnsi="Times New Roman" w:cs="Times New Roman"/>
          <w:color w:val="000000" w:themeColor="text1"/>
          <w:kern w:val="0"/>
        </w:rPr>
        <w:t xml:space="preserve">stuck, the TraderAPI </w:t>
      </w:r>
      <w:r w:rsidR="00A1100B" w:rsidRPr="00441721">
        <w:rPr>
          <w:rFonts w:ascii="Times New Roman" w:hAnsi="Times New Roman" w:cs="Times New Roman"/>
          <w:color w:val="000000" w:themeColor="text1"/>
          <w:kern w:val="0"/>
        </w:rPr>
        <w:t xml:space="preserve">or MduserAPI working thread </w:t>
      </w:r>
      <w:r w:rsidRPr="00441721">
        <w:rPr>
          <w:rFonts w:ascii="Times New Roman" w:hAnsi="Times New Roman" w:cs="Times New Roman"/>
          <w:color w:val="000000" w:themeColor="text1"/>
          <w:kern w:val="0"/>
        </w:rPr>
        <w:t xml:space="preserve">will </w:t>
      </w:r>
      <w:r w:rsidR="0024276F" w:rsidRPr="00441721">
        <w:rPr>
          <w:rFonts w:ascii="Times New Roman" w:hAnsi="Times New Roman" w:cs="Times New Roman"/>
          <w:color w:val="000000" w:themeColor="text1"/>
          <w:kern w:val="0"/>
        </w:rPr>
        <w:t xml:space="preserve">be impacted and </w:t>
      </w:r>
      <w:r w:rsidRPr="00441721">
        <w:rPr>
          <w:rFonts w:ascii="Times New Roman" w:hAnsi="Times New Roman" w:cs="Times New Roman"/>
          <w:color w:val="000000" w:themeColor="text1"/>
          <w:kern w:val="0"/>
        </w:rPr>
        <w:t xml:space="preserve">will </w:t>
      </w:r>
      <w:r w:rsidR="0024276F" w:rsidRPr="00441721">
        <w:rPr>
          <w:rFonts w:ascii="Times New Roman" w:hAnsi="Times New Roman" w:cs="Times New Roman"/>
          <w:color w:val="000000" w:themeColor="text1"/>
          <w:kern w:val="0"/>
        </w:rPr>
        <w:t xml:space="preserve">also </w:t>
      </w:r>
      <w:r w:rsidRPr="00441721">
        <w:rPr>
          <w:rFonts w:ascii="Times New Roman" w:hAnsi="Times New Roman" w:cs="Times New Roman"/>
          <w:color w:val="000000" w:themeColor="text1"/>
          <w:kern w:val="0"/>
        </w:rPr>
        <w:t xml:space="preserve">become </w:t>
      </w:r>
      <w:r w:rsidR="0024276F" w:rsidRPr="00441721">
        <w:rPr>
          <w:rFonts w:ascii="Times New Roman" w:hAnsi="Times New Roman" w:cs="Times New Roman"/>
          <w:color w:val="000000" w:themeColor="text1"/>
          <w:kern w:val="0"/>
        </w:rPr>
        <w:t xml:space="preserve">stuck. This will cause the termination of communication between </w:t>
      </w:r>
      <w:r w:rsidRPr="00441721">
        <w:rPr>
          <w:rFonts w:ascii="Times New Roman" w:hAnsi="Times New Roman" w:cs="Times New Roman"/>
          <w:color w:val="000000" w:themeColor="text1"/>
          <w:kern w:val="0"/>
        </w:rPr>
        <w:t xml:space="preserve">the </w:t>
      </w:r>
      <w:r w:rsidR="0024276F" w:rsidRPr="00441721">
        <w:rPr>
          <w:rFonts w:ascii="Times New Roman" w:hAnsi="Times New Roman" w:cs="Times New Roman"/>
          <w:color w:val="000000" w:themeColor="text1"/>
          <w:kern w:val="0"/>
        </w:rPr>
        <w:t xml:space="preserve">API and </w:t>
      </w:r>
      <w:r w:rsidR="00CB5744" w:rsidRPr="00441721">
        <w:rPr>
          <w:rFonts w:ascii="Times New Roman" w:hAnsi="Times New Roman" w:cs="Times New Roman"/>
          <w:color w:val="000000" w:themeColor="text1"/>
          <w:kern w:val="0"/>
        </w:rPr>
        <w:t>the Exchange</w:t>
      </w:r>
      <w:r w:rsidR="0024276F" w:rsidRPr="00441721">
        <w:rPr>
          <w:rFonts w:ascii="Times New Roman" w:hAnsi="Times New Roman" w:cs="Times New Roman"/>
          <w:color w:val="000000" w:themeColor="text1"/>
          <w:kern w:val="0"/>
        </w:rPr>
        <w:t xml:space="preserve"> gateway. When this happens, the client application should </w:t>
      </w:r>
      <w:r w:rsidR="00A1100B" w:rsidRPr="00441721">
        <w:rPr>
          <w:rFonts w:ascii="Times New Roman" w:hAnsi="Times New Roman" w:cs="Times New Roman"/>
          <w:color w:val="000000" w:themeColor="text1"/>
          <w:kern w:val="0"/>
        </w:rPr>
        <w:t>immediately</w:t>
      </w:r>
      <w:r w:rsidR="0024276F" w:rsidRPr="00441721">
        <w:rPr>
          <w:rFonts w:ascii="Times New Roman" w:hAnsi="Times New Roman" w:cs="Times New Roman"/>
          <w:color w:val="000000" w:themeColor="text1"/>
          <w:kern w:val="0"/>
        </w:rPr>
        <w:t xml:space="preserve"> return from the callback. In the callback of </w:t>
      </w:r>
      <w:r w:rsidRPr="00441721">
        <w:rPr>
          <w:rFonts w:ascii="Times New Roman" w:hAnsi="Times New Roman" w:cs="Times New Roman"/>
          <w:color w:val="000000" w:themeColor="text1"/>
          <w:kern w:val="0"/>
        </w:rPr>
        <w:t xml:space="preserve">the </w:t>
      </w:r>
      <w:r w:rsidR="0024276F" w:rsidRPr="00441721">
        <w:rPr>
          <w:rFonts w:ascii="Times New Roman" w:hAnsi="Times New Roman" w:cs="Times New Roman"/>
          <w:color w:val="000000" w:themeColor="text1"/>
          <w:kern w:val="0"/>
        </w:rPr>
        <w:t xml:space="preserve">extended CShfeFtdcTraderSpi </w:t>
      </w:r>
      <w:r w:rsidR="002B61B9" w:rsidRPr="00441721">
        <w:rPr>
          <w:rFonts w:ascii="Times New Roman" w:hAnsi="Times New Roman" w:cs="Times New Roman"/>
          <w:color w:val="000000" w:themeColor="text1"/>
          <w:kern w:val="0"/>
        </w:rPr>
        <w:t>or CShfeFtdcMduserSpi class, a</w:t>
      </w:r>
      <w:r w:rsidR="0024276F" w:rsidRPr="00441721">
        <w:rPr>
          <w:rFonts w:ascii="Times New Roman" w:hAnsi="Times New Roman" w:cs="Times New Roman"/>
          <w:color w:val="000000" w:themeColor="text1"/>
          <w:kern w:val="0"/>
        </w:rPr>
        <w:t xml:space="preserve"> quick retur</w:t>
      </w:r>
      <w:r w:rsidR="002B61B9" w:rsidRPr="00441721">
        <w:rPr>
          <w:rFonts w:ascii="Times New Roman" w:hAnsi="Times New Roman" w:cs="Times New Roman"/>
          <w:color w:val="000000" w:themeColor="text1"/>
          <w:kern w:val="0"/>
        </w:rPr>
        <w:t>n can be achieved by storing</w:t>
      </w:r>
      <w:r w:rsidR="0024276F" w:rsidRPr="00441721">
        <w:rPr>
          <w:rFonts w:ascii="Times New Roman" w:hAnsi="Times New Roman" w:cs="Times New Roman"/>
          <w:color w:val="000000" w:themeColor="text1"/>
          <w:kern w:val="0"/>
        </w:rPr>
        <w:t xml:space="preserve"> data into the buffer or </w:t>
      </w:r>
      <w:r w:rsidR="00F105C5" w:rsidRPr="00441721">
        <w:rPr>
          <w:rFonts w:ascii="Times New Roman" w:hAnsi="Times New Roman" w:cs="Times New Roman"/>
          <w:color w:val="000000" w:themeColor="text1"/>
          <w:kern w:val="0"/>
        </w:rPr>
        <w:t>through</w:t>
      </w:r>
      <w:r w:rsidR="0024276F" w:rsidRPr="00441721">
        <w:rPr>
          <w:rFonts w:ascii="Times New Roman" w:hAnsi="Times New Roman" w:cs="Times New Roman"/>
          <w:color w:val="000000" w:themeColor="text1"/>
          <w:kern w:val="0"/>
        </w:rPr>
        <w:t xml:space="preserve"> the Windows messaging mechanism.</w:t>
      </w:r>
    </w:p>
    <w:p w:rsidR="00DB15E2" w:rsidRPr="00441721" w:rsidRDefault="0077075E" w:rsidP="009E1F18">
      <w:pPr>
        <w:pStyle w:val="a7"/>
        <w:ind w:firstLine="480"/>
        <w:jc w:val="center"/>
        <w:rPr>
          <w:rFonts w:ascii="Times New Roman" w:hAnsi="Times New Roman" w:cs="Times New Roman"/>
          <w:color w:val="000000" w:themeColor="text1"/>
        </w:rPr>
      </w:pPr>
      <w:r>
        <w:rPr>
          <w:rFonts w:ascii="Times New Roman" w:hAnsi="Times New Roman" w:cs="Times New Roman"/>
          <w:noProof/>
          <w:color w:val="000000" w:themeColor="text1"/>
        </w:rPr>
        <mc:AlternateContent>
          <mc:Choice Requires="wpg">
            <w:drawing>
              <wp:inline distT="0" distB="0" distL="0" distR="0" wp14:anchorId="0B0DD13F" wp14:editId="2C211064">
                <wp:extent cx="2867025" cy="3914775"/>
                <wp:effectExtent l="0" t="0" r="0" b="635"/>
                <wp:docPr id="424" name="画布 55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7025" cy="3914775"/>
                          <a:chOff x="0" y="0"/>
                          <a:chExt cx="28670" cy="39147"/>
                        </a:xfrm>
                      </wpg:grpSpPr>
                      <wps:wsp>
                        <wps:cNvPr id="425" name="AutoShape 41"/>
                        <wps:cNvSpPr>
                          <a:spLocks noChangeAspect="1" noChangeArrowheads="1"/>
                        </wps:cNvSpPr>
                        <wps:spPr bwMode="auto">
                          <a:xfrm>
                            <a:off x="0" y="0"/>
                            <a:ext cx="28670" cy="39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6" name="Rectangle 420"/>
                        <wps:cNvSpPr>
                          <a:spLocks noChangeArrowheads="1"/>
                        </wps:cNvSpPr>
                        <wps:spPr bwMode="auto">
                          <a:xfrm>
                            <a:off x="15271" y="25469"/>
                            <a:ext cx="10154" cy="4014"/>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7" name="Rectangle 421"/>
                        <wps:cNvSpPr>
                          <a:spLocks noChangeArrowheads="1"/>
                        </wps:cNvSpPr>
                        <wps:spPr bwMode="auto">
                          <a:xfrm>
                            <a:off x="15271" y="25469"/>
                            <a:ext cx="10154" cy="4014"/>
                          </a:xfrm>
                          <a:prstGeom prst="rect">
                            <a:avLst/>
                          </a:pr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8" name="Freeform 422"/>
                        <wps:cNvSpPr>
                          <a:spLocks noEditPoints="1"/>
                        </wps:cNvSpPr>
                        <wps:spPr bwMode="auto">
                          <a:xfrm>
                            <a:off x="16548" y="25469"/>
                            <a:ext cx="7594" cy="4014"/>
                          </a:xfrm>
                          <a:custGeom>
                            <a:avLst/>
                            <a:gdLst>
                              <a:gd name="T0" fmla="*/ 0 w 1196"/>
                              <a:gd name="T1" fmla="*/ 254838200 h 632"/>
                              <a:gd name="T2" fmla="*/ 0 w 1196"/>
                              <a:gd name="T3" fmla="*/ 0 h 632"/>
                              <a:gd name="T4" fmla="*/ 482257100 w 1196"/>
                              <a:gd name="T5" fmla="*/ 254838200 h 632"/>
                              <a:gd name="T6" fmla="*/ 482257100 w 1196"/>
                              <a:gd name="T7" fmla="*/ 0 h 632"/>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196" h="632">
                                <a:moveTo>
                                  <a:pt x="0" y="632"/>
                                </a:moveTo>
                                <a:lnTo>
                                  <a:pt x="0" y="0"/>
                                </a:lnTo>
                                <a:moveTo>
                                  <a:pt x="1196" y="632"/>
                                </a:moveTo>
                                <a:lnTo>
                                  <a:pt x="1196" y="0"/>
                                </a:lnTo>
                              </a:path>
                            </a:pathLst>
                          </a:cu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9" name="Rectangle 423"/>
                        <wps:cNvSpPr>
                          <a:spLocks noChangeArrowheads="1"/>
                        </wps:cNvSpPr>
                        <wps:spPr bwMode="auto">
                          <a:xfrm>
                            <a:off x="17830" y="26746"/>
                            <a:ext cx="4985"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SPI Object</w:t>
                              </w:r>
                            </w:p>
                          </w:txbxContent>
                        </wps:txbx>
                        <wps:bodyPr rot="0" vert="horz" wrap="none" lIns="0" tIns="0" rIns="0" bIns="0" anchor="t" anchorCtr="0" upright="1">
                          <a:spAutoFit/>
                        </wps:bodyPr>
                      </wps:wsp>
                      <wps:wsp>
                        <wps:cNvPr id="430" name="Freeform 424"/>
                        <wps:cNvSpPr>
                          <a:spLocks/>
                        </wps:cNvSpPr>
                        <wps:spPr bwMode="auto">
                          <a:xfrm>
                            <a:off x="15271" y="16236"/>
                            <a:ext cx="10154" cy="9233"/>
                          </a:xfrm>
                          <a:custGeom>
                            <a:avLst/>
                            <a:gdLst>
                              <a:gd name="T0" fmla="*/ 319757425 w 1599"/>
                              <a:gd name="T1" fmla="*/ 586289150 h 1454"/>
                              <a:gd name="T2" fmla="*/ 167741600 w 1599"/>
                              <a:gd name="T3" fmla="*/ 352821875 h 1454"/>
                              <a:gd name="T4" fmla="*/ 243951125 w 1599"/>
                              <a:gd name="T5" fmla="*/ 379837950 h 1454"/>
                              <a:gd name="T6" fmla="*/ 243951125 w 1599"/>
                              <a:gd name="T7" fmla="*/ 216935050 h 1454"/>
                              <a:gd name="T8" fmla="*/ 216531825 w 1599"/>
                              <a:gd name="T9" fmla="*/ 211693125 h 1454"/>
                              <a:gd name="T10" fmla="*/ 0 w 1599"/>
                              <a:gd name="T11" fmla="*/ 0 h 1454"/>
                              <a:gd name="T12" fmla="*/ 319757425 w 1599"/>
                              <a:gd name="T13" fmla="*/ 81451450 h 1454"/>
                              <a:gd name="T14" fmla="*/ 644756775 w 1599"/>
                              <a:gd name="T15" fmla="*/ 0 h 1454"/>
                              <a:gd name="T16" fmla="*/ 427821725 w 1599"/>
                              <a:gd name="T17" fmla="*/ 211693125 h 1454"/>
                              <a:gd name="T18" fmla="*/ 400805650 w 1599"/>
                              <a:gd name="T19" fmla="*/ 216935050 h 1454"/>
                              <a:gd name="T20" fmla="*/ 400805650 w 1599"/>
                              <a:gd name="T21" fmla="*/ 379837950 h 1454"/>
                              <a:gd name="T22" fmla="*/ 476611950 w 1599"/>
                              <a:gd name="T23" fmla="*/ 352821875 h 1454"/>
                              <a:gd name="T24" fmla="*/ 319757425 w 1599"/>
                              <a:gd name="T25" fmla="*/ 586289150 h 1454"/>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99" h="1454">
                                <a:moveTo>
                                  <a:pt x="793" y="1454"/>
                                </a:moveTo>
                                <a:lnTo>
                                  <a:pt x="416" y="875"/>
                                </a:lnTo>
                                <a:lnTo>
                                  <a:pt x="605" y="942"/>
                                </a:lnTo>
                                <a:lnTo>
                                  <a:pt x="605" y="538"/>
                                </a:lnTo>
                                <a:lnTo>
                                  <a:pt x="537" y="525"/>
                                </a:lnTo>
                                <a:lnTo>
                                  <a:pt x="0" y="0"/>
                                </a:lnTo>
                                <a:lnTo>
                                  <a:pt x="793" y="202"/>
                                </a:lnTo>
                                <a:lnTo>
                                  <a:pt x="1599" y="0"/>
                                </a:lnTo>
                                <a:lnTo>
                                  <a:pt x="1061" y="525"/>
                                </a:lnTo>
                                <a:lnTo>
                                  <a:pt x="994" y="538"/>
                                </a:lnTo>
                                <a:lnTo>
                                  <a:pt x="994" y="942"/>
                                </a:lnTo>
                                <a:lnTo>
                                  <a:pt x="1182" y="875"/>
                                </a:lnTo>
                                <a:lnTo>
                                  <a:pt x="793" y="1454"/>
                                </a:lnTo>
                                <a:close/>
                              </a:path>
                            </a:pathLst>
                          </a:custGeom>
                          <a:solidFill>
                            <a:srgbClr val="DDE2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425"/>
                        <wps:cNvSpPr>
                          <a:spLocks/>
                        </wps:cNvSpPr>
                        <wps:spPr bwMode="auto">
                          <a:xfrm>
                            <a:off x="15271" y="16236"/>
                            <a:ext cx="10154" cy="9233"/>
                          </a:xfrm>
                          <a:custGeom>
                            <a:avLst/>
                            <a:gdLst>
                              <a:gd name="T0" fmla="*/ 319757425 w 1599"/>
                              <a:gd name="T1" fmla="*/ 586289150 h 1454"/>
                              <a:gd name="T2" fmla="*/ 167741600 w 1599"/>
                              <a:gd name="T3" fmla="*/ 352821875 h 1454"/>
                              <a:gd name="T4" fmla="*/ 243951125 w 1599"/>
                              <a:gd name="T5" fmla="*/ 379837950 h 1454"/>
                              <a:gd name="T6" fmla="*/ 243951125 w 1599"/>
                              <a:gd name="T7" fmla="*/ 216935050 h 1454"/>
                              <a:gd name="T8" fmla="*/ 216531825 w 1599"/>
                              <a:gd name="T9" fmla="*/ 211693125 h 1454"/>
                              <a:gd name="T10" fmla="*/ 0 w 1599"/>
                              <a:gd name="T11" fmla="*/ 0 h 1454"/>
                              <a:gd name="T12" fmla="*/ 319757425 w 1599"/>
                              <a:gd name="T13" fmla="*/ 81451450 h 1454"/>
                              <a:gd name="T14" fmla="*/ 644756775 w 1599"/>
                              <a:gd name="T15" fmla="*/ 0 h 1454"/>
                              <a:gd name="T16" fmla="*/ 427821725 w 1599"/>
                              <a:gd name="T17" fmla="*/ 211693125 h 1454"/>
                              <a:gd name="T18" fmla="*/ 400805650 w 1599"/>
                              <a:gd name="T19" fmla="*/ 216935050 h 1454"/>
                              <a:gd name="T20" fmla="*/ 400805650 w 1599"/>
                              <a:gd name="T21" fmla="*/ 379837950 h 1454"/>
                              <a:gd name="T22" fmla="*/ 476611950 w 1599"/>
                              <a:gd name="T23" fmla="*/ 352821875 h 1454"/>
                              <a:gd name="T24" fmla="*/ 319757425 w 1599"/>
                              <a:gd name="T25" fmla="*/ 586289150 h 1454"/>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99" h="1454">
                                <a:moveTo>
                                  <a:pt x="793" y="1454"/>
                                </a:moveTo>
                                <a:lnTo>
                                  <a:pt x="416" y="875"/>
                                </a:lnTo>
                                <a:lnTo>
                                  <a:pt x="605" y="942"/>
                                </a:lnTo>
                                <a:lnTo>
                                  <a:pt x="605" y="538"/>
                                </a:lnTo>
                                <a:lnTo>
                                  <a:pt x="537" y="525"/>
                                </a:lnTo>
                                <a:lnTo>
                                  <a:pt x="0" y="0"/>
                                </a:lnTo>
                                <a:lnTo>
                                  <a:pt x="793" y="202"/>
                                </a:lnTo>
                                <a:lnTo>
                                  <a:pt x="1599" y="0"/>
                                </a:lnTo>
                                <a:lnTo>
                                  <a:pt x="1061" y="525"/>
                                </a:lnTo>
                                <a:lnTo>
                                  <a:pt x="994" y="538"/>
                                </a:lnTo>
                                <a:lnTo>
                                  <a:pt x="994" y="942"/>
                                </a:lnTo>
                                <a:lnTo>
                                  <a:pt x="1182" y="875"/>
                                </a:lnTo>
                                <a:lnTo>
                                  <a:pt x="793" y="1454"/>
                                </a:lnTo>
                                <a:close/>
                              </a:path>
                            </a:pathLst>
                          </a:cu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2" name="Rectangle 426"/>
                        <wps:cNvSpPr>
                          <a:spLocks noChangeArrowheads="1"/>
                        </wps:cNvSpPr>
                        <wps:spPr bwMode="auto">
                          <a:xfrm>
                            <a:off x="14421" y="7004"/>
                            <a:ext cx="11049"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Replies to API requests,</w:t>
                              </w:r>
                            </w:p>
                          </w:txbxContent>
                        </wps:txbx>
                        <wps:bodyPr rot="0" vert="horz" wrap="none" lIns="0" tIns="0" rIns="0" bIns="0" anchor="t" anchorCtr="0" upright="1">
                          <a:spAutoFit/>
                        </wps:bodyPr>
                      </wps:wsp>
                      <wps:wsp>
                        <wps:cNvPr id="433" name="Rectangle 428"/>
                        <wps:cNvSpPr>
                          <a:spLocks noChangeArrowheads="1"/>
                        </wps:cNvSpPr>
                        <wps:spPr bwMode="auto">
                          <a:xfrm>
                            <a:off x="14420" y="8369"/>
                            <a:ext cx="508"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e</w:t>
                              </w:r>
                              <w:proofErr w:type="gramEnd"/>
                            </w:p>
                          </w:txbxContent>
                        </wps:txbx>
                        <wps:bodyPr rot="0" vert="horz" wrap="none" lIns="0" tIns="0" rIns="0" bIns="0" anchor="t" anchorCtr="0" upright="1">
                          <a:spAutoFit/>
                        </wps:bodyPr>
                      </wps:wsp>
                      <wps:wsp>
                        <wps:cNvPr id="434" name="Rectangle 429"/>
                        <wps:cNvSpPr>
                          <a:spLocks noChangeArrowheads="1"/>
                        </wps:cNvSpPr>
                        <wps:spPr bwMode="auto">
                          <a:xfrm>
                            <a:off x="14928" y="8369"/>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w:t>
                              </w:r>
                            </w:p>
                          </w:txbxContent>
                        </wps:txbx>
                        <wps:bodyPr rot="0" vert="horz" wrap="none" lIns="0" tIns="0" rIns="0" bIns="0" anchor="t" anchorCtr="0" upright="1">
                          <a:spAutoFit/>
                        </wps:bodyPr>
                      </wps:wsp>
                      <wps:wsp>
                        <wps:cNvPr id="435" name="Rectangle 430"/>
                        <wps:cNvSpPr>
                          <a:spLocks noChangeArrowheads="1"/>
                        </wps:cNvSpPr>
                        <wps:spPr bwMode="auto">
                          <a:xfrm>
                            <a:off x="15189" y="8369"/>
                            <a:ext cx="578"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g</w:t>
                              </w:r>
                              <w:proofErr w:type="gramEnd"/>
                            </w:p>
                          </w:txbxContent>
                        </wps:txbx>
                        <wps:bodyPr rot="0" vert="horz" wrap="none" lIns="0" tIns="0" rIns="0" bIns="0" anchor="t" anchorCtr="0" upright="1">
                          <a:spAutoFit/>
                        </wps:bodyPr>
                      </wps:wsp>
                      <wps:wsp>
                        <wps:cNvPr id="436" name="Rectangle 431"/>
                        <wps:cNvSpPr>
                          <a:spLocks noChangeArrowheads="1"/>
                        </wps:cNvSpPr>
                        <wps:spPr bwMode="auto">
                          <a:xfrm>
                            <a:off x="15786" y="8369"/>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w:t>
                              </w:r>
                            </w:p>
                          </w:txbxContent>
                        </wps:txbx>
                        <wps:bodyPr rot="0" vert="horz" wrap="none" lIns="0" tIns="0" rIns="0" bIns="0" anchor="t" anchorCtr="0" upright="1">
                          <a:spAutoFit/>
                        </wps:bodyPr>
                      </wps:wsp>
                      <wps:wsp>
                        <wps:cNvPr id="437" name="Rectangle 432"/>
                        <wps:cNvSpPr>
                          <a:spLocks noChangeArrowheads="1"/>
                        </wps:cNvSpPr>
                        <wps:spPr bwMode="auto">
                          <a:xfrm>
                            <a:off x="16040" y="8369"/>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w:t>
                              </w:r>
                            </w:p>
                          </w:txbxContent>
                        </wps:txbx>
                        <wps:bodyPr rot="0" vert="horz" wrap="none" lIns="0" tIns="0" rIns="0" bIns="0" anchor="t" anchorCtr="0" upright="1">
                          <a:spAutoFit/>
                        </wps:bodyPr>
                      </wps:wsp>
                      <wps:wsp>
                        <wps:cNvPr id="438" name="Rectangle 433"/>
                        <wps:cNvSpPr>
                          <a:spLocks noChangeArrowheads="1"/>
                        </wps:cNvSpPr>
                        <wps:spPr bwMode="auto">
                          <a:xfrm>
                            <a:off x="14420" y="9740"/>
                            <a:ext cx="10700" cy="19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transaction</w:t>
                              </w:r>
                              <w:proofErr w:type="gramEnd"/>
                              <w:r>
                                <w:rPr>
                                  <w:rFonts w:ascii="Times New Roman" w:hAnsi="Times New Roman"/>
                                  <w:color w:val="000000"/>
                                  <w:kern w:val="0"/>
                                  <w:sz w:val="18"/>
                                  <w:szCs w:val="18"/>
                                </w:rPr>
                                <w:t xml:space="preserve"> information</w:t>
                              </w:r>
                            </w:p>
                          </w:txbxContent>
                        </wps:txbx>
                        <wps:bodyPr rot="0" vert="horz" wrap="none" lIns="0" tIns="0" rIns="0" bIns="0" anchor="t" anchorCtr="0" upright="1">
                          <a:spAutoFit/>
                        </wps:bodyPr>
                      </wps:wsp>
                      <wps:wsp>
                        <wps:cNvPr id="439" name="Rectangle 434"/>
                        <wps:cNvSpPr>
                          <a:spLocks noChangeArrowheads="1"/>
                        </wps:cNvSpPr>
                        <wps:spPr bwMode="auto">
                          <a:xfrm>
                            <a:off x="25082" y="9740"/>
                            <a:ext cx="292" cy="19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w:t>
                              </w:r>
                            </w:p>
                          </w:txbxContent>
                        </wps:txbx>
                        <wps:bodyPr rot="0" vert="horz" wrap="none" lIns="0" tIns="0" rIns="0" bIns="0" anchor="t" anchorCtr="0" upright="1">
                          <a:spAutoFit/>
                        </wps:bodyPr>
                      </wps:wsp>
                      <wps:wsp>
                        <wps:cNvPr id="440" name="Rectangle 435"/>
                        <wps:cNvSpPr>
                          <a:spLocks noChangeArrowheads="1"/>
                        </wps:cNvSpPr>
                        <wps:spPr bwMode="auto">
                          <a:xfrm>
                            <a:off x="14420" y="11106"/>
                            <a:ext cx="1073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client</w:t>
                              </w:r>
                              <w:proofErr w:type="gramEnd"/>
                              <w:r>
                                <w:rPr>
                                  <w:rFonts w:ascii="Times New Roman" w:hAnsi="Times New Roman"/>
                                  <w:color w:val="000000"/>
                                  <w:kern w:val="0"/>
                                  <w:sz w:val="18"/>
                                  <w:szCs w:val="18"/>
                                </w:rPr>
                                <w:t xml:space="preserve"> error information</w:t>
                              </w:r>
                            </w:p>
                          </w:txbxContent>
                        </wps:txbx>
                        <wps:bodyPr rot="0" vert="horz" wrap="none" lIns="0" tIns="0" rIns="0" bIns="0" anchor="t" anchorCtr="0" upright="1">
                          <a:spAutoFit/>
                        </wps:bodyPr>
                      </wps:wsp>
                      <wps:wsp>
                        <wps:cNvPr id="441" name="Rectangle 436"/>
                        <wps:cNvSpPr>
                          <a:spLocks noChangeArrowheads="1"/>
                        </wps:cNvSpPr>
                        <wps:spPr bwMode="auto">
                          <a:xfrm>
                            <a:off x="25082" y="11106"/>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w:t>
                              </w:r>
                            </w:p>
                          </w:txbxContent>
                        </wps:txbx>
                        <wps:bodyPr rot="0" vert="horz" wrap="none" lIns="0" tIns="0" rIns="0" bIns="0" anchor="t" anchorCtr="0" upright="1">
                          <a:spAutoFit/>
                        </wps:bodyPr>
                      </wps:wsp>
                      <wps:wsp>
                        <wps:cNvPr id="442" name="Rectangle 437"/>
                        <wps:cNvSpPr>
                          <a:spLocks noChangeArrowheads="1"/>
                        </wps:cNvSpPr>
                        <wps:spPr bwMode="auto">
                          <a:xfrm>
                            <a:off x="14420" y="12471"/>
                            <a:ext cx="9811"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contract</w:t>
                              </w:r>
                              <w:proofErr w:type="gramEnd"/>
                              <w:r>
                                <w:rPr>
                                  <w:rFonts w:ascii="Times New Roman" w:hAnsi="Times New Roman"/>
                                  <w:color w:val="000000"/>
                                  <w:kern w:val="0"/>
                                  <w:sz w:val="18"/>
                                  <w:szCs w:val="18"/>
                                </w:rPr>
                                <w:t xml:space="preserve"> modification  </w:t>
                              </w:r>
                            </w:p>
                          </w:txbxContent>
                        </wps:txbx>
                        <wps:bodyPr rot="0" vert="horz" wrap="none" lIns="0" tIns="0" rIns="0" bIns="0" anchor="t" anchorCtr="0" upright="1">
                          <a:spAutoFit/>
                        </wps:bodyPr>
                      </wps:wsp>
                      <wps:wsp>
                        <wps:cNvPr id="443" name="Rectangle 438"/>
                        <wps:cNvSpPr>
                          <a:spLocks noChangeArrowheads="1"/>
                        </wps:cNvSpPr>
                        <wps:spPr bwMode="auto">
                          <a:xfrm>
                            <a:off x="14420" y="13843"/>
                            <a:ext cx="5398"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information</w:t>
                              </w:r>
                              <w:proofErr w:type="gramEnd"/>
                            </w:p>
                          </w:txbxContent>
                        </wps:txbx>
                        <wps:bodyPr rot="0" vert="horz" wrap="none" lIns="0" tIns="0" rIns="0" bIns="0" anchor="t" anchorCtr="0" upright="1">
                          <a:spAutoFit/>
                        </wps:bodyPr>
                      </wps:wsp>
                      <wps:wsp>
                        <wps:cNvPr id="444" name="Rectangle 439"/>
                        <wps:cNvSpPr>
                          <a:spLocks noChangeArrowheads="1"/>
                        </wps:cNvSpPr>
                        <wps:spPr bwMode="auto">
                          <a:xfrm>
                            <a:off x="19792" y="13843"/>
                            <a:ext cx="293"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 xml:space="preserve">, </w:t>
                              </w:r>
                            </w:p>
                          </w:txbxContent>
                        </wps:txbx>
                        <wps:bodyPr rot="0" vert="horz" wrap="none" lIns="0" tIns="0" rIns="0" bIns="0" anchor="t" anchorCtr="0" upright="1">
                          <a:spAutoFit/>
                        </wps:bodyPr>
                      </wps:wsp>
                      <wps:wsp>
                        <wps:cNvPr id="445" name="Rectangle 440"/>
                        <wps:cNvSpPr>
                          <a:spLocks noChangeArrowheads="1"/>
                        </wps:cNvSpPr>
                        <wps:spPr bwMode="auto">
                          <a:xfrm>
                            <a:off x="20307" y="13843"/>
                            <a:ext cx="1333"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etc</w:t>
                              </w:r>
                              <w:proofErr w:type="gramEnd"/>
                            </w:p>
                          </w:txbxContent>
                        </wps:txbx>
                        <wps:bodyPr rot="0" vert="horz" wrap="none" lIns="0" tIns="0" rIns="0" bIns="0" anchor="t" anchorCtr="0" upright="1">
                          <a:spAutoFit/>
                        </wps:bodyPr>
                      </wps:wsp>
                      <wps:wsp>
                        <wps:cNvPr id="446" name="Rectangle 441"/>
                        <wps:cNvSpPr>
                          <a:spLocks noChangeArrowheads="1"/>
                        </wps:cNvSpPr>
                        <wps:spPr bwMode="auto">
                          <a:xfrm>
                            <a:off x="21672" y="13843"/>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w:t>
                              </w:r>
                            </w:p>
                          </w:txbxContent>
                        </wps:txbx>
                        <wps:bodyPr rot="0" vert="horz" wrap="none" lIns="0" tIns="0" rIns="0" bIns="0" anchor="t" anchorCtr="0" upright="1">
                          <a:spAutoFit/>
                        </wps:bodyPr>
                      </wps:wsp>
                      <wps:wsp>
                        <wps:cNvPr id="447" name="Rectangle 442"/>
                        <wps:cNvSpPr>
                          <a:spLocks noChangeArrowheads="1"/>
                        </wps:cNvSpPr>
                        <wps:spPr bwMode="auto">
                          <a:xfrm>
                            <a:off x="171" y="171"/>
                            <a:ext cx="25762" cy="4102"/>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8" name="Rectangle 443"/>
                        <wps:cNvSpPr>
                          <a:spLocks noChangeArrowheads="1"/>
                        </wps:cNvSpPr>
                        <wps:spPr bwMode="auto">
                          <a:xfrm>
                            <a:off x="171" y="171"/>
                            <a:ext cx="25762" cy="4102"/>
                          </a:xfrm>
                          <a:prstGeom prst="rect">
                            <a:avLst/>
                          </a:pr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9" name="Rectangle 444"/>
                        <wps:cNvSpPr>
                          <a:spLocks noChangeArrowheads="1"/>
                        </wps:cNvSpPr>
                        <wps:spPr bwMode="auto">
                          <a:xfrm>
                            <a:off x="8375" y="1250"/>
                            <a:ext cx="12129" cy="19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Exchange trading gateway</w:t>
                              </w:r>
                            </w:p>
                          </w:txbxContent>
                        </wps:txbx>
                        <wps:bodyPr rot="0" vert="horz" wrap="none" lIns="0" tIns="0" rIns="0" bIns="0" anchor="t" anchorCtr="0" upright="1">
                          <a:spAutoFit/>
                        </wps:bodyPr>
                      </wps:wsp>
                      <wps:wsp>
                        <wps:cNvPr id="450" name="Freeform 447"/>
                        <wps:cNvSpPr>
                          <a:spLocks noEditPoints="1"/>
                        </wps:cNvSpPr>
                        <wps:spPr bwMode="auto">
                          <a:xfrm>
                            <a:off x="14077" y="5213"/>
                            <a:ext cx="11856" cy="10084"/>
                          </a:xfrm>
                          <a:custGeom>
                            <a:avLst/>
                            <a:gdLst>
                              <a:gd name="T0" fmla="*/ 752821075 w 1867"/>
                              <a:gd name="T1" fmla="*/ 0 h 1588"/>
                              <a:gd name="T2" fmla="*/ 752821075 w 1867"/>
                              <a:gd name="T3" fmla="*/ 640321300 h 1588"/>
                              <a:gd name="T4" fmla="*/ 0 w 1867"/>
                              <a:gd name="T5" fmla="*/ 0 h 1588"/>
                              <a:gd name="T6" fmla="*/ 0 w 1867"/>
                              <a:gd name="T7" fmla="*/ 640321300 h 1588"/>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867" h="1588">
                                <a:moveTo>
                                  <a:pt x="1867" y="0"/>
                                </a:moveTo>
                                <a:lnTo>
                                  <a:pt x="1867" y="1588"/>
                                </a:lnTo>
                                <a:moveTo>
                                  <a:pt x="0" y="0"/>
                                </a:moveTo>
                                <a:lnTo>
                                  <a:pt x="0" y="1588"/>
                                </a:lnTo>
                              </a:path>
                            </a:pathLst>
                          </a:cu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1" name="Rectangle 448"/>
                        <wps:cNvSpPr>
                          <a:spLocks noChangeArrowheads="1"/>
                        </wps:cNvSpPr>
                        <wps:spPr bwMode="auto">
                          <a:xfrm>
                            <a:off x="1193" y="10509"/>
                            <a:ext cx="10065" cy="4019"/>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2" name="Rectangle 449"/>
                        <wps:cNvSpPr>
                          <a:spLocks noChangeArrowheads="1"/>
                        </wps:cNvSpPr>
                        <wps:spPr bwMode="auto">
                          <a:xfrm>
                            <a:off x="1193" y="10509"/>
                            <a:ext cx="10065" cy="4019"/>
                          </a:xfrm>
                          <a:prstGeom prst="rect">
                            <a:avLst/>
                          </a:pr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3" name="Freeform 450"/>
                        <wps:cNvSpPr>
                          <a:spLocks noEditPoints="1"/>
                        </wps:cNvSpPr>
                        <wps:spPr bwMode="auto">
                          <a:xfrm>
                            <a:off x="2387" y="10509"/>
                            <a:ext cx="7677" cy="4019"/>
                          </a:xfrm>
                          <a:custGeom>
                            <a:avLst/>
                            <a:gdLst>
                              <a:gd name="T0" fmla="*/ 0 w 1209"/>
                              <a:gd name="T1" fmla="*/ 255241425 h 633"/>
                              <a:gd name="T2" fmla="*/ 0 w 1209"/>
                              <a:gd name="T3" fmla="*/ 0 h 633"/>
                              <a:gd name="T4" fmla="*/ 487499025 w 1209"/>
                              <a:gd name="T5" fmla="*/ 255241425 h 633"/>
                              <a:gd name="T6" fmla="*/ 487499025 w 1209"/>
                              <a:gd name="T7" fmla="*/ 0 h 63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09" h="633">
                                <a:moveTo>
                                  <a:pt x="0" y="633"/>
                                </a:moveTo>
                                <a:lnTo>
                                  <a:pt x="0" y="0"/>
                                </a:lnTo>
                                <a:moveTo>
                                  <a:pt x="1209" y="633"/>
                                </a:moveTo>
                                <a:lnTo>
                                  <a:pt x="1209" y="0"/>
                                </a:lnTo>
                              </a:path>
                            </a:pathLst>
                          </a:cu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4" name="Rectangle 451"/>
                        <wps:cNvSpPr>
                          <a:spLocks noChangeArrowheads="1"/>
                        </wps:cNvSpPr>
                        <wps:spPr bwMode="auto">
                          <a:xfrm>
                            <a:off x="3670" y="11791"/>
                            <a:ext cx="5175" cy="19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API Object</w:t>
                              </w:r>
                            </w:p>
                          </w:txbxContent>
                        </wps:txbx>
                        <wps:bodyPr rot="0" vert="horz" wrap="none" lIns="0" tIns="0" rIns="0" bIns="0" anchor="t" anchorCtr="0" upright="1">
                          <a:spAutoFit/>
                        </wps:bodyPr>
                      </wps:wsp>
                      <wps:wsp>
                        <wps:cNvPr id="455" name="Freeform 452"/>
                        <wps:cNvSpPr>
                          <a:spLocks/>
                        </wps:cNvSpPr>
                        <wps:spPr bwMode="auto">
                          <a:xfrm>
                            <a:off x="768" y="14528"/>
                            <a:ext cx="10922" cy="9398"/>
                          </a:xfrm>
                          <a:custGeom>
                            <a:avLst/>
                            <a:gdLst>
                              <a:gd name="T0" fmla="*/ 346773500 w 1720"/>
                              <a:gd name="T1" fmla="*/ 0 h 1480"/>
                              <a:gd name="T2" fmla="*/ 498386100 w 1720"/>
                              <a:gd name="T3" fmla="*/ 233467275 h 1480"/>
                              <a:gd name="T4" fmla="*/ 422579800 w 1720"/>
                              <a:gd name="T5" fmla="*/ 206047975 h 1480"/>
                              <a:gd name="T6" fmla="*/ 422579800 w 1720"/>
                              <a:gd name="T7" fmla="*/ 379837950 h 1480"/>
                              <a:gd name="T8" fmla="*/ 455241025 w 1720"/>
                              <a:gd name="T9" fmla="*/ 385079875 h 1480"/>
                              <a:gd name="T10" fmla="*/ 693547000 w 1720"/>
                              <a:gd name="T11" fmla="*/ 596773000 h 1480"/>
                              <a:gd name="T12" fmla="*/ 346773500 w 1720"/>
                              <a:gd name="T13" fmla="*/ 510079625 h 1480"/>
                              <a:gd name="T14" fmla="*/ 0 w 1720"/>
                              <a:gd name="T15" fmla="*/ 596773000 h 1480"/>
                              <a:gd name="T16" fmla="*/ 243951125 w 1720"/>
                              <a:gd name="T17" fmla="*/ 385079875 h 1480"/>
                              <a:gd name="T18" fmla="*/ 270967200 w 1720"/>
                              <a:gd name="T19" fmla="*/ 379837950 h 1480"/>
                              <a:gd name="T20" fmla="*/ 270967200 w 1720"/>
                              <a:gd name="T21" fmla="*/ 206047975 h 1480"/>
                              <a:gd name="T22" fmla="*/ 195160900 w 1720"/>
                              <a:gd name="T23" fmla="*/ 233467275 h 1480"/>
                              <a:gd name="T24" fmla="*/ 346773500 w 1720"/>
                              <a:gd name="T25" fmla="*/ 0 h 148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720" h="1480">
                                <a:moveTo>
                                  <a:pt x="860" y="0"/>
                                </a:moveTo>
                                <a:lnTo>
                                  <a:pt x="1236" y="579"/>
                                </a:lnTo>
                                <a:lnTo>
                                  <a:pt x="1048" y="511"/>
                                </a:lnTo>
                                <a:lnTo>
                                  <a:pt x="1048" y="942"/>
                                </a:lnTo>
                                <a:lnTo>
                                  <a:pt x="1129" y="955"/>
                                </a:lnTo>
                                <a:lnTo>
                                  <a:pt x="1720" y="1480"/>
                                </a:lnTo>
                                <a:lnTo>
                                  <a:pt x="860" y="1265"/>
                                </a:lnTo>
                                <a:lnTo>
                                  <a:pt x="0" y="1480"/>
                                </a:lnTo>
                                <a:lnTo>
                                  <a:pt x="605" y="955"/>
                                </a:lnTo>
                                <a:lnTo>
                                  <a:pt x="672" y="942"/>
                                </a:lnTo>
                                <a:lnTo>
                                  <a:pt x="672" y="511"/>
                                </a:lnTo>
                                <a:lnTo>
                                  <a:pt x="484" y="579"/>
                                </a:lnTo>
                                <a:lnTo>
                                  <a:pt x="860" y="0"/>
                                </a:lnTo>
                                <a:close/>
                              </a:path>
                            </a:pathLst>
                          </a:custGeom>
                          <a:solidFill>
                            <a:srgbClr val="DDE2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453"/>
                        <wps:cNvSpPr>
                          <a:spLocks/>
                        </wps:cNvSpPr>
                        <wps:spPr bwMode="auto">
                          <a:xfrm>
                            <a:off x="768" y="14528"/>
                            <a:ext cx="10922" cy="9398"/>
                          </a:xfrm>
                          <a:custGeom>
                            <a:avLst/>
                            <a:gdLst>
                              <a:gd name="T0" fmla="*/ 346773500 w 1720"/>
                              <a:gd name="T1" fmla="*/ 0 h 1480"/>
                              <a:gd name="T2" fmla="*/ 498386100 w 1720"/>
                              <a:gd name="T3" fmla="*/ 233467275 h 1480"/>
                              <a:gd name="T4" fmla="*/ 422579800 w 1720"/>
                              <a:gd name="T5" fmla="*/ 206047975 h 1480"/>
                              <a:gd name="T6" fmla="*/ 422579800 w 1720"/>
                              <a:gd name="T7" fmla="*/ 379837950 h 1480"/>
                              <a:gd name="T8" fmla="*/ 455241025 w 1720"/>
                              <a:gd name="T9" fmla="*/ 385079875 h 1480"/>
                              <a:gd name="T10" fmla="*/ 693547000 w 1720"/>
                              <a:gd name="T11" fmla="*/ 596773000 h 1480"/>
                              <a:gd name="T12" fmla="*/ 346773500 w 1720"/>
                              <a:gd name="T13" fmla="*/ 510079625 h 1480"/>
                              <a:gd name="T14" fmla="*/ 0 w 1720"/>
                              <a:gd name="T15" fmla="*/ 596773000 h 1480"/>
                              <a:gd name="T16" fmla="*/ 243951125 w 1720"/>
                              <a:gd name="T17" fmla="*/ 385079875 h 1480"/>
                              <a:gd name="T18" fmla="*/ 270967200 w 1720"/>
                              <a:gd name="T19" fmla="*/ 379837950 h 1480"/>
                              <a:gd name="T20" fmla="*/ 270967200 w 1720"/>
                              <a:gd name="T21" fmla="*/ 206047975 h 1480"/>
                              <a:gd name="T22" fmla="*/ 195160900 w 1720"/>
                              <a:gd name="T23" fmla="*/ 233467275 h 1480"/>
                              <a:gd name="T24" fmla="*/ 346773500 w 1720"/>
                              <a:gd name="T25" fmla="*/ 0 h 1480"/>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720" h="1480">
                                <a:moveTo>
                                  <a:pt x="860" y="0"/>
                                </a:moveTo>
                                <a:lnTo>
                                  <a:pt x="1236" y="579"/>
                                </a:lnTo>
                                <a:lnTo>
                                  <a:pt x="1048" y="511"/>
                                </a:lnTo>
                                <a:lnTo>
                                  <a:pt x="1048" y="942"/>
                                </a:lnTo>
                                <a:lnTo>
                                  <a:pt x="1129" y="955"/>
                                </a:lnTo>
                                <a:lnTo>
                                  <a:pt x="1720" y="1480"/>
                                </a:lnTo>
                                <a:lnTo>
                                  <a:pt x="860" y="1265"/>
                                </a:lnTo>
                                <a:lnTo>
                                  <a:pt x="0" y="1480"/>
                                </a:lnTo>
                                <a:lnTo>
                                  <a:pt x="605" y="955"/>
                                </a:lnTo>
                                <a:lnTo>
                                  <a:pt x="672" y="942"/>
                                </a:lnTo>
                                <a:lnTo>
                                  <a:pt x="672" y="511"/>
                                </a:lnTo>
                                <a:lnTo>
                                  <a:pt x="484" y="579"/>
                                </a:lnTo>
                                <a:lnTo>
                                  <a:pt x="860" y="0"/>
                                </a:lnTo>
                                <a:close/>
                              </a:path>
                            </a:pathLst>
                          </a:cu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7" name="Line 454"/>
                        <wps:cNvCnPr/>
                        <wps:spPr bwMode="auto">
                          <a:xfrm flipV="1">
                            <a:off x="6229" y="4959"/>
                            <a:ext cx="0" cy="5550"/>
                          </a:xfrm>
                          <a:prstGeom prst="line">
                            <a:avLst/>
                          </a:prstGeom>
                          <a:noFill/>
                          <a:ln w="3175" cap="rnd">
                            <a:solidFill>
                              <a:srgbClr val="4677BF"/>
                            </a:solidFill>
                            <a:round/>
                            <a:headEnd/>
                            <a:tailEnd/>
                          </a:ln>
                          <a:extLst>
                            <a:ext uri="{909E8E84-426E-40DD-AFC4-6F175D3DCCD1}">
                              <a14:hiddenFill xmlns:a14="http://schemas.microsoft.com/office/drawing/2010/main">
                                <a:noFill/>
                              </a14:hiddenFill>
                            </a:ext>
                          </a:extLst>
                        </wps:spPr>
                        <wps:bodyPr/>
                      </wps:wsp>
                      <wps:wsp>
                        <wps:cNvPr id="458" name="Freeform 455"/>
                        <wps:cNvSpPr>
                          <a:spLocks/>
                        </wps:cNvSpPr>
                        <wps:spPr bwMode="auto">
                          <a:xfrm>
                            <a:off x="5886" y="4273"/>
                            <a:ext cx="768" cy="768"/>
                          </a:xfrm>
                          <a:custGeom>
                            <a:avLst/>
                            <a:gdLst>
                              <a:gd name="T0" fmla="*/ 0 w 121"/>
                              <a:gd name="T1" fmla="*/ 48790225 h 121"/>
                              <a:gd name="T2" fmla="*/ 21774150 w 121"/>
                              <a:gd name="T3" fmla="*/ 0 h 121"/>
                              <a:gd name="T4" fmla="*/ 48790225 w 121"/>
                              <a:gd name="T5" fmla="*/ 48790225 h 121"/>
                              <a:gd name="T6" fmla="*/ 0 w 121"/>
                              <a:gd name="T7" fmla="*/ 48790225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121"/>
                                </a:moveTo>
                                <a:lnTo>
                                  <a:pt x="54" y="0"/>
                                </a:lnTo>
                                <a:lnTo>
                                  <a:pt x="121" y="121"/>
                                </a:lnTo>
                                <a:lnTo>
                                  <a:pt x="0" y="121"/>
                                </a:lnTo>
                                <a:close/>
                              </a:path>
                            </a:pathLst>
                          </a:custGeom>
                          <a:solidFill>
                            <a:srgbClr val="4677B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Freeform 456"/>
                        <wps:cNvSpPr>
                          <a:spLocks noEditPoints="1"/>
                        </wps:cNvSpPr>
                        <wps:spPr bwMode="auto">
                          <a:xfrm>
                            <a:off x="685" y="24441"/>
                            <a:ext cx="11087" cy="10083"/>
                          </a:xfrm>
                          <a:custGeom>
                            <a:avLst/>
                            <a:gdLst>
                              <a:gd name="T0" fmla="*/ 704030850 w 1746"/>
                              <a:gd name="T1" fmla="*/ 0 h 1588"/>
                              <a:gd name="T2" fmla="*/ 704030850 w 1746"/>
                              <a:gd name="T3" fmla="*/ 640321300 h 1588"/>
                              <a:gd name="T4" fmla="*/ 0 w 1746"/>
                              <a:gd name="T5" fmla="*/ 0 h 1588"/>
                              <a:gd name="T6" fmla="*/ 0 w 1746"/>
                              <a:gd name="T7" fmla="*/ 640321300 h 1588"/>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746" h="1588">
                                <a:moveTo>
                                  <a:pt x="1746" y="0"/>
                                </a:moveTo>
                                <a:lnTo>
                                  <a:pt x="1746" y="1588"/>
                                </a:lnTo>
                                <a:moveTo>
                                  <a:pt x="0" y="0"/>
                                </a:moveTo>
                                <a:lnTo>
                                  <a:pt x="0" y="1588"/>
                                </a:lnTo>
                              </a:path>
                            </a:pathLst>
                          </a:cu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0" name="Rectangle 457"/>
                        <wps:cNvSpPr>
                          <a:spLocks noChangeArrowheads="1"/>
                        </wps:cNvSpPr>
                        <wps:spPr bwMode="auto">
                          <a:xfrm>
                            <a:off x="2044" y="26746"/>
                            <a:ext cx="5874"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API requests</w:t>
                              </w:r>
                            </w:p>
                          </w:txbxContent>
                        </wps:txbx>
                        <wps:bodyPr rot="0" vert="horz" wrap="none" lIns="0" tIns="0" rIns="0" bIns="0" anchor="t" anchorCtr="0" upright="1">
                          <a:spAutoFit/>
                        </wps:bodyPr>
                      </wps:wsp>
                      <wps:wsp>
                        <wps:cNvPr id="461" name="Rectangle 458"/>
                        <wps:cNvSpPr>
                          <a:spLocks noChangeArrowheads="1"/>
                        </wps:cNvSpPr>
                        <wps:spPr bwMode="auto">
                          <a:xfrm>
                            <a:off x="7937" y="26746"/>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 xml:space="preserve">, </w:t>
                              </w:r>
                            </w:p>
                          </w:txbxContent>
                        </wps:txbx>
                        <wps:bodyPr rot="0" vert="horz" wrap="none" lIns="0" tIns="0" rIns="0" bIns="0" anchor="t" anchorCtr="0" upright="1">
                          <a:spAutoFit/>
                        </wps:bodyPr>
                      </wps:wsp>
                      <wps:wsp>
                        <wps:cNvPr id="462" name="Rectangle 459"/>
                        <wps:cNvSpPr>
                          <a:spLocks noChangeArrowheads="1"/>
                        </wps:cNvSpPr>
                        <wps:spPr bwMode="auto">
                          <a:xfrm>
                            <a:off x="8445" y="26746"/>
                            <a:ext cx="508"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e</w:t>
                              </w:r>
                              <w:proofErr w:type="gramEnd"/>
                            </w:p>
                          </w:txbxContent>
                        </wps:txbx>
                        <wps:bodyPr rot="0" vert="horz" wrap="none" lIns="0" tIns="0" rIns="0" bIns="0" anchor="t" anchorCtr="0" upright="1">
                          <a:spAutoFit/>
                        </wps:bodyPr>
                      </wps:wsp>
                      <wps:wsp>
                        <wps:cNvPr id="463" name="Rectangle 460"/>
                        <wps:cNvSpPr>
                          <a:spLocks noChangeArrowheads="1"/>
                        </wps:cNvSpPr>
                        <wps:spPr bwMode="auto">
                          <a:xfrm>
                            <a:off x="8959" y="26746"/>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w:t>
                              </w:r>
                            </w:p>
                          </w:txbxContent>
                        </wps:txbx>
                        <wps:bodyPr rot="0" vert="horz" wrap="none" lIns="0" tIns="0" rIns="0" bIns="0" anchor="t" anchorCtr="0" upright="1">
                          <a:spAutoFit/>
                        </wps:bodyPr>
                      </wps:wsp>
                      <wps:wsp>
                        <wps:cNvPr id="464" name="Rectangle 461"/>
                        <wps:cNvSpPr>
                          <a:spLocks noChangeArrowheads="1"/>
                        </wps:cNvSpPr>
                        <wps:spPr bwMode="auto">
                          <a:xfrm>
                            <a:off x="9296" y="26746"/>
                            <a:ext cx="578"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g</w:t>
                              </w:r>
                              <w:proofErr w:type="gramEnd"/>
                            </w:p>
                          </w:txbxContent>
                        </wps:txbx>
                        <wps:bodyPr rot="0" vert="horz" wrap="none" lIns="0" tIns="0" rIns="0" bIns="0" anchor="t" anchorCtr="0" upright="1">
                          <a:spAutoFit/>
                        </wps:bodyPr>
                      </wps:wsp>
                      <wps:wsp>
                        <wps:cNvPr id="465" name="Rectangle 462"/>
                        <wps:cNvSpPr>
                          <a:spLocks noChangeArrowheads="1"/>
                        </wps:cNvSpPr>
                        <wps:spPr bwMode="auto">
                          <a:xfrm>
                            <a:off x="9810" y="26746"/>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w:t>
                              </w:r>
                            </w:p>
                          </w:txbxContent>
                        </wps:txbx>
                        <wps:bodyPr rot="0" vert="horz" wrap="none" lIns="0" tIns="0" rIns="0" bIns="0" anchor="t" anchorCtr="0" upright="1">
                          <a:spAutoFit/>
                        </wps:bodyPr>
                      </wps:wsp>
                      <wps:wsp>
                        <wps:cNvPr id="466" name="Rectangle 463"/>
                        <wps:cNvSpPr>
                          <a:spLocks noChangeArrowheads="1"/>
                        </wps:cNvSpPr>
                        <wps:spPr bwMode="auto">
                          <a:xfrm>
                            <a:off x="10153" y="26746"/>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w:t>
                              </w:r>
                            </w:p>
                          </w:txbxContent>
                        </wps:txbx>
                        <wps:bodyPr rot="0" vert="horz" wrap="none" lIns="0" tIns="0" rIns="0" bIns="0" anchor="t" anchorCtr="0" upright="1">
                          <a:spAutoFit/>
                        </wps:bodyPr>
                      </wps:wsp>
                      <wps:wsp>
                        <wps:cNvPr id="467" name="Rectangle 464"/>
                        <wps:cNvSpPr>
                          <a:spLocks noChangeArrowheads="1"/>
                        </wps:cNvSpPr>
                        <wps:spPr bwMode="auto">
                          <a:xfrm>
                            <a:off x="2044" y="28111"/>
                            <a:ext cx="5937"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login</w:t>
                              </w:r>
                              <w:proofErr w:type="gramEnd"/>
                              <w:r>
                                <w:rPr>
                                  <w:rFonts w:ascii="Times New Roman" w:hAnsi="Times New Roman"/>
                                  <w:color w:val="000000"/>
                                  <w:kern w:val="0"/>
                                  <w:sz w:val="18"/>
                                  <w:szCs w:val="18"/>
                                </w:rPr>
                                <w:t xml:space="preserve"> request</w:t>
                              </w:r>
                            </w:p>
                          </w:txbxContent>
                        </wps:txbx>
                        <wps:bodyPr rot="0" vert="horz" wrap="none" lIns="0" tIns="0" rIns="0" bIns="0" anchor="t" anchorCtr="0" upright="1">
                          <a:spAutoFit/>
                        </wps:bodyPr>
                      </wps:wsp>
                      <wps:wsp>
                        <wps:cNvPr id="468" name="Rectangle 465"/>
                        <wps:cNvSpPr>
                          <a:spLocks noChangeArrowheads="1"/>
                        </wps:cNvSpPr>
                        <wps:spPr bwMode="auto">
                          <a:xfrm>
                            <a:off x="7937" y="28111"/>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w:t>
                              </w:r>
                            </w:p>
                          </w:txbxContent>
                        </wps:txbx>
                        <wps:bodyPr rot="0" vert="horz" wrap="none" lIns="0" tIns="0" rIns="0" bIns="0" anchor="t" anchorCtr="0" upright="1">
                          <a:spAutoFit/>
                        </wps:bodyPr>
                      </wps:wsp>
                      <wps:wsp>
                        <wps:cNvPr id="469" name="Rectangle 466"/>
                        <wps:cNvSpPr>
                          <a:spLocks noChangeArrowheads="1"/>
                        </wps:cNvSpPr>
                        <wps:spPr bwMode="auto">
                          <a:xfrm>
                            <a:off x="2044" y="29483"/>
                            <a:ext cx="6001"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order</w:t>
                              </w:r>
                              <w:proofErr w:type="gramEnd"/>
                              <w:r>
                                <w:rPr>
                                  <w:rFonts w:ascii="Times New Roman" w:hAnsi="Times New Roman"/>
                                  <w:color w:val="000000"/>
                                  <w:kern w:val="0"/>
                                  <w:sz w:val="18"/>
                                  <w:szCs w:val="18"/>
                                </w:rPr>
                                <w:t xml:space="preserve"> request</w:t>
                              </w:r>
                            </w:p>
                          </w:txbxContent>
                        </wps:txbx>
                        <wps:bodyPr rot="0" vert="horz" wrap="none" lIns="0" tIns="0" rIns="0" bIns="0" anchor="t" anchorCtr="0" upright="1">
                          <a:spAutoFit/>
                        </wps:bodyPr>
                      </wps:wsp>
                      <wps:wsp>
                        <wps:cNvPr id="470" name="Rectangle 467"/>
                        <wps:cNvSpPr>
                          <a:spLocks noChangeArrowheads="1"/>
                        </wps:cNvSpPr>
                        <wps:spPr bwMode="auto">
                          <a:xfrm>
                            <a:off x="8020" y="29483"/>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w:t>
                              </w:r>
                            </w:p>
                          </w:txbxContent>
                        </wps:txbx>
                        <wps:bodyPr rot="0" vert="horz" wrap="none" lIns="0" tIns="0" rIns="0" bIns="0" anchor="t" anchorCtr="0" upright="1">
                          <a:spAutoFit/>
                        </wps:bodyPr>
                      </wps:wsp>
                      <wps:wsp>
                        <wps:cNvPr id="471" name="Rectangle 468"/>
                        <wps:cNvSpPr>
                          <a:spLocks noChangeArrowheads="1"/>
                        </wps:cNvSpPr>
                        <wps:spPr bwMode="auto">
                          <a:xfrm>
                            <a:off x="2044" y="30848"/>
                            <a:ext cx="6191"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query</w:t>
                              </w:r>
                              <w:proofErr w:type="gramEnd"/>
                              <w:r>
                                <w:rPr>
                                  <w:rFonts w:ascii="Times New Roman" w:hAnsi="Times New Roman"/>
                                  <w:color w:val="000000"/>
                                  <w:kern w:val="0"/>
                                  <w:sz w:val="18"/>
                                  <w:szCs w:val="18"/>
                                </w:rPr>
                                <w:t xml:space="preserve"> request</w:t>
                              </w:r>
                            </w:p>
                          </w:txbxContent>
                        </wps:txbx>
                        <wps:bodyPr rot="0" vert="horz" wrap="none" lIns="0" tIns="0" rIns="0" bIns="0" anchor="t" anchorCtr="0" upright="1">
                          <a:spAutoFit/>
                        </wps:bodyPr>
                      </wps:wsp>
                      <wps:wsp>
                        <wps:cNvPr id="472" name="Rectangle 469"/>
                        <wps:cNvSpPr>
                          <a:spLocks noChangeArrowheads="1"/>
                        </wps:cNvSpPr>
                        <wps:spPr bwMode="auto">
                          <a:xfrm>
                            <a:off x="8191" y="30848"/>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 xml:space="preserve">, </w:t>
                              </w:r>
                            </w:p>
                          </w:txbxContent>
                        </wps:txbx>
                        <wps:bodyPr rot="0" vert="horz" wrap="none" lIns="0" tIns="0" rIns="0" bIns="0" anchor="t" anchorCtr="0" upright="1">
                          <a:spAutoFit/>
                        </wps:bodyPr>
                      </wps:wsp>
                      <wps:wsp>
                        <wps:cNvPr id="473" name="Rectangle 470"/>
                        <wps:cNvSpPr>
                          <a:spLocks noChangeArrowheads="1"/>
                        </wps:cNvSpPr>
                        <wps:spPr bwMode="auto">
                          <a:xfrm>
                            <a:off x="8788" y="30848"/>
                            <a:ext cx="1333"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Times New Roman" w:hAnsi="Times New Roman"/>
                                  <w:color w:val="000000"/>
                                  <w:kern w:val="0"/>
                                  <w:sz w:val="18"/>
                                  <w:szCs w:val="18"/>
                                </w:rPr>
                                <w:t>etc</w:t>
                              </w:r>
                              <w:proofErr w:type="gramEnd"/>
                            </w:p>
                          </w:txbxContent>
                        </wps:txbx>
                        <wps:bodyPr rot="0" vert="horz" wrap="none" lIns="0" tIns="0" rIns="0" bIns="0" anchor="t" anchorCtr="0" upright="1">
                          <a:spAutoFit/>
                        </wps:bodyPr>
                      </wps:wsp>
                      <wps:wsp>
                        <wps:cNvPr id="474" name="Rectangle 471"/>
                        <wps:cNvSpPr>
                          <a:spLocks noChangeArrowheads="1"/>
                        </wps:cNvSpPr>
                        <wps:spPr bwMode="auto">
                          <a:xfrm>
                            <a:off x="10153" y="30848"/>
                            <a:ext cx="29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w:t>
                              </w:r>
                            </w:p>
                          </w:txbxContent>
                        </wps:txbx>
                        <wps:bodyPr rot="0" vert="horz" wrap="none" lIns="0" tIns="0" rIns="0" bIns="0" anchor="t" anchorCtr="0" upright="1">
                          <a:spAutoFit/>
                        </wps:bodyPr>
                      </wps:wsp>
                      <wps:wsp>
                        <wps:cNvPr id="475" name="Rectangle 472"/>
                        <wps:cNvSpPr>
                          <a:spLocks noChangeArrowheads="1"/>
                        </wps:cNvSpPr>
                        <wps:spPr bwMode="auto">
                          <a:xfrm>
                            <a:off x="171" y="34950"/>
                            <a:ext cx="25082" cy="4019"/>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6" name="Rectangle 473"/>
                        <wps:cNvSpPr>
                          <a:spLocks noChangeArrowheads="1"/>
                        </wps:cNvSpPr>
                        <wps:spPr bwMode="auto">
                          <a:xfrm>
                            <a:off x="171" y="34950"/>
                            <a:ext cx="25082" cy="4019"/>
                          </a:xfrm>
                          <a:prstGeom prst="rect">
                            <a:avLst/>
                          </a:pr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7" name="Rectangle 474"/>
                        <wps:cNvSpPr>
                          <a:spLocks noChangeArrowheads="1"/>
                        </wps:cNvSpPr>
                        <wps:spPr bwMode="auto">
                          <a:xfrm>
                            <a:off x="11246" y="36232"/>
                            <a:ext cx="7524" cy="19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hint="eastAsia"/>
                                  <w:color w:val="000000"/>
                                  <w:kern w:val="0"/>
                                  <w:sz w:val="18"/>
                                  <w:szCs w:val="18"/>
                                </w:rPr>
                                <w:t>Member</w:t>
                              </w:r>
                              <w:r>
                                <w:rPr>
                                  <w:rFonts w:ascii="Times New Roman" w:hAnsi="Times New Roman"/>
                                  <w:color w:val="000000"/>
                                  <w:kern w:val="0"/>
                                  <w:sz w:val="18"/>
                                  <w:szCs w:val="18"/>
                                </w:rPr>
                                <w:t xml:space="preserve"> System </w:t>
                              </w:r>
                            </w:p>
                          </w:txbxContent>
                        </wps:txbx>
                        <wps:bodyPr rot="0" vert="horz" wrap="none" lIns="0" tIns="0" rIns="0" bIns="0" anchor="t" anchorCtr="0" upright="1">
                          <a:spAutoFit/>
                        </wps:bodyPr>
                      </wps:wsp>
                      <wps:wsp>
                        <wps:cNvPr id="478" name="Line 475"/>
                        <wps:cNvCnPr/>
                        <wps:spPr bwMode="auto">
                          <a:xfrm>
                            <a:off x="20307" y="29483"/>
                            <a:ext cx="0" cy="4787"/>
                          </a:xfrm>
                          <a:prstGeom prst="line">
                            <a:avLst/>
                          </a:prstGeom>
                          <a:noFill/>
                          <a:ln w="3175" cap="rnd">
                            <a:solidFill>
                              <a:srgbClr val="4677BF"/>
                            </a:solidFill>
                            <a:round/>
                            <a:headEnd/>
                            <a:tailEnd/>
                          </a:ln>
                          <a:extLst>
                            <a:ext uri="{909E8E84-426E-40DD-AFC4-6F175D3DCCD1}">
                              <a14:hiddenFill xmlns:a14="http://schemas.microsoft.com/office/drawing/2010/main">
                                <a:noFill/>
                              </a14:hiddenFill>
                            </a:ext>
                          </a:extLst>
                        </wps:spPr>
                        <wps:bodyPr/>
                      </wps:wsp>
                      <wps:wsp>
                        <wps:cNvPr id="479" name="Freeform 476"/>
                        <wps:cNvSpPr>
                          <a:spLocks/>
                        </wps:cNvSpPr>
                        <wps:spPr bwMode="auto">
                          <a:xfrm>
                            <a:off x="19964" y="34099"/>
                            <a:ext cx="768" cy="851"/>
                          </a:xfrm>
                          <a:custGeom>
                            <a:avLst/>
                            <a:gdLst>
                              <a:gd name="T0" fmla="*/ 48790225 w 121"/>
                              <a:gd name="T1" fmla="*/ 0 h 134"/>
                              <a:gd name="T2" fmla="*/ 21774150 w 121"/>
                              <a:gd name="T3" fmla="*/ 54032150 h 134"/>
                              <a:gd name="T4" fmla="*/ 0 w 121"/>
                              <a:gd name="T5" fmla="*/ 0 h 134"/>
                              <a:gd name="T6" fmla="*/ 48790225 w 121"/>
                              <a:gd name="T7" fmla="*/ 0 h 13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34">
                                <a:moveTo>
                                  <a:pt x="121" y="0"/>
                                </a:moveTo>
                                <a:lnTo>
                                  <a:pt x="54" y="134"/>
                                </a:lnTo>
                                <a:lnTo>
                                  <a:pt x="0" y="0"/>
                                </a:lnTo>
                                <a:lnTo>
                                  <a:pt x="121" y="0"/>
                                </a:lnTo>
                                <a:close/>
                              </a:path>
                            </a:pathLst>
                          </a:custGeom>
                          <a:solidFill>
                            <a:srgbClr val="4677B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477"/>
                        <wps:cNvSpPr>
                          <a:spLocks/>
                        </wps:cNvSpPr>
                        <wps:spPr bwMode="auto">
                          <a:xfrm>
                            <a:off x="11258" y="12477"/>
                            <a:ext cx="4013" cy="14955"/>
                          </a:xfrm>
                          <a:custGeom>
                            <a:avLst/>
                            <a:gdLst>
                              <a:gd name="T0" fmla="*/ 0 w 632"/>
                              <a:gd name="T1" fmla="*/ 0 h 2355"/>
                              <a:gd name="T2" fmla="*/ 119354600 w 632"/>
                              <a:gd name="T3" fmla="*/ 0 h 2355"/>
                              <a:gd name="T4" fmla="*/ 119354600 w 632"/>
                              <a:gd name="T5" fmla="*/ 949594875 h 2355"/>
                              <a:gd name="T6" fmla="*/ 254838200 w 632"/>
                              <a:gd name="T7" fmla="*/ 949594875 h 235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632" h="2355">
                                <a:moveTo>
                                  <a:pt x="0" y="0"/>
                                </a:moveTo>
                                <a:lnTo>
                                  <a:pt x="296" y="0"/>
                                </a:lnTo>
                                <a:lnTo>
                                  <a:pt x="296" y="2355"/>
                                </a:lnTo>
                                <a:lnTo>
                                  <a:pt x="632" y="2355"/>
                                </a:lnTo>
                              </a:path>
                            </a:pathLst>
                          </a:custGeom>
                          <a:noFill/>
                          <a:ln w="3175" cap="rnd">
                            <a:solidFill>
                              <a:srgbClr val="4677B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画布 5566" o:spid="_x0000_s1064" style="width:225.75pt;height:308.25pt;mso-position-horizontal-relative:char;mso-position-vertical-relative:line" coordsize="28670,391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">
                <v:rect id="AutoShape 41" o:spid="_x0000_s1065" style="position:absolute;width:28670;height:39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7HbsUA&#10;AADcAAAADwAAAGRycy9kb3ducmV2LnhtbESPQWvCQBSE7wX/w/IKXopuFCsluooIYiiCGKvnR/aZ&#10;hGbfxuw2if/eLRR6HGbmG2a57k0lWmpcaVnBZByBIM6sLjlX8HXejT5AOI+ssbJMCh7kYL0avCwx&#10;1rbjE7Wpz0WAsItRQeF9HUvpsoIMurGtiYN3s41BH2STS91gF+CmktMomkuDJYeFAmvaFpR9pz9G&#10;QZcd2+v5sJfHt2ti+Z7ct+nlU6nha79ZgPDU+//wXzvRCmbTd/g9E4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3sduxQAAANwAAAAPAAAAAAAAAAAAAAAAAJgCAABkcnMv&#10;ZG93bnJldi54bWxQSwUGAAAAAAQABAD1AAAAigMAAAAA&#10;" filled="f" stroked="f">
                  <o:lock v:ext="edit" aspectratio="t"/>
                </v:rect>
                <v:rect id="Rectangle 420" o:spid="_x0000_s1066" style="position:absolute;left:15271;top:25469;width:10154;height:4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MZsUA&#10;AADcAAAADwAAAGRycy9kb3ducmV2LnhtbESPUWvCMBSF3wf+h3CFvYyZroiMzigiCEOYuCru9dLc&#10;pdXkpjTRdv9+EQZ7PJxzvsOZLwdnxY260HhW8DLJQBBXXjdsFBwPm+dXECEia7SeScEPBVguRg9z&#10;LLTv+ZNuZTQiQTgUqKCOsS2kDFVNDsPEt8TJ+/adw5hkZ6TusE9wZ2WeZTPpsOG0UGNL65qqS3l1&#10;Cj6s2Vg9Lem0O+ye8v1Xf+atUepxPKzeQEQa4n/4r/2uFUzzGdzPpCM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EoxmxQAAANwAAAAPAAAAAAAAAAAAAAAAAJgCAABkcnMv&#10;ZG93bnJldi54bWxQSwUGAAAAAAQABAD1AAAAigMAAAAA&#10;" fillcolor="#e8eef7" stroked="f"/>
                <v:rect id="Rectangle 421" o:spid="_x0000_s1067" style="position:absolute;left:15271;top:25469;width:10154;height:4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77DsYA&#10;AADcAAAADwAAAGRycy9kb3ducmV2LnhtbESP3WrCQBSE7wu+w3IEb0rdNJQq0VVESLEUImoLvTxk&#10;j0kwezZkNz99+26h4OUwM98w6+1oatFT6yrLCp7nEQji3OqKCwWfl/RpCcJ5ZI21ZVLwQw62m8nD&#10;GhNtBz5Rf/aFCBB2CSoovW8SKV1ekkE3tw1x8K62NeiDbAupWxwC3NQyjqJXabDisFBiQ/uS8tu5&#10;Mwq4qyT2x4/o/Zh9Y/r4lvnbV6bUbDruViA8jf4e/m8ftIKXeAF/Z8IR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77DsYAAADcAAAADwAAAAAAAAAAAAAAAACYAgAAZHJz&#10;L2Rvd25yZXYueG1sUEsFBgAAAAAEAAQA9QAAAIsDAAAAAA==&#10;" filled="f" strokeweight=".25pt">
                  <v:stroke joinstyle="round" endcap="round"/>
                </v:rect>
                <v:shape id="Freeform 422" o:spid="_x0000_s1068" style="position:absolute;left:16548;top:25469;width:7594;height:4014;visibility:visible;mso-wrap-style:square;v-text-anchor:top" coordsize="1196,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V9sMA&#10;AADcAAAADwAAAGRycy9kb3ducmV2LnhtbERPu2rDMBTdC/0HcQtdSiM3KWlxowTTYJo1joeMt9aN&#10;bWpdGUvx6+ujIdDxcN6b3Wga0VPnassK3hYRCOLC6ppLBfkpff0E4TyyxsYyKZjIwW77+LDBWNuB&#10;j9RnvhQhhF2MCirv21hKV1Rk0C1sSxy4i+0M+gC7UuoOhxBuGrmMorU0WHNoqLCl74qKv+xqFPyk&#10;s9zP2eUl/63z6fxhhtUxSZR6fhqTLxCeRv8vvrsPWsH7MqwNZ8IRkN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V9sMAAADcAAAADwAAAAAAAAAAAAAAAACYAgAAZHJzL2Rv&#10;d25yZXYueG1sUEsFBgAAAAAEAAQA9QAAAIgDAAAAAA==&#10;" path="m,632l,m1196,632l1196,e" filled="f" strokeweight=".25pt">
                  <v:stroke endcap="round"/>
                  <v:path arrowok="t" o:connecttype="custom" o:connectlocs="0,1618545150;0,0;2147483647,1618545150;2147483647,0" o:connectangles="0,0,0,0"/>
                  <o:lock v:ext="edit" verticies="t"/>
                </v:shape>
                <v:rect id="Rectangle 423" o:spid="_x0000_s1069" style="position:absolute;left:17830;top:26746;width:4985;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pl8IA&#10;AADcAAAADwAAAGRycy9kb3ducmV2LnhtbESP3WoCMRSE7wu+QziCdzXrI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umX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SPI Object</w:t>
                        </w:r>
                      </w:p>
                    </w:txbxContent>
                  </v:textbox>
                </v:rect>
                <v:shape id="Freeform 424" o:spid="_x0000_s1070" style="position:absolute;left:15271;top:16236;width:10154;height:9233;visibility:visible;mso-wrap-style:square;v-text-anchor:top" coordsize="1599,1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z8F8IA&#10;AADcAAAADwAAAGRycy9kb3ducmV2LnhtbESP3YrCQAxG7xd8hyHC3ulUdxGpjiJCQcGL9ecBQie2&#10;xU6mzIy1vv3mYmEvw5fvJGe9HVyregqx8WxgNs1AEZfeNlwZuF2LyRJUTMgWW89k4E0RtpvRxxpz&#10;6198pv6SKiUQjjkaqFPqcq1jWZPDOPUdsWR3HxwmGUOlbcCXwF2r51m20A4blgs1drSvqXxcnk4o&#10;vUd9P5EuZsVid7oel6H5icZ8jofdClSiIf0v/7UP1sD3l7wvMiI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3PwXwgAAANwAAAAPAAAAAAAAAAAAAAAAAJgCAABkcnMvZG93&#10;bnJldi54bWxQSwUGAAAAAAQABAD1AAAAhwMAAAAA&#10;" path="m793,1454l416,875r189,67l605,538,537,525,,,793,202,1599,,1061,525r-67,13l994,942r188,-67l793,1454xe" fillcolor="#dde2cd" stroked="f">
                  <v:path arrowok="t" o:connecttype="custom" o:connectlocs="2030529639,2147483647;1065195876,2147483647;1549143041,2147483647;1549143041,1377552487;1375024485,1344265903;0,0;2030529639,517222309;2147483647,0;2147483647,1344265903;2147483647,1377552487;2147483647,2147483647;2147483647,2147483647;2030529639,2147483647" o:connectangles="0,0,0,0,0,0,0,0,0,0,0,0,0"/>
                </v:shape>
                <v:shape id="Freeform 425" o:spid="_x0000_s1071" style="position:absolute;left:15271;top:16236;width:10154;height:9233;visibility:visible;mso-wrap-style:square;v-text-anchor:top" coordsize="1599,1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XtsQA&#10;AADcAAAADwAAAGRycy9kb3ducmV2LnhtbESPQWuDQBSE74X8h+UVcmtWk6YJNhsRoeC1Js351X1V&#10;iftW3K2a/PpuodDjMDPfMId0Np0YaXCtZQXxKgJBXFndcq3gfHp72oNwHlljZ5kU3MhBelw8HDDR&#10;duJ3GktfiwBhl6CCxvs+kdJVDRl0K9sTB+/LDgZ9kEMt9YBTgJtOrqPoRRpsOSw02FPeUHUtv42C&#10;z0sUZ8V4vm59df/YTXO+3Z9KpZaPc/YKwtPs/8N/7UIreN7E8HsmHAF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7V7bEAAAA3AAAAA8AAAAAAAAAAAAAAAAAmAIAAGRycy9k&#10;b3ducmV2LnhtbFBLBQYAAAAABAAEAPUAAACJAwAAAAA=&#10;" path="m793,1454l416,875r189,67l605,538,537,525,,,793,202,1599,,1061,525r-67,13l994,942r188,-67l793,1454xe" filled="f" strokeweight=".25pt">
                  <v:stroke endcap="round"/>
                  <v:path arrowok="t" o:connecttype="custom" o:connectlocs="2030529639,2147483647;1065195876,2147483647;1549143041,2147483647;1549143041,1377552487;1375024485,1344265903;0,0;2030529639,517222309;2147483647,0;2147483647,1344265903;2147483647,1377552487;2147483647,2147483647;2147483647,2147483647;2030529639,2147483647" o:connectangles="0,0,0,0,0,0,0,0,0,0,0,0,0"/>
                </v:shape>
                <v:rect id="Rectangle 426" o:spid="_x0000_s1072" style="position:absolute;left:14421;top:7004;width:11049;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ftO8IA&#10;AADcAAAADwAAAGRycy9kb3ducmV2LnhtbESP3WoCMRSE7wXfIRzBO826liKrUUQQbOmNqw9w2Jz9&#10;weRkSaK7ffumUOjlMDPfMLvDaI14kQ+dYwWrZQaCuHK640bB/XZebECEiKzROCYF3xTgsJ9Odlho&#10;N/CVXmVsRIJwKFBBG2NfSBmqliyGpeuJk1c7bzEm6RupPQ4Jbo3Ms+xdWuw4LbTY06ml6lE+rQJ5&#10;K8/DpjQ+c595/WU+LteanFLz2Xjcgog0xv/wX/uiFbyt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h+07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Replies to API requests,</w:t>
                        </w:r>
                      </w:p>
                    </w:txbxContent>
                  </v:textbox>
                </v:rect>
                <v:rect id="Rectangle 428" o:spid="_x0000_s1073" style="position:absolute;left:14420;top:8369;width:508;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tIoMIA&#10;AADcAAAADwAAAGRycy9kb3ducmV2LnhtbESPzYoCMRCE74LvEFrwphl/EJk1igiCLl4c9wGaSc8P&#10;Jp0hyTqzb79ZWPBYVNVX1O4wWCNe5EPrWMFinoEgLp1uuVbw9TjPtiBCRNZoHJOCHwpw2I9HO8y1&#10;6/lOryLWIkE45KigibHLpQxlQxbD3HXEyauctxiT9LXUHvsEt0Yus2wjLbacFhrs6NRQ+Sy+rQL5&#10;KM79tjA+c5/L6maul3tFTqnpZDh+gIg0xHf4v33RCtarF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y0igwgAAANwAAAAPAAAAAAAAAAAAAAAAAJgCAABkcnMvZG93&#10;bnJldi54bWxQSwUGAAAAAAQABAD1AAAAhwMAAAAA&#10;" filled="f" stroked="f">
                  <v:textbox style="mso-fit-shape-to-text:t" inset="0,0,0,0">
                    <w:txbxContent>
                      <w:p w:rsidR="00FB3366" w:rsidRDefault="00FB3366">
                        <w:proofErr w:type="gramStart"/>
                        <w:r>
                          <w:rPr>
                            <w:rFonts w:ascii="Times New Roman" w:hAnsi="Times New Roman"/>
                            <w:color w:val="000000"/>
                            <w:kern w:val="0"/>
                            <w:sz w:val="18"/>
                            <w:szCs w:val="18"/>
                          </w:rPr>
                          <w:t>e</w:t>
                        </w:r>
                        <w:proofErr w:type="gramEnd"/>
                      </w:p>
                    </w:txbxContent>
                  </v:textbox>
                </v:rect>
                <v:rect id="Rectangle 429" o:spid="_x0000_s1074" style="position:absolute;left:14928;top:8369;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LQ1MIA&#10;AADcAAAADwAAAGRycy9kb3ducmV2LnhtbESPzYoCMRCE74LvEFrYm2b8YZFZo4ggqHhx3AdoJj0/&#10;mHSGJOvMvv1GEPZYVNVX1GY3WCOe5EPrWMF8loEgLp1uuVbwfT9O1yBCRNZoHJOCXwqw245HG8y1&#10;6/lGzyLWIkE45KigibHLpQxlQxbDzHXEyauctxiT9LXUHvsEt0YusuxTWmw5LTTY0aGh8lH8WAXy&#10;Xhz7dWF85i6L6mrOp1tFTqmPybD/AhFpiP/hd/ukFayW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ItDU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w:t>
                        </w:r>
                      </w:p>
                    </w:txbxContent>
                  </v:textbox>
                </v:rect>
                <v:rect id="Rectangle 430" o:spid="_x0000_s1075" style="position:absolute;left:15189;top:8369;width:578;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51T8IA&#10;AADcAAAADwAAAGRycy9kb3ducmV2LnhtbESP3WoCMRSE7wu+QziCdzWrVpHVKFIQbPHG1Qc4bM7+&#10;YHKyJKm7ffumIHg5zMw3zHY/WCMe5EPrWMFsmoEgLp1uuVZwux7f1yBCRNZoHJOCXwqw343etphr&#10;1/OFHkWsRYJwyFFBE2OXSxnKhiyGqeuIk1c5bzEm6WupPfYJbo2cZ9lKWmw5LTTY0WdD5b34sQrk&#10;tTj268L4zH3Pq7P5Ol0qckpNxsNhAyLSEF/hZ/ukFXws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bnVPwgAAANwAAAAPAAAAAAAAAAAAAAAAAJgCAABkcnMvZG93&#10;bnJldi54bWxQSwUGAAAAAAQABAD1AAAAhwMAAAAA&#10;" filled="f" stroked="f">
                  <v:textbox style="mso-fit-shape-to-text:t" inset="0,0,0,0">
                    <w:txbxContent>
                      <w:p w:rsidR="00FB3366" w:rsidRDefault="00FB3366">
                        <w:proofErr w:type="gramStart"/>
                        <w:r>
                          <w:rPr>
                            <w:rFonts w:ascii="Times New Roman" w:hAnsi="Times New Roman"/>
                            <w:color w:val="000000"/>
                            <w:kern w:val="0"/>
                            <w:sz w:val="18"/>
                            <w:szCs w:val="18"/>
                          </w:rPr>
                          <w:t>g</w:t>
                        </w:r>
                        <w:proofErr w:type="gramEnd"/>
                      </w:p>
                    </w:txbxContent>
                  </v:textbox>
                </v:rect>
                <v:rect id="Rectangle 431" o:spid="_x0000_s1076" style="position:absolute;left:15786;top:8369;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zrOMIA&#10;AADcAAAADwAAAGRycy9kb3ducmV2LnhtbESPzYoCMRCE74LvEFrwphl1EZk1igiCLl4c9wGaSc8P&#10;Jp0hyTqzb28WhD0WVfUVtd0P1ogn+dA6VrCYZyCIS6dbrhV830+zDYgQkTUax6TglwLsd+PRFnPt&#10;er7Rs4i1SBAOOSpoYuxyKUPZkMUwdx1x8irnLcYkfS21xz7BrZHLLFtLiy2nhQY7OjZUPoofq0De&#10;i1O/KYzP3NeyuprL+VaRU2o6GQ6fICIN8T/8bp+1go/V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vOs4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w:t>
                        </w:r>
                      </w:p>
                    </w:txbxContent>
                  </v:textbox>
                </v:rect>
                <v:rect id="Rectangle 432" o:spid="_x0000_s1077" style="position:absolute;left:16040;top:8369;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BOo8IA&#10;AADcAAAADwAAAGRycy9kb3ducmV2LnhtbESP3WoCMRSE7wu+QziCdzWrFpXVKFIQbPHG1Qc4bM7+&#10;YHKyJKm7ffumIHg5zMw3zHY/WCMe5EPrWMFsmoEgLp1uuVZwux7f1yBCRNZoHJOCXwqw343etphr&#10;1/OFHkWsRYJwyFFBE2OXSxnKhiyGqeuIk1c5bzEm6WupPfYJbo2cZ9lSWmw5LTTY0WdD5b34sQrk&#10;tTj268L4zH3Pq7P5Ol0qckpNxsNhAyLSEF/hZ/ukFXwsV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8E6j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w:t>
                        </w:r>
                      </w:p>
                    </w:txbxContent>
                  </v:textbox>
                </v:rect>
                <v:rect id="Rectangle 433" o:spid="_x0000_s1078" style="position:absolute;left:14420;top:9740;width:10700;height:19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a0b8A&#10;AADcAAAADwAAAGRycy9kb3ducmV2LnhtbERPy4rCMBTdC/MP4Q7MTtNREalGkQFBBze2fsCluX1g&#10;clOSaOvfTxYDLg/nvd2P1ogn+dA5VvA9y0AQV0533Ci4lcfpGkSIyBqNY1LwogD73cdki7l2A1/p&#10;WcRGpBAOOSpoY+xzKUPVksUwcz1x4mrnLcYEfSO1xyGFWyPnWbaSFjtODS329NNSdS8eVoEsi+Ow&#10;LozP3O+8vpjz6VqTU+rrczxsQEQa41v87z5pBc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1b9rRvwAAANwAAAAPAAAAAAAAAAAAAAAAAJgCAABkcnMvZG93bnJl&#10;di54bWxQSwUGAAAAAAQABAD1AAAAhAMAAAAA&#10;" filled="f" stroked="f">
                  <v:textbox style="mso-fit-shape-to-text:t" inset="0,0,0,0">
                    <w:txbxContent>
                      <w:p w:rsidR="00FB3366" w:rsidRDefault="00FB3366">
                        <w:proofErr w:type="gramStart"/>
                        <w:r>
                          <w:rPr>
                            <w:rFonts w:ascii="Times New Roman" w:hAnsi="Times New Roman"/>
                            <w:color w:val="000000"/>
                            <w:kern w:val="0"/>
                            <w:sz w:val="18"/>
                            <w:szCs w:val="18"/>
                          </w:rPr>
                          <w:t>transaction</w:t>
                        </w:r>
                        <w:proofErr w:type="gramEnd"/>
                        <w:r>
                          <w:rPr>
                            <w:rFonts w:ascii="Times New Roman" w:hAnsi="Times New Roman"/>
                            <w:color w:val="000000"/>
                            <w:kern w:val="0"/>
                            <w:sz w:val="18"/>
                            <w:szCs w:val="18"/>
                          </w:rPr>
                          <w:t xml:space="preserve"> information</w:t>
                        </w:r>
                      </w:p>
                    </w:txbxContent>
                  </v:textbox>
                </v:rect>
                <v:rect id="Rectangle 434" o:spid="_x0000_s1079" style="position:absolute;left:25082;top:9740;width:292;height:19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N/SsIA&#10;AADcAAAADwAAAGRycy9kb3ducmV2LnhtbESP3WoCMRSE7wu+QziCdzWrFtHVKFIQbPHG1Qc4bM7+&#10;YHKyJKm7ffumIHg5zMw3zHY/WCMe5EPrWMFsmoEgLp1uuVZwux7fVyBCRNZoHJOCXwqw343etphr&#10;1/OFHkWsRYJwyFFBE2OXSxnKhiyGqeuIk1c5bzEm6WupPfYJbo2cZ9lSWmw5LTTY0WdD5b34sQrk&#10;tTj2q8L4zH3Pq7P5Ol0qckpNxsNhAyLSEF/hZ/ukFXws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I39K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w:t>
                        </w:r>
                      </w:p>
                    </w:txbxContent>
                  </v:textbox>
                </v:rect>
                <v:rect id="Rectangle 435" o:spid="_x0000_s1080" style="position:absolute;left:14420;top:11106;width:1073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lqsAA&#10;AADcAAAADwAAAGRycy9kb3ducmV2LnhtbERPS2rDMBDdF3IHMYHsGrkh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x+lqsAAAADcAAAADwAAAAAAAAAAAAAAAACYAgAAZHJzL2Rvd25y&#10;ZXYueG1sUEsFBgAAAAAEAAQA9QAAAIUDAAAAAA==&#10;" filled="f" stroked="f">
                  <v:textbox style="mso-fit-shape-to-text:t" inset="0,0,0,0">
                    <w:txbxContent>
                      <w:p w:rsidR="00FB3366" w:rsidRDefault="00FB3366">
                        <w:proofErr w:type="gramStart"/>
                        <w:r>
                          <w:rPr>
                            <w:rFonts w:ascii="Times New Roman" w:hAnsi="Times New Roman"/>
                            <w:color w:val="000000"/>
                            <w:kern w:val="0"/>
                            <w:sz w:val="18"/>
                            <w:szCs w:val="18"/>
                          </w:rPr>
                          <w:t>client</w:t>
                        </w:r>
                        <w:proofErr w:type="gramEnd"/>
                        <w:r>
                          <w:rPr>
                            <w:rFonts w:ascii="Times New Roman" w:hAnsi="Times New Roman"/>
                            <w:color w:val="000000"/>
                            <w:kern w:val="0"/>
                            <w:sz w:val="18"/>
                            <w:szCs w:val="18"/>
                          </w:rPr>
                          <w:t xml:space="preserve"> error information</w:t>
                        </w:r>
                      </w:p>
                    </w:txbxContent>
                  </v:textbox>
                </v:rect>
                <v:rect id="Rectangle 436" o:spid="_x0000_s1081" style="position:absolute;left:25082;top:11106;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AMcIA&#10;AADcAAAADwAAAGRycy9kb3ducmV2LnhtbESP3YrCMBSE74V9h3AE72yqyC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UwAx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w:t>
                        </w:r>
                      </w:p>
                    </w:txbxContent>
                  </v:textbox>
                </v:rect>
                <v:rect id="Rectangle 437" o:spid="_x0000_s1082" style="position:absolute;left:14420;top:12471;width:9811;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eRsEA&#10;AADcAAAADwAAAGRycy9kb3ducmV2LnhtbESP3YrCMBSE74V9h3CEvdPUI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BnkbBAAAA3AAAAA8AAAAAAAAAAAAAAAAAmAIAAGRycy9kb3du&#10;cmV2LnhtbFBLBQYAAAAABAAEAPUAAACGAwAAAAA=&#10;" filled="f" stroked="f">
                  <v:textbox style="mso-fit-shape-to-text:t" inset="0,0,0,0">
                    <w:txbxContent>
                      <w:p w:rsidR="00FB3366" w:rsidRDefault="00FB3366">
                        <w:proofErr w:type="gramStart"/>
                        <w:r>
                          <w:rPr>
                            <w:rFonts w:ascii="Times New Roman" w:hAnsi="Times New Roman"/>
                            <w:color w:val="000000"/>
                            <w:kern w:val="0"/>
                            <w:sz w:val="18"/>
                            <w:szCs w:val="18"/>
                          </w:rPr>
                          <w:t>contract</w:t>
                        </w:r>
                        <w:proofErr w:type="gramEnd"/>
                        <w:r>
                          <w:rPr>
                            <w:rFonts w:ascii="Times New Roman" w:hAnsi="Times New Roman"/>
                            <w:color w:val="000000"/>
                            <w:kern w:val="0"/>
                            <w:sz w:val="18"/>
                            <w:szCs w:val="18"/>
                          </w:rPr>
                          <w:t xml:space="preserve"> modification  </w:t>
                        </w:r>
                      </w:p>
                    </w:txbxContent>
                  </v:textbox>
                </v:rect>
                <v:rect id="Rectangle 438" o:spid="_x0000_s1083" style="position:absolute;left:14420;top:13843;width:5398;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073cIA&#10;AADcAAAADwAAAGRycy9kb3ducmV2LnhtbESPzYoCMRCE74LvEFrYm2b8YZFZo4ggqHhx3AdoJj0/&#10;mHSGJOvMvv1GEPZYVNVX1GY3WCOe5EPrWMF8loEgLp1uuVbwfT9O1yBCRNZoHJOCXwqw245HG8y1&#10;6/lGzyLWIkE45KigibHLpQxlQxbDzHXEyauctxiT9LXUHvsEt0YusuxTWmw5LTTY0aGh8lH8WAXy&#10;Xhz7dWF85i6L6mrOp1tFTqmPybD/AhFpiP/hd/ukFaxWS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zTvdwgAAANwAAAAPAAAAAAAAAAAAAAAAAJgCAABkcnMvZG93&#10;bnJldi54bWxQSwUGAAAAAAQABAD1AAAAhwMAAAAA&#10;" filled="f" stroked="f">
                  <v:textbox style="mso-fit-shape-to-text:t" inset="0,0,0,0">
                    <w:txbxContent>
                      <w:p w:rsidR="00FB3366" w:rsidRDefault="00FB3366">
                        <w:proofErr w:type="gramStart"/>
                        <w:r>
                          <w:rPr>
                            <w:rFonts w:ascii="Times New Roman" w:hAnsi="Times New Roman"/>
                            <w:color w:val="000000"/>
                            <w:kern w:val="0"/>
                            <w:sz w:val="18"/>
                            <w:szCs w:val="18"/>
                          </w:rPr>
                          <w:t>information</w:t>
                        </w:r>
                        <w:proofErr w:type="gramEnd"/>
                      </w:p>
                    </w:txbxContent>
                  </v:textbox>
                </v:rect>
                <v:rect id="Rectangle 439" o:spid="_x0000_s1084" style="position:absolute;left:19792;top:13843;width:293;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SjqcEA&#10;AADcAAAADwAAAGRycy9kb3ducmV2LnhtbESP3YrCMBSE74V9h3CEvdNUKY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ko6nBAAAA3AAAAA8AAAAAAAAAAAAAAAAAmAIAAGRycy9kb3du&#10;cmV2LnhtbFBLBQYAAAAABAAEAPUAAACGAwAAAAA=&#10;" filled="f" stroked="f">
                  <v:textbox style="mso-fit-shape-to-text:t" inset="0,0,0,0">
                    <w:txbxContent>
                      <w:p w:rsidR="00FB3366" w:rsidRDefault="00FB3366">
                        <w:r>
                          <w:rPr>
                            <w:rFonts w:ascii="Times New Roman" w:hAnsi="Times New Roman"/>
                            <w:color w:val="000000"/>
                            <w:kern w:val="0"/>
                            <w:sz w:val="18"/>
                            <w:szCs w:val="18"/>
                          </w:rPr>
                          <w:t xml:space="preserve">, </w:t>
                        </w:r>
                      </w:p>
                    </w:txbxContent>
                  </v:textbox>
                </v:rect>
                <v:rect id="Rectangle 440" o:spid="_x0000_s1085" style="position:absolute;left:20307;top:13843;width:1333;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gGMsIA&#10;AADcAAAADwAAAGRycy9kb3ducmV2LnhtbESPzYoCMRCE74LvEFrwphlFRWaNIoKgixfHfYBm0vOD&#10;SWdIss7s228WFjwWVfUVtTsM1ogX+dA6VrCYZyCIS6dbrhV8Pc6zLYgQkTUax6TghwIc9uPRDnPt&#10;er7Tq4i1SBAOOSpoYuxyKUPZkMUwdx1x8irnLcYkfS21xz7BrZHLLNtIiy2nhQY7OjVUPotvq0A+&#10;inO/LYzP3Oeyupnr5V6RU2o6GY4fICIN8R3+b1+0gtVqDX9n0hG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aAYywgAAANwAAAAPAAAAAAAAAAAAAAAAAJgCAABkcnMvZG93&#10;bnJldi54bWxQSwUGAAAAAAQABAD1AAAAhwMAAAAA&#10;" filled="f" stroked="f">
                  <v:textbox style="mso-fit-shape-to-text:t" inset="0,0,0,0">
                    <w:txbxContent>
                      <w:p w:rsidR="00FB3366" w:rsidRDefault="00FB3366">
                        <w:proofErr w:type="gramStart"/>
                        <w:r>
                          <w:rPr>
                            <w:rFonts w:ascii="Times New Roman" w:hAnsi="Times New Roman"/>
                            <w:color w:val="000000"/>
                            <w:kern w:val="0"/>
                            <w:sz w:val="18"/>
                            <w:szCs w:val="18"/>
                          </w:rPr>
                          <w:t>etc</w:t>
                        </w:r>
                        <w:proofErr w:type="gramEnd"/>
                      </w:p>
                    </w:txbxContent>
                  </v:textbox>
                </v:rect>
                <v:rect id="Rectangle 441" o:spid="_x0000_s1086" style="position:absolute;left:21672;top:13843;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qYRcEA&#10;AADcAAAADwAAAGRycy9kb3ducmV2LnhtbESPzYoCMRCE7wu+Q2jB25pRRGTWKCIIKl4c9wGaSc8P&#10;Jp0hic749kZY2GNRVV9R6+1gjXiSD61jBbNpBoK4dLrlWsHv7fC9AhEiskbjmBS8KMB2M/paY65d&#10;z1d6FrEWCcIhRwVNjF0uZSgbshimriNOXuW8xZikr6X22Ce4NXKeZUtpseW00GBH+4bKe/GwCuSt&#10;OPSrwvjMnefVxZyO14qcUpPxsPsBEWmI/+G/9lErWCy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6mEXBAAAA3AAAAA8AAAAAAAAAAAAAAAAAmAIAAGRycy9kb3du&#10;cmV2LnhtbFBLBQYAAAAABAAEAPUAAACGAwAAAAA=&#10;" filled="f" stroked="f">
                  <v:textbox style="mso-fit-shape-to-text:t" inset="0,0,0,0">
                    <w:txbxContent>
                      <w:p w:rsidR="00FB3366" w:rsidRDefault="00FB3366">
                        <w:r>
                          <w:rPr>
                            <w:rFonts w:ascii="Times New Roman" w:hAnsi="Times New Roman"/>
                            <w:color w:val="000000"/>
                            <w:kern w:val="0"/>
                            <w:sz w:val="18"/>
                            <w:szCs w:val="18"/>
                          </w:rPr>
                          <w:t>.</w:t>
                        </w:r>
                      </w:p>
                    </w:txbxContent>
                  </v:textbox>
                </v:rect>
                <v:rect id="Rectangle 442" o:spid="_x0000_s1087" style="position:absolute;left:171;top:171;width:25762;height:4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HMXcUA&#10;AADcAAAADwAAAGRycy9kb3ducmV2LnhtbESPUWvCMBSF3wf+h3CFvQxNleJGNYoIwhhMXB36emnu&#10;0s7kpjSZ7f79Mhjs8XDO+Q5ntRmcFTfqQuNZwWyagSCuvG7YKHg/7SdPIEJE1mg9k4JvCrBZj+5W&#10;WGjf8xvdymhEgnAoUEEdY1tIGaqaHIapb4mT9+E7hzHJzkjdYZ/gzsp5li2kw4bTQo0t7WqqruWX&#10;U/Bqzd7qvKTz4XR4mB8v/Se/GKXux8N2CSLSEP/Df+1nrSDPH+H3TDo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cxdxQAAANwAAAAPAAAAAAAAAAAAAAAAAJgCAABkcnMv&#10;ZG93bnJldi54bWxQSwUGAAAAAAQABAD1AAAAigMAAAAA&#10;" fillcolor="#e8eef7" stroked="f"/>
                <v:rect id="Rectangle 443" o:spid="_x0000_s1088" style="position:absolute;left:171;top:171;width:25762;height:4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6K3MMA&#10;AADcAAAADwAAAGRycy9kb3ducmV2LnhtbERPTWuDQBC9F/oflin0UuraICHYbKQUUlIChpgGchzc&#10;qYrurLgbNf++eyjk+Hjf62w2nRhpcI1lBW9RDIK4tLrhSsHPafu6AuE8ssbOMim4kYNs8/iwxlTb&#10;iY80Fr4SIYRdigpq7/tUSlfWZNBFticO3K8dDPoAh0rqAacQbjq5iOOlNNhwaKixp8+ayra4GgV8&#10;bSSOh338fcgvuH35yn17zpV6fpo/3kF4mv1d/O/eaQVJEtaGM+E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6K3MMAAADcAAAADwAAAAAAAAAAAAAAAACYAgAAZHJzL2Rv&#10;d25yZXYueG1sUEsFBgAAAAAEAAQA9QAAAIgDAAAAAA==&#10;" filled="f" strokeweight=".25pt">
                  <v:stroke joinstyle="round" endcap="round"/>
                </v:rect>
                <v:rect id="Rectangle 444" o:spid="_x0000_s1089" style="position:absolute;left:8375;top:1250;width:12129;height:19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UMN8IA&#10;AADcAAAADwAAAGRycy9kb3ducmV2LnhtbESPzYoCMRCE7wu+Q2jB25pRZHFHo4ggqOzFcR+gmfT8&#10;YNIZkuiMb2+EhT0WVfUVtd4O1ogH+dA6VjCbZiCIS6dbrhX8Xg+fSxAhIms0jknBkwJsN6OPNeba&#10;9XyhRxFrkSAcclTQxNjlUoayIYth6jri5FXOW4xJ+lpqj32CWyPnWfYlLbacFhrsaN9QeSvuVoG8&#10;Fod+WRifufO8+jGn46Uip9RkPOxWICIN8T/81z5qBYvFN7zPpCMgN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JQw3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Exchange trading gateway</w:t>
                        </w:r>
                      </w:p>
                    </w:txbxContent>
                  </v:textbox>
                </v:rect>
                <v:shape id="Freeform 447" o:spid="_x0000_s1090" style="position:absolute;left:14077;top:5213;width:11856;height:10084;visibility:visible;mso-wrap-style:square;v-text-anchor:top" coordsize="1867,1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tIfcAA&#10;AADcAAAADwAAAGRycy9kb3ducmV2LnhtbERPy4rCMBTdC/MP4Q64s6miMnSMIgMFxZWvxewuzZ22&#10;2Nx0mtjGvzcLweXhvFebYBrRU+dqywqmSQqCuLC65lLB5ZxPvkA4j6yxsUwKHuRgs/4YrTDTduAj&#10;9SdfihjCLkMFlfdtJqUrKjLoEtsSR+7PdgZ9hF0pdYdDDDeNnKXpUhqsOTZU2NJPRcXtdDcK7P8w&#10;z4/h7MP2uj/89tQ+crlXavwZtt8gPAX/Fr/cO61gvojz45l4BOT6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CtIfcAAAADcAAAADwAAAAAAAAAAAAAAAACYAgAAZHJzL2Rvd25y&#10;ZXYueG1sUEsFBgAAAAAEAAQA9QAAAIUDAAAAAA==&#10;" path="m1867,r,1588m,l,1588e" filled="f" strokeweight=".25pt">
                  <v:stroke endcap="round"/>
                  <v:path arrowok="t" o:connecttype="custom" o:connectlocs="2147483647,0;2147483647,2147483647;0,0;0,2147483647" o:connectangles="0,0,0,0"/>
                  <o:lock v:ext="edit" verticies="t"/>
                </v:shape>
                <v:rect id="Rectangle 448" o:spid="_x0000_s1091" style="position:absolute;left:1193;top:10509;width:10065;height:40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nb8UA&#10;AADcAAAADwAAAGRycy9kb3ducmV2LnhtbESPQWsCMRSE74L/ITyhl1KzipayNYoIQikoupb2+ti8&#10;ZrdNXpZN6q7/3ggFj8PMfMMsVr2z4kxtqD0rmIwzEMSl1zUbBR+n7dMLiBCRNVrPpOBCAVbL4WCB&#10;ufYdH+lcRCMShEOOCqoYm1zKUFbkMIx9Q5y8b986jEm2RuoWuwR3Vk6z7Fk6rDktVNjQpqLyt/hz&#10;CnbWbK2eFfS5P+0fp4ev7offjVIPo379CiJSH+/h//abVjCbT+B2Jh0B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WdvxQAAANwAAAAPAAAAAAAAAAAAAAAAAJgCAABkcnMv&#10;ZG93bnJldi54bWxQSwUGAAAAAAQABAD1AAAAigMAAAAA&#10;" fillcolor="#e8eef7" stroked="f"/>
                <v:rect id="Rectangle 449" o:spid="_x0000_s1092" style="position:absolute;left:1193;top:10509;width:10065;height:40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8r68YA&#10;AADcAAAADwAAAGRycy9kb3ducmV2LnhtbESP3WrCQBSE7wu+w3IEb0rdNLQi0VVESLEUImoLvTxk&#10;j0kwezZkNz99+26h4OUwM98w6+1oatFT6yrLCp7nEQji3OqKCwWfl/RpCcJ5ZI21ZVLwQw62m8nD&#10;GhNtBz5Rf/aFCBB2CSoovW8SKV1ekkE3tw1x8K62NeiDbAupWxwC3NQyjqKFNFhxWCixoX1J+e3c&#10;GQXcVRL740f0fsy+MX18y/ztK1NqNh13KxCeRn8P/7cPWsHLawx/Z8IR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8r68YAAADcAAAADwAAAAAAAAAAAAAAAACYAgAAZHJz&#10;L2Rvd25yZXYueG1sUEsFBgAAAAAEAAQA9QAAAIsDAAAAAA==&#10;" filled="f" strokeweight=".25pt">
                  <v:stroke joinstyle="round" endcap="round"/>
                </v:rect>
                <v:shape id="Freeform 450" o:spid="_x0000_s1093" style="position:absolute;left:2387;top:10509;width:7677;height:4019;visibility:visible;mso-wrap-style:square;v-text-anchor:top" coordsize="1209,6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SafMQA&#10;AADcAAAADwAAAGRycy9kb3ducmV2LnhtbESPT2vCQBTE74LfYXlCb7rxb0t0FRFapCBE7aW3R/Yl&#10;G8y+Ddk1pt++Wyh4HGbmN8xm19tadNT6yrGC6SQBQZw7XXGp4Ov6Pn4D4QOyxtoxKfghD7vtcLDB&#10;VLsHn6m7hFJECPsUFZgQmlRKnxuy6CeuIY5e4VqLIcq2lLrFR4TbWs6SZCUtVhwXDDZ0MJTfLner&#10;oP4w+an7zrLP12x/5bkswkoWSr2M+v0aRKA+PMP/7aNWsFjO4e9MPAJ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kmnzEAAAA3AAAAA8AAAAAAAAAAAAAAAAAmAIAAGRycy9k&#10;b3ducmV2LnhtbFBLBQYAAAAABAAEAPUAAACJAwAAAAA=&#10;" path="m,633l,m1209,633l1209,e" filled="f" strokeweight=".25pt">
                  <v:stroke endcap="round"/>
                  <v:path arrowok="t" o:connecttype="custom" o:connectlocs="0,1620561275;0,0;2147483647,1620561275;2147483647,0" o:connectangles="0,0,0,0"/>
                  <o:lock v:ext="edit" verticies="t"/>
                </v:shape>
                <v:rect id="Rectangle 451" o:spid="_x0000_s1094" style="position:absolute;left:3670;top:11791;width:5175;height:19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01dMIA&#10;AADcAAAADwAAAGRycy9kb3ducmV2LnhtbESPzYoCMRCE74LvEFrwphlFRWaNIoKgixfHfYBm0vOD&#10;SWdIss7s228WFjwWVfUVtTsM1ogX+dA6VrCYZyCIS6dbrhV8Pc6zLYgQkTUax6TghwIc9uPRDnPt&#10;er7Tq4i1SBAOOSpoYuxyKUPZkMUwdx1x8irnLcYkfS21xz7BrZHLLNtIiy2nhQY7OjVUPotvq0A+&#10;inO/LYzP3Oeyupnr5V6RU2o6GY4fICIN8R3+b1+0gtV6BX9n0hG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TV0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API Object</w:t>
                        </w:r>
                      </w:p>
                    </w:txbxContent>
                  </v:textbox>
                </v:rect>
                <v:shape id="Freeform 452" o:spid="_x0000_s1095" style="position:absolute;left:768;top:14528;width:10922;height:9398;visibility:visible;mso-wrap-style:square;v-text-anchor:top" coordsize="1720,1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joCcIA&#10;AADcAAAADwAAAGRycy9kb3ducmV2LnhtbESPQWvCQBSE7wX/w/IEb3WjaFpSVxFF6K2a6v2RfWaD&#10;2bcxu8b033cFweMwM98wi1Vva9FR6yvHCibjBARx4XTFpYLj7+79E4QPyBprx6TgjzysloO3BWba&#10;3flAXR5KESHsM1RgQmgyKX1hyKIfu4Y4emfXWgxRtqXULd4j3NZymiSptFhxXDDY0MZQcclvVkGz&#10;/cg7f9rfDmdTdVOm9GeWXpUaDfv1F4hAfXiFn+1vrWA2n8PjTDwCcvk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6OgJwgAAANwAAAAPAAAAAAAAAAAAAAAAAJgCAABkcnMvZG93&#10;bnJldi54bWxQSwUGAAAAAAQABAD1AAAAhwMAAAAA&#10;" path="m860,r376,579l1048,511r,431l1129,955r591,525l860,1265,,1480,605,955r67,-13l672,511,484,579,860,xe" fillcolor="#dde2cd" stroked="f">
                  <v:path arrowok="t" o:connecttype="custom" o:connectlocs="2147483647,0;2147483647,1482517196;2147483647,1308404641;2147483647,2147483647;2147483647,2147483647;2147483647,2147483647;2147483647,2147483647;0,2147483647;1549089644,2147483647;1720641720,2147483647;1720641720,1308404641;1239271715,1482517196;2147483647,0" o:connectangles="0,0,0,0,0,0,0,0,0,0,0,0,0"/>
                </v:shape>
                <v:shape id="Freeform 453" o:spid="_x0000_s1096" style="position:absolute;left:768;top:14528;width:10922;height:9398;visibility:visible;mso-wrap-style:square;v-text-anchor:top" coordsize="1720,1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qUVMMA&#10;AADcAAAADwAAAGRycy9kb3ducmV2LnhtbESPQWsCMRSE74X+h/AK3mq2xUpdjVIExWOrPejtuXlu&#10;lm5eluS5bv99Uyj0OMzMN8xiNfhW9RRTE9jA07gARVwF23Bt4POweXwFlQTZYhuYDHxTgtXy/m6B&#10;pQ03/qB+L7XKEE4lGnAiXal1qhx5TOPQEWfvEqJHyTLW2ka8Zbhv9XNRTLXHhvOCw47Wjqqv/dUb&#10;0Gufzr7fNnYW6w29u6OcZGLM6GF4m4MSGuQ//NfeWQOTlyn8nslHQC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VqUVMMAAADcAAAADwAAAAAAAAAAAAAAAACYAgAAZHJzL2Rv&#10;d25yZXYueG1sUEsFBgAAAAAEAAQA9QAAAIgDAAAAAA==&#10;" path="m860,r376,579l1048,511r,431l1129,955r591,525l860,1265,,1480,605,955r67,-13l672,511,484,579,860,xe" filled="f" strokeweight=".25pt">
                  <v:stroke endcap="round"/>
                  <v:path arrowok="t" o:connecttype="custom" o:connectlocs="2147483647,0;2147483647,1482517196;2147483647,1308404641;2147483647,2147483647;2147483647,2147483647;2147483647,2147483647;2147483647,2147483647;0,2147483647;1549089644,2147483647;1720641720,2147483647;1720641720,1308404641;1239271715,1482517196;2147483647,0" o:connectangles="0,0,0,0,0,0,0,0,0,0,0,0,0"/>
                </v:shape>
                <v:line id="Line 454" o:spid="_x0000_s1097" style="position:absolute;flip:y;visibility:visible;mso-wrap-style:square" from="6229,4959" to="6229,105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jgBmcQAAADcAAAADwAAAGRycy9kb3ducmV2LnhtbESPQWvCQBSE7wX/w/IKvTWbFFsldRUR&#10;A8WbRvT6yD6zwezbkN0maX99t1DocZiZb5jVZrKtGKj3jWMFWZKCIK6cbrhWcC6L5yUIH5A1to5J&#10;wRd52KxnDyvMtRv5SMMp1CJC2OeowITQ5VL6ypBFn7iOOHo311sMUfa11D2OEW5b+ZKmb9Jiw3HB&#10;YEc7Q9X99GkVYPHtr0dX7g+HbGfq++U2uEwq9fQ4bd9BBJrCf/iv/aEVzF8X8HsmHg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OAGZxAAAANwAAAAPAAAAAAAAAAAA&#10;AAAAAKECAABkcnMvZG93bnJldi54bWxQSwUGAAAAAAQABAD5AAAAkgMAAAAA&#10;" strokecolor="#4677bf" strokeweight=".25pt">
                  <v:stroke endcap="round"/>
                </v:line>
                <v:shape id="Freeform 455" o:spid="_x0000_s1098" style="position:absolute;left:5886;top:4273;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TCmcIA&#10;AADcAAAADwAAAGRycy9kb3ducmV2LnhtbERPTUsDMRC9C/6HMII3m7RVsWvTUoSiBS+tgh6HzZhd&#10;upksm9jd/fedQ6HHx/terofQqBN1qY5sYToxoIjL6Gr2Fr6/tg8voFJGdthEJgsjJVivbm+WWLjY&#10;855Oh+yVhHAq0EKVc1toncqKAqZJbImF+4tdwCyw89p12Et4aPTMmGcdsGZpqLClt4rK4+E/SO/m&#10;t5yNPpmF2S3yz3s/zv3naO393bB5BZVpyFfxxf3hLDw+yVo5I0dAr8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VMKZwgAAANwAAAAPAAAAAAAAAAAAAAAAAJgCAABkcnMvZG93&#10;bnJldi54bWxQSwUGAAAAAAQABAD1AAAAhwMAAAAA&#10;" path="m,121l54,r67,121l,121xe" fillcolor="#4677bf" stroked="f">
                  <v:path arrowok="t" o:connecttype="custom" o:connectlocs="0,309676800;138202869,0;309676800,309676800;0,309676800" o:connectangles="0,0,0,0"/>
                </v:shape>
                <v:shape id="Freeform 456" o:spid="_x0000_s1099" style="position:absolute;left:685;top:24441;width:11087;height:10083;visibility:visible;mso-wrap-style:square;v-text-anchor:top" coordsize="1746,1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scA&#10;AADcAAAADwAAAGRycy9kb3ducmV2LnhtbESPQWvCQBSE7wX/w/IEL0U3ao02dRURBKEIrQri7ZF9&#10;JtHs25BdTfrvu4WCx2FmvmHmy9aU4kG1KywrGA4iEMSp1QVnCo6HTX8GwnlkjaVlUvBDDpaLzssc&#10;E20b/qbH3mciQNglqCD3vkqkdGlOBt3AVsTBu9jaoA+yzqSusQlwU8pRFMXSYMFhIceK1jmlt/3d&#10;KDh/6WP1em7a3TWbfF7i0WkaTcdK9brt6gOEp9Y/w//trVbwNnmHvzPhCM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rc2LHAAAA3AAAAA8AAAAAAAAAAAAAAAAAmAIAAGRy&#10;cy9kb3ducmV2LnhtbFBLBQYAAAAABAAEAPUAAACMAwAAAAA=&#10;" path="m1746,r,1588m,l,1588e" filled="f" strokeweight=".25pt">
                  <v:stroke endcap="round"/>
                  <v:path arrowok="t" o:connecttype="custom" o:connectlocs="2147483647,0;2147483647,2147483647;0,0;0,2147483647" o:connectangles="0,0,0,0"/>
                  <o:lock v:ext="edit" verticies="t"/>
                </v:shape>
                <v:rect id="Rectangle 457" o:spid="_x0000_s1100" style="position:absolute;left:2044;top:26746;width:5874;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r5ysAA&#10;AADcAAAADwAAAGRycy9kb3ducmV2LnhtbERPS2rDMBDdF3IHMYHuGjmmBONGCSUQSEo2sXuAwRp/&#10;qDQykmK7t68WhSwf778/LtaIiXwYHCvYbjIQxI3TA3cKvuvzWwEiRGSNxjEp+KUAx8PqZY+ldjPf&#10;aapiJ1IIhxIV9DGOpZSh6cli2LiROHGt8xZjgr6T2uOcwq2ReZbtpMWBU0OPI516an6qh1Ug6+o8&#10;F5XxmfvK25u5Xu4tOaVe18vnB4hIS3yK/90XreB9l+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Kr5ysAAAADcAAAADwAAAAAAAAAAAAAAAACYAgAAZHJzL2Rvd25y&#10;ZXYueG1sUEsFBgAAAAAEAAQA9QAAAIUDAAAAAA==&#10;" filled="f" stroked="f">
                  <v:textbox style="mso-fit-shape-to-text:t" inset="0,0,0,0">
                    <w:txbxContent>
                      <w:p w:rsidR="00FB3366" w:rsidRDefault="00FB3366">
                        <w:r>
                          <w:rPr>
                            <w:rFonts w:ascii="Times New Roman" w:hAnsi="Times New Roman"/>
                            <w:color w:val="000000"/>
                            <w:kern w:val="0"/>
                            <w:sz w:val="18"/>
                            <w:szCs w:val="18"/>
                          </w:rPr>
                          <w:t>API requests</w:t>
                        </w:r>
                      </w:p>
                    </w:txbxContent>
                  </v:textbox>
                </v:rect>
                <v:rect id="Rectangle 458" o:spid="_x0000_s1101" style="position:absolute;left:7937;top:26746;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cUcEA&#10;AADcAAAADwAAAGRycy9kb3ducmV2LnhtbESPzYoCMRCE7wu+Q2jB25pRRGQ0igiCK3tx9AGaSc8P&#10;Jp0hic7s25sFwWNRVV9Rm91gjXiSD61jBbNpBoK4dLrlWsHtevxegQgRWaNxTAr+KMBuO/raYK5d&#10;zxd6FrEWCcIhRwVNjF0uZSgbshimriNOXuW8xZikr6X22Ce4NXKeZUtpseW00GBHh4bKe/GwCuS1&#10;OParwvjMnefVr/k5XSpySk3Gw34NItIQP+F3+6QVLJY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mXFHBAAAA3AAAAA8AAAAAAAAAAAAAAAAAmAIAAGRycy9kb3du&#10;cmV2LnhtbFBLBQYAAAAABAAEAPUAAACGAwAAAAA=&#10;" filled="f" stroked="f">
                  <v:textbox style="mso-fit-shape-to-text:t" inset="0,0,0,0">
                    <w:txbxContent>
                      <w:p w:rsidR="00FB3366" w:rsidRDefault="00FB3366">
                        <w:r>
                          <w:rPr>
                            <w:rFonts w:ascii="Times New Roman" w:hAnsi="Times New Roman"/>
                            <w:color w:val="000000"/>
                            <w:kern w:val="0"/>
                            <w:sz w:val="18"/>
                            <w:szCs w:val="18"/>
                          </w:rPr>
                          <w:t xml:space="preserve">, </w:t>
                        </w:r>
                      </w:p>
                    </w:txbxContent>
                  </v:textbox>
                </v:rect>
                <v:rect id="Rectangle 459" o:spid="_x0000_s1102" style="position:absolute;left:8445;top:26746;width:508;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TCJsEA&#10;AADcAAAADwAAAGRycy9kb3ducmV2LnhtbESP3YrCMBSE7xd8h3AWvFvTLSJSjbIsCCp7Y/UBDs3p&#10;DyYnJYm2vr1ZELwcZuYbZr0drRF38qFzrOB7loEgrpzuuFFwOe++liBCRNZoHJOCBwXYbiYfayy0&#10;G/hE9zI2IkE4FKigjbEvpAxVSxbDzPXEyaudtxiT9I3UHocEt0bmWbaQFjtOCy329NtSdS1vVoE8&#10;l7thWRqfuWNe/5nD/lSTU2r6Of6sQEQa4zv8au+1gvki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0wibBAAAA3AAAAA8AAAAAAAAAAAAAAAAAmAIAAGRycy9kb3du&#10;cmV2LnhtbFBLBQYAAAAABAAEAPUAAACGAwAAAAA=&#10;" filled="f" stroked="f">
                  <v:textbox style="mso-fit-shape-to-text:t" inset="0,0,0,0">
                    <w:txbxContent>
                      <w:p w:rsidR="00FB3366" w:rsidRDefault="00FB3366">
                        <w:proofErr w:type="gramStart"/>
                        <w:r>
                          <w:rPr>
                            <w:rFonts w:ascii="Times New Roman" w:hAnsi="Times New Roman"/>
                            <w:color w:val="000000"/>
                            <w:kern w:val="0"/>
                            <w:sz w:val="18"/>
                            <w:szCs w:val="18"/>
                          </w:rPr>
                          <w:t>e</w:t>
                        </w:r>
                        <w:proofErr w:type="gramEnd"/>
                      </w:p>
                    </w:txbxContent>
                  </v:textbox>
                </v:rect>
                <v:rect id="Rectangle 460" o:spid="_x0000_s1103" style="position:absolute;left:8959;top:26746;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hnvcIA&#10;AADcAAAADwAAAGRycy9kb3ducmV2LnhtbESPzYoCMRCE74LvEFrwphl1EZk1igiCLl4c9wGaSc8P&#10;Jp0hyTqzb28WhD0WVfUVtd0P1ogn+dA6VrCYZyCIS6dbrhV830+zDYgQkTUax6TglwLsd+PRFnPt&#10;er7Rs4i1SBAOOSpoYuxyKUPZkMUwdx1x8irnLcYkfS21xz7BrZHLLFtLiy2nhQY7OjZUPoofq0De&#10;i1O/KYzP3NeyuprL+VaRU2o6GQ6fICIN8T/8bp+1go/1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eGe9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w:t>
                        </w:r>
                      </w:p>
                    </w:txbxContent>
                  </v:textbox>
                </v:rect>
                <v:rect id="Rectangle 461" o:spid="_x0000_s1104" style="position:absolute;left:9296;top:26746;width:578;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H/ycEA&#10;AADcAAAADwAAAGRycy9kb3ducmV2LnhtbESPzYoCMRCE7wu+Q2jB25pRRGTWKCIIKl4c9wGaSc8P&#10;Jp0hic749kZY2GNRVV9R6+1gjXiSD61jBbNpBoK4dLrlWsHv7fC9AhEiskbjmBS8KMB2M/paY65d&#10;z1d6FrEWCcIhRwVNjF0uZSgbshimriNOXuW8xZikr6X22Ce4NXKeZUtpseW00GBH+4bKe/GwCuSt&#10;OPSrwvjMnefVxZyO14qcUpPxsPsBEWmI/+G/9lErWCwX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R/8nBAAAA3AAAAA8AAAAAAAAAAAAAAAAAmAIAAGRycy9kb3du&#10;cmV2LnhtbFBLBQYAAAAABAAEAPUAAACGAwAAAAA=&#10;" filled="f" stroked="f">
                  <v:textbox style="mso-fit-shape-to-text:t" inset="0,0,0,0">
                    <w:txbxContent>
                      <w:p w:rsidR="00FB3366" w:rsidRDefault="00FB3366">
                        <w:proofErr w:type="gramStart"/>
                        <w:r>
                          <w:rPr>
                            <w:rFonts w:ascii="Times New Roman" w:hAnsi="Times New Roman"/>
                            <w:color w:val="000000"/>
                            <w:kern w:val="0"/>
                            <w:sz w:val="18"/>
                            <w:szCs w:val="18"/>
                          </w:rPr>
                          <w:t>g</w:t>
                        </w:r>
                        <w:proofErr w:type="gramEnd"/>
                      </w:p>
                    </w:txbxContent>
                  </v:textbox>
                </v:rect>
                <v:rect id="Rectangle 462" o:spid="_x0000_s1105" style="position:absolute;left:9810;top:26746;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1aUsIA&#10;AADcAAAADwAAAGRycy9kb3ducmV2LnhtbESPzYoCMRCE74LvEFrwphnFFZk1igiCLl4c9wGaSc8P&#10;Jp0hyTqzb28WhD0WVfUVtd0P1ogn+dA6VrCYZyCIS6dbrhV830+zDYgQkTUax6TglwLsd+PRFnPt&#10;er7Rs4i1SBAOOSpoYuxyKUPZkMUwdx1x8irnLcYkfS21xz7BrZHLLFtLiy2nhQY7OjZUPoofq0De&#10;i1O/KYzP3NeyuprL+VaRU2o6GQ6fICIN8T/8bp+1gtX6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3VpS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w:t>
                        </w:r>
                      </w:p>
                    </w:txbxContent>
                  </v:textbox>
                </v:rect>
                <v:rect id="Rectangle 463" o:spid="_x0000_s1106" style="position:absolute;left:10153;top:26746;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EJcEA&#10;AADcAAAADwAAAGRycy9kb3ducmV2LnhtbESP3YrCMBSE7xd8h3AE79ZUkSLVKMuCoMveWH2AQ3P6&#10;g8lJSaKtb79ZELwcZuYbZrsfrREP8qFzrGAxz0AQV0533Ci4Xg6faxAhIms0jknBkwLsd5OPLRba&#10;DXymRxkbkSAcClTQxtgXUoaqJYth7nri5NXOW4xJ+kZqj0OCWyOXWZZLix2nhRZ7+m6pupV3q0Be&#10;ysOwLo3P3M+y/jWn47kmp9RsOn5tQEQa4zv8ah+1glWe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PxCXBAAAA3AAAAA8AAAAAAAAAAAAAAAAAmAIAAGRycy9kb3du&#10;cmV2LnhtbFBLBQYAAAAABAAEAPUAAACGAwAAAAA=&#10;" filled="f" stroked="f">
                  <v:textbox style="mso-fit-shape-to-text:t" inset="0,0,0,0">
                    <w:txbxContent>
                      <w:p w:rsidR="00FB3366" w:rsidRDefault="00FB3366">
                        <w:r>
                          <w:rPr>
                            <w:rFonts w:ascii="Times New Roman" w:hAnsi="Times New Roman"/>
                            <w:color w:val="000000"/>
                            <w:kern w:val="0"/>
                            <w:sz w:val="18"/>
                            <w:szCs w:val="18"/>
                          </w:rPr>
                          <w:t>,</w:t>
                        </w:r>
                      </w:p>
                    </w:txbxContent>
                  </v:textbox>
                </v:rect>
                <v:rect id="Rectangle 464" o:spid="_x0000_s1107" style="position:absolute;left:2044;top:28111;width:5937;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NhvsIA&#10;AADcAAAADwAAAGRycy9kb3ducmV2LnhtbESPzYoCMRCE74LvEFrYm2YUcWXWKCIIKl4c9wGaSc8P&#10;Jp0hyTqzb78RhD0WVfUVtdkN1ogn+dA6VjCfZSCIS6dbrhV834/TNYgQkTUax6TglwLstuPRBnPt&#10;er7Rs4i1SBAOOSpoYuxyKUPZkMUwcx1x8irnLcYkfS21xz7BrZGLLFtJiy2nhQY7OjRUPoofq0De&#10;i2O/LozP3GVRXc35dKvIKfUxGfZfICIN8T/8bp+0guXq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Q2G+wgAAANwAAAAPAAAAAAAAAAAAAAAAAJgCAABkcnMvZG93&#10;bnJldi54bWxQSwUGAAAAAAQABAD1AAAAhwMAAAAA&#10;" filled="f" stroked="f">
                  <v:textbox style="mso-fit-shape-to-text:t" inset="0,0,0,0">
                    <w:txbxContent>
                      <w:p w:rsidR="00FB3366" w:rsidRDefault="00FB3366">
                        <w:proofErr w:type="gramStart"/>
                        <w:r>
                          <w:rPr>
                            <w:rFonts w:ascii="Times New Roman" w:hAnsi="Times New Roman"/>
                            <w:color w:val="000000"/>
                            <w:kern w:val="0"/>
                            <w:sz w:val="18"/>
                            <w:szCs w:val="18"/>
                          </w:rPr>
                          <w:t>login</w:t>
                        </w:r>
                        <w:proofErr w:type="gramEnd"/>
                        <w:r>
                          <w:rPr>
                            <w:rFonts w:ascii="Times New Roman" w:hAnsi="Times New Roman"/>
                            <w:color w:val="000000"/>
                            <w:kern w:val="0"/>
                            <w:sz w:val="18"/>
                            <w:szCs w:val="18"/>
                          </w:rPr>
                          <w:t xml:space="preserve"> request</w:t>
                        </w:r>
                      </w:p>
                    </w:txbxContent>
                  </v:textbox>
                </v:rect>
                <v:rect id="Rectangle 465" o:spid="_x0000_s1108" style="position:absolute;left:7937;top:28111;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z1zMAA&#10;AADcAAAADwAAAGRycy9kb3ducmV2LnhtbERPS2rDMBDdF3IHMYHuGjmmBONGCSUQSEo2sXuAwRp/&#10;qDQykmK7t68WhSwf778/LtaIiXwYHCvYbjIQxI3TA3cKvuvzWwEiRGSNxjEp+KUAx8PqZY+ldjPf&#10;aapiJ1IIhxIV9DGOpZSh6cli2LiROHGt8xZjgr6T2uOcwq2ReZbtpMWBU0OPI516an6qh1Ug6+o8&#10;F5XxmfvK25u5Xu4tOaVe18vnB4hIS3yK/90XreB9l9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tz1zMAAAADcAAAADwAAAAAAAAAAAAAAAACYAgAAZHJzL2Rvd25y&#10;ZXYueG1sUEsFBgAAAAAEAAQA9QAAAIUDAAAAAA==&#10;" filled="f" stroked="f">
                  <v:textbox style="mso-fit-shape-to-text:t" inset="0,0,0,0">
                    <w:txbxContent>
                      <w:p w:rsidR="00FB3366" w:rsidRDefault="00FB3366">
                        <w:r>
                          <w:rPr>
                            <w:rFonts w:ascii="Times New Roman" w:hAnsi="Times New Roman"/>
                            <w:color w:val="000000"/>
                            <w:kern w:val="0"/>
                            <w:sz w:val="18"/>
                            <w:szCs w:val="18"/>
                          </w:rPr>
                          <w:t>,</w:t>
                        </w:r>
                      </w:p>
                    </w:txbxContent>
                  </v:textbox>
                </v:rect>
                <v:rect id="Rectangle 466" o:spid="_x0000_s1109" style="position:absolute;left:2044;top:29483;width:6001;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BQV8IA&#10;AADcAAAADwAAAGRycy9kb3ducmV2LnhtbESPzYoCMRCE74LvEFrwphlFxB2NIoKgy14c9wGaSc8P&#10;Jp0hic749puFhT0WVfUVtTsM1ogX+dA6VrCYZyCIS6dbrhV838+zDYgQkTUax6TgTQEO+/Foh7l2&#10;Pd/oVcRaJAiHHBU0MXa5lKFsyGKYu444eZXzFmOSvpbaY5/g1shllq2lxZbTQoMdnRoqH8XTKpD3&#10;4txvCuMz97msvsz1cqvIKTWdDMctiEhD/A//tS9awWr9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kFBXwgAAANwAAAAPAAAAAAAAAAAAAAAAAJgCAABkcnMvZG93&#10;bnJldi54bWxQSwUGAAAAAAQABAD1AAAAhwMAAAAA&#10;" filled="f" stroked="f">
                  <v:textbox style="mso-fit-shape-to-text:t" inset="0,0,0,0">
                    <w:txbxContent>
                      <w:p w:rsidR="00FB3366" w:rsidRDefault="00FB3366">
                        <w:proofErr w:type="gramStart"/>
                        <w:r>
                          <w:rPr>
                            <w:rFonts w:ascii="Times New Roman" w:hAnsi="Times New Roman"/>
                            <w:color w:val="000000"/>
                            <w:kern w:val="0"/>
                            <w:sz w:val="18"/>
                            <w:szCs w:val="18"/>
                          </w:rPr>
                          <w:t>order</w:t>
                        </w:r>
                        <w:proofErr w:type="gramEnd"/>
                        <w:r>
                          <w:rPr>
                            <w:rFonts w:ascii="Times New Roman" w:hAnsi="Times New Roman"/>
                            <w:color w:val="000000"/>
                            <w:kern w:val="0"/>
                            <w:sz w:val="18"/>
                            <w:szCs w:val="18"/>
                          </w:rPr>
                          <w:t xml:space="preserve"> request</w:t>
                        </w:r>
                      </w:p>
                    </w:txbxContent>
                  </v:textbox>
                </v:rect>
                <v:rect id="Rectangle 467" o:spid="_x0000_s1110" style="position:absolute;left:8020;top:29483;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NvF78A&#10;AADcAAAADwAAAGRycy9kb3ducmV2LnhtbERPy4rCMBTdC/MP4Q7MTtMRUalGkQFBBze2fsCluX1g&#10;clOSaOvfTxYDLg/nvd2P1ogn+dA5VvA9y0AQV0533Ci4lcfpGkSIyBqNY1LwogD73cdki7l2A1/p&#10;WcRGpBAOOSpoY+xzKUPVksUwcz1x4mrnLcYEfSO1xyGFWyPnWbaUFjtODS329NNSdS8eVoEsi+Ow&#10;LozP3O+8vpjz6VqTU+rrczxsQEQa41v87z5pBYtV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c28XvwAAANwAAAAPAAAAAAAAAAAAAAAAAJgCAABkcnMvZG93bnJl&#10;di54bWxQSwUGAAAAAAQABAD1AAAAhAMAAAAA&#10;" filled="f" stroked="f">
                  <v:textbox style="mso-fit-shape-to-text:t" inset="0,0,0,0">
                    <w:txbxContent>
                      <w:p w:rsidR="00FB3366" w:rsidRDefault="00FB3366">
                        <w:r>
                          <w:rPr>
                            <w:rFonts w:ascii="Times New Roman" w:hAnsi="Times New Roman"/>
                            <w:color w:val="000000"/>
                            <w:kern w:val="0"/>
                            <w:sz w:val="18"/>
                            <w:szCs w:val="18"/>
                          </w:rPr>
                          <w:t>,</w:t>
                        </w:r>
                      </w:p>
                    </w:txbxContent>
                  </v:textbox>
                </v:rect>
                <v:rect id="Rectangle 468" o:spid="_x0000_s1111" style="position:absolute;left:2044;top:30848;width:6191;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jMIA&#10;AADcAAAADwAAAGRycy9kb3ducmV2LnhtbESPzYoCMRCE74LvEFrwphlFXBmNIoLgLl4cfYBm0vOD&#10;SWdIojP79puFhT0WVfUVtTsM1og3+dA6VrCYZyCIS6dbrhU87ufZBkSIyBqNY1LwTQEO+/Foh7l2&#10;Pd/oXcRaJAiHHBU0MXa5lKFsyGKYu444eZXzFmOSvpbaY5/g1shllq2lxZbTQoMdnRoqn8XLKpD3&#10;4txvCuMz97WsrubzcqvIKTWdDMctiEhD/A//tS9awepj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P8qMwgAAANwAAAAPAAAAAAAAAAAAAAAAAJgCAABkcnMvZG93&#10;bnJldi54bWxQSwUGAAAAAAQABAD1AAAAhwMAAAAA&#10;" filled="f" stroked="f">
                  <v:textbox style="mso-fit-shape-to-text:t" inset="0,0,0,0">
                    <w:txbxContent>
                      <w:p w:rsidR="00FB3366" w:rsidRDefault="00FB3366">
                        <w:proofErr w:type="gramStart"/>
                        <w:r>
                          <w:rPr>
                            <w:rFonts w:ascii="Times New Roman" w:hAnsi="Times New Roman"/>
                            <w:color w:val="000000"/>
                            <w:kern w:val="0"/>
                            <w:sz w:val="18"/>
                            <w:szCs w:val="18"/>
                          </w:rPr>
                          <w:t>query</w:t>
                        </w:r>
                        <w:proofErr w:type="gramEnd"/>
                        <w:r>
                          <w:rPr>
                            <w:rFonts w:ascii="Times New Roman" w:hAnsi="Times New Roman"/>
                            <w:color w:val="000000"/>
                            <w:kern w:val="0"/>
                            <w:sz w:val="18"/>
                            <w:szCs w:val="18"/>
                          </w:rPr>
                          <w:t xml:space="preserve"> request</w:t>
                        </w:r>
                      </w:p>
                    </w:txbxContent>
                  </v:textbox>
                </v:rect>
                <v:rect id="Rectangle 469" o:spid="_x0000_s1112" style="position:absolute;left:8191;top:30848;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1U+8IA&#10;AADcAAAADwAAAGRycy9kb3ducmV2LnhtbESP3WoCMRSE7wXfIRzBO826SCurUUQQbOmNqw9w2Jz9&#10;weRkSaK7ffumUOjlMDPfMLvDaI14kQ+dYwWrZQaCuHK640bB/XZebECEiKzROCYF3xTgsJ9Odlho&#10;N/CVXmVsRIJwKFBBG2NfSBmqliyGpeuJk1c7bzEm6RupPQ4Jbo3Ms+xNWuw4LbTY06ml6lE+rQJ5&#10;K8/DpjQ+c595/WU+LteanFLz2Xjcgog0xv/wX/uiFazf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7VT7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 xml:space="preserve">, </w:t>
                        </w:r>
                      </w:p>
                    </w:txbxContent>
                  </v:textbox>
                </v:rect>
                <v:rect id="Rectangle 470" o:spid="_x0000_s1113" style="position:absolute;left:8788;top:30848;width:1333;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HxYMIA&#10;AADcAAAADwAAAGRycy9kb3ducmV2LnhtbESP3WoCMRSE7wu+QziCdzWrFpXVKFIQbPHG1Qc4bM7+&#10;YHKyJKm7ffumIHg5zMw3zHY/WCMe5EPrWMFsmoEgLp1uuVZwux7f1yBCRNZoHJOCXwqw343etphr&#10;1/OFHkWsRYJwyFFBE2OXSxnKhiyGqeuIk1c5bzEm6WupPfYJbo2cZ9lSWmw5LTTY0WdD5b34sQrk&#10;tTj268L4zH3Pq7P5Ol0qckpNxsNhAyLSEF/hZ/ukFXysF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ofFgwgAAANwAAAAPAAAAAAAAAAAAAAAAAJgCAABkcnMvZG93&#10;bnJldi54bWxQSwUGAAAAAAQABAD1AAAAhwMAAAAA&#10;" filled="f" stroked="f">
                  <v:textbox style="mso-fit-shape-to-text:t" inset="0,0,0,0">
                    <w:txbxContent>
                      <w:p w:rsidR="00FB3366" w:rsidRDefault="00FB3366">
                        <w:proofErr w:type="gramStart"/>
                        <w:r>
                          <w:rPr>
                            <w:rFonts w:ascii="Times New Roman" w:hAnsi="Times New Roman"/>
                            <w:color w:val="000000"/>
                            <w:kern w:val="0"/>
                            <w:sz w:val="18"/>
                            <w:szCs w:val="18"/>
                          </w:rPr>
                          <w:t>etc</w:t>
                        </w:r>
                        <w:proofErr w:type="gramEnd"/>
                      </w:p>
                    </w:txbxContent>
                  </v:textbox>
                </v:rect>
                <v:rect id="Rectangle 471" o:spid="_x0000_s1114" style="position:absolute;left:10153;top:30848;width:29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hpFMIA&#10;AADcAAAADwAAAGRycy9kb3ducmV2LnhtbESPzYoCMRCE74LvEFrwphlFVGaNIoKgixfHfYBm0vOD&#10;SWdIss7s228WFjwWVfUVtTsM1ogX+dA6VrCYZyCIS6dbrhV8Pc6zLYgQkTUax6TghwIc9uPRDnPt&#10;er7Tq4i1SBAOOSpoYuxyKUPZkMUwdx1x8irnLcYkfS21xz7BrZHLLFtLiy2nhQY7OjVUPotvq0A+&#10;inO/LYzP3Oeyupnr5V6RU2o6GY4fICIN8R3+b1+0gtVmBX9n0hG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SGkU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w:t>
                        </w:r>
                      </w:p>
                    </w:txbxContent>
                  </v:textbox>
                </v:rect>
                <v:rect id="Rectangle 472" o:spid="_x0000_s1115" style="position:absolute;left:171;top:34950;width:25082;height:40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M9DMYA&#10;AADcAAAADwAAAGRycy9kb3ducmV2LnhtbESPQWsCMRSE7wX/Q3iFXkrNKtbK1ihSEEpB0VX0+ti8&#10;ZrcmL8smdbf/3hQKPQ4z8w0zX/bOiiu1ofasYDTMQBCXXtdsFBwP66cZiBCRNVrPpOCHAiwXg7s5&#10;5tp3vKdrEY1IEA45KqhibHIpQ1mRwzD0DXHyPn3rMCbZGqlb7BLcWTnOsql0WHNaqLCht4rKS/Ht&#10;FGysWVs9Kei0PWwfx7tz98UfRqmH+371CiJSH//Df+13rWDy8gy/Z9IRkI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nM9DMYAAADcAAAADwAAAAAAAAAAAAAAAACYAgAAZHJz&#10;L2Rvd25yZXYueG1sUEsFBgAAAAAEAAQA9QAAAIsDAAAAAA==&#10;" fillcolor="#e8eef7" stroked="f"/>
                <v:rect id="Rectangle 473" o:spid="_x0000_s1116" style="position:absolute;left:171;top:34950;width:25082;height:40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FxiMQA&#10;AADcAAAADwAAAGRycy9kb3ducmV2LnhtbESPQYvCMBSE74L/ITzBi6zpiqhUo4jgsotQUXdhj4/m&#10;2Rabl9LEWv+9EQSPw8x8wyxWrSlFQ7UrLCv4HEYgiFOrC84U/J62HzMQziNrLC2Tgjs5WC27nQXG&#10;2t74QM3RZyJA2MWoIPe+iqV0aU4G3dBWxME729qgD7LOpK7xFuCmlKMomkiDBYeFHCva5JRejlej&#10;gK+FxGa/i372yT9uB1+Jv/wlSvV77XoOwlPr3+FX+1srGE8n8DwTjo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xcYjEAAAA3AAAAA8AAAAAAAAAAAAAAAAAmAIAAGRycy9k&#10;b3ducmV2LnhtbFBLBQYAAAAABAAEAPUAAACJAwAAAAA=&#10;" filled="f" strokeweight=".25pt">
                  <v:stroke joinstyle="round" endcap="round"/>
                </v:rect>
                <v:rect id="Rectangle 474" o:spid="_x0000_s1117" style="position:absolute;left:11246;top:36232;width:7524;height:19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r3Y8IA&#10;AADcAAAADwAAAGRycy9kb3ducmV2LnhtbESPzYoCMRCE74LvEFrwphlFVpk1igiCLl4c9wGaSc8P&#10;Jp0hyTqzb28WhD0WVfUVtd0P1ogn+dA6VrCYZyCIS6dbrhV830+zDYgQkTUax6TglwLsd+PRFnPt&#10;er7Rs4i1SBAOOSpoYuxyKUPZkMUwdx1x8irnLcYkfS21xz7BrZHLLPuQFltOCw12dGyofBQ/VoG8&#10;F6d+Uxifua9ldTWX860ip9R0Mhw+QUQa4n/43T5rBav1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mvdjwgAAANwAAAAPAAAAAAAAAAAAAAAAAJgCAABkcnMvZG93&#10;bnJldi54bWxQSwUGAAAAAAQABAD1AAAAhwMAAAAA&#10;" filled="f" stroked="f">
                  <v:textbox style="mso-fit-shape-to-text:t" inset="0,0,0,0">
                    <w:txbxContent>
                      <w:p w:rsidR="00FB3366" w:rsidRDefault="00FB3366">
                        <w:r>
                          <w:rPr>
                            <w:rFonts w:ascii="Times New Roman" w:hAnsi="Times New Roman" w:hint="eastAsia"/>
                            <w:color w:val="000000"/>
                            <w:kern w:val="0"/>
                            <w:sz w:val="18"/>
                            <w:szCs w:val="18"/>
                          </w:rPr>
                          <w:t>Member</w:t>
                        </w:r>
                        <w:r>
                          <w:rPr>
                            <w:rFonts w:ascii="Times New Roman" w:hAnsi="Times New Roman"/>
                            <w:color w:val="000000"/>
                            <w:kern w:val="0"/>
                            <w:sz w:val="18"/>
                            <w:szCs w:val="18"/>
                          </w:rPr>
                          <w:t xml:space="preserve"> System </w:t>
                        </w:r>
                      </w:p>
                    </w:txbxContent>
                  </v:textbox>
                </v:rect>
                <v:line id="Line 475" o:spid="_x0000_s1118" style="position:absolute;visibility:visible;mso-wrap-style:square" from="20307,29483" to="20307,34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WqAcEAAADcAAAADwAAAGRycy9kb3ducmV2LnhtbERPy4rCMBTdC/5DuII7TR18DB2j6ICg&#10;S50BZ3aX5poWm5vaRFv9erMQXB7Oe75sbSluVPvCsYLRMAFBnDldsFHw+7MZfILwAVlj6ZgU3MnD&#10;ctHtzDHVruE93Q7BiBjCPkUFeQhVKqXPcrLoh64ijtzJ1RZDhLWRusYmhttSfiTJVFosODbkWNF3&#10;Ttn5cLUKjuOsufw/JmadhN3FjJrdX3udKNXvtasvEIHa8Ba/3FutYDyLa+OZeATk4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ZaoBwQAAANwAAAAPAAAAAAAAAAAAAAAA&#10;AKECAABkcnMvZG93bnJldi54bWxQSwUGAAAAAAQABAD5AAAAjwMAAAAA&#10;" strokecolor="#4677bf" strokeweight=".25pt">
                  <v:stroke endcap="round"/>
                </v:line>
                <v:shape id="Freeform 476" o:spid="_x0000_s1119" style="position:absolute;left:19964;top:34099;width:768;height:851;visibility:visible;mso-wrap-style:square;v-text-anchor:top" coordsize="121,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toKsQA&#10;AADcAAAADwAAAGRycy9kb3ducmV2LnhtbESPQWvCQBSE7wX/w/KE3upGWVqNriKipbdS40Fvj+wz&#10;CWbfxuyq8d93BcHjMDPfMLNFZ2txpdZXjjUMBwkI4tyZigsNu2zzMQbhA7LB2jFpuJOHxbz3NsPU&#10;uBv/0XUbChEh7FPUUIbQpFL6vCSLfuAa4ugdXWsxRNkW0rR4i3Bby1GSfEqLFceFEhtalZSfther&#10;4bJT+LvefJ/OucoOZ5Op9f6utH7vd8spiEBdeIWf7R+jQX1N4HEmHg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aCrEAAAA3AAAAA8AAAAAAAAAAAAAAAAAmAIAAGRycy9k&#10;b3ducmV2LnhtbFBLBQYAAAAABAAEAPUAAACJAwAAAAA=&#10;" path="m121,l54,134,,,121,xe" fillcolor="#4677bf" stroked="f">
                  <v:path arrowok="t" o:connecttype="custom" o:connectlocs="309676800,0;138202869,343144475;0,0;309676800,0" o:connectangles="0,0,0,0"/>
                </v:shape>
                <v:shape id="Freeform 477" o:spid="_x0000_s1120" style="position:absolute;left:11258;top:12477;width:4013;height:14955;visibility:visible;mso-wrap-style:square;v-text-anchor:top" coordsize="632,23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9fiL0A&#10;AADcAAAADwAAAGRycy9kb3ducmV2LnhtbERPy4rCMBTdC/5DuMLsNLXoINVURBBcqjO6vjS3D5rc&#10;lCbV+veTxYDLw3nv9qM14km9bxwrWC4SEMSF0w1XCn5/TvMNCB+QNRrHpOBNHvb5dLLDTLsXX+l5&#10;C5WIIewzVFCH0GVS+qImi37hOuLIla63GCLsK6l7fMVwa2SaJN/SYsOxocaOjjUV7W2wCkz5sP5S&#10;uvSemuFwHNa2DZQq9TUbD1sQgcbwEf+7z1rBahPnxzPxCMj8D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g9fiL0AAADcAAAADwAAAAAAAAAAAAAAAACYAgAAZHJzL2Rvd25yZXYu&#10;eG1sUEsFBgAAAAAEAAQA9QAAAIIDAAAAAA==&#10;" path="m,l296,r,2355l632,2355e" filled="f" strokecolor="#4677bf" strokeweight=".25pt">
                  <v:stroke endcap="round"/>
                  <v:path arrowok="t" o:connecttype="custom" o:connectlocs="0,0;757863940,0;757863940,2147483647;1618141925,2147483647" o:connectangles="0,0,0,0"/>
                </v:shape>
                <w10:anchorlock/>
              </v:group>
            </w:pict>
          </mc:Fallback>
        </mc:AlternateContent>
      </w:r>
      <w:r>
        <w:rPr>
          <w:rFonts w:ascii="Times New Roman" w:hAnsi="Times New Roman" w:cs="Times New Roman"/>
          <w:noProof/>
          <w:color w:val="000000" w:themeColor="text1"/>
        </w:rPr>
        <mc:AlternateContent>
          <mc:Choice Requires="wpg">
            <w:drawing>
              <wp:inline distT="0" distB="0" distL="0" distR="0" wp14:anchorId="0B7E9024" wp14:editId="116C7751">
                <wp:extent cx="2828925" cy="3857625"/>
                <wp:effectExtent l="0" t="0" r="0" b="635"/>
                <wp:docPr id="394" name="画布 4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8925" cy="3857625"/>
                          <a:chOff x="0" y="0"/>
                          <a:chExt cx="28289" cy="38576"/>
                        </a:xfrm>
                      </wpg:grpSpPr>
                      <wps:wsp>
                        <wps:cNvPr id="395" name="AutoShape 98"/>
                        <wps:cNvSpPr>
                          <a:spLocks noChangeAspect="1" noChangeArrowheads="1"/>
                        </wps:cNvSpPr>
                        <wps:spPr bwMode="auto">
                          <a:xfrm>
                            <a:off x="0" y="0"/>
                            <a:ext cx="28289" cy="38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6" name="Rectangle 481"/>
                        <wps:cNvSpPr>
                          <a:spLocks noChangeArrowheads="1"/>
                        </wps:cNvSpPr>
                        <wps:spPr bwMode="auto">
                          <a:xfrm>
                            <a:off x="15068" y="25095"/>
                            <a:ext cx="10020" cy="3956"/>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7" name="Rectangle 482"/>
                        <wps:cNvSpPr>
                          <a:spLocks noChangeArrowheads="1"/>
                        </wps:cNvSpPr>
                        <wps:spPr bwMode="auto">
                          <a:xfrm>
                            <a:off x="15068" y="25095"/>
                            <a:ext cx="10020" cy="3956"/>
                          </a:xfrm>
                          <a:prstGeom prst="rect">
                            <a:avLst/>
                          </a:pr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 name="Freeform 483"/>
                        <wps:cNvSpPr>
                          <a:spLocks noEditPoints="1"/>
                        </wps:cNvSpPr>
                        <wps:spPr bwMode="auto">
                          <a:xfrm>
                            <a:off x="16332" y="25095"/>
                            <a:ext cx="7493" cy="3956"/>
                          </a:xfrm>
                          <a:custGeom>
                            <a:avLst/>
                            <a:gdLst>
                              <a:gd name="T0" fmla="*/ 0 w 1180"/>
                              <a:gd name="T1" fmla="*/ 251209175 h 623"/>
                              <a:gd name="T2" fmla="*/ 0 w 1180"/>
                              <a:gd name="T3" fmla="*/ 0 h 623"/>
                              <a:gd name="T4" fmla="*/ 475805500 w 1180"/>
                              <a:gd name="T5" fmla="*/ 251209175 h 623"/>
                              <a:gd name="T6" fmla="*/ 475805500 w 1180"/>
                              <a:gd name="T7" fmla="*/ 0 h 62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180" h="623">
                                <a:moveTo>
                                  <a:pt x="0" y="623"/>
                                </a:moveTo>
                                <a:lnTo>
                                  <a:pt x="0" y="0"/>
                                </a:lnTo>
                                <a:moveTo>
                                  <a:pt x="1180" y="623"/>
                                </a:moveTo>
                                <a:lnTo>
                                  <a:pt x="1180" y="0"/>
                                </a:lnTo>
                              </a:path>
                            </a:pathLst>
                          </a:cu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 name="Rectangle 484"/>
                        <wps:cNvSpPr>
                          <a:spLocks noChangeArrowheads="1"/>
                        </wps:cNvSpPr>
                        <wps:spPr bwMode="auto">
                          <a:xfrm>
                            <a:off x="17760" y="26358"/>
                            <a:ext cx="4731" cy="19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SPI object</w:t>
                              </w:r>
                            </w:p>
                          </w:txbxContent>
                        </wps:txbx>
                        <wps:bodyPr rot="0" vert="horz" wrap="none" lIns="0" tIns="0" rIns="0" bIns="0" anchor="t" anchorCtr="0" upright="1">
                          <a:spAutoFit/>
                        </wps:bodyPr>
                      </wps:wsp>
                      <wps:wsp>
                        <wps:cNvPr id="400" name="Freeform 485"/>
                        <wps:cNvSpPr>
                          <a:spLocks/>
                        </wps:cNvSpPr>
                        <wps:spPr bwMode="auto">
                          <a:xfrm>
                            <a:off x="15068" y="16002"/>
                            <a:ext cx="10020" cy="9093"/>
                          </a:xfrm>
                          <a:custGeom>
                            <a:avLst/>
                            <a:gdLst>
                              <a:gd name="T0" fmla="*/ 315321950 w 1578"/>
                              <a:gd name="T1" fmla="*/ 577418200 h 1432"/>
                              <a:gd name="T2" fmla="*/ 165725475 w 1578"/>
                              <a:gd name="T3" fmla="*/ 347579950 h 1432"/>
                              <a:gd name="T4" fmla="*/ 240725325 w 1578"/>
                              <a:gd name="T5" fmla="*/ 374192800 h 1432"/>
                              <a:gd name="T6" fmla="*/ 240725325 w 1578"/>
                              <a:gd name="T7" fmla="*/ 213709250 h 1432"/>
                              <a:gd name="T8" fmla="*/ 213709250 w 1578"/>
                              <a:gd name="T9" fmla="*/ 208467325 h 1432"/>
                              <a:gd name="T10" fmla="*/ 0 w 1578"/>
                              <a:gd name="T11" fmla="*/ 0 h 1432"/>
                              <a:gd name="T12" fmla="*/ 315321950 w 1578"/>
                              <a:gd name="T13" fmla="*/ 80241775 h 1432"/>
                              <a:gd name="T14" fmla="*/ 636289050 w 1578"/>
                              <a:gd name="T15" fmla="*/ 0 h 1432"/>
                              <a:gd name="T16" fmla="*/ 422176575 w 1578"/>
                              <a:gd name="T17" fmla="*/ 208467325 h 1432"/>
                              <a:gd name="T18" fmla="*/ 395563725 w 1578"/>
                              <a:gd name="T19" fmla="*/ 213709250 h 1432"/>
                              <a:gd name="T20" fmla="*/ 395563725 w 1578"/>
                              <a:gd name="T21" fmla="*/ 374192800 h 1432"/>
                              <a:gd name="T22" fmla="*/ 470563575 w 1578"/>
                              <a:gd name="T23" fmla="*/ 347579950 h 1432"/>
                              <a:gd name="T24" fmla="*/ 315321950 w 1578"/>
                              <a:gd name="T25" fmla="*/ 577418200 h 1432"/>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78" h="1432">
                                <a:moveTo>
                                  <a:pt x="782" y="1432"/>
                                </a:moveTo>
                                <a:lnTo>
                                  <a:pt x="411" y="862"/>
                                </a:lnTo>
                                <a:lnTo>
                                  <a:pt x="597" y="928"/>
                                </a:lnTo>
                                <a:lnTo>
                                  <a:pt x="597" y="530"/>
                                </a:lnTo>
                                <a:lnTo>
                                  <a:pt x="530" y="517"/>
                                </a:lnTo>
                                <a:lnTo>
                                  <a:pt x="0" y="0"/>
                                </a:lnTo>
                                <a:lnTo>
                                  <a:pt x="782" y="199"/>
                                </a:lnTo>
                                <a:lnTo>
                                  <a:pt x="1578" y="0"/>
                                </a:lnTo>
                                <a:lnTo>
                                  <a:pt x="1047" y="517"/>
                                </a:lnTo>
                                <a:lnTo>
                                  <a:pt x="981" y="530"/>
                                </a:lnTo>
                                <a:lnTo>
                                  <a:pt x="981" y="928"/>
                                </a:lnTo>
                                <a:lnTo>
                                  <a:pt x="1167" y="862"/>
                                </a:lnTo>
                                <a:lnTo>
                                  <a:pt x="782" y="1432"/>
                                </a:lnTo>
                                <a:close/>
                              </a:path>
                            </a:pathLst>
                          </a:custGeom>
                          <a:solidFill>
                            <a:srgbClr val="DDE2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1" name="Freeform 486"/>
                        <wps:cNvSpPr>
                          <a:spLocks/>
                        </wps:cNvSpPr>
                        <wps:spPr bwMode="auto">
                          <a:xfrm>
                            <a:off x="15068" y="16002"/>
                            <a:ext cx="10020" cy="9093"/>
                          </a:xfrm>
                          <a:custGeom>
                            <a:avLst/>
                            <a:gdLst>
                              <a:gd name="T0" fmla="*/ 315321950 w 1578"/>
                              <a:gd name="T1" fmla="*/ 577418200 h 1432"/>
                              <a:gd name="T2" fmla="*/ 165725475 w 1578"/>
                              <a:gd name="T3" fmla="*/ 347579950 h 1432"/>
                              <a:gd name="T4" fmla="*/ 240725325 w 1578"/>
                              <a:gd name="T5" fmla="*/ 374192800 h 1432"/>
                              <a:gd name="T6" fmla="*/ 240725325 w 1578"/>
                              <a:gd name="T7" fmla="*/ 213709250 h 1432"/>
                              <a:gd name="T8" fmla="*/ 213709250 w 1578"/>
                              <a:gd name="T9" fmla="*/ 208467325 h 1432"/>
                              <a:gd name="T10" fmla="*/ 0 w 1578"/>
                              <a:gd name="T11" fmla="*/ 0 h 1432"/>
                              <a:gd name="T12" fmla="*/ 315321950 w 1578"/>
                              <a:gd name="T13" fmla="*/ 80241775 h 1432"/>
                              <a:gd name="T14" fmla="*/ 636289050 w 1578"/>
                              <a:gd name="T15" fmla="*/ 0 h 1432"/>
                              <a:gd name="T16" fmla="*/ 422176575 w 1578"/>
                              <a:gd name="T17" fmla="*/ 208467325 h 1432"/>
                              <a:gd name="T18" fmla="*/ 395563725 w 1578"/>
                              <a:gd name="T19" fmla="*/ 213709250 h 1432"/>
                              <a:gd name="T20" fmla="*/ 395563725 w 1578"/>
                              <a:gd name="T21" fmla="*/ 374192800 h 1432"/>
                              <a:gd name="T22" fmla="*/ 470563575 w 1578"/>
                              <a:gd name="T23" fmla="*/ 347579950 h 1432"/>
                              <a:gd name="T24" fmla="*/ 315321950 w 1578"/>
                              <a:gd name="T25" fmla="*/ 577418200 h 1432"/>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78" h="1432">
                                <a:moveTo>
                                  <a:pt x="782" y="1432"/>
                                </a:moveTo>
                                <a:lnTo>
                                  <a:pt x="411" y="862"/>
                                </a:lnTo>
                                <a:lnTo>
                                  <a:pt x="597" y="928"/>
                                </a:lnTo>
                                <a:lnTo>
                                  <a:pt x="597" y="530"/>
                                </a:lnTo>
                                <a:lnTo>
                                  <a:pt x="530" y="517"/>
                                </a:lnTo>
                                <a:lnTo>
                                  <a:pt x="0" y="0"/>
                                </a:lnTo>
                                <a:lnTo>
                                  <a:pt x="782" y="199"/>
                                </a:lnTo>
                                <a:lnTo>
                                  <a:pt x="1578" y="0"/>
                                </a:lnTo>
                                <a:lnTo>
                                  <a:pt x="1047" y="517"/>
                                </a:lnTo>
                                <a:lnTo>
                                  <a:pt x="981" y="530"/>
                                </a:lnTo>
                                <a:lnTo>
                                  <a:pt x="981" y="928"/>
                                </a:lnTo>
                                <a:lnTo>
                                  <a:pt x="1167" y="862"/>
                                </a:lnTo>
                                <a:lnTo>
                                  <a:pt x="782" y="1432"/>
                                </a:lnTo>
                                <a:close/>
                              </a:path>
                            </a:pathLst>
                          </a:cu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Rectangle 487"/>
                        <wps:cNvSpPr>
                          <a:spLocks noChangeArrowheads="1"/>
                        </wps:cNvSpPr>
                        <wps:spPr bwMode="auto">
                          <a:xfrm>
                            <a:off x="17776" y="9429"/>
                            <a:ext cx="457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Quotation</w:t>
                              </w:r>
                            </w:p>
                          </w:txbxContent>
                        </wps:txbx>
                        <wps:bodyPr rot="0" vert="horz" wrap="none" lIns="0" tIns="0" rIns="0" bIns="0" anchor="t" anchorCtr="0" upright="1">
                          <a:spAutoFit/>
                        </wps:bodyPr>
                      </wps:wsp>
                      <wps:wsp>
                        <wps:cNvPr id="403" name="Rectangle 488"/>
                        <wps:cNvSpPr>
                          <a:spLocks noChangeArrowheads="1"/>
                        </wps:cNvSpPr>
                        <wps:spPr bwMode="auto">
                          <a:xfrm>
                            <a:off x="171" y="171"/>
                            <a:ext cx="25838" cy="4039"/>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4" name="Rectangle 489"/>
                        <wps:cNvSpPr>
                          <a:spLocks noChangeArrowheads="1"/>
                        </wps:cNvSpPr>
                        <wps:spPr bwMode="auto">
                          <a:xfrm>
                            <a:off x="171" y="171"/>
                            <a:ext cx="25838" cy="4039"/>
                          </a:xfrm>
                          <a:prstGeom prst="rect">
                            <a:avLst/>
                          </a:pr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Rectangle 490"/>
                        <wps:cNvSpPr>
                          <a:spLocks noChangeArrowheads="1"/>
                        </wps:cNvSpPr>
                        <wps:spPr bwMode="auto">
                          <a:xfrm>
                            <a:off x="7095" y="1231"/>
                            <a:ext cx="14250" cy="19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Exchange market data gateway</w:t>
                              </w:r>
                            </w:p>
                          </w:txbxContent>
                        </wps:txbx>
                        <wps:bodyPr rot="0" vert="horz" wrap="none" lIns="0" tIns="0" rIns="0" bIns="0" anchor="t" anchorCtr="0" upright="1">
                          <a:spAutoFit/>
                        </wps:bodyPr>
                      </wps:wsp>
                      <wps:wsp>
                        <wps:cNvPr id="406" name="Freeform 493"/>
                        <wps:cNvSpPr>
                          <a:spLocks noEditPoints="1"/>
                        </wps:cNvSpPr>
                        <wps:spPr bwMode="auto">
                          <a:xfrm>
                            <a:off x="15576" y="5137"/>
                            <a:ext cx="10941" cy="9937"/>
                          </a:xfrm>
                          <a:custGeom>
                            <a:avLst/>
                            <a:gdLst>
                              <a:gd name="T0" fmla="*/ 694756675 w 1723"/>
                              <a:gd name="T1" fmla="*/ 0 h 1565"/>
                              <a:gd name="T2" fmla="*/ 694756675 w 1723"/>
                              <a:gd name="T3" fmla="*/ 631047125 h 1565"/>
                              <a:gd name="T4" fmla="*/ 0 w 1723"/>
                              <a:gd name="T5" fmla="*/ 0 h 1565"/>
                              <a:gd name="T6" fmla="*/ 0 w 1723"/>
                              <a:gd name="T7" fmla="*/ 631047125 h 156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723" h="1565">
                                <a:moveTo>
                                  <a:pt x="1723" y="0"/>
                                </a:moveTo>
                                <a:lnTo>
                                  <a:pt x="1723" y="1565"/>
                                </a:lnTo>
                                <a:moveTo>
                                  <a:pt x="0" y="0"/>
                                </a:moveTo>
                                <a:lnTo>
                                  <a:pt x="0" y="1565"/>
                                </a:lnTo>
                              </a:path>
                            </a:pathLst>
                          </a:cu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Rectangle 494"/>
                        <wps:cNvSpPr>
                          <a:spLocks noChangeArrowheads="1"/>
                        </wps:cNvSpPr>
                        <wps:spPr bwMode="auto">
                          <a:xfrm>
                            <a:off x="1181" y="10356"/>
                            <a:ext cx="9931" cy="3963"/>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8" name="Rectangle 495"/>
                        <wps:cNvSpPr>
                          <a:spLocks noChangeArrowheads="1"/>
                        </wps:cNvSpPr>
                        <wps:spPr bwMode="auto">
                          <a:xfrm>
                            <a:off x="1181" y="10356"/>
                            <a:ext cx="9931" cy="3963"/>
                          </a:xfrm>
                          <a:prstGeom prst="rect">
                            <a:avLst/>
                          </a:pr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 name="Freeform 496"/>
                        <wps:cNvSpPr>
                          <a:spLocks noEditPoints="1"/>
                        </wps:cNvSpPr>
                        <wps:spPr bwMode="auto">
                          <a:xfrm>
                            <a:off x="2355" y="10356"/>
                            <a:ext cx="7576" cy="3963"/>
                          </a:xfrm>
                          <a:custGeom>
                            <a:avLst/>
                            <a:gdLst>
                              <a:gd name="T0" fmla="*/ 0 w 1193"/>
                              <a:gd name="T1" fmla="*/ 251612400 h 624"/>
                              <a:gd name="T2" fmla="*/ 0 w 1193"/>
                              <a:gd name="T3" fmla="*/ 0 h 624"/>
                              <a:gd name="T4" fmla="*/ 481047425 w 1193"/>
                              <a:gd name="T5" fmla="*/ 251612400 h 624"/>
                              <a:gd name="T6" fmla="*/ 481047425 w 1193"/>
                              <a:gd name="T7" fmla="*/ 0 h 62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193" h="624">
                                <a:moveTo>
                                  <a:pt x="0" y="624"/>
                                </a:moveTo>
                                <a:lnTo>
                                  <a:pt x="0" y="0"/>
                                </a:lnTo>
                                <a:moveTo>
                                  <a:pt x="1193" y="624"/>
                                </a:moveTo>
                                <a:lnTo>
                                  <a:pt x="1193" y="0"/>
                                </a:lnTo>
                              </a:path>
                            </a:pathLst>
                          </a:cu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 name="Rectangle 497"/>
                        <wps:cNvSpPr>
                          <a:spLocks noChangeArrowheads="1"/>
                        </wps:cNvSpPr>
                        <wps:spPr bwMode="auto">
                          <a:xfrm>
                            <a:off x="3619" y="11620"/>
                            <a:ext cx="5175"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API Object</w:t>
                              </w:r>
                            </w:p>
                          </w:txbxContent>
                        </wps:txbx>
                        <wps:bodyPr rot="0" vert="horz" wrap="none" lIns="0" tIns="0" rIns="0" bIns="0" anchor="t" anchorCtr="0" upright="1">
                          <a:spAutoFit/>
                        </wps:bodyPr>
                      </wps:wsp>
                      <wps:wsp>
                        <wps:cNvPr id="411" name="Freeform 498"/>
                        <wps:cNvSpPr>
                          <a:spLocks/>
                        </wps:cNvSpPr>
                        <wps:spPr bwMode="auto">
                          <a:xfrm>
                            <a:off x="755" y="14319"/>
                            <a:ext cx="10776" cy="9258"/>
                          </a:xfrm>
                          <a:custGeom>
                            <a:avLst/>
                            <a:gdLst>
                              <a:gd name="T0" fmla="*/ 342338025 w 1697"/>
                              <a:gd name="T1" fmla="*/ 0 h 1458"/>
                              <a:gd name="T2" fmla="*/ 491934500 w 1697"/>
                              <a:gd name="T3" fmla="*/ 229838250 h 1458"/>
                              <a:gd name="T4" fmla="*/ 416934650 w 1697"/>
                              <a:gd name="T5" fmla="*/ 202822175 h 1458"/>
                              <a:gd name="T6" fmla="*/ 416934650 w 1697"/>
                              <a:gd name="T7" fmla="*/ 374192800 h 1458"/>
                              <a:gd name="T8" fmla="*/ 449192650 w 1697"/>
                              <a:gd name="T9" fmla="*/ 379434725 h 1458"/>
                              <a:gd name="T10" fmla="*/ 684272825 w 1697"/>
                              <a:gd name="T11" fmla="*/ 587902050 h 1458"/>
                              <a:gd name="T12" fmla="*/ 342338025 w 1697"/>
                              <a:gd name="T13" fmla="*/ 502418350 h 1458"/>
                              <a:gd name="T14" fmla="*/ 0 w 1697"/>
                              <a:gd name="T15" fmla="*/ 587902050 h 1458"/>
                              <a:gd name="T16" fmla="*/ 240725325 w 1697"/>
                              <a:gd name="T17" fmla="*/ 379434725 h 1458"/>
                              <a:gd name="T18" fmla="*/ 267338175 w 1697"/>
                              <a:gd name="T19" fmla="*/ 374192800 h 1458"/>
                              <a:gd name="T20" fmla="*/ 267338175 w 1697"/>
                              <a:gd name="T21" fmla="*/ 202822175 h 1458"/>
                              <a:gd name="T22" fmla="*/ 192741550 w 1697"/>
                              <a:gd name="T23" fmla="*/ 229838250 h 1458"/>
                              <a:gd name="T24" fmla="*/ 342338025 w 1697"/>
                              <a:gd name="T25" fmla="*/ 0 h 1458"/>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697" h="1458">
                                <a:moveTo>
                                  <a:pt x="849" y="0"/>
                                </a:moveTo>
                                <a:lnTo>
                                  <a:pt x="1220" y="570"/>
                                </a:lnTo>
                                <a:lnTo>
                                  <a:pt x="1034" y="503"/>
                                </a:lnTo>
                                <a:lnTo>
                                  <a:pt x="1034" y="928"/>
                                </a:lnTo>
                                <a:lnTo>
                                  <a:pt x="1114" y="941"/>
                                </a:lnTo>
                                <a:lnTo>
                                  <a:pt x="1697" y="1458"/>
                                </a:lnTo>
                                <a:lnTo>
                                  <a:pt x="849" y="1246"/>
                                </a:lnTo>
                                <a:lnTo>
                                  <a:pt x="0" y="1458"/>
                                </a:lnTo>
                                <a:lnTo>
                                  <a:pt x="597" y="941"/>
                                </a:lnTo>
                                <a:lnTo>
                                  <a:pt x="663" y="928"/>
                                </a:lnTo>
                                <a:lnTo>
                                  <a:pt x="663" y="503"/>
                                </a:lnTo>
                                <a:lnTo>
                                  <a:pt x="478" y="570"/>
                                </a:lnTo>
                                <a:lnTo>
                                  <a:pt x="849" y="0"/>
                                </a:lnTo>
                                <a:close/>
                              </a:path>
                            </a:pathLst>
                          </a:custGeom>
                          <a:solidFill>
                            <a:srgbClr val="DDE2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499"/>
                        <wps:cNvSpPr>
                          <a:spLocks/>
                        </wps:cNvSpPr>
                        <wps:spPr bwMode="auto">
                          <a:xfrm>
                            <a:off x="755" y="14319"/>
                            <a:ext cx="10776" cy="9258"/>
                          </a:xfrm>
                          <a:custGeom>
                            <a:avLst/>
                            <a:gdLst>
                              <a:gd name="T0" fmla="*/ 342338025 w 1697"/>
                              <a:gd name="T1" fmla="*/ 0 h 1458"/>
                              <a:gd name="T2" fmla="*/ 491934500 w 1697"/>
                              <a:gd name="T3" fmla="*/ 229838250 h 1458"/>
                              <a:gd name="T4" fmla="*/ 416934650 w 1697"/>
                              <a:gd name="T5" fmla="*/ 202822175 h 1458"/>
                              <a:gd name="T6" fmla="*/ 416934650 w 1697"/>
                              <a:gd name="T7" fmla="*/ 374192800 h 1458"/>
                              <a:gd name="T8" fmla="*/ 449192650 w 1697"/>
                              <a:gd name="T9" fmla="*/ 379434725 h 1458"/>
                              <a:gd name="T10" fmla="*/ 684272825 w 1697"/>
                              <a:gd name="T11" fmla="*/ 587902050 h 1458"/>
                              <a:gd name="T12" fmla="*/ 342338025 w 1697"/>
                              <a:gd name="T13" fmla="*/ 502418350 h 1458"/>
                              <a:gd name="T14" fmla="*/ 0 w 1697"/>
                              <a:gd name="T15" fmla="*/ 587902050 h 1458"/>
                              <a:gd name="T16" fmla="*/ 240725325 w 1697"/>
                              <a:gd name="T17" fmla="*/ 379434725 h 1458"/>
                              <a:gd name="T18" fmla="*/ 267338175 w 1697"/>
                              <a:gd name="T19" fmla="*/ 374192800 h 1458"/>
                              <a:gd name="T20" fmla="*/ 267338175 w 1697"/>
                              <a:gd name="T21" fmla="*/ 202822175 h 1458"/>
                              <a:gd name="T22" fmla="*/ 192741550 w 1697"/>
                              <a:gd name="T23" fmla="*/ 229838250 h 1458"/>
                              <a:gd name="T24" fmla="*/ 342338025 w 1697"/>
                              <a:gd name="T25" fmla="*/ 0 h 1458"/>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697" h="1458">
                                <a:moveTo>
                                  <a:pt x="849" y="0"/>
                                </a:moveTo>
                                <a:lnTo>
                                  <a:pt x="1220" y="570"/>
                                </a:lnTo>
                                <a:lnTo>
                                  <a:pt x="1034" y="503"/>
                                </a:lnTo>
                                <a:lnTo>
                                  <a:pt x="1034" y="928"/>
                                </a:lnTo>
                                <a:lnTo>
                                  <a:pt x="1114" y="941"/>
                                </a:lnTo>
                                <a:lnTo>
                                  <a:pt x="1697" y="1458"/>
                                </a:lnTo>
                                <a:lnTo>
                                  <a:pt x="849" y="1246"/>
                                </a:lnTo>
                                <a:lnTo>
                                  <a:pt x="0" y="1458"/>
                                </a:lnTo>
                                <a:lnTo>
                                  <a:pt x="597" y="941"/>
                                </a:lnTo>
                                <a:lnTo>
                                  <a:pt x="663" y="928"/>
                                </a:lnTo>
                                <a:lnTo>
                                  <a:pt x="663" y="503"/>
                                </a:lnTo>
                                <a:lnTo>
                                  <a:pt x="478" y="570"/>
                                </a:lnTo>
                                <a:lnTo>
                                  <a:pt x="849" y="0"/>
                                </a:lnTo>
                                <a:close/>
                              </a:path>
                            </a:pathLst>
                          </a:cu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 name="Line 500"/>
                        <wps:cNvCnPr/>
                        <wps:spPr bwMode="auto">
                          <a:xfrm flipV="1">
                            <a:off x="6146" y="4883"/>
                            <a:ext cx="0" cy="5473"/>
                          </a:xfrm>
                          <a:prstGeom prst="line">
                            <a:avLst/>
                          </a:prstGeom>
                          <a:noFill/>
                          <a:ln w="3175" cap="rnd">
                            <a:solidFill>
                              <a:srgbClr val="4677BF"/>
                            </a:solidFill>
                            <a:round/>
                            <a:headEnd/>
                            <a:tailEnd/>
                          </a:ln>
                          <a:extLst>
                            <a:ext uri="{909E8E84-426E-40DD-AFC4-6F175D3DCCD1}">
                              <a14:hiddenFill xmlns:a14="http://schemas.microsoft.com/office/drawing/2010/main">
                                <a:noFill/>
                              </a14:hiddenFill>
                            </a:ext>
                          </a:extLst>
                        </wps:spPr>
                        <wps:bodyPr/>
                      </wps:wsp>
                      <wps:wsp>
                        <wps:cNvPr id="414" name="Freeform 501"/>
                        <wps:cNvSpPr>
                          <a:spLocks/>
                        </wps:cNvSpPr>
                        <wps:spPr bwMode="auto">
                          <a:xfrm>
                            <a:off x="5810" y="4210"/>
                            <a:ext cx="755" cy="755"/>
                          </a:xfrm>
                          <a:custGeom>
                            <a:avLst/>
                            <a:gdLst>
                              <a:gd name="T0" fmla="*/ 0 w 119"/>
                              <a:gd name="T1" fmla="*/ 47983775 h 119"/>
                              <a:gd name="T2" fmla="*/ 21370925 w 119"/>
                              <a:gd name="T3" fmla="*/ 0 h 119"/>
                              <a:gd name="T4" fmla="*/ 47983775 w 119"/>
                              <a:gd name="T5" fmla="*/ 47983775 h 119"/>
                              <a:gd name="T6" fmla="*/ 0 w 119"/>
                              <a:gd name="T7" fmla="*/ 47983775 h 119"/>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19" h="119">
                                <a:moveTo>
                                  <a:pt x="0" y="119"/>
                                </a:moveTo>
                                <a:lnTo>
                                  <a:pt x="53" y="0"/>
                                </a:lnTo>
                                <a:lnTo>
                                  <a:pt x="119" y="119"/>
                                </a:lnTo>
                                <a:lnTo>
                                  <a:pt x="0" y="119"/>
                                </a:lnTo>
                                <a:close/>
                              </a:path>
                            </a:pathLst>
                          </a:custGeom>
                          <a:solidFill>
                            <a:srgbClr val="4677B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502"/>
                        <wps:cNvSpPr>
                          <a:spLocks noEditPoints="1"/>
                        </wps:cNvSpPr>
                        <wps:spPr bwMode="auto">
                          <a:xfrm>
                            <a:off x="673" y="24085"/>
                            <a:ext cx="10941" cy="9938"/>
                          </a:xfrm>
                          <a:custGeom>
                            <a:avLst/>
                            <a:gdLst>
                              <a:gd name="T0" fmla="*/ 694756675 w 1723"/>
                              <a:gd name="T1" fmla="*/ 0 h 1565"/>
                              <a:gd name="T2" fmla="*/ 694756675 w 1723"/>
                              <a:gd name="T3" fmla="*/ 631047125 h 1565"/>
                              <a:gd name="T4" fmla="*/ 0 w 1723"/>
                              <a:gd name="T5" fmla="*/ 0 h 1565"/>
                              <a:gd name="T6" fmla="*/ 0 w 1723"/>
                              <a:gd name="T7" fmla="*/ 631047125 h 156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723" h="1565">
                                <a:moveTo>
                                  <a:pt x="1723" y="0"/>
                                </a:moveTo>
                                <a:lnTo>
                                  <a:pt x="1723" y="1565"/>
                                </a:lnTo>
                                <a:moveTo>
                                  <a:pt x="0" y="0"/>
                                </a:moveTo>
                                <a:lnTo>
                                  <a:pt x="0" y="1565"/>
                                </a:lnTo>
                              </a:path>
                            </a:pathLst>
                          </a:cu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6" name="Rectangle 503"/>
                        <wps:cNvSpPr>
                          <a:spLocks noChangeArrowheads="1"/>
                        </wps:cNvSpPr>
                        <wps:spPr bwMode="auto">
                          <a:xfrm>
                            <a:off x="3114" y="27038"/>
                            <a:ext cx="6318"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Login request</w:t>
                              </w:r>
                            </w:p>
                          </w:txbxContent>
                        </wps:txbx>
                        <wps:bodyPr rot="0" vert="horz" wrap="none" lIns="0" tIns="0" rIns="0" bIns="0" anchor="t" anchorCtr="0" upright="1">
                          <a:spAutoFit/>
                        </wps:bodyPr>
                      </wps:wsp>
                      <wps:wsp>
                        <wps:cNvPr id="417" name="Rectangle 504"/>
                        <wps:cNvSpPr>
                          <a:spLocks noChangeArrowheads="1"/>
                        </wps:cNvSpPr>
                        <wps:spPr bwMode="auto">
                          <a:xfrm>
                            <a:off x="1590" y="29051"/>
                            <a:ext cx="9366"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Subscription request</w:t>
                              </w:r>
                            </w:p>
                          </w:txbxContent>
                        </wps:txbx>
                        <wps:bodyPr rot="0" vert="horz" wrap="none" lIns="0" tIns="0" rIns="0" bIns="0" anchor="t" anchorCtr="0" upright="1">
                          <a:spAutoFit/>
                        </wps:bodyPr>
                      </wps:wsp>
                      <wps:wsp>
                        <wps:cNvPr id="418" name="Rectangle 505"/>
                        <wps:cNvSpPr>
                          <a:spLocks noChangeArrowheads="1"/>
                        </wps:cNvSpPr>
                        <wps:spPr bwMode="auto">
                          <a:xfrm>
                            <a:off x="171" y="34442"/>
                            <a:ext cx="25838" cy="3956"/>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9" name="Rectangle 506"/>
                        <wps:cNvSpPr>
                          <a:spLocks noChangeArrowheads="1"/>
                        </wps:cNvSpPr>
                        <wps:spPr bwMode="auto">
                          <a:xfrm>
                            <a:off x="171" y="34442"/>
                            <a:ext cx="25838" cy="3956"/>
                          </a:xfrm>
                          <a:prstGeom prst="rect">
                            <a:avLst/>
                          </a:prstGeom>
                          <a:noFill/>
                          <a:ln w="317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0" name="Rectangle 507"/>
                        <wps:cNvSpPr>
                          <a:spLocks noChangeArrowheads="1"/>
                        </wps:cNvSpPr>
                        <wps:spPr bwMode="auto">
                          <a:xfrm>
                            <a:off x="6648" y="35706"/>
                            <a:ext cx="15018"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Times New Roman" w:hAnsi="Times New Roman"/>
                                  <w:color w:val="000000"/>
                                  <w:kern w:val="0"/>
                                  <w:sz w:val="18"/>
                                  <w:szCs w:val="18"/>
                                </w:rPr>
                                <w:t>Market Data Acquisition System</w:t>
                              </w:r>
                            </w:p>
                          </w:txbxContent>
                        </wps:txbx>
                        <wps:bodyPr rot="0" vert="horz" wrap="none" lIns="0" tIns="0" rIns="0" bIns="0" anchor="t" anchorCtr="0" upright="1">
                          <a:spAutoFit/>
                        </wps:bodyPr>
                      </wps:wsp>
                      <wps:wsp>
                        <wps:cNvPr id="421" name="Line 508"/>
                        <wps:cNvCnPr/>
                        <wps:spPr bwMode="auto">
                          <a:xfrm>
                            <a:off x="20034" y="29051"/>
                            <a:ext cx="0" cy="4718"/>
                          </a:xfrm>
                          <a:prstGeom prst="line">
                            <a:avLst/>
                          </a:prstGeom>
                          <a:noFill/>
                          <a:ln w="3175" cap="rnd">
                            <a:solidFill>
                              <a:srgbClr val="4677BF"/>
                            </a:solidFill>
                            <a:round/>
                            <a:headEnd/>
                            <a:tailEnd/>
                          </a:ln>
                          <a:extLst>
                            <a:ext uri="{909E8E84-426E-40DD-AFC4-6F175D3DCCD1}">
                              <a14:hiddenFill xmlns:a14="http://schemas.microsoft.com/office/drawing/2010/main">
                                <a:noFill/>
                              </a14:hiddenFill>
                            </a:ext>
                          </a:extLst>
                        </wps:spPr>
                        <wps:bodyPr/>
                      </wps:wsp>
                      <wps:wsp>
                        <wps:cNvPr id="422" name="Freeform 509"/>
                        <wps:cNvSpPr>
                          <a:spLocks/>
                        </wps:cNvSpPr>
                        <wps:spPr bwMode="auto">
                          <a:xfrm>
                            <a:off x="19697" y="33597"/>
                            <a:ext cx="756" cy="845"/>
                          </a:xfrm>
                          <a:custGeom>
                            <a:avLst/>
                            <a:gdLst>
                              <a:gd name="T0" fmla="*/ 47983775 w 119"/>
                              <a:gd name="T1" fmla="*/ 0 h 133"/>
                              <a:gd name="T2" fmla="*/ 21370925 w 119"/>
                              <a:gd name="T3" fmla="*/ 53628925 h 133"/>
                              <a:gd name="T4" fmla="*/ 0 w 119"/>
                              <a:gd name="T5" fmla="*/ 0 h 133"/>
                              <a:gd name="T6" fmla="*/ 47983775 w 119"/>
                              <a:gd name="T7" fmla="*/ 0 h 13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19" h="133">
                                <a:moveTo>
                                  <a:pt x="119" y="0"/>
                                </a:moveTo>
                                <a:lnTo>
                                  <a:pt x="53" y="133"/>
                                </a:lnTo>
                                <a:lnTo>
                                  <a:pt x="0" y="0"/>
                                </a:lnTo>
                                <a:lnTo>
                                  <a:pt x="119" y="0"/>
                                </a:lnTo>
                                <a:close/>
                              </a:path>
                            </a:pathLst>
                          </a:custGeom>
                          <a:solidFill>
                            <a:srgbClr val="4677B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510"/>
                        <wps:cNvSpPr>
                          <a:spLocks/>
                        </wps:cNvSpPr>
                        <wps:spPr bwMode="auto">
                          <a:xfrm>
                            <a:off x="11112" y="12293"/>
                            <a:ext cx="3956" cy="14738"/>
                          </a:xfrm>
                          <a:custGeom>
                            <a:avLst/>
                            <a:gdLst>
                              <a:gd name="T0" fmla="*/ 0 w 623"/>
                              <a:gd name="T1" fmla="*/ 0 h 2321"/>
                              <a:gd name="T2" fmla="*/ 208467325 w 623"/>
                              <a:gd name="T3" fmla="*/ 0 h 2321"/>
                              <a:gd name="T4" fmla="*/ 208467325 w 623"/>
                              <a:gd name="T5" fmla="*/ 935885225 h 2321"/>
                              <a:gd name="T6" fmla="*/ 251209175 w 623"/>
                              <a:gd name="T7" fmla="*/ 935885225 h 23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623" h="2321">
                                <a:moveTo>
                                  <a:pt x="0" y="0"/>
                                </a:moveTo>
                                <a:lnTo>
                                  <a:pt x="517" y="0"/>
                                </a:lnTo>
                                <a:lnTo>
                                  <a:pt x="517" y="2321"/>
                                </a:lnTo>
                                <a:lnTo>
                                  <a:pt x="623" y="2321"/>
                                </a:lnTo>
                              </a:path>
                            </a:pathLst>
                          </a:custGeom>
                          <a:noFill/>
                          <a:ln w="3175" cap="rnd">
                            <a:solidFill>
                              <a:srgbClr val="4677B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画布 481" o:spid="_x0000_s1121" style="width:222.75pt;height:303.75pt;mso-position-horizontal-relative:char;mso-position-vertical-relative:line" coordsize="28289,38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">
                <v:rect id="AutoShape 98" o:spid="_x0000_s1122" style="position:absolute;width:28289;height:38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vD7MUA&#10;AADcAAAADwAAAGRycy9kb3ducmV2LnhtbESPQWvCQBSE70L/w/IKXqRuqlja1FWKUAwiiLH1/Mi+&#10;JqHZtzG7JvHfu4LgcZiZb5j5sjeVaKlxpWUFr+MIBHFmdcm5gp/D98s7COeRNVaWScGFHCwXT4M5&#10;xtp2vKc29bkIEHYxKii8r2MpXVaQQTe2NXHw/mxj0AfZ5FI32AW4qeQkit6kwZLDQoE1rQrK/tOz&#10;UdBlu/Z42K7lbnRMLJ+S0yr93Sg1fO6/PkF46v0jfG8nWsH0Ywa3M+E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y8PsxQAAANwAAAAPAAAAAAAAAAAAAAAAAJgCAABkcnMv&#10;ZG93bnJldi54bWxQSwUGAAAAAAQABAD1AAAAigMAAAAA&#10;" filled="f" stroked="f">
                  <o:lock v:ext="edit" aspectratio="t"/>
                </v:rect>
                <v:rect id="Rectangle 481" o:spid="_x0000_s1123" style="position:absolute;left:15068;top:25095;width:10020;height:39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eI5MYA&#10;AADcAAAADwAAAGRycy9kb3ducmV2LnhtbESPQWsCMRSE7wX/Q3iFXkrN1hapW6OUglAKiq6i18fm&#10;Nbs1eVk2qbv+eyMUPA4z8w0znffOihO1ofas4HmYgSAuva7ZKNhtF09vIEJE1mg9k4IzBZjPBndT&#10;zLXveEOnIhqRIBxyVFDF2ORShrIih2HoG+Lk/fjWYUyyNVK32CW4s3KUZWPpsOa0UGFDnxWVx+LP&#10;KVhas7D6taD9art6HK0P3S9/G6Ue7vuPdxCR+ngL/7e/tIKXyRiuZ9IRkLM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eI5MYAAADcAAAADwAAAAAAAAAAAAAAAACYAgAAZHJz&#10;L2Rvd25yZXYueG1sUEsFBgAAAAAEAAQA9QAAAIsDAAAAAA==&#10;" fillcolor="#e8eef7" stroked="f"/>
                <v:rect id="Rectangle 482" o:spid="_x0000_s1124" style="position:absolute;left:15068;top:25095;width:10020;height:39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v/jMUA&#10;AADcAAAADwAAAGRycy9kb3ducmV2LnhtbESP3WrCQBSE7wu+w3IEb4purFA1uooUFEsh4h94ecge&#10;k2D2bMiuMX37bkHwcpiZb5j5sjWlaKh2hWUFw0EEgji1uuBMwem47k9AOI+ssbRMCn7JwXLReZtj&#10;rO2D99QcfCYChF2MCnLvq1hKl+Zk0A1sRRy8q60N+iDrTOoaHwFuSvkRRZ/SYMFhIceKvnJKb4e7&#10;UcD3QmKz+4m+d8kF1++bxN/OiVK9bruagfDU+lf42d5qBaPpGP7PhCM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2/+MxQAAANwAAAAPAAAAAAAAAAAAAAAAAJgCAABkcnMv&#10;ZG93bnJldi54bWxQSwUGAAAAAAQABAD1AAAAigMAAAAA&#10;" filled="f" strokeweight=".25pt">
                  <v:stroke joinstyle="round" endcap="round"/>
                </v:rect>
                <v:shape id="Freeform 483" o:spid="_x0000_s1125" style="position:absolute;left:16332;top:25095;width:7493;height:3956;visibility:visible;mso-wrap-style:square;v-text-anchor:top" coordsize="1180,6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ba9cEA&#10;AADcAAAADwAAAGRycy9kb3ducmV2LnhtbERPTYvCMBC9L/gfwgje1tQV3LUaRQqCgsiuCl6HZmxL&#10;m0m2iVr/vTkIHh/ve77sTCNu1PrKsoLRMAFBnFtdcaHgdFx//oDwAVljY5kUPMjDctH7mGOq7Z3/&#10;6HYIhYgh7FNUUIbgUil9XpJBP7SOOHIX2xoMEbaF1C3eY7hp5FeSTKTBimNDiY6ykvL6cDUK6Jzp&#10;0zTbb+r/XX3+vmzdr/FOqUG/W81ABOrCW/xyb7SC8TSujWfiEZC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U22vXBAAAA3AAAAA8AAAAAAAAAAAAAAAAAmAIAAGRycy9kb3du&#10;cmV2LnhtbFBLBQYAAAAABAAEAPUAAACGAwAAAAA=&#10;" path="m,623l,m1180,623l1180,e" filled="f" strokeweight=".25pt">
                  <v:stroke endcap="round"/>
                  <v:path arrowok="t" o:connecttype="custom" o:connectlocs="0,1595158100;0,0;2147483647,1595158100;2147483647,0" o:connectangles="0,0,0,0"/>
                  <o:lock v:ext="edit" verticies="t"/>
                </v:shape>
                <v:rect id="Rectangle 484" o:spid="_x0000_s1126" style="position:absolute;left:17760;top:26358;width:4731;height:19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tFcIA&#10;AADcAAAADwAAAGRycy9kb3ducmV2LnhtbESPzYoCMRCE74LvEFrwphkVFp01igiCLl4c9wGaSc8P&#10;Jp0hyTqzb28WhD0WVfUVtd0P1ogn+dA6VrCYZyCIS6dbrhV830+zNYgQkTUax6TglwLsd+PRFnPt&#10;er7Rs4i1SBAOOSpoYuxyKUPZkMUwdx1x8irnLcYkfS21xz7BrZHLLPuQFltOCw12dGyofBQ/VoG8&#10;F6d+XRifua9ldTWX860ip9R0Mhw+QUQa4n/43T5rBavNB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7+0V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SPI object</w:t>
                        </w:r>
                      </w:p>
                    </w:txbxContent>
                  </v:textbox>
                </v:rect>
                <v:shape id="Freeform 485" o:spid="_x0000_s1127" style="position:absolute;left:15068;top:16002;width:10020;height:9093;visibility:visible;mso-wrap-style:square;v-text-anchor:top" coordsize="1578,1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fIsEA&#10;AADcAAAADwAAAGRycy9kb3ducmV2LnhtbERPu2rDMBTdC/kHcQPdGimlhOJGNqUhiYcsdZz9Yl0/&#10;GunKWGri/n01FDoezntbzM6KG01h8KxhvVIgiBtvBu401Of90yuIEJENWs+k4YcCFPniYYuZ8Xf+&#10;pFsVO5FCOGSooY9xzKQMTU8Ow8qPxIlr/eQwJjh10kx4T+HOymelNtLhwKmhx5E+emqu1bfT0A7l&#10;YWeOpbGVauPOX+rTl71q/bic399ARJrjv/jPXRoNLyrNT2fSEZD5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xlHyLBAAAA3AAAAA8AAAAAAAAAAAAAAAAAmAIAAGRycy9kb3du&#10;cmV2LnhtbFBLBQYAAAAABAAEAPUAAACGAwAAAAA=&#10;" path="m782,1432l411,862r186,66l597,530,530,517,,,782,199,1578,,1047,517r-66,13l981,928r186,-66l782,1432xe" fillcolor="#dde2cd" stroked="f">
                  <v:path arrowok="t" o:connecttype="custom" o:connectlocs="2002234435,2147483647;1052325260,2147483647;1528560048,2147483647;1528560048,1357023890;1357013108,1323738398;0,0;2002234435,509524064;2147483647,0;2147483647,1323738398;2147483647,1357023890;2147483647,2147483647;2147483647,2147483647;2002234435,2147483647" o:connectangles="0,0,0,0,0,0,0,0,0,0,0,0,0"/>
                </v:shape>
                <v:shape id="Freeform 486" o:spid="_x0000_s1128" style="position:absolute;left:15068;top:16002;width:10020;height:9093;visibility:visible;mso-wrap-style:square;v-text-anchor:top" coordsize="1578,1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qK0sIA&#10;AADcAAAADwAAAGRycy9kb3ducmV2LnhtbESPW4vCMBSE3wX/QziCb2uqiCxdYyllF3xcL+Dr2eb0&#10;gs1JbLJa/70RBB+HmfmGWWeD6cSVet9aVjCfJSCIS6tbrhUcDz8fnyB8QNbYWSYFd/KQbcajNaba&#10;3nhH132oRYSwT1FBE4JLpfRlQwb9zDri6FW2Nxii7Gupe7xFuOnkIklW0mDLcaFBR0VD5Xn/bxTk&#10;ZqgqbYvF9u+X3CXkJ/d9YqWmkyH/AhFoCO/wq73VCpbJHJ5n4hGQm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uorSwgAAANwAAAAPAAAAAAAAAAAAAAAAAJgCAABkcnMvZG93&#10;bnJldi54bWxQSwUGAAAAAAQABAD1AAAAhwMAAAAA&#10;" path="m782,1432l411,862r186,66l597,530,530,517,,,782,199,1578,,1047,517r-66,13l981,928r186,-66l782,1432xe" filled="f" strokeweight=".25pt">
                  <v:stroke endcap="round"/>
                  <v:path arrowok="t" o:connecttype="custom" o:connectlocs="2002234435,2147483647;1052325260,2147483647;1528560048,2147483647;1528560048,1357023890;1357013108,1323738398;0,0;2002234435,509524064;2147483647,0;2147483647,1323738398;2147483647,1357023890;2147483647,2147483647;2147483647,2147483647;2002234435,2147483647" o:connectangles="0,0,0,0,0,0,0,0,0,0,0,0,0"/>
                </v:shape>
                <v:rect id="Rectangle 487" o:spid="_x0000_s1129" style="position:absolute;left:17776;top:9429;width:4572;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snhsIA&#10;AADcAAAADwAAAGRycy9kb3ducmV2LnhtbESP3WoCMRSE74W+QziF3mnSRURWo0hBsNIbVx/gsDn7&#10;g8nJkqTu9u2bQsHLYWa+Ybb7yVnxoBB7zxreFwoEce1Nz62G2/U4X4OICdmg9UwafijCfvcy22Jp&#10;/MgXelSpFRnCsUQNXUpDKWWsO3IYF34gzl7jg8OUZWilCThmuLOyUGolHfacFzoc6KOj+l59Ow3y&#10;Wh3HdWWD8uei+bKfp0tDXuu31+mwAZFoSs/wf/tkNCxVA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6yeG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Quotation</w:t>
                        </w:r>
                      </w:p>
                    </w:txbxContent>
                  </v:textbox>
                </v:rect>
                <v:rect id="Rectangle 488" o:spid="_x0000_s1130" style="position:absolute;left:171;top:171;width:25838;height:40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znsUA&#10;AADcAAAADwAAAGRycy9kb3ducmV2LnhtbESPQWsCMRSE74X+h/CEXopma0VkNUopCKVQ0VX0+tg8&#10;s6vJy7JJ3e2/b4RCj8PMfMMsVr2z4kZtqD0reBllIIhLr2s2Cg779XAGIkRkjdYzKfihAKvl48MC&#10;c+073tGtiEYkCIccFVQxNrmUoazIYRj5hjh5Z986jEm2RuoWuwR3Vo6zbCod1pwWKmzovaLyWnw7&#10;BV/WrK2eFHTc7DfP4+2pu/CnUepp0L/NQUTq43/4r/2hFUyyV7ifS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0HOexQAAANwAAAAPAAAAAAAAAAAAAAAAAJgCAABkcnMv&#10;ZG93bnJldi54bWxQSwUGAAAAAAQABAD1AAAAigMAAAAA&#10;" fillcolor="#e8eef7" stroked="f"/>
                <v:rect id="Rectangle 489" o:spid="_x0000_s1131" style="position:absolute;left:171;top:171;width:25838;height:40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k5GcQA&#10;AADcAAAADwAAAGRycy9kb3ducmV2LnhtbESPQWvCQBSE70L/w/IKvYjutohIdJVSsLQIEaOCx0f2&#10;NQlm34bsGtN/7wqCx2FmvmEWq97WoqPWV441vI8VCOLcmYoLDYf9ejQD4QOywdoxafgnD6vly2CB&#10;iXFX3lGXhUJECPsENZQhNImUPi/Joh+7hjh6f661GKJsC2lavEa4reWHUlNpseK4UGJDXyXl5+xi&#10;NfClkthtN+p3m55wPfxOw/mYav322n/OQQTqwzP8aP8YDRM1gfuZeAT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pORnEAAAA3AAAAA8AAAAAAAAAAAAAAAAAmAIAAGRycy9k&#10;b3ducmV2LnhtbFBLBQYAAAAABAAEAPUAAACJAwAAAAA=&#10;" filled="f" strokeweight=".25pt">
                  <v:stroke joinstyle="round" endcap="round"/>
                </v:rect>
                <v:rect id="Rectangle 490" o:spid="_x0000_s1132" style="position:absolute;left:7095;top:1231;width:14250;height:19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K/8sIA&#10;AADcAAAADwAAAGRycy9kb3ducmV2LnhtbESP3WoCMRSE74W+QziF3mmi1CJbo4ggWPHG1Qc4bM7+&#10;0ORkSaK7fXtTKPRymJlvmPV2dFY8KMTOs4b5TIEgrrzpuNFwux6mKxAxIRu0nknDD0XYbl4mayyM&#10;H/hCjzI1IkM4FqihTakvpIxVSw7jzPfE2at9cJiyDI00AYcMd1YulPqQDjvOCy32tG+p+i7vToO8&#10;lodhVdqg/GlRn+3X8VKT1/rtddx9gkg0pv/wX/toNLyrJf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Ar/y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Exchange market data gateway</w:t>
                        </w:r>
                      </w:p>
                    </w:txbxContent>
                  </v:textbox>
                </v:rect>
                <v:shape id="Freeform 493" o:spid="_x0000_s1133" style="position:absolute;left:15576;top:5137;width:10941;height:9937;visibility:visible;mso-wrap-style:square;v-text-anchor:top" coordsize="1723,1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Pq+MMA&#10;AADcAAAADwAAAGRycy9kb3ducmV2LnhtbESPUWvCQBCE3wX/w7FC3/ROK1Kip0hBEEqRavq+5NYk&#10;mNtLc2tM/32vUOjjMDPfMJvd4BvVUxfrwBbmMwOKuAiu5tJCfjlMX0BFQXbYBCYL3xRhtx2PNpi5&#10;8OAP6s9SqgThmKGFSqTNtI5FRR7jLLTEybuGzqMk2ZXadfhIcN/ohTEr7bHmtFBhS68VFbfz3Vt4&#10;f5Pn+5cJx172TXB5/nm6ydzap8mwX4MSGuQ//Nc+OgtLs4LfM+kI6O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Pq+MMAAADcAAAADwAAAAAAAAAAAAAAAACYAgAAZHJzL2Rv&#10;d25yZXYueG1sUEsFBgAAAAAEAAQA9QAAAIgDAAAAAA==&#10;" path="m1723,r,1565m,l,1565e" filled="f" strokeweight=".25pt">
                  <v:stroke endcap="round"/>
                  <v:path arrowok="t" o:connecttype="custom" o:connectlocs="2147483647,0;2147483647,2147483647;0,0;0,2147483647" o:connectangles="0,0,0,0"/>
                  <o:lock v:ext="edit" verticies="t"/>
                </v:shape>
                <v:rect id="Rectangle 494" o:spid="_x0000_s1134" style="position:absolute;left:1181;top:10356;width:9931;height:39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t1ncUA&#10;AADcAAAADwAAAGRycy9kb3ducmV2LnhtbESPQWsCMRSE74X+h/CEXopmK6KyGqUUhFKo6Cp6fWye&#10;2dXkZdmk7vbfN4VCj8PMfMMs172z4k5tqD0reBllIIhLr2s2Co6HzXAOIkRkjdYzKfimAOvV48MS&#10;c+073tO9iEYkCIccFVQxNrmUoazIYRj5hjh5F986jEm2RuoWuwR3Vo6zbCod1pwWKmzoraLyVnw5&#10;BZ/WbKyeFHTaHrbP4925u/KHUepp0L8uQETq43/4r/2uFUyyGfyeSUdA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63WdxQAAANwAAAAPAAAAAAAAAAAAAAAAAJgCAABkcnMv&#10;ZG93bnJldi54bWxQSwUGAAAAAAQABAD1AAAAigMAAAAA&#10;" fillcolor="#e8eef7" stroked="f"/>
                <v:rect id="Rectangle 495" o:spid="_x0000_s1135" style="position:absolute;left:1181;top:10356;width:9931;height:39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HMEA&#10;AADcAAAADwAAAGRycy9kb3ducmV2LnhtbERPTYvCMBC9C/6HMMJeRBMXEalGWQTFRajoruBxaGbb&#10;YjMpTazdf28OgsfH+16uO1uJlhpfOtYwGSsQxJkzJecafn+2ozkIH5ANVo5Jwz95WK/6vSUmxj34&#10;RO055CKGsE9QQxFCnUjps4Is+rGriSP35xqLIcIml6bBRwy3lfxUaiYtlhwbCqxpU1B2O9+tBr6X&#10;EtvjQX0f0ytuh7s03C6p1h+D7msBIlAX3uKXe280TFVcG8/EIy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vkMxzBAAAA3AAAAA8AAAAAAAAAAAAAAAAAmAIAAGRycy9kb3du&#10;cmV2LnhtbFBLBQYAAAAABAAEAPUAAACGAwAAAAA=&#10;" filled="f" strokeweight=".25pt">
                  <v:stroke joinstyle="round" endcap="round"/>
                </v:rect>
                <v:shape id="Freeform 496" o:spid="_x0000_s1136" style="position:absolute;left:2355;top:10356;width:7576;height:3963;visibility:visible;mso-wrap-style:square;v-text-anchor:top" coordsize="1193,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ZUx8QA&#10;AADcAAAADwAAAGRycy9kb3ducmV2LnhtbESP3WoCMRSE74W+QziF3mmiSK1bo/QHpaAUuhW8PWxO&#10;N0s3J8smavr2jSB4OczMN8xilVwrTtSHxrOG8UiBIK68abjWsP9eD59AhIhssPVMGv4owGp5N1hg&#10;YfyZv+hUxlpkCIcCNdgYu0LKUFlyGEa+I87ej+8dxiz7WpoezxnuWjlR6lE6bDgvWOzozVL1Wx5d&#10;pmyV3YyP77vdrJx/TlR6DYdp0vrhPr08g4iU4i18bX8YDVM1h8uZf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mVMfEAAAA3AAAAA8AAAAAAAAAAAAAAAAAmAIAAGRycy9k&#10;b3ducmV2LnhtbFBLBQYAAAAABAAEAPUAAACJAwAAAAA=&#10;" path="m,624l,m1193,624l1193,e" filled="f" strokeweight=".25pt">
                  <v:stroke endcap="round"/>
                  <v:path arrowok="t" o:connecttype="custom" o:connectlocs="0,1597980675;0,0;2147483647,1597980675;2147483647,0" o:connectangles="0,0,0,0"/>
                  <o:lock v:ext="edit" verticies="t"/>
                </v:shape>
                <v:rect id="Rectangle 497" o:spid="_x0000_s1137" style="position:absolute;left:3619;top:11620;width:5175;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yKt8AA&#10;AADcAAAADwAAAGRycy9kb3ducmV2LnhtbERPS2rDMBDdF3IHMYHsGjkhFONGNiUQSEs2sXuAwRp/&#10;qDQykhK7t68WgS4f73+sFmvEg3wYHSvYbTMQxK3TI/cKvpvzaw4iRGSNxjEp+KUAVbl6OWKh3cw3&#10;etSxFymEQ4EKhhinQsrQDmQxbN1EnLjOeYsxQd9L7XFO4dbIfZa9SYsjp4YBJzoN1P7Ud6tANvV5&#10;zmvjM/e1767m83LryCm1WS8f7yAiLfFf/HRftILDLs1PZ9IRkO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yKt8AAAADcAAAADwAAAAAAAAAAAAAAAACYAgAAZHJzL2Rvd25y&#10;ZXYueG1sUEsFBgAAAAAEAAQA9QAAAIUDAAAAAA==&#10;" filled="f" stroked="f">
                  <v:textbox style="mso-fit-shape-to-text:t" inset="0,0,0,0">
                    <w:txbxContent>
                      <w:p w:rsidR="00FB3366" w:rsidRDefault="00FB3366">
                        <w:r>
                          <w:rPr>
                            <w:rFonts w:ascii="Times New Roman" w:hAnsi="Times New Roman"/>
                            <w:color w:val="000000"/>
                            <w:kern w:val="0"/>
                            <w:sz w:val="18"/>
                            <w:szCs w:val="18"/>
                          </w:rPr>
                          <w:t>API Object</w:t>
                        </w:r>
                      </w:p>
                    </w:txbxContent>
                  </v:textbox>
                </v:rect>
                <v:shape id="Freeform 498" o:spid="_x0000_s1138" style="position:absolute;left:755;top:14319;width:10776;height:9258;visibility:visible;mso-wrap-style:square;v-text-anchor:top" coordsize="1697,1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EUbcUA&#10;AADcAAAADwAAAGRycy9kb3ducmV2LnhtbESP3WoCMRSE7wu+QzhCb0rNbivbsjWKiK3VO38e4LA5&#10;bhY3J2uS6vr2plDo5TAz3zCTWW9bcSEfGscK8lEGgrhyuuFawWH/+fwOIkRkja1jUnCjALPp4GGC&#10;pXZX3tJlF2uRIBxKVGBi7EopQ2XIYhi5jjh5R+ctxiR9LbXHa4LbVr5kWSEtNpwWDHa0MFSddj9W&#10;wdv4bNcbHwvz9bR8DeZYr25+rtTjsJ9/gIjUx//wX/tbKxjnOfyeSUdAT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IRRtxQAAANwAAAAPAAAAAAAAAAAAAAAAAJgCAABkcnMv&#10;ZG93bnJldi54bWxQSwUGAAAAAAQABAD1AAAAigMAAAAA&#10;" path="m849,r371,570l1034,503r,425l1114,941r583,517l849,1246,,1458,597,941r66,-13l663,503,478,570,849,xe" fillcolor="#dde2cd" stroked="f">
                  <v:path arrowok="t" o:connecttype="custom" o:connectlocs="2147483647,0;2147483647,1459425596;2147483647,1287879078;2147483647,2147483647;2147483647,2147483647;2147483647,2147483647;2147483647,2147483647;0,2147483647;1528612906,2147483647;1697605288,2147483647;1697605288,1287879078;1223914521,1459425596;2147483647,0" o:connectangles="0,0,0,0,0,0,0,0,0,0,0,0,0"/>
                </v:shape>
                <v:shape id="Freeform 499" o:spid="_x0000_s1139" style="position:absolute;left:755;top:14319;width:10776;height:9258;visibility:visible;mso-wrap-style:square;v-text-anchor:top" coordsize="1697,1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ZKzcIA&#10;AADcAAAADwAAAGRycy9kb3ducmV2LnhtbESP3YrCMBSE74V9h3AWvNO0RaRUo4hY2KsFfx7g0Jxt&#10;yzYnJUk1+/YbQfBymJlvmO0+mkHcyfnesoJ8mYEgbqzuuVVwu9aLEoQPyBoHy6Tgjzzsdx+zLVba&#10;PvhM90toRYKwr1BBF8JYSembjgz6pR2Jk/djncGQpGuldvhIcDPIIsvW0mDPaaHDkY4dNb+XySiI&#10;J33uv5upLm8xP02mKGt39UrNP+NhAyJQDO/wq/2lFazyAp5n0hGQu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ZkrNwgAAANwAAAAPAAAAAAAAAAAAAAAAAJgCAABkcnMvZG93&#10;bnJldi54bWxQSwUGAAAAAAQABAD1AAAAhwMAAAAA&#10;" path="m849,r371,570l1034,503r,425l1114,941r583,517l849,1246,,1458,597,941r66,-13l663,503,478,570,849,xe" filled="f" strokeweight=".25pt">
                  <v:stroke endcap="round"/>
                  <v:path arrowok="t" o:connecttype="custom" o:connectlocs="2147483647,0;2147483647,1459425596;2147483647,1287879078;2147483647,2147483647;2147483647,2147483647;2147483647,2147483647;2147483647,2147483647;0,2147483647;1528612906,2147483647;1697605288,2147483647;1697605288,1287879078;1223914521,1459425596;2147483647,0" o:connectangles="0,0,0,0,0,0,0,0,0,0,0,0,0"/>
                </v:shape>
                <v:line id="Line 500" o:spid="_x0000_s1140" style="position:absolute;flip:y;visibility:visible;mso-wrap-style:square" from="6146,4883" to="6146,10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2m+WsMAAADcAAAADwAAAGRycy9kb3ducmV2LnhtbESPT4vCMBTE74LfITxhbzbtrshSjSKy&#10;wuLNP7jXR/Nsis1LabK1+umNIHgcZuY3zHzZ21p01PrKsYIsSUEQF05XXCo4HjbjbxA+IGusHZOC&#10;G3lYLoaDOebaXXlH3T6UIkLY56jAhNDkUvrCkEWfuIY4emfXWgxRtqXULV4j3NbyM02n0mLFccFg&#10;Q2tDxWX/bxXg5u7/du7ws91ma1NeTufOZVKpj1G/moEI1Id3+NX+1Qom2Rc8z8QjIB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NpvlrDAAAA3AAAAA8AAAAAAAAAAAAA&#10;AAAAoQIAAGRycy9kb3ducmV2LnhtbFBLBQYAAAAABAAEAPkAAACRAwAAAAA=&#10;" strokecolor="#4677bf" strokeweight=".25pt">
                  <v:stroke endcap="round"/>
                </v:line>
                <v:shape id="Freeform 501" o:spid="_x0000_s1141" style="position:absolute;left:5810;top:4210;width:755;height:755;visibility:visible;mso-wrap-style:square;v-text-anchor:top" coordsize="119,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M4xcYA&#10;AADcAAAADwAAAGRycy9kb3ducmV2LnhtbESPT2vCQBTE7wW/w/IEb3WjWNHoKlooKNKDfxC8PbLP&#10;JJh9m2RXk/rpu4WCx2FmfsPMl60pxINql1tWMOhHIIgTq3NOFZyOX+8TEM4jaywsk4IfcrBcdN7m&#10;GGvb8J4eB5+KAGEXo4LM+zKW0iUZGXR9WxIH72prgz7IOpW6xibATSGHUTSWBnMOCxmW9JlRcjvc&#10;jQLzXG+r70tz3k2H44+S26qRvlKq121XMxCeWv8K/7c3WsFoMIK/M+EI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M4xcYAAADcAAAADwAAAAAAAAAAAAAAAACYAgAAZHJz&#10;L2Rvd25yZXYueG1sUEsFBgAAAAAEAAQA9QAAAIsDAAAAAA==&#10;" path="m,119l53,r66,119l,119xe" fillcolor="#4677bf" stroked="f">
                  <v:path arrowok="t" o:connecttype="custom" o:connectlocs="0,304434875;135588642,0;304434875,304434875;0,304434875" o:connectangles="0,0,0,0"/>
                </v:shape>
                <v:shape id="Freeform 502" o:spid="_x0000_s1142" style="position:absolute;left:673;top:24085;width:10941;height:9938;visibility:visible;mso-wrap-style:square;v-text-anchor:top" coordsize="1723,1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iUsMA&#10;AADcAAAADwAAAGRycy9kb3ducmV2LnhtbESPUWvCQBCE3wv+h2MLfauXVCsl9RQpCEIRqcb3JbdN&#10;grm9mFtj+u97guDjMDPfMPPl4BrVUxdqzwbScQKKuPC25tJAfli/foAKgmyx8UwG/ijAcjF6mmNm&#10;/ZV/qN9LqSKEQ4YGKpE20zoUFTkMY98SR+/Xdw4lyq7UtsNrhLtGvyXJTDusOS5U2NJXRcVpf3EG&#10;tt8yuZwTv+ll1Xib58fdSVJjXp6H1ScooUEe4Xt7Yw1M03e4nYlHQ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iUsMAAADcAAAADwAAAAAAAAAAAAAAAACYAgAAZHJzL2Rv&#10;d25yZXYueG1sUEsFBgAAAAAEAAQA9QAAAIgDAAAAAA==&#10;" path="m1723,r,1565m,l,1565e" filled="f" strokeweight=".25pt">
                  <v:stroke endcap="round"/>
                  <v:path arrowok="t" o:connecttype="custom" o:connectlocs="2147483647,0;2147483647,2147483647;0,0;0,2147483647" o:connectangles="0,0,0,0"/>
                  <o:lock v:ext="edit" verticies="t"/>
                </v:shape>
                <v:rect id="Rectangle 503" o:spid="_x0000_s1143" style="position:absolute;left:3114;top:27038;width:6318;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m3WMEA&#10;AADcAAAADwAAAGRycy9kb3ducmV2LnhtbESPzYoCMRCE7wu+Q2jB25pRRGQ0igiCK3tx9AGaSc8P&#10;Jp0hic7s25sFwWNRVV9Rm91gjXiSD61jBbNpBoK4dLrlWsHtevxegQgRWaNxTAr+KMBuO/raYK5d&#10;zxd6FrEWCcIhRwVNjF0uZSgbshimriNOXuW8xZikr6X22Ce4NXKeZUtpseW00GBHh4bKe/GwCuS1&#10;OParwvjMnefVr/k5XSpySk3Gw34NItIQP+F3+6QVLGZL+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Jt1jBAAAA3AAAAA8AAAAAAAAAAAAAAAAAmAIAAGRycy9kb3du&#10;cmV2LnhtbFBLBQYAAAAABAAEAPUAAACGAwAAAAA=&#10;" filled="f" stroked="f">
                  <v:textbox style="mso-fit-shape-to-text:t" inset="0,0,0,0">
                    <w:txbxContent>
                      <w:p w:rsidR="00FB3366" w:rsidRDefault="00FB3366">
                        <w:r>
                          <w:rPr>
                            <w:rFonts w:ascii="Times New Roman" w:hAnsi="Times New Roman"/>
                            <w:color w:val="000000"/>
                            <w:kern w:val="0"/>
                            <w:sz w:val="18"/>
                            <w:szCs w:val="18"/>
                          </w:rPr>
                          <w:t>Login request</w:t>
                        </w:r>
                      </w:p>
                    </w:txbxContent>
                  </v:textbox>
                </v:rect>
                <v:rect id="Rectangle 504" o:spid="_x0000_s1144" style="position:absolute;left:1590;top:29051;width:9366;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USw8IA&#10;AADcAAAADwAAAGRycy9kb3ducmV2LnhtbESPzYoCMRCE74LvEFrwphlFXBmNIoLgLl4cfYBm0vOD&#10;SWdIojP79puFhT0WVfUVtTsM1og3+dA6VrCYZyCIS6dbrhU87ufZBkSIyBqNY1LwTQEO+/Foh7l2&#10;Pd/oXcRaJAiHHBU0MXa5lKFsyGKYu444eZXzFmOSvpbaY5/g1shllq2lxZbTQoMdnRoqn8XLKpD3&#10;4txvCuMz97WsrubzcqvIKTWdDMctiEhD/A//tS9awWrx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RRLDwgAAANwAAAAPAAAAAAAAAAAAAAAAAJgCAABkcnMvZG93&#10;bnJldi54bWxQSwUGAAAAAAQABAD1AAAAhwMAAAAA&#10;" filled="f" stroked="f">
                  <v:textbox style="mso-fit-shape-to-text:t" inset="0,0,0,0">
                    <w:txbxContent>
                      <w:p w:rsidR="00FB3366" w:rsidRDefault="00FB3366">
                        <w:r>
                          <w:rPr>
                            <w:rFonts w:ascii="Times New Roman" w:hAnsi="Times New Roman"/>
                            <w:color w:val="000000"/>
                            <w:kern w:val="0"/>
                            <w:sz w:val="18"/>
                            <w:szCs w:val="18"/>
                          </w:rPr>
                          <w:t>Subscription request</w:t>
                        </w:r>
                      </w:p>
                    </w:txbxContent>
                  </v:textbox>
                </v:rect>
                <v:rect id="Rectangle 505" o:spid="_x0000_s1145" style="position:absolute;left:171;top:34442;width:25838;height:39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13MsEA&#10;AADcAAAADwAAAGRycy9kb3ducmV2LnhtbERPXWvCMBR9H+w/hCvsZWiqyJBqFBkIMpi4Kvp6aa5p&#10;NbkpTbTdvzcPgz0ezvdi1TsrHtSG2rOC8SgDQVx6XbNRcDxshjMQISJrtJ5JwS8FWC1fXxaYa9/x&#10;Dz2KaEQK4ZCjgirGJpcylBU5DCPfECfu4luHMcHWSN1il8KdlZMs+5AOa04NFTb0WVF5K+5Owbc1&#10;G6unBZ12h937ZH/urvxllHob9Os5iEh9/Bf/ubdawXSc1qYz6Qj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2tdzLBAAAA3AAAAA8AAAAAAAAAAAAAAAAAmAIAAGRycy9kb3du&#10;cmV2LnhtbFBLBQYAAAAABAAEAPUAAACGAwAAAAA=&#10;" fillcolor="#e8eef7" stroked="f"/>
                <v:rect id="Rectangle 506" o:spid="_x0000_s1146" style="position:absolute;left:171;top:34442;width:25838;height:39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EAWsQA&#10;AADcAAAADwAAAGRycy9kb3ducmV2LnhtbESP3YrCMBSE7wXfIRxhb0RTRWStRhFBWVmorD/g5aE5&#10;tsXmpDSxdt9+syB4OczMN8xi1ZpSNFS7wrKC0TACQZxaXXCm4HzaDj5BOI+ssbRMCn7JwWrZ7Sww&#10;1vbJP9QcfSYChF2MCnLvq1hKl+Zk0A1tRRy8m60N+iDrTOoanwFuSjmOoqk0WHBYyLGiTU7p/fgw&#10;CvhRSGwO39H+kFxx298l/n5JlProtes5CE+tf4df7S+tYDKawf+Zc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xAFrEAAAA3AAAAA8AAAAAAAAAAAAAAAAAmAIAAGRycy9k&#10;b3ducmV2LnhtbFBLBQYAAAAABAAEAPUAAACJAwAAAAA=&#10;" filled="f" strokeweight=".25pt">
                  <v:stroke joinstyle="round" endcap="round"/>
                </v:rect>
                <v:rect id="Rectangle 507" o:spid="_x0000_s1147" style="position:absolute;left:6648;top:35706;width:15018;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ACr4A&#10;AADcAAAADwAAAGRycy9kb3ducmV2LnhtbERPy4rCMBTdC/5DuMLsNLUMItUoIgiOzMbqB1ya2wcm&#10;NyWJtvP3ZjHg8nDe2/1ojXiRD51jBctFBoK4crrjRsH9dpqvQYSIrNE4JgV/FGC/m062WGg38JVe&#10;ZWxECuFQoII2xr6QMlQtWQwL1xMnrnbeYkzQN1J7HFK4NTLPspW02HFqaLGnY0vVo3xaBfJWnoZ1&#10;aXzmLnn9a37O15qcUl+z8bABEWmMH/G/+6wVfOdpfj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7AQAq+AAAA3AAAAA8AAAAAAAAAAAAAAAAAmAIAAGRycy9kb3ducmV2&#10;LnhtbFBLBQYAAAAABAAEAPUAAACDAwAAAAA=&#10;" filled="f" stroked="f">
                  <v:textbox style="mso-fit-shape-to-text:t" inset="0,0,0,0">
                    <w:txbxContent>
                      <w:p w:rsidR="00FB3366" w:rsidRDefault="00FB3366">
                        <w:r>
                          <w:rPr>
                            <w:rFonts w:ascii="Times New Roman" w:hAnsi="Times New Roman"/>
                            <w:color w:val="000000"/>
                            <w:kern w:val="0"/>
                            <w:sz w:val="18"/>
                            <w:szCs w:val="18"/>
                          </w:rPr>
                          <w:t>Market Data Acquisition System</w:t>
                        </w:r>
                      </w:p>
                    </w:txbxContent>
                  </v:textbox>
                </v:rect>
                <v:line id="Line 508" o:spid="_x0000_s1148" style="position:absolute;visibility:visible;mso-wrap-style:square" from="20034,29051" to="20034,33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wsgcUAAADcAAAADwAAAGRycy9kb3ducmV2LnhtbESPT4vCMBTE7wt+h/CEva1pRRepRnEX&#10;BD36B9Tbo3mmxealNtF2/fSbBWGPw8z8hpktOluJBzW+dKwgHSQgiHOnSzYKDvvVxwSED8gaK8ek&#10;4Ic8LOa9txlm2rW8pccuGBEh7DNUUIRQZ1L6vCCLfuBq4uhdXGMxRNkYqRtsI9xWcpgkn9JiyXGh&#10;wJq+C8qvu7tVcBzl7e38HJuvJGxuJm03p+4+Vuq93y2nIAJ14T/8aq+1gtEwhb8z8QjI+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wsgcUAAADcAAAADwAAAAAAAAAA&#10;AAAAAAChAgAAZHJzL2Rvd25yZXYueG1sUEsFBgAAAAAEAAQA+QAAAJMDAAAAAA==&#10;" strokecolor="#4677bf" strokeweight=".25pt">
                  <v:stroke endcap="round"/>
                </v:line>
                <v:shape id="Freeform 509" o:spid="_x0000_s1149" style="position:absolute;left:19697;top:33597;width:756;height:845;visibility:visible;mso-wrap-style:square;v-text-anchor:top" coordsize="119,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Jm0cUA&#10;AADcAAAADwAAAGRycy9kb3ducmV2LnhtbESPT2sCMRTE70K/Q3iF3jS7ixZdjSJSa+lNK4K3R/L2&#10;T7t5WTaprt/eFIQeh5n5DbNY9bYRF+p87VhBOkpAEGtnai4VHL+2wykIH5ANNo5JwY08rJZPgwXm&#10;xl15T5dDKEWEsM9RQRVCm0vpdUUW/ci1xNErXGcxRNmV0nR4jXDbyCxJXqXFmuNChS1tKtI/h1+r&#10;4G1yfj+lu3Gh92kokuNs+rn91kq9PPfrOYhAffgPP9ofRsE4y+DvTDw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4mbRxQAAANwAAAAPAAAAAAAAAAAAAAAAAJgCAABkcnMv&#10;ZG93bnJldi54bWxQSwUGAAAAAAQABAD1AAAAigMAAAAA&#10;" path="m119,l53,133,,,119,xe" fillcolor="#4677bf" stroked="f">
                  <v:path arrowok="t" o:connecttype="custom" o:connectlocs="304838100,0;135768229,340725125;0,0;304838100,0" o:connectangles="0,0,0,0"/>
                </v:shape>
                <v:shape id="Freeform 510" o:spid="_x0000_s1150" style="position:absolute;left:11112;top:12293;width:3956;height:14738;visibility:visible;mso-wrap-style:square;v-text-anchor:top" coordsize="623,23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Z1m8MA&#10;AADcAAAADwAAAGRycy9kb3ducmV2LnhtbESP0YrCMBRE3xf8h3AF39bUKstSjSKiYEFZtvoB1+ba&#10;Fpub2kStf2+EhX0cZuYMM1t0phZ3al1lWcFoGIEgzq2uuFBwPGw+v0E4j6yxtkwKnuRgMe99zDDR&#10;9sG/dM98IQKEXYIKSu+bREqXl2TQDW1DHLyzbQ36INtC6hYfAW5qGUfRlzRYcVgosaFVSfkluxkF&#10;kY2XmauvJv05nNPVadfsaZ0qNeh3yykIT53/D/+1t1rBJB7D+0w4An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wZ1m8MAAADcAAAADwAAAAAAAAAAAAAAAACYAgAAZHJzL2Rv&#10;d25yZXYueG1sUEsFBgAAAAAEAAQA9QAAAIgDAAAAAA==&#10;" path="m,l517,r,2321l623,2321e" filled="f" strokecolor="#4677bf" strokeweight=".25pt">
                  <v:stroke endcap="round"/>
                  <v:path arrowok="t" o:connecttype="custom" o:connectlocs="0,0;1323750783,0;1323750783,2147483647;1595158100,2147483647" o:connectangles="0,0,0,0"/>
                </v:shape>
                <w10:anchorlock/>
              </v:group>
            </w:pict>
          </mc:Fallback>
        </mc:AlternateContent>
      </w:r>
    </w:p>
    <w:p w:rsidR="009E1F18" w:rsidRPr="00441721" w:rsidRDefault="009E1F18" w:rsidP="0013575F">
      <w:pPr>
        <w:pStyle w:val="a7"/>
        <w:ind w:firstLineChars="432" w:firstLine="1037"/>
        <w:jc w:val="left"/>
        <w:rPr>
          <w:rFonts w:ascii="Times New Roman" w:hAnsi="Times New Roman" w:cs="Times New Roman"/>
          <w:color w:val="000000" w:themeColor="text1"/>
        </w:rPr>
      </w:pPr>
      <w:proofErr w:type="gramStart"/>
      <w:r w:rsidRPr="00441721">
        <w:rPr>
          <w:rFonts w:ascii="Times New Roman" w:hAnsi="Times New Roman" w:cs="Times New Roman"/>
          <w:color w:val="000000" w:themeColor="text1"/>
        </w:rPr>
        <w:t>Chart 2.</w:t>
      </w:r>
      <w:proofErr w:type="gramEnd"/>
      <w:r w:rsidRPr="00441721">
        <w:rPr>
          <w:rFonts w:ascii="Times New Roman" w:hAnsi="Times New Roman" w:cs="Times New Roman"/>
          <w:color w:val="000000" w:themeColor="text1"/>
        </w:rPr>
        <w:t xml:space="preserve"> TradeAPI </w:t>
      </w:r>
      <w:proofErr w:type="gramStart"/>
      <w:r w:rsidRPr="00441721">
        <w:rPr>
          <w:rFonts w:ascii="Times New Roman" w:hAnsi="Times New Roman" w:cs="Times New Roman"/>
          <w:color w:val="000000" w:themeColor="text1"/>
        </w:rPr>
        <w:t>working thread</w:t>
      </w:r>
      <w:proofErr w:type="gramEnd"/>
      <w:r w:rsidRPr="00441721">
        <w:rPr>
          <w:rFonts w:ascii="Times New Roman" w:hAnsi="Times New Roman" w:cs="Times New Roman"/>
          <w:color w:val="000000" w:themeColor="text1"/>
        </w:rPr>
        <w:t xml:space="preserve">    Chart 3. MduserAPI working thread</w:t>
      </w:r>
    </w:p>
    <w:p w:rsidR="009B7952" w:rsidRPr="00441721" w:rsidRDefault="009B7952" w:rsidP="0013575F">
      <w:pPr>
        <w:pStyle w:val="a7"/>
        <w:ind w:firstLineChars="432" w:firstLine="1037"/>
        <w:jc w:val="left"/>
        <w:rPr>
          <w:rFonts w:ascii="Times New Roman" w:hAnsi="Times New Roman" w:cs="Times New Roman"/>
          <w:color w:val="000000" w:themeColor="text1"/>
        </w:rPr>
      </w:pPr>
    </w:p>
    <w:p w:rsidR="0039319A" w:rsidRPr="00441721" w:rsidRDefault="005135CF" w:rsidP="007B2F02">
      <w:pPr>
        <w:pStyle w:val="2"/>
        <w:numPr>
          <w:ilvl w:val="1"/>
          <w:numId w:val="41"/>
        </w:numPr>
        <w:tabs>
          <w:tab w:val="left" w:pos="0"/>
        </w:tabs>
        <w:spacing w:before="0" w:after="0" w:line="480" w:lineRule="auto"/>
        <w:rPr>
          <w:rFonts w:ascii="Times New Roman" w:hAnsi="Times New Roman"/>
          <w:color w:val="000000" w:themeColor="text1"/>
        </w:rPr>
      </w:pPr>
      <w:bookmarkStart w:id="53" w:name="_Toc176076299"/>
      <w:bookmarkStart w:id="54" w:name="_Toc176111880"/>
      <w:bookmarkStart w:id="55" w:name="_Toc338148261"/>
      <w:bookmarkStart w:id="56" w:name="_Toc477959526"/>
      <w:r w:rsidRPr="00441721">
        <w:rPr>
          <w:rFonts w:ascii="Times New Roman" w:hAnsi="Times New Roman"/>
          <w:color w:val="000000" w:themeColor="text1"/>
        </w:rPr>
        <w:t xml:space="preserve">Interaction </w:t>
      </w:r>
      <w:proofErr w:type="gramStart"/>
      <w:r w:rsidR="002B410E" w:rsidRPr="00441721">
        <w:rPr>
          <w:rFonts w:ascii="Times New Roman" w:hAnsi="Times New Roman"/>
          <w:color w:val="000000" w:themeColor="text1"/>
        </w:rPr>
        <w:t>B</w:t>
      </w:r>
      <w:r w:rsidRPr="00441721">
        <w:rPr>
          <w:rFonts w:ascii="Times New Roman" w:hAnsi="Times New Roman"/>
          <w:color w:val="000000" w:themeColor="text1"/>
        </w:rPr>
        <w:t>etween</w:t>
      </w:r>
      <w:proofErr w:type="gramEnd"/>
      <w:r w:rsidRPr="00441721">
        <w:rPr>
          <w:rFonts w:ascii="Times New Roman" w:hAnsi="Times New Roman"/>
          <w:color w:val="000000" w:themeColor="text1"/>
        </w:rPr>
        <w:t xml:space="preserve"> </w:t>
      </w:r>
      <w:r w:rsidR="002B410E" w:rsidRPr="00441721">
        <w:rPr>
          <w:rFonts w:ascii="Times New Roman" w:hAnsi="Times New Roman"/>
          <w:color w:val="000000" w:themeColor="text1"/>
        </w:rPr>
        <w:t xml:space="preserve">the </w:t>
      </w:r>
      <w:r w:rsidR="00B43FDE" w:rsidRPr="00441721">
        <w:rPr>
          <w:rFonts w:ascii="Times New Roman" w:hAnsi="Times New Roman"/>
          <w:color w:val="000000" w:themeColor="text1"/>
        </w:rPr>
        <w:t xml:space="preserve">Member </w:t>
      </w:r>
      <w:r w:rsidR="002B410E" w:rsidRPr="00441721">
        <w:rPr>
          <w:rFonts w:ascii="Times New Roman" w:hAnsi="Times New Roman"/>
          <w:color w:val="000000" w:themeColor="text1"/>
        </w:rPr>
        <w:t>S</w:t>
      </w:r>
      <w:r w:rsidR="008657CA" w:rsidRPr="00441721">
        <w:rPr>
          <w:rFonts w:ascii="Times New Roman" w:hAnsi="Times New Roman"/>
          <w:color w:val="000000" w:themeColor="text1"/>
        </w:rPr>
        <w:t>ystem</w:t>
      </w:r>
      <w:r w:rsidRPr="00441721">
        <w:rPr>
          <w:rFonts w:ascii="Times New Roman" w:hAnsi="Times New Roman"/>
          <w:color w:val="000000" w:themeColor="text1"/>
        </w:rPr>
        <w:t xml:space="preserve"> and</w:t>
      </w:r>
      <w:r w:rsidR="00752DF6" w:rsidRPr="00441721">
        <w:rPr>
          <w:rFonts w:ascii="Times New Roman" w:hAnsi="Times New Roman"/>
          <w:color w:val="000000" w:themeColor="text1"/>
        </w:rPr>
        <w:t xml:space="preserve"> </w:t>
      </w:r>
      <w:r w:rsidR="00A44881" w:rsidRPr="00441721">
        <w:rPr>
          <w:rFonts w:ascii="Times New Roman" w:hAnsi="Times New Roman"/>
          <w:color w:val="000000" w:themeColor="text1"/>
        </w:rPr>
        <w:t xml:space="preserve">the Exchange’s </w:t>
      </w:r>
      <w:r w:rsidR="00752DF6" w:rsidRPr="00441721">
        <w:rPr>
          <w:rFonts w:ascii="Times New Roman" w:hAnsi="Times New Roman"/>
          <w:color w:val="000000" w:themeColor="text1"/>
        </w:rPr>
        <w:t xml:space="preserve">Trading System </w:t>
      </w:r>
      <w:r w:rsidR="008657CA" w:rsidRPr="00441721">
        <w:rPr>
          <w:rFonts w:ascii="Times New Roman" w:hAnsi="Times New Roman"/>
          <w:color w:val="000000" w:themeColor="text1"/>
        </w:rPr>
        <w:t>via</w:t>
      </w:r>
      <w:r w:rsidR="00752DF6" w:rsidRPr="00441721">
        <w:rPr>
          <w:rFonts w:ascii="Times New Roman" w:hAnsi="Times New Roman"/>
          <w:color w:val="000000" w:themeColor="text1"/>
        </w:rPr>
        <w:t xml:space="preserve"> </w:t>
      </w:r>
      <w:bookmarkEnd w:id="53"/>
      <w:bookmarkEnd w:id="54"/>
      <w:bookmarkEnd w:id="55"/>
      <w:bookmarkEnd w:id="56"/>
      <w:r w:rsidR="00A87BA5" w:rsidRPr="00441721">
        <w:rPr>
          <w:rFonts w:ascii="Times New Roman" w:hAnsi="Times New Roman"/>
          <w:color w:val="000000" w:themeColor="text1"/>
        </w:rPr>
        <w:t>TraderAPI</w:t>
      </w:r>
    </w:p>
    <w:p w:rsidR="0024276F" w:rsidRPr="00441721" w:rsidRDefault="0024276F" w:rsidP="0024276F">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A </w:t>
      </w:r>
      <w:r w:rsidR="00B43FDE" w:rsidRPr="00441721">
        <w:rPr>
          <w:rFonts w:ascii="Times New Roman" w:hAnsi="Times New Roman"/>
          <w:color w:val="000000" w:themeColor="text1"/>
          <w:kern w:val="0"/>
          <w:sz w:val="24"/>
        </w:rPr>
        <w:t>member system</w:t>
      </w:r>
      <w:r w:rsidRPr="00441721">
        <w:rPr>
          <w:rFonts w:ascii="Times New Roman" w:hAnsi="Times New Roman"/>
          <w:color w:val="000000" w:themeColor="text1"/>
          <w:kern w:val="0"/>
          <w:sz w:val="24"/>
        </w:rPr>
        <w:t xml:space="preserve"> interacts with </w:t>
      </w:r>
      <w:r w:rsidR="00A44881" w:rsidRPr="00441721">
        <w:rPr>
          <w:rFonts w:ascii="Times New Roman" w:hAnsi="Times New Roman"/>
          <w:color w:val="000000" w:themeColor="text1"/>
          <w:kern w:val="0"/>
          <w:sz w:val="24"/>
        </w:rPr>
        <w:t>the Exchange’s trading system</w:t>
      </w:r>
      <w:r w:rsidRPr="00441721">
        <w:rPr>
          <w:rFonts w:ascii="Times New Roman" w:hAnsi="Times New Roman"/>
          <w:color w:val="000000" w:themeColor="text1"/>
          <w:kern w:val="0"/>
          <w:sz w:val="24"/>
        </w:rPr>
        <w:t xml:space="preserve"> through</w:t>
      </w:r>
      <w:r w:rsidR="00AC4386" w:rsidRPr="00441721">
        <w:rPr>
          <w:rFonts w:ascii="Times New Roman" w:hAnsi="Times New Roman"/>
          <w:color w:val="000000" w:themeColor="text1"/>
          <w:kern w:val="0"/>
          <w:sz w:val="24"/>
        </w:rPr>
        <w:t xml:space="preserve"> </w:t>
      </w:r>
      <w:r w:rsidR="00A87BA5" w:rsidRPr="00441721">
        <w:rPr>
          <w:rFonts w:ascii="Times New Roman" w:hAnsi="Times New Roman"/>
          <w:color w:val="000000" w:themeColor="text1"/>
          <w:kern w:val="0"/>
          <w:sz w:val="24"/>
        </w:rPr>
        <w:t>TraderAPI</w:t>
      </w:r>
      <w:r w:rsidR="00984098" w:rsidRPr="00441721">
        <w:rPr>
          <w:rFonts w:ascii="Times New Roman" w:hAnsi="Times New Roman"/>
          <w:color w:val="000000" w:themeColor="text1"/>
          <w:kern w:val="0"/>
          <w:sz w:val="24"/>
        </w:rPr>
        <w:t xml:space="preserve">. Requests from the </w:t>
      </w:r>
      <w:r w:rsidR="00B43FDE" w:rsidRPr="00441721">
        <w:rPr>
          <w:rFonts w:ascii="Times New Roman" w:hAnsi="Times New Roman"/>
          <w:color w:val="000000" w:themeColor="text1"/>
          <w:kern w:val="0"/>
          <w:sz w:val="24"/>
        </w:rPr>
        <w:t>member system</w:t>
      </w:r>
      <w:r w:rsidRPr="00441721">
        <w:rPr>
          <w:rFonts w:ascii="Times New Roman" w:hAnsi="Times New Roman"/>
          <w:color w:val="000000" w:themeColor="text1"/>
          <w:kern w:val="0"/>
          <w:sz w:val="24"/>
        </w:rPr>
        <w:t xml:space="preserve"> are sent to </w:t>
      </w:r>
      <w:r w:rsidR="00A44881" w:rsidRPr="00441721">
        <w:rPr>
          <w:rFonts w:ascii="Times New Roman" w:hAnsi="Times New Roman"/>
          <w:color w:val="000000" w:themeColor="text1"/>
          <w:kern w:val="0"/>
          <w:sz w:val="24"/>
        </w:rPr>
        <w:t>the Exchange’s trading system</w:t>
      </w:r>
      <w:r w:rsidRPr="00441721">
        <w:rPr>
          <w:rFonts w:ascii="Times New Roman" w:hAnsi="Times New Roman"/>
          <w:color w:val="000000" w:themeColor="text1"/>
          <w:kern w:val="0"/>
          <w:sz w:val="24"/>
        </w:rPr>
        <w:t xml:space="preserve"> through</w:t>
      </w:r>
      <w:r w:rsidR="00AC4386" w:rsidRPr="00441721">
        <w:rPr>
          <w:rFonts w:ascii="Times New Roman" w:hAnsi="Times New Roman"/>
          <w:color w:val="000000" w:themeColor="text1"/>
          <w:kern w:val="0"/>
          <w:sz w:val="24"/>
        </w:rPr>
        <w:t xml:space="preserve"> </w:t>
      </w:r>
      <w:r w:rsidR="00A87BA5" w:rsidRPr="00441721">
        <w:rPr>
          <w:rFonts w:ascii="Times New Roman" w:hAnsi="Times New Roman"/>
          <w:color w:val="000000" w:themeColor="text1"/>
          <w:kern w:val="0"/>
          <w:sz w:val="24"/>
        </w:rPr>
        <w:t>TraderAPI</w:t>
      </w:r>
      <w:r w:rsidR="003E1EDA" w:rsidRPr="00441721">
        <w:rPr>
          <w:rFonts w:ascii="Times New Roman" w:hAnsi="Times New Roman"/>
          <w:color w:val="000000" w:themeColor="text1"/>
          <w:kern w:val="0"/>
          <w:sz w:val="24"/>
        </w:rPr>
        <w:t xml:space="preserve">; </w:t>
      </w:r>
      <w:r w:rsidR="00984098" w:rsidRPr="00441721">
        <w:rPr>
          <w:rFonts w:ascii="Times New Roman" w:hAnsi="Times New Roman"/>
          <w:color w:val="000000" w:themeColor="text1"/>
          <w:kern w:val="0"/>
          <w:sz w:val="24"/>
        </w:rPr>
        <w:t xml:space="preserve">the execution reports from </w:t>
      </w:r>
      <w:r w:rsidR="00A44881" w:rsidRPr="00441721">
        <w:rPr>
          <w:rFonts w:ascii="Times New Roman" w:hAnsi="Times New Roman"/>
          <w:color w:val="000000" w:themeColor="text1"/>
          <w:kern w:val="0"/>
          <w:sz w:val="24"/>
        </w:rPr>
        <w:t>the Exchange’s trading system</w:t>
      </w:r>
      <w:r w:rsidRPr="00441721">
        <w:rPr>
          <w:rFonts w:ascii="Times New Roman" w:hAnsi="Times New Roman"/>
          <w:color w:val="000000" w:themeColor="text1"/>
          <w:kern w:val="0"/>
          <w:sz w:val="24"/>
        </w:rPr>
        <w:t xml:space="preserve"> are sent to the </w:t>
      </w:r>
      <w:r w:rsidR="00B43FDE" w:rsidRPr="00441721">
        <w:rPr>
          <w:rFonts w:ascii="Times New Roman" w:hAnsi="Times New Roman"/>
          <w:color w:val="000000" w:themeColor="text1"/>
          <w:kern w:val="0"/>
          <w:sz w:val="24"/>
        </w:rPr>
        <w:t>member system</w:t>
      </w:r>
      <w:r w:rsidRPr="00441721">
        <w:rPr>
          <w:rFonts w:ascii="Times New Roman" w:hAnsi="Times New Roman"/>
          <w:color w:val="000000" w:themeColor="text1"/>
          <w:kern w:val="0"/>
          <w:sz w:val="24"/>
        </w:rPr>
        <w:t xml:space="preserve"> through </w:t>
      </w:r>
      <w:r w:rsidR="00A87BA5" w:rsidRPr="00441721">
        <w:rPr>
          <w:rFonts w:ascii="Times New Roman" w:hAnsi="Times New Roman"/>
          <w:color w:val="000000" w:themeColor="text1"/>
          <w:kern w:val="0"/>
          <w:sz w:val="24"/>
        </w:rPr>
        <w:t>TraderAPI</w:t>
      </w:r>
      <w:r w:rsidRPr="00441721">
        <w:rPr>
          <w:rFonts w:ascii="Times New Roman" w:hAnsi="Times New Roman"/>
          <w:color w:val="000000" w:themeColor="text1"/>
          <w:kern w:val="0"/>
          <w:sz w:val="24"/>
        </w:rPr>
        <w:t xml:space="preserve"> as well.  </w:t>
      </w:r>
    </w:p>
    <w:p w:rsidR="0024276F" w:rsidRPr="00441721" w:rsidRDefault="0024276F" w:rsidP="0024276F">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T</w:t>
      </w:r>
      <w:r w:rsidR="003E1EDA" w:rsidRPr="00441721">
        <w:rPr>
          <w:rFonts w:ascii="Times New Roman" w:hAnsi="Times New Roman"/>
          <w:color w:val="000000" w:themeColor="text1"/>
          <w:kern w:val="0"/>
          <w:sz w:val="24"/>
        </w:rPr>
        <w:t>he t</w:t>
      </w:r>
      <w:r w:rsidRPr="00441721">
        <w:rPr>
          <w:rFonts w:ascii="Times New Roman" w:hAnsi="Times New Roman"/>
          <w:color w:val="000000" w:themeColor="text1"/>
          <w:kern w:val="0"/>
          <w:sz w:val="24"/>
        </w:rPr>
        <w:t xml:space="preserve">rading interface and private stream interface of </w:t>
      </w:r>
      <w:r w:rsidR="00A87BA5" w:rsidRPr="00441721">
        <w:rPr>
          <w:rFonts w:ascii="Times New Roman" w:hAnsi="Times New Roman"/>
          <w:color w:val="000000" w:themeColor="text1"/>
          <w:kern w:val="0"/>
          <w:sz w:val="24"/>
        </w:rPr>
        <w:t>TraderAPI</w:t>
      </w:r>
      <w:r w:rsidRPr="00441721">
        <w:rPr>
          <w:rFonts w:ascii="Times New Roman" w:hAnsi="Times New Roman"/>
          <w:color w:val="000000" w:themeColor="text1"/>
          <w:kern w:val="0"/>
          <w:sz w:val="24"/>
        </w:rPr>
        <w:t xml:space="preserve"> are interre</w:t>
      </w:r>
      <w:r w:rsidR="00984098" w:rsidRPr="00441721">
        <w:rPr>
          <w:rFonts w:ascii="Times New Roman" w:hAnsi="Times New Roman"/>
          <w:color w:val="000000" w:themeColor="text1"/>
          <w:kern w:val="0"/>
          <w:sz w:val="24"/>
        </w:rPr>
        <w:t xml:space="preserve">lated. For instance, </w:t>
      </w:r>
      <w:r w:rsidR="00BD3D2B" w:rsidRPr="00441721">
        <w:rPr>
          <w:rFonts w:ascii="Times New Roman" w:hAnsi="Times New Roman"/>
          <w:color w:val="000000" w:themeColor="text1"/>
          <w:kern w:val="0"/>
          <w:sz w:val="24"/>
        </w:rPr>
        <w:t xml:space="preserve">a </w:t>
      </w:r>
      <w:r w:rsidR="00984098" w:rsidRPr="00441721">
        <w:rPr>
          <w:rFonts w:ascii="Times New Roman" w:hAnsi="Times New Roman"/>
          <w:color w:val="000000" w:themeColor="text1"/>
          <w:kern w:val="0"/>
          <w:sz w:val="24"/>
        </w:rPr>
        <w:t>trader submits</w:t>
      </w:r>
      <w:r w:rsidRPr="00441721">
        <w:rPr>
          <w:rFonts w:ascii="Times New Roman" w:hAnsi="Times New Roman"/>
          <w:color w:val="000000" w:themeColor="text1"/>
          <w:kern w:val="0"/>
          <w:sz w:val="24"/>
        </w:rPr>
        <w:t xml:space="preserve"> an order </w:t>
      </w:r>
      <w:r w:rsidR="00984098" w:rsidRPr="00441721">
        <w:rPr>
          <w:rFonts w:ascii="Times New Roman" w:hAnsi="Times New Roman"/>
          <w:color w:val="000000" w:themeColor="text1"/>
          <w:kern w:val="0"/>
          <w:sz w:val="24"/>
        </w:rPr>
        <w:t xml:space="preserve">entry </w:t>
      </w:r>
      <w:r w:rsidRPr="00441721">
        <w:rPr>
          <w:rFonts w:ascii="Times New Roman" w:hAnsi="Times New Roman"/>
          <w:color w:val="000000" w:themeColor="text1"/>
          <w:kern w:val="0"/>
          <w:sz w:val="24"/>
        </w:rPr>
        <w:t xml:space="preserve">in </w:t>
      </w:r>
      <w:r w:rsidRPr="00441721">
        <w:rPr>
          <w:rFonts w:ascii="Times New Roman" w:hAnsi="Times New Roman"/>
          <w:b/>
          <w:bCs/>
          <w:color w:val="000000" w:themeColor="text1"/>
          <w:kern w:val="0"/>
          <w:sz w:val="24"/>
        </w:rPr>
        <w:t>ReqOrderInsert</w:t>
      </w:r>
      <w:r w:rsidR="00984098" w:rsidRPr="00441721">
        <w:rPr>
          <w:rFonts w:ascii="Times New Roman" w:hAnsi="Times New Roman"/>
          <w:color w:val="000000" w:themeColor="text1"/>
          <w:kern w:val="0"/>
          <w:sz w:val="24"/>
        </w:rPr>
        <w:t>, and instantly</w:t>
      </w:r>
      <w:r w:rsidRPr="00441721">
        <w:rPr>
          <w:rFonts w:ascii="Times New Roman" w:hAnsi="Times New Roman"/>
          <w:color w:val="000000" w:themeColor="text1"/>
          <w:kern w:val="0"/>
          <w:sz w:val="24"/>
        </w:rPr>
        <w:t xml:space="preserve"> receives </w:t>
      </w:r>
      <w:r w:rsidR="00BD3D2B"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order acknowledgement in </w:t>
      </w:r>
      <w:r w:rsidRPr="00441721">
        <w:rPr>
          <w:rFonts w:ascii="Times New Roman" w:hAnsi="Times New Roman"/>
          <w:b/>
          <w:bCs/>
          <w:color w:val="000000" w:themeColor="text1"/>
          <w:kern w:val="0"/>
          <w:sz w:val="24"/>
        </w:rPr>
        <w:t>OnRspOrderInsert,</w:t>
      </w:r>
      <w:r w:rsidR="003C4BBC" w:rsidRPr="00441721">
        <w:rPr>
          <w:rFonts w:ascii="Times New Roman" w:hAnsi="Times New Roman"/>
          <w:b/>
          <w:bCs/>
          <w:color w:val="000000" w:themeColor="text1"/>
          <w:kern w:val="0"/>
          <w:sz w:val="24"/>
        </w:rPr>
        <w:t xml:space="preserve"> </w:t>
      </w:r>
      <w:r w:rsidR="00245E6C" w:rsidRPr="00441721">
        <w:rPr>
          <w:rFonts w:ascii="Times New Roman" w:hAnsi="Times New Roman"/>
          <w:color w:val="000000" w:themeColor="text1"/>
          <w:kern w:val="0"/>
          <w:sz w:val="24"/>
        </w:rPr>
        <w:t>indicating that</w:t>
      </w:r>
      <w:r w:rsidR="003C4BBC" w:rsidRPr="00441721">
        <w:rPr>
          <w:rFonts w:ascii="Times New Roman" w:hAnsi="Times New Roman"/>
          <w:color w:val="000000" w:themeColor="text1"/>
          <w:kern w:val="0"/>
          <w:sz w:val="24"/>
        </w:rPr>
        <w:t xml:space="preserve"> </w:t>
      </w:r>
      <w:r w:rsidR="00A44881" w:rsidRPr="00441721">
        <w:rPr>
          <w:rFonts w:ascii="Times New Roman" w:hAnsi="Times New Roman"/>
          <w:color w:val="000000" w:themeColor="text1"/>
          <w:kern w:val="0"/>
          <w:sz w:val="24"/>
        </w:rPr>
        <w:t>the Exchange’s trading system</w:t>
      </w:r>
      <w:r w:rsidRPr="00441721">
        <w:rPr>
          <w:rFonts w:ascii="Times New Roman" w:hAnsi="Times New Roman"/>
          <w:color w:val="000000" w:themeColor="text1"/>
          <w:kern w:val="0"/>
          <w:sz w:val="24"/>
        </w:rPr>
        <w:t xml:space="preserve"> has received the order. After the order is accepted into </w:t>
      </w:r>
      <w:r w:rsidR="003E1EDA"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order book, </w:t>
      </w:r>
      <w:r w:rsidR="00245E6C" w:rsidRPr="00441721">
        <w:rPr>
          <w:rFonts w:ascii="Times New Roman" w:hAnsi="Times New Roman"/>
          <w:color w:val="000000" w:themeColor="text1"/>
          <w:kern w:val="0"/>
          <w:sz w:val="24"/>
        </w:rPr>
        <w:t xml:space="preserve">or </w:t>
      </w:r>
      <w:r w:rsidRPr="00441721">
        <w:rPr>
          <w:rFonts w:ascii="Times New Roman" w:hAnsi="Times New Roman"/>
          <w:color w:val="000000" w:themeColor="text1"/>
          <w:kern w:val="0"/>
          <w:sz w:val="24"/>
        </w:rPr>
        <w:t xml:space="preserve">whenever the </w:t>
      </w:r>
      <w:r w:rsidR="00454B36" w:rsidRPr="00441721">
        <w:rPr>
          <w:rFonts w:ascii="Times New Roman" w:hAnsi="Times New Roman"/>
          <w:color w:val="000000" w:themeColor="text1"/>
          <w:kern w:val="0"/>
          <w:sz w:val="24"/>
        </w:rPr>
        <w:t>status</w:t>
      </w:r>
      <w:r w:rsidRPr="00441721">
        <w:rPr>
          <w:rFonts w:ascii="Times New Roman" w:hAnsi="Times New Roman"/>
          <w:color w:val="000000" w:themeColor="text1"/>
          <w:kern w:val="0"/>
          <w:sz w:val="24"/>
        </w:rPr>
        <w:t xml:space="preserve"> of </w:t>
      </w:r>
      <w:r w:rsidR="003E1EDA"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order changes, </w:t>
      </w:r>
      <w:r w:rsidR="00A44881" w:rsidRPr="00441721">
        <w:rPr>
          <w:rFonts w:ascii="Times New Roman" w:hAnsi="Times New Roman"/>
          <w:color w:val="000000" w:themeColor="text1"/>
          <w:kern w:val="0"/>
          <w:sz w:val="24"/>
        </w:rPr>
        <w:t>the Exchange’s trading system</w:t>
      </w:r>
      <w:r w:rsidRPr="00441721">
        <w:rPr>
          <w:rFonts w:ascii="Times New Roman" w:hAnsi="Times New Roman"/>
          <w:color w:val="000000" w:themeColor="text1"/>
          <w:kern w:val="0"/>
          <w:sz w:val="24"/>
        </w:rPr>
        <w:t xml:space="preserve"> will send the order execution report in </w:t>
      </w:r>
      <w:r w:rsidRPr="00441721">
        <w:rPr>
          <w:rFonts w:ascii="Times New Roman" w:hAnsi="Times New Roman"/>
          <w:b/>
          <w:bCs/>
          <w:color w:val="000000" w:themeColor="text1"/>
          <w:kern w:val="0"/>
          <w:sz w:val="24"/>
        </w:rPr>
        <w:t xml:space="preserve">OnRtnOrder. </w:t>
      </w:r>
      <w:proofErr w:type="gramStart"/>
      <w:r w:rsidRPr="00441721">
        <w:rPr>
          <w:rFonts w:ascii="Times New Roman" w:hAnsi="Times New Roman"/>
          <w:color w:val="000000" w:themeColor="text1"/>
          <w:kern w:val="0"/>
          <w:sz w:val="24"/>
        </w:rPr>
        <w:t xml:space="preserve">If the order is matched (including </w:t>
      </w:r>
      <w:r w:rsidR="003E1EDA" w:rsidRPr="00441721">
        <w:rPr>
          <w:rFonts w:ascii="Times New Roman" w:hAnsi="Times New Roman"/>
          <w:color w:val="000000" w:themeColor="text1"/>
          <w:kern w:val="0"/>
          <w:sz w:val="24"/>
        </w:rPr>
        <w:lastRenderedPageBreak/>
        <w:t xml:space="preserve">a </w:t>
      </w:r>
      <w:r w:rsidRPr="00441721">
        <w:rPr>
          <w:rFonts w:ascii="Times New Roman" w:hAnsi="Times New Roman"/>
          <w:color w:val="000000" w:themeColor="text1"/>
          <w:kern w:val="0"/>
          <w:sz w:val="24"/>
        </w:rPr>
        <w:t xml:space="preserve">partial match), </w:t>
      </w:r>
      <w:r w:rsidR="00A44881" w:rsidRPr="00441721">
        <w:rPr>
          <w:rFonts w:ascii="Times New Roman" w:hAnsi="Times New Roman"/>
          <w:color w:val="000000" w:themeColor="text1"/>
          <w:kern w:val="0"/>
          <w:sz w:val="24"/>
        </w:rPr>
        <w:t>the Exchange’s trading system</w:t>
      </w:r>
      <w:r w:rsidR="00984098" w:rsidRPr="00441721">
        <w:rPr>
          <w:rFonts w:ascii="Times New Roman" w:hAnsi="Times New Roman"/>
          <w:color w:val="000000" w:themeColor="text1"/>
          <w:kern w:val="0"/>
          <w:sz w:val="24"/>
        </w:rPr>
        <w:t xml:space="preserve"> will send </w:t>
      </w:r>
      <w:r w:rsidR="003E1EDA" w:rsidRPr="00441721">
        <w:rPr>
          <w:rFonts w:ascii="Times New Roman" w:hAnsi="Times New Roman"/>
          <w:color w:val="000000" w:themeColor="text1"/>
          <w:kern w:val="0"/>
          <w:sz w:val="24"/>
        </w:rPr>
        <w:t xml:space="preserve">a </w:t>
      </w:r>
      <w:r w:rsidR="00984098" w:rsidRPr="00441721">
        <w:rPr>
          <w:rFonts w:ascii="Times New Roman" w:hAnsi="Times New Roman"/>
          <w:color w:val="000000" w:themeColor="text1"/>
          <w:kern w:val="0"/>
          <w:sz w:val="24"/>
        </w:rPr>
        <w:t xml:space="preserve">fill notification </w:t>
      </w:r>
      <w:r w:rsidRPr="00441721">
        <w:rPr>
          <w:rFonts w:ascii="Times New Roman" w:hAnsi="Times New Roman"/>
          <w:color w:val="000000" w:themeColor="text1"/>
          <w:kern w:val="0"/>
          <w:sz w:val="24"/>
        </w:rPr>
        <w:t xml:space="preserve">in </w:t>
      </w:r>
      <w:r w:rsidRPr="00441721">
        <w:rPr>
          <w:rFonts w:ascii="Times New Roman" w:hAnsi="Times New Roman"/>
          <w:b/>
          <w:bCs/>
          <w:color w:val="000000" w:themeColor="text1"/>
          <w:kern w:val="0"/>
          <w:sz w:val="24"/>
        </w:rPr>
        <w:t>OnRtnTrade</w:t>
      </w:r>
      <w:r w:rsidRPr="00441721">
        <w:rPr>
          <w:rFonts w:ascii="Times New Roman" w:hAnsi="Times New Roman"/>
          <w:color w:val="000000" w:themeColor="text1"/>
          <w:kern w:val="0"/>
          <w:sz w:val="24"/>
        </w:rPr>
        <w:t>.</w:t>
      </w:r>
      <w:proofErr w:type="gramEnd"/>
      <w:r w:rsidRPr="00441721">
        <w:rPr>
          <w:rFonts w:ascii="Times New Roman" w:hAnsi="Times New Roman"/>
          <w:color w:val="000000" w:themeColor="text1"/>
          <w:kern w:val="0"/>
          <w:sz w:val="24"/>
        </w:rPr>
        <w:t xml:space="preserve"> One trader’s order/trade </w:t>
      </w:r>
      <w:r w:rsidR="00984098" w:rsidRPr="00441721">
        <w:rPr>
          <w:rFonts w:ascii="Times New Roman" w:hAnsi="Times New Roman"/>
          <w:color w:val="000000" w:themeColor="text1"/>
          <w:kern w:val="0"/>
          <w:sz w:val="24"/>
        </w:rPr>
        <w:t>execution report is visi</w:t>
      </w:r>
      <w:r w:rsidRPr="00441721">
        <w:rPr>
          <w:rFonts w:ascii="Times New Roman" w:hAnsi="Times New Roman"/>
          <w:color w:val="000000" w:themeColor="text1"/>
          <w:kern w:val="0"/>
          <w:sz w:val="24"/>
        </w:rPr>
        <w:t xml:space="preserve">ble to </w:t>
      </w:r>
      <w:r w:rsidR="00D03DA4"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other traders </w:t>
      </w:r>
      <w:r w:rsidR="00D03DA4" w:rsidRPr="00441721">
        <w:rPr>
          <w:rFonts w:ascii="Times New Roman" w:hAnsi="Times New Roman"/>
          <w:color w:val="000000" w:themeColor="text1"/>
          <w:kern w:val="0"/>
          <w:sz w:val="24"/>
        </w:rPr>
        <w:t>under</w:t>
      </w:r>
      <w:r w:rsidRPr="00441721">
        <w:rPr>
          <w:rFonts w:ascii="Times New Roman" w:hAnsi="Times New Roman"/>
          <w:color w:val="000000" w:themeColor="text1"/>
          <w:kern w:val="0"/>
          <w:sz w:val="24"/>
        </w:rPr>
        <w:t xml:space="preserve"> the same member, unless </w:t>
      </w:r>
      <w:r w:rsidR="00C73344" w:rsidRPr="00441721">
        <w:rPr>
          <w:rFonts w:ascii="Times New Roman" w:hAnsi="Times New Roman"/>
          <w:color w:val="000000" w:themeColor="text1"/>
          <w:kern w:val="0"/>
          <w:sz w:val="24"/>
        </w:rPr>
        <w:t>this</w:t>
      </w:r>
      <w:r w:rsidR="00D03DA4" w:rsidRPr="00441721">
        <w:rPr>
          <w:rFonts w:ascii="Times New Roman" w:hAnsi="Times New Roman"/>
          <w:color w:val="000000" w:themeColor="text1"/>
          <w:kern w:val="0"/>
          <w:sz w:val="24"/>
        </w:rPr>
        <w:t xml:space="preserve"> trader</w:t>
      </w:r>
      <w:r w:rsidRPr="00441721">
        <w:rPr>
          <w:rFonts w:ascii="Times New Roman" w:hAnsi="Times New Roman"/>
          <w:color w:val="000000" w:themeColor="text1"/>
          <w:kern w:val="0"/>
          <w:sz w:val="24"/>
        </w:rPr>
        <w:t xml:space="preserve"> choose</w:t>
      </w:r>
      <w:r w:rsidR="00D03DA4" w:rsidRPr="00441721">
        <w:rPr>
          <w:rFonts w:ascii="Times New Roman" w:hAnsi="Times New Roman"/>
          <w:color w:val="000000" w:themeColor="text1"/>
          <w:kern w:val="0"/>
          <w:sz w:val="24"/>
        </w:rPr>
        <w:t>s</w:t>
      </w:r>
      <w:r w:rsidRPr="00441721">
        <w:rPr>
          <w:rFonts w:ascii="Times New Roman" w:hAnsi="Times New Roman"/>
          <w:color w:val="000000" w:themeColor="text1"/>
          <w:kern w:val="0"/>
          <w:sz w:val="24"/>
        </w:rPr>
        <w:t xml:space="preserve"> to receive return</w:t>
      </w:r>
      <w:r w:rsidR="00245E6C" w:rsidRPr="00441721">
        <w:rPr>
          <w:rFonts w:ascii="Times New Roman" w:hAnsi="Times New Roman"/>
          <w:color w:val="000000" w:themeColor="text1"/>
          <w:kern w:val="0"/>
          <w:sz w:val="24"/>
        </w:rPr>
        <w:t xml:space="preserve">s from </w:t>
      </w:r>
      <w:r w:rsidR="00BD3D2B" w:rsidRPr="00441721">
        <w:rPr>
          <w:rFonts w:ascii="Times New Roman" w:hAnsi="Times New Roman"/>
          <w:color w:val="000000" w:themeColor="text1"/>
          <w:kern w:val="0"/>
          <w:sz w:val="24"/>
        </w:rPr>
        <w:t>his</w:t>
      </w:r>
      <w:r w:rsidR="003E1EDA" w:rsidRPr="00441721">
        <w:rPr>
          <w:rFonts w:ascii="Times New Roman" w:hAnsi="Times New Roman"/>
          <w:color w:val="000000" w:themeColor="text1"/>
          <w:kern w:val="0"/>
          <w:sz w:val="24"/>
        </w:rPr>
        <w:t>/her</w:t>
      </w:r>
      <w:r w:rsidR="00BD3D2B" w:rsidRPr="00441721">
        <w:rPr>
          <w:rFonts w:ascii="Times New Roman" w:hAnsi="Times New Roman"/>
          <w:color w:val="000000" w:themeColor="text1"/>
          <w:kern w:val="0"/>
          <w:sz w:val="24"/>
        </w:rPr>
        <w:t xml:space="preserve"> personal</w:t>
      </w:r>
      <w:r w:rsidR="00245E6C" w:rsidRPr="00441721">
        <w:rPr>
          <w:rFonts w:ascii="Times New Roman" w:hAnsi="Times New Roman"/>
          <w:color w:val="000000" w:themeColor="text1"/>
          <w:kern w:val="0"/>
          <w:sz w:val="24"/>
        </w:rPr>
        <w:t xml:space="preserve"> stream only</w:t>
      </w:r>
      <w:r w:rsidRPr="00441721">
        <w:rPr>
          <w:rFonts w:ascii="Times New Roman" w:hAnsi="Times New Roman"/>
          <w:color w:val="000000" w:themeColor="text1"/>
          <w:kern w:val="0"/>
          <w:sz w:val="24"/>
        </w:rPr>
        <w:t>.</w:t>
      </w:r>
    </w:p>
    <w:p w:rsidR="00806BA7" w:rsidRPr="00441721" w:rsidRDefault="003E1EDA" w:rsidP="0024276F">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To </w:t>
      </w:r>
      <w:r w:rsidR="0024276F" w:rsidRPr="00441721">
        <w:rPr>
          <w:rFonts w:ascii="Times New Roman" w:hAnsi="Times New Roman" w:cs="Times New Roman"/>
          <w:color w:val="000000" w:themeColor="text1"/>
          <w:kern w:val="0"/>
        </w:rPr>
        <w:t>illustrate the interaction with a daily trading example</w:t>
      </w:r>
      <w:r w:rsidRPr="00441721">
        <w:rPr>
          <w:rFonts w:ascii="Times New Roman" w:hAnsi="Times New Roman" w:cs="Times New Roman"/>
          <w:color w:val="000000" w:themeColor="text1"/>
          <w:kern w:val="0"/>
        </w:rPr>
        <w:t>, a</w:t>
      </w:r>
      <w:r w:rsidR="0024276F" w:rsidRPr="00441721">
        <w:rPr>
          <w:rFonts w:ascii="Times New Roman" w:hAnsi="Times New Roman" w:cs="Times New Roman"/>
          <w:color w:val="000000" w:themeColor="text1"/>
          <w:kern w:val="0"/>
        </w:rPr>
        <w:t xml:space="preserve">ssuming </w:t>
      </w:r>
      <w:r w:rsidR="00245E6C" w:rsidRPr="00441721">
        <w:rPr>
          <w:rFonts w:ascii="Times New Roman" w:hAnsi="Times New Roman" w:cs="Times New Roman"/>
          <w:color w:val="000000" w:themeColor="text1"/>
          <w:kern w:val="0"/>
        </w:rPr>
        <w:t xml:space="preserve">that there are two </w:t>
      </w:r>
      <w:r w:rsidR="00B43FDE" w:rsidRPr="00441721">
        <w:rPr>
          <w:rFonts w:ascii="Times New Roman" w:hAnsi="Times New Roman" w:cs="Times New Roman"/>
          <w:color w:val="000000" w:themeColor="text1"/>
          <w:kern w:val="0"/>
        </w:rPr>
        <w:t>member system</w:t>
      </w:r>
      <w:r w:rsidR="0024276F" w:rsidRPr="00441721">
        <w:rPr>
          <w:rFonts w:ascii="Times New Roman" w:hAnsi="Times New Roman" w:cs="Times New Roman"/>
          <w:color w:val="000000" w:themeColor="text1"/>
          <w:kern w:val="0"/>
        </w:rPr>
        <w:t xml:space="preserve">s </w:t>
      </w:r>
      <w:r w:rsidRPr="00441721">
        <w:rPr>
          <w:rFonts w:ascii="Times New Roman" w:hAnsi="Times New Roman" w:cs="Times New Roman"/>
          <w:color w:val="000000" w:themeColor="text1"/>
          <w:kern w:val="0"/>
        </w:rPr>
        <w:t>(</w:t>
      </w:r>
      <w:r w:rsidR="0024276F" w:rsidRPr="00441721">
        <w:rPr>
          <w:rFonts w:ascii="Times New Roman" w:hAnsi="Times New Roman" w:cs="Times New Roman"/>
          <w:color w:val="000000" w:themeColor="text1"/>
          <w:kern w:val="0"/>
        </w:rPr>
        <w:t xml:space="preserve">A and </w:t>
      </w:r>
      <w:r w:rsidR="00245E6C" w:rsidRPr="00441721">
        <w:rPr>
          <w:rFonts w:ascii="Times New Roman" w:hAnsi="Times New Roman" w:cs="Times New Roman"/>
          <w:color w:val="000000" w:themeColor="text1"/>
          <w:kern w:val="0"/>
        </w:rPr>
        <w:t>B</w:t>
      </w:r>
      <w:r w:rsidRPr="00441721">
        <w:rPr>
          <w:rFonts w:ascii="Times New Roman" w:hAnsi="Times New Roman" w:cs="Times New Roman"/>
          <w:color w:val="000000" w:themeColor="text1"/>
          <w:kern w:val="0"/>
        </w:rPr>
        <w:t>),</w:t>
      </w:r>
      <w:r w:rsidR="00245E6C" w:rsidRPr="00441721">
        <w:rPr>
          <w:rFonts w:ascii="Times New Roman" w:hAnsi="Times New Roman" w:cs="Times New Roman"/>
          <w:color w:val="000000" w:themeColor="text1"/>
          <w:kern w:val="0"/>
        </w:rPr>
        <w:t xml:space="preserve"> and</w:t>
      </w:r>
      <w:r w:rsidRPr="00441721">
        <w:rPr>
          <w:rFonts w:ascii="Times New Roman" w:hAnsi="Times New Roman" w:cs="Times New Roman"/>
          <w:color w:val="000000" w:themeColor="text1"/>
          <w:kern w:val="0"/>
        </w:rPr>
        <w:t xml:space="preserve"> the</w:t>
      </w:r>
      <w:r w:rsidR="00245E6C" w:rsidRPr="00441721">
        <w:rPr>
          <w:rFonts w:ascii="Times New Roman" w:hAnsi="Times New Roman" w:cs="Times New Roman"/>
          <w:color w:val="000000" w:themeColor="text1"/>
          <w:kern w:val="0"/>
        </w:rPr>
        <w:t xml:space="preserve"> following events </w:t>
      </w:r>
      <w:r w:rsidR="00C73344" w:rsidRPr="00441721">
        <w:rPr>
          <w:rFonts w:ascii="Times New Roman" w:hAnsi="Times New Roman" w:cs="Times New Roman"/>
          <w:color w:val="000000" w:themeColor="text1"/>
          <w:kern w:val="0"/>
        </w:rPr>
        <w:t>occur</w:t>
      </w:r>
      <w:r w:rsidR="0024276F" w:rsidRPr="00441721">
        <w:rPr>
          <w:rFonts w:ascii="Times New Roman" w:hAnsi="Times New Roman" w:cs="Times New Roman"/>
          <w:color w:val="000000" w:themeColor="text1"/>
          <w:kern w:val="0"/>
        </w:rPr>
        <w:t>:</w:t>
      </w:r>
    </w:p>
    <w:p w:rsidR="00806BA7" w:rsidRPr="00441721" w:rsidRDefault="00A363D9" w:rsidP="00A363D9">
      <w:pPr>
        <w:pStyle w:val="20"/>
        <w:spacing w:before="240" w:after="120" w:line="240" w:lineRule="auto"/>
        <w:ind w:firstLineChars="0" w:firstLine="0"/>
        <w:rPr>
          <w:rFonts w:ascii="Times New Roman" w:hAnsi="Times New Roman" w:cs="Times New Roman"/>
          <w:color w:val="000000" w:themeColor="text1"/>
        </w:rPr>
      </w:pPr>
      <w:r>
        <w:rPr>
          <w:rFonts w:ascii="Times New Roman" w:hAnsi="Times New Roman" w:cs="Times New Roman" w:hint="eastAsia"/>
          <w:b/>
          <w:color w:val="000000" w:themeColor="text1"/>
        </w:rPr>
        <w:t xml:space="preserve">1). </w:t>
      </w:r>
      <w:r w:rsidR="001113F7" w:rsidRPr="00441721">
        <w:rPr>
          <w:rFonts w:ascii="Times New Roman" w:hAnsi="Times New Roman" w:cs="Times New Roman"/>
          <w:b/>
          <w:color w:val="000000" w:themeColor="text1"/>
        </w:rPr>
        <w:t>Trader</w:t>
      </w:r>
      <w:r w:rsidR="00A86339" w:rsidRPr="00441721">
        <w:rPr>
          <w:rFonts w:ascii="Times New Roman" w:hAnsi="Times New Roman" w:cs="Times New Roman"/>
          <w:b/>
          <w:color w:val="000000" w:themeColor="text1"/>
        </w:rPr>
        <w:t xml:space="preserve"> </w:t>
      </w:r>
      <w:r w:rsidR="00245E6C" w:rsidRPr="00441721">
        <w:rPr>
          <w:rFonts w:ascii="Times New Roman" w:hAnsi="Times New Roman" w:cs="Times New Roman"/>
          <w:b/>
          <w:color w:val="000000" w:themeColor="text1"/>
        </w:rPr>
        <w:t xml:space="preserve">A places </w:t>
      </w:r>
      <w:proofErr w:type="gramStart"/>
      <w:r w:rsidR="00245E6C" w:rsidRPr="00441721">
        <w:rPr>
          <w:rFonts w:ascii="Times New Roman" w:hAnsi="Times New Roman" w:cs="Times New Roman"/>
          <w:b/>
          <w:color w:val="000000" w:themeColor="text1"/>
        </w:rPr>
        <w:t>an</w:t>
      </w:r>
      <w:proofErr w:type="gramEnd"/>
      <w:r w:rsidR="00245E6C" w:rsidRPr="00441721">
        <w:rPr>
          <w:rFonts w:ascii="Times New Roman" w:hAnsi="Times New Roman" w:cs="Times New Roman"/>
          <w:b/>
          <w:color w:val="000000" w:themeColor="text1"/>
        </w:rPr>
        <w:t xml:space="preserve"> order on contract</w:t>
      </w:r>
      <w:r w:rsidR="00806BA7" w:rsidRPr="00441721">
        <w:rPr>
          <w:rFonts w:ascii="Times New Roman" w:hAnsi="Times New Roman" w:cs="Times New Roman"/>
          <w:b/>
          <w:color w:val="000000" w:themeColor="text1"/>
        </w:rPr>
        <w:t xml:space="preserve"> cu0711, buy</w:t>
      </w:r>
      <w:r w:rsidR="003E1EDA" w:rsidRPr="00441721">
        <w:rPr>
          <w:rFonts w:ascii="Times New Roman" w:hAnsi="Times New Roman" w:cs="Times New Roman"/>
          <w:b/>
          <w:color w:val="000000" w:themeColor="text1"/>
        </w:rPr>
        <w:t>,</w:t>
      </w:r>
      <w:r w:rsidR="00806BA7" w:rsidRPr="00441721">
        <w:rPr>
          <w:rFonts w:ascii="Times New Roman" w:hAnsi="Times New Roman" w:cs="Times New Roman"/>
          <w:b/>
          <w:color w:val="000000" w:themeColor="text1"/>
        </w:rPr>
        <w:t xml:space="preserve"> 20</w:t>
      </w:r>
      <w:r w:rsidR="004D774A" w:rsidRPr="00441721">
        <w:rPr>
          <w:rFonts w:ascii="Times New Roman" w:hAnsi="Times New Roman" w:cs="Times New Roman"/>
          <w:b/>
          <w:color w:val="000000" w:themeColor="text1"/>
        </w:rPr>
        <w:t xml:space="preserve"> lots</w:t>
      </w:r>
      <w:r w:rsidR="00806BA7" w:rsidRPr="00441721">
        <w:rPr>
          <w:rFonts w:ascii="Times New Roman" w:hAnsi="Times New Roman" w:cs="Times New Roman"/>
          <w:b/>
          <w:color w:val="000000" w:themeColor="text1"/>
        </w:rPr>
        <w:t>, 64000RMB</w:t>
      </w:r>
    </w:p>
    <w:p w:rsidR="004D774A" w:rsidRPr="00441721" w:rsidRDefault="004D774A" w:rsidP="00E30AA8">
      <w:pPr>
        <w:pStyle w:val="20"/>
        <w:numPr>
          <w:ilvl w:val="0"/>
          <w:numId w:val="2"/>
        </w:numPr>
        <w:tabs>
          <w:tab w:val="clear" w:pos="2280"/>
          <w:tab w:val="num" w:pos="540"/>
        </w:tabs>
        <w:spacing w:before="120" w:after="120" w:line="240" w:lineRule="auto"/>
        <w:ind w:left="539" w:firstLineChars="0" w:hanging="179"/>
        <w:rPr>
          <w:rFonts w:ascii="Times New Roman" w:hAnsi="Times New Roman" w:cs="Times New Roman"/>
          <w:color w:val="000000" w:themeColor="text1"/>
          <w:szCs w:val="24"/>
        </w:rPr>
      </w:pPr>
      <w:r w:rsidRPr="00441721">
        <w:rPr>
          <w:rFonts w:ascii="Times New Roman" w:hAnsi="Times New Roman" w:cs="Times New Roman"/>
          <w:b/>
          <w:color w:val="000000" w:themeColor="text1"/>
          <w:szCs w:val="24"/>
        </w:rPr>
        <w:t>CShfeFtdcTraderApi::ReqOrderInsert</w:t>
      </w:r>
      <w:r w:rsidR="003E1EDA" w:rsidRPr="00441721">
        <w:rPr>
          <w:rFonts w:ascii="Times New Roman" w:hAnsi="Times New Roman" w:cs="Times New Roman"/>
          <w:b/>
          <w:color w:val="000000" w:themeColor="text1"/>
          <w:szCs w:val="24"/>
          <w:lang w:val="en-GB"/>
        </w:rPr>
        <w:t xml:space="preserve">: </w:t>
      </w:r>
      <w:r w:rsidR="00BD3D2B" w:rsidRPr="00441721">
        <w:rPr>
          <w:rFonts w:ascii="Times New Roman" w:hAnsi="Times New Roman" w:cs="Times New Roman"/>
          <w:color w:val="000000" w:themeColor="text1"/>
          <w:kern w:val="0"/>
        </w:rPr>
        <w:t>The</w:t>
      </w:r>
      <w:r w:rsidR="003E1EDA" w:rsidRPr="00441721">
        <w:rPr>
          <w:rFonts w:ascii="Times New Roman" w:hAnsi="Times New Roman" w:cs="Times New Roman"/>
          <w:color w:val="000000" w:themeColor="text1"/>
          <w:kern w:val="0"/>
        </w:rPr>
        <w:t xml:space="preserve"> main </w:t>
      </w:r>
      <w:r w:rsidR="00BD3D2B" w:rsidRPr="00441721">
        <w:rPr>
          <w:rFonts w:ascii="Times New Roman" w:hAnsi="Times New Roman" w:cs="Times New Roman"/>
          <w:color w:val="000000" w:themeColor="text1"/>
          <w:kern w:val="0"/>
        </w:rPr>
        <w:t>c</w:t>
      </w:r>
      <w:r w:rsidR="002E740B" w:rsidRPr="00441721">
        <w:rPr>
          <w:rFonts w:ascii="Times New Roman" w:hAnsi="Times New Roman" w:cs="Times New Roman"/>
          <w:color w:val="000000" w:themeColor="text1"/>
          <w:kern w:val="0"/>
        </w:rPr>
        <w:t xml:space="preserve">lient application thread invokes this function to add </w:t>
      </w:r>
      <w:r w:rsidR="00245E6C" w:rsidRPr="00441721">
        <w:rPr>
          <w:rFonts w:ascii="Times New Roman" w:hAnsi="Times New Roman" w:cs="Times New Roman"/>
          <w:color w:val="000000" w:themeColor="text1"/>
          <w:kern w:val="0"/>
        </w:rPr>
        <w:t xml:space="preserve">a </w:t>
      </w:r>
      <w:r w:rsidR="002E740B" w:rsidRPr="00441721">
        <w:rPr>
          <w:rFonts w:ascii="Times New Roman" w:hAnsi="Times New Roman" w:cs="Times New Roman"/>
          <w:color w:val="000000" w:themeColor="text1"/>
          <w:kern w:val="0"/>
        </w:rPr>
        <w:t xml:space="preserve">new order into </w:t>
      </w:r>
      <w:r w:rsidR="00A44881" w:rsidRPr="00441721">
        <w:rPr>
          <w:rFonts w:ascii="Times New Roman" w:hAnsi="Times New Roman" w:cs="Times New Roman"/>
          <w:color w:val="000000" w:themeColor="text1"/>
          <w:kern w:val="0"/>
        </w:rPr>
        <w:t>the Exchange’s trading system</w:t>
      </w:r>
      <w:r w:rsidR="00AC4386" w:rsidRPr="00441721">
        <w:rPr>
          <w:rFonts w:ascii="Times New Roman" w:hAnsi="Times New Roman" w:cs="Times New Roman"/>
          <w:color w:val="000000" w:themeColor="text1"/>
          <w:kern w:val="0"/>
        </w:rPr>
        <w:t xml:space="preserve"> </w:t>
      </w:r>
      <w:r w:rsidR="00F105C5" w:rsidRPr="00441721">
        <w:rPr>
          <w:rFonts w:ascii="Times New Roman" w:hAnsi="Times New Roman" w:cs="Times New Roman"/>
          <w:color w:val="000000" w:themeColor="text1"/>
          <w:kern w:val="0"/>
        </w:rPr>
        <w:t>through</w:t>
      </w:r>
      <w:r w:rsidR="00AC4386" w:rsidRPr="00441721">
        <w:rPr>
          <w:rFonts w:ascii="Times New Roman" w:hAnsi="Times New Roman" w:cs="Times New Roman"/>
          <w:color w:val="000000" w:themeColor="text1"/>
          <w:kern w:val="0"/>
        </w:rPr>
        <w:t xml:space="preserve"> </w:t>
      </w:r>
      <w:r w:rsidR="003E1EDA" w:rsidRPr="00441721">
        <w:rPr>
          <w:rFonts w:ascii="Times New Roman" w:hAnsi="Times New Roman" w:cs="Times New Roman"/>
          <w:color w:val="000000" w:themeColor="text1"/>
          <w:kern w:val="0"/>
        </w:rPr>
        <w:t xml:space="preserve">the </w:t>
      </w:r>
      <w:r w:rsidR="002E740B" w:rsidRPr="00441721">
        <w:rPr>
          <w:rFonts w:ascii="Times New Roman" w:hAnsi="Times New Roman" w:cs="Times New Roman"/>
          <w:color w:val="000000" w:themeColor="text1"/>
          <w:kern w:val="0"/>
        </w:rPr>
        <w:t>dialog stream.</w:t>
      </w:r>
    </w:p>
    <w:p w:rsidR="00413A1A" w:rsidRPr="00441721" w:rsidRDefault="00416E7E" w:rsidP="00FC6A65">
      <w:pPr>
        <w:pStyle w:val="20"/>
        <w:numPr>
          <w:ilvl w:val="0"/>
          <w:numId w:val="2"/>
        </w:numPr>
        <w:tabs>
          <w:tab w:val="clear" w:pos="2280"/>
        </w:tabs>
        <w:spacing w:before="120" w:after="120" w:line="240" w:lineRule="auto"/>
        <w:ind w:left="567" w:firstLineChars="0"/>
        <w:rPr>
          <w:rFonts w:ascii="Times New Roman" w:hAnsi="Times New Roman" w:cs="Times New Roman"/>
          <w:color w:val="000000" w:themeColor="text1"/>
          <w:szCs w:val="24"/>
        </w:rPr>
      </w:pPr>
      <w:r w:rsidRPr="00441721">
        <w:rPr>
          <w:rFonts w:ascii="Times New Roman" w:hAnsi="Times New Roman" w:cs="Times New Roman"/>
          <w:b/>
          <w:color w:val="000000" w:themeColor="text1"/>
        </w:rPr>
        <w:t>Trading System Order Process</w:t>
      </w:r>
      <w:r w:rsidR="000E37A1" w:rsidRPr="00441721">
        <w:rPr>
          <w:rFonts w:ascii="Times New Roman" w:hAnsi="Times New Roman" w:cs="Times New Roman"/>
          <w:b/>
          <w:color w:val="000000" w:themeColor="text1"/>
        </w:rPr>
        <w:t>ing</w:t>
      </w:r>
      <w:r w:rsidRPr="00441721">
        <w:rPr>
          <w:rFonts w:ascii="Times New Roman" w:hAnsi="Times New Roman" w:cs="Times New Roman"/>
          <w:b/>
          <w:color w:val="000000" w:themeColor="text1"/>
        </w:rPr>
        <w:t>:</w:t>
      </w:r>
      <w:r w:rsidR="00AC4386" w:rsidRPr="00441721">
        <w:rPr>
          <w:rFonts w:ascii="Times New Roman" w:hAnsi="Times New Roman" w:cs="Times New Roman"/>
          <w:b/>
          <w:color w:val="000000" w:themeColor="text1"/>
        </w:rPr>
        <w:t xml:space="preserve"> </w:t>
      </w:r>
      <w:r w:rsidR="00A44881" w:rsidRPr="00441721">
        <w:rPr>
          <w:rFonts w:ascii="Times New Roman" w:hAnsi="Times New Roman" w:cs="Times New Roman"/>
          <w:color w:val="000000" w:themeColor="text1"/>
        </w:rPr>
        <w:t>The Exchange’s trading system</w:t>
      </w:r>
      <w:r w:rsidR="002E740B" w:rsidRPr="00441721">
        <w:rPr>
          <w:rFonts w:ascii="Times New Roman" w:hAnsi="Times New Roman" w:cs="Times New Roman"/>
          <w:color w:val="000000" w:themeColor="text1"/>
          <w:kern w:val="0"/>
        </w:rPr>
        <w:t xml:space="preserve"> allocate</w:t>
      </w:r>
      <w:r w:rsidR="003E1EDA" w:rsidRPr="00441721">
        <w:rPr>
          <w:rFonts w:ascii="Times New Roman" w:hAnsi="Times New Roman" w:cs="Times New Roman"/>
          <w:color w:val="000000" w:themeColor="text1"/>
          <w:kern w:val="0"/>
        </w:rPr>
        <w:t>s</w:t>
      </w:r>
      <w:r w:rsidR="00AC4386" w:rsidRPr="00441721">
        <w:rPr>
          <w:rFonts w:ascii="Times New Roman" w:hAnsi="Times New Roman" w:cs="Times New Roman"/>
          <w:color w:val="000000" w:themeColor="text1"/>
          <w:kern w:val="0"/>
        </w:rPr>
        <w:t xml:space="preserve"> </w:t>
      </w:r>
      <w:r w:rsidR="00CB5744" w:rsidRPr="00441721">
        <w:rPr>
          <w:rFonts w:ascii="Times New Roman" w:hAnsi="Times New Roman" w:cs="Times New Roman"/>
          <w:color w:val="000000" w:themeColor="text1"/>
          <w:kern w:val="0"/>
        </w:rPr>
        <w:t>the Exchange</w:t>
      </w:r>
      <w:r w:rsidR="002E740B" w:rsidRPr="00441721">
        <w:rPr>
          <w:rFonts w:ascii="Times New Roman" w:hAnsi="Times New Roman" w:cs="Times New Roman"/>
          <w:color w:val="000000" w:themeColor="text1"/>
          <w:kern w:val="0"/>
        </w:rPr>
        <w:t xml:space="preserve"> sequence number “1” to the new </w:t>
      </w:r>
      <w:r w:rsidR="00AC64AD" w:rsidRPr="00441721">
        <w:rPr>
          <w:rFonts w:ascii="Times New Roman" w:hAnsi="Times New Roman" w:cs="Times New Roman"/>
          <w:color w:val="000000" w:themeColor="text1"/>
          <w:kern w:val="0"/>
        </w:rPr>
        <w:t>order. Because</w:t>
      </w:r>
      <w:r w:rsidR="002E740B" w:rsidRPr="00441721">
        <w:rPr>
          <w:rFonts w:ascii="Times New Roman" w:hAnsi="Times New Roman" w:cs="Times New Roman"/>
          <w:color w:val="000000" w:themeColor="text1"/>
          <w:kern w:val="0"/>
        </w:rPr>
        <w:t xml:space="preserve"> there is no matching counterparty in </w:t>
      </w:r>
      <w:r w:rsidR="003E1EDA" w:rsidRPr="00441721">
        <w:rPr>
          <w:rFonts w:ascii="Times New Roman" w:hAnsi="Times New Roman" w:cs="Times New Roman"/>
          <w:color w:val="000000" w:themeColor="text1"/>
          <w:kern w:val="0"/>
        </w:rPr>
        <w:t xml:space="preserve">the </w:t>
      </w:r>
      <w:r w:rsidR="002E740B" w:rsidRPr="00441721">
        <w:rPr>
          <w:rFonts w:ascii="Times New Roman" w:hAnsi="Times New Roman" w:cs="Times New Roman"/>
          <w:color w:val="000000" w:themeColor="text1"/>
          <w:kern w:val="0"/>
        </w:rPr>
        <w:t>order book</w:t>
      </w:r>
      <w:r w:rsidR="00245E6C" w:rsidRPr="00441721">
        <w:rPr>
          <w:rFonts w:ascii="Times New Roman" w:hAnsi="Times New Roman" w:cs="Times New Roman"/>
          <w:color w:val="000000" w:themeColor="text1"/>
          <w:kern w:val="0"/>
        </w:rPr>
        <w:t xml:space="preserve"> at </w:t>
      </w:r>
      <w:r w:rsidR="003E1EDA" w:rsidRPr="00441721">
        <w:rPr>
          <w:rFonts w:ascii="Times New Roman" w:hAnsi="Times New Roman" w:cs="Times New Roman"/>
          <w:color w:val="000000" w:themeColor="text1"/>
          <w:kern w:val="0"/>
        </w:rPr>
        <w:t xml:space="preserve">that </w:t>
      </w:r>
      <w:r w:rsidR="00245E6C" w:rsidRPr="00441721">
        <w:rPr>
          <w:rFonts w:ascii="Times New Roman" w:hAnsi="Times New Roman" w:cs="Times New Roman"/>
          <w:color w:val="000000" w:themeColor="text1"/>
          <w:kern w:val="0"/>
        </w:rPr>
        <w:t>moment</w:t>
      </w:r>
      <w:r w:rsidR="002E740B" w:rsidRPr="00441721">
        <w:rPr>
          <w:rFonts w:ascii="Times New Roman" w:hAnsi="Times New Roman" w:cs="Times New Roman"/>
          <w:color w:val="000000" w:themeColor="text1"/>
          <w:kern w:val="0"/>
        </w:rPr>
        <w:t>, the order status is set to “</w:t>
      </w:r>
      <w:r w:rsidR="002E740B" w:rsidRPr="00441721">
        <w:rPr>
          <w:rFonts w:ascii="Times New Roman" w:hAnsi="Times New Roman" w:cs="Times New Roman"/>
          <w:b/>
          <w:bCs/>
          <w:color w:val="000000" w:themeColor="text1"/>
          <w:kern w:val="0"/>
        </w:rPr>
        <w:t>Not Traded and Still Queuing</w:t>
      </w:r>
      <w:r w:rsidR="002E740B" w:rsidRPr="00441721">
        <w:rPr>
          <w:rFonts w:ascii="Times New Roman" w:hAnsi="Times New Roman" w:cs="Times New Roman"/>
          <w:color w:val="000000" w:themeColor="text1"/>
          <w:kern w:val="0"/>
        </w:rPr>
        <w:t xml:space="preserve">”. </w:t>
      </w:r>
      <w:r w:rsidR="00A44881" w:rsidRPr="00441721">
        <w:rPr>
          <w:rFonts w:ascii="Times New Roman" w:hAnsi="Times New Roman" w:cs="Times New Roman"/>
          <w:color w:val="000000" w:themeColor="text1"/>
          <w:kern w:val="0"/>
        </w:rPr>
        <w:t>The Exchange’s trading system</w:t>
      </w:r>
      <w:r w:rsidR="002E740B" w:rsidRPr="00441721">
        <w:rPr>
          <w:rFonts w:ascii="Times New Roman" w:hAnsi="Times New Roman" w:cs="Times New Roman"/>
          <w:color w:val="000000" w:themeColor="text1"/>
          <w:kern w:val="0"/>
        </w:rPr>
        <w:t xml:space="preserve"> gateway send</w:t>
      </w:r>
      <w:r w:rsidR="003E1EDA" w:rsidRPr="00441721">
        <w:rPr>
          <w:rFonts w:ascii="Times New Roman" w:hAnsi="Times New Roman" w:cs="Times New Roman"/>
          <w:color w:val="000000" w:themeColor="text1"/>
          <w:kern w:val="0"/>
        </w:rPr>
        <w:t>s an</w:t>
      </w:r>
      <w:r w:rsidR="002E740B" w:rsidRPr="00441721">
        <w:rPr>
          <w:rFonts w:ascii="Times New Roman" w:hAnsi="Times New Roman" w:cs="Times New Roman"/>
          <w:color w:val="000000" w:themeColor="text1"/>
          <w:kern w:val="0"/>
        </w:rPr>
        <w:t xml:space="preserve"> order acknowledgement to trader A via the dialog stream, and send</w:t>
      </w:r>
      <w:r w:rsidR="003E1EDA" w:rsidRPr="00441721">
        <w:rPr>
          <w:rFonts w:ascii="Times New Roman" w:hAnsi="Times New Roman" w:cs="Times New Roman"/>
          <w:color w:val="000000" w:themeColor="text1"/>
          <w:kern w:val="0"/>
        </w:rPr>
        <w:t>s an</w:t>
      </w:r>
      <w:r w:rsidR="002E740B" w:rsidRPr="00441721">
        <w:rPr>
          <w:rFonts w:ascii="Times New Roman" w:hAnsi="Times New Roman" w:cs="Times New Roman"/>
          <w:color w:val="000000" w:themeColor="text1"/>
          <w:kern w:val="0"/>
        </w:rPr>
        <w:t xml:space="preserve"> order </w:t>
      </w:r>
      <w:r w:rsidR="00C73344" w:rsidRPr="00441721">
        <w:rPr>
          <w:rFonts w:ascii="Times New Roman" w:hAnsi="Times New Roman" w:cs="Times New Roman"/>
          <w:color w:val="000000" w:themeColor="text1"/>
          <w:kern w:val="0"/>
        </w:rPr>
        <w:t>execution</w:t>
      </w:r>
      <w:r w:rsidR="002E740B" w:rsidRPr="00441721">
        <w:rPr>
          <w:rFonts w:ascii="Times New Roman" w:hAnsi="Times New Roman" w:cs="Times New Roman"/>
          <w:color w:val="000000" w:themeColor="text1"/>
          <w:kern w:val="0"/>
        </w:rPr>
        <w:t xml:space="preserve"> report to </w:t>
      </w:r>
      <w:r w:rsidR="003E1EDA" w:rsidRPr="00441721">
        <w:rPr>
          <w:rFonts w:ascii="Times New Roman" w:hAnsi="Times New Roman" w:cs="Times New Roman"/>
          <w:color w:val="000000" w:themeColor="text1"/>
          <w:kern w:val="0"/>
        </w:rPr>
        <w:t>T</w:t>
      </w:r>
      <w:r w:rsidR="002E740B" w:rsidRPr="00441721">
        <w:rPr>
          <w:rFonts w:ascii="Times New Roman" w:hAnsi="Times New Roman" w:cs="Times New Roman"/>
          <w:color w:val="000000" w:themeColor="text1"/>
          <w:kern w:val="0"/>
        </w:rPr>
        <w:t xml:space="preserve">rader A and </w:t>
      </w:r>
      <w:r w:rsidR="003E1EDA" w:rsidRPr="00441721">
        <w:rPr>
          <w:rFonts w:ascii="Times New Roman" w:hAnsi="Times New Roman" w:cs="Times New Roman"/>
          <w:color w:val="000000" w:themeColor="text1"/>
          <w:kern w:val="0"/>
        </w:rPr>
        <w:t>T</w:t>
      </w:r>
      <w:r w:rsidR="002E740B" w:rsidRPr="00441721">
        <w:rPr>
          <w:rFonts w:ascii="Times New Roman" w:hAnsi="Times New Roman" w:cs="Times New Roman"/>
          <w:color w:val="000000" w:themeColor="text1"/>
          <w:kern w:val="0"/>
        </w:rPr>
        <w:t>rader A’s member system via</w:t>
      </w:r>
      <w:r w:rsidR="003E1EDA" w:rsidRPr="00441721">
        <w:rPr>
          <w:rFonts w:ascii="Times New Roman" w:hAnsi="Times New Roman" w:cs="Times New Roman"/>
          <w:color w:val="000000" w:themeColor="text1"/>
          <w:kern w:val="0"/>
        </w:rPr>
        <w:t xml:space="preserve"> the</w:t>
      </w:r>
      <w:r w:rsidR="002E740B" w:rsidRPr="00441721">
        <w:rPr>
          <w:rFonts w:ascii="Times New Roman" w:hAnsi="Times New Roman" w:cs="Times New Roman"/>
          <w:color w:val="000000" w:themeColor="text1"/>
          <w:kern w:val="0"/>
        </w:rPr>
        <w:t xml:space="preserve"> private data stream. The contents of </w:t>
      </w:r>
      <w:r w:rsidR="003E1EDA" w:rsidRPr="00441721">
        <w:rPr>
          <w:rFonts w:ascii="Times New Roman" w:hAnsi="Times New Roman" w:cs="Times New Roman"/>
          <w:color w:val="000000" w:themeColor="text1"/>
          <w:kern w:val="0"/>
        </w:rPr>
        <w:t xml:space="preserve">the </w:t>
      </w:r>
      <w:r w:rsidR="002E740B" w:rsidRPr="00441721">
        <w:rPr>
          <w:rFonts w:ascii="Times New Roman" w:hAnsi="Times New Roman" w:cs="Times New Roman"/>
          <w:color w:val="000000" w:themeColor="text1"/>
          <w:kern w:val="0"/>
        </w:rPr>
        <w:t xml:space="preserve">acknowledgement and execution report can be loaded from Spi in </w:t>
      </w:r>
      <w:r w:rsidR="003E1EDA" w:rsidRPr="00441721">
        <w:rPr>
          <w:rFonts w:ascii="Times New Roman" w:hAnsi="Times New Roman" w:cs="Times New Roman"/>
          <w:color w:val="000000" w:themeColor="text1"/>
          <w:kern w:val="0"/>
        </w:rPr>
        <w:t xml:space="preserve">the </w:t>
      </w:r>
      <w:r w:rsidR="002E740B" w:rsidRPr="00441721">
        <w:rPr>
          <w:rFonts w:ascii="Times New Roman" w:hAnsi="Times New Roman" w:cs="Times New Roman"/>
          <w:color w:val="000000" w:themeColor="text1"/>
          <w:kern w:val="0"/>
        </w:rPr>
        <w:t>TraderAPI working thread.</w:t>
      </w:r>
    </w:p>
    <w:p w:rsidR="00416E7E" w:rsidRPr="00441721" w:rsidRDefault="00AF1BAD" w:rsidP="00E30AA8">
      <w:pPr>
        <w:pStyle w:val="20"/>
        <w:numPr>
          <w:ilvl w:val="0"/>
          <w:numId w:val="2"/>
        </w:numPr>
        <w:tabs>
          <w:tab w:val="clear" w:pos="2280"/>
          <w:tab w:val="num" w:pos="540"/>
        </w:tabs>
        <w:spacing w:before="120" w:after="120" w:line="240" w:lineRule="auto"/>
        <w:ind w:left="539" w:firstLineChars="0" w:hanging="179"/>
        <w:rPr>
          <w:rFonts w:ascii="Times New Roman" w:hAnsi="Times New Roman" w:cs="Times New Roman"/>
          <w:b/>
          <w:color w:val="000000" w:themeColor="text1"/>
        </w:rPr>
      </w:pPr>
      <w:r w:rsidRPr="00441721">
        <w:rPr>
          <w:rFonts w:ascii="Times New Roman" w:hAnsi="Times New Roman" w:cs="Times New Roman"/>
          <w:b/>
          <w:color w:val="000000" w:themeColor="text1"/>
        </w:rPr>
        <w:t>CShfeFtdcTraderSpi::OnRsqOrderInsert</w:t>
      </w:r>
      <w:r w:rsidR="00BA68DF" w:rsidRPr="00441721">
        <w:rPr>
          <w:rFonts w:ascii="Times New Roman" w:hAnsi="Times New Roman" w:cs="Times New Roman"/>
          <w:b/>
          <w:color w:val="000000" w:themeColor="text1"/>
        </w:rPr>
        <w:t xml:space="preserve">: </w:t>
      </w:r>
      <w:r w:rsidR="00AC64AD" w:rsidRPr="00441721">
        <w:rPr>
          <w:rFonts w:ascii="Times New Roman" w:hAnsi="Times New Roman" w:cs="Times New Roman"/>
          <w:color w:val="000000" w:themeColor="text1"/>
        </w:rPr>
        <w:t>Upon</w:t>
      </w:r>
      <w:r w:rsidR="00AC64AD" w:rsidRPr="00441721">
        <w:rPr>
          <w:rFonts w:ascii="Times New Roman" w:hAnsi="Times New Roman" w:cs="Times New Roman"/>
          <w:color w:val="000000" w:themeColor="text1"/>
          <w:kern w:val="0"/>
        </w:rPr>
        <w:t xml:space="preserve"> the</w:t>
      </w:r>
      <w:r w:rsidR="00BD3D2B" w:rsidRPr="00441721">
        <w:rPr>
          <w:rFonts w:ascii="Times New Roman" w:hAnsi="Times New Roman" w:cs="Times New Roman"/>
          <w:color w:val="000000" w:themeColor="text1"/>
          <w:kern w:val="0"/>
        </w:rPr>
        <w:t xml:space="preserve"> </w:t>
      </w:r>
      <w:r w:rsidR="00B43FDE" w:rsidRPr="00441721">
        <w:rPr>
          <w:rFonts w:ascii="Times New Roman" w:hAnsi="Times New Roman" w:cs="Times New Roman"/>
          <w:color w:val="000000" w:themeColor="text1"/>
          <w:kern w:val="0"/>
        </w:rPr>
        <w:t>member system</w:t>
      </w:r>
      <w:r w:rsidR="00BA68DF" w:rsidRPr="00441721">
        <w:rPr>
          <w:rFonts w:ascii="Times New Roman" w:hAnsi="Times New Roman" w:cs="Times New Roman"/>
          <w:color w:val="000000" w:themeColor="text1"/>
          <w:kern w:val="0"/>
        </w:rPr>
        <w:t xml:space="preserve"> receiving </w:t>
      </w:r>
      <w:r w:rsidR="003E1EDA" w:rsidRPr="00441721">
        <w:rPr>
          <w:rFonts w:ascii="Times New Roman" w:hAnsi="Times New Roman" w:cs="Times New Roman"/>
          <w:color w:val="000000" w:themeColor="text1"/>
          <w:kern w:val="0"/>
        </w:rPr>
        <w:t xml:space="preserve">a </w:t>
      </w:r>
      <w:r w:rsidR="00BA68DF" w:rsidRPr="00441721">
        <w:rPr>
          <w:rFonts w:ascii="Times New Roman" w:hAnsi="Times New Roman" w:cs="Times New Roman"/>
          <w:color w:val="000000" w:themeColor="text1"/>
          <w:kern w:val="0"/>
        </w:rPr>
        <w:t xml:space="preserve">response from </w:t>
      </w:r>
      <w:r w:rsidR="00A44881" w:rsidRPr="00441721">
        <w:rPr>
          <w:rFonts w:ascii="Times New Roman" w:hAnsi="Times New Roman" w:cs="Times New Roman"/>
          <w:color w:val="000000" w:themeColor="text1"/>
          <w:kern w:val="0"/>
        </w:rPr>
        <w:t>the Exchange’s trading system</w:t>
      </w:r>
      <w:r w:rsidR="00BA68DF" w:rsidRPr="00441721">
        <w:rPr>
          <w:rFonts w:ascii="Times New Roman" w:hAnsi="Times New Roman" w:cs="Times New Roman"/>
          <w:color w:val="000000" w:themeColor="text1"/>
          <w:kern w:val="0"/>
        </w:rPr>
        <w:t xml:space="preserve">, </w:t>
      </w:r>
      <w:r w:rsidR="003E1EDA" w:rsidRPr="00441721">
        <w:rPr>
          <w:rFonts w:ascii="Times New Roman" w:hAnsi="Times New Roman" w:cs="Times New Roman"/>
          <w:color w:val="000000" w:themeColor="text1"/>
          <w:kern w:val="0"/>
        </w:rPr>
        <w:t xml:space="preserve">the </w:t>
      </w:r>
      <w:r w:rsidR="00BA68DF" w:rsidRPr="00441721">
        <w:rPr>
          <w:rFonts w:ascii="Times New Roman" w:hAnsi="Times New Roman" w:cs="Times New Roman"/>
          <w:color w:val="000000" w:themeColor="text1"/>
          <w:kern w:val="0"/>
        </w:rPr>
        <w:t>TraderAPI working thread invokes this callback to p</w:t>
      </w:r>
      <w:r w:rsidR="00BD3D2B" w:rsidRPr="00441721">
        <w:rPr>
          <w:rFonts w:ascii="Times New Roman" w:hAnsi="Times New Roman" w:cs="Times New Roman"/>
          <w:color w:val="000000" w:themeColor="text1"/>
          <w:kern w:val="0"/>
        </w:rPr>
        <w:t>arse the acknowledgement for the</w:t>
      </w:r>
      <w:r w:rsidR="00BA68DF" w:rsidRPr="00441721">
        <w:rPr>
          <w:rFonts w:ascii="Times New Roman" w:hAnsi="Times New Roman" w:cs="Times New Roman"/>
          <w:color w:val="000000" w:themeColor="text1"/>
          <w:kern w:val="0"/>
        </w:rPr>
        <w:t xml:space="preserve"> new order </w:t>
      </w:r>
      <w:r w:rsidR="00BD3D2B" w:rsidRPr="00441721">
        <w:rPr>
          <w:rFonts w:ascii="Times New Roman" w:hAnsi="Times New Roman" w:cs="Times New Roman"/>
          <w:color w:val="000000" w:themeColor="text1"/>
          <w:kern w:val="0"/>
        </w:rPr>
        <w:t xml:space="preserve">entry </w:t>
      </w:r>
      <w:r w:rsidR="00BA68DF" w:rsidRPr="00441721">
        <w:rPr>
          <w:rFonts w:ascii="Times New Roman" w:hAnsi="Times New Roman" w:cs="Times New Roman"/>
          <w:color w:val="000000" w:themeColor="text1"/>
          <w:kern w:val="0"/>
        </w:rPr>
        <w:t xml:space="preserve">request: </w:t>
      </w:r>
      <w:r w:rsidR="002E740B" w:rsidRPr="00441721">
        <w:rPr>
          <w:rFonts w:ascii="Times New Roman" w:hAnsi="Times New Roman" w:cs="Times New Roman"/>
          <w:color w:val="000000" w:themeColor="text1"/>
          <w:kern w:val="0"/>
        </w:rPr>
        <w:t xml:space="preserve">Request is successfully accepted; the local sequence number is </w:t>
      </w:r>
      <w:r w:rsidR="003E1EDA" w:rsidRPr="00441721">
        <w:rPr>
          <w:rFonts w:ascii="Times New Roman" w:hAnsi="Times New Roman" w:cs="Times New Roman"/>
          <w:color w:val="000000" w:themeColor="text1"/>
          <w:kern w:val="0"/>
        </w:rPr>
        <w:t>“</w:t>
      </w:r>
      <w:r w:rsidR="002E740B" w:rsidRPr="00441721">
        <w:rPr>
          <w:rFonts w:ascii="Times New Roman" w:hAnsi="Times New Roman" w:cs="Times New Roman"/>
          <w:color w:val="000000" w:themeColor="text1"/>
          <w:kern w:val="0"/>
        </w:rPr>
        <w:t>1</w:t>
      </w:r>
      <w:r w:rsidR="003E1EDA" w:rsidRPr="00441721">
        <w:rPr>
          <w:rFonts w:ascii="Times New Roman" w:hAnsi="Times New Roman" w:cs="Times New Roman"/>
          <w:color w:val="000000" w:themeColor="text1"/>
          <w:kern w:val="0"/>
        </w:rPr>
        <w:t>”,</w:t>
      </w:r>
      <w:r w:rsidR="002E740B" w:rsidRPr="00441721">
        <w:rPr>
          <w:rFonts w:ascii="Times New Roman" w:hAnsi="Times New Roman" w:cs="Times New Roman"/>
          <w:color w:val="000000" w:themeColor="text1"/>
          <w:kern w:val="0"/>
        </w:rPr>
        <w:t xml:space="preserve"> </w:t>
      </w:r>
      <w:r w:rsidR="00AC64AD" w:rsidRPr="00441721">
        <w:rPr>
          <w:rFonts w:ascii="Times New Roman" w:hAnsi="Times New Roman" w:cs="Times New Roman"/>
          <w:color w:val="000000" w:themeColor="text1"/>
          <w:kern w:val="0"/>
        </w:rPr>
        <w:t>and the</w:t>
      </w:r>
      <w:r w:rsidR="00CB5744" w:rsidRPr="00441721">
        <w:rPr>
          <w:rFonts w:ascii="Times New Roman" w:hAnsi="Times New Roman" w:cs="Times New Roman"/>
          <w:color w:val="000000" w:themeColor="text1"/>
          <w:kern w:val="0"/>
        </w:rPr>
        <w:t xml:space="preserve"> Exchange</w:t>
      </w:r>
      <w:r w:rsidR="00AC4386" w:rsidRPr="00441721">
        <w:rPr>
          <w:rFonts w:ascii="Times New Roman" w:hAnsi="Times New Roman" w:cs="Times New Roman"/>
          <w:color w:val="000000" w:themeColor="text1"/>
          <w:kern w:val="0"/>
        </w:rPr>
        <w:t xml:space="preserve"> </w:t>
      </w:r>
      <w:r w:rsidR="00C73344" w:rsidRPr="00441721">
        <w:rPr>
          <w:rFonts w:ascii="Times New Roman" w:hAnsi="Times New Roman" w:cs="Times New Roman"/>
          <w:color w:val="000000" w:themeColor="text1"/>
          <w:kern w:val="0"/>
        </w:rPr>
        <w:t>sequence</w:t>
      </w:r>
      <w:r w:rsidR="002E740B" w:rsidRPr="00441721">
        <w:rPr>
          <w:rFonts w:ascii="Times New Roman" w:hAnsi="Times New Roman" w:cs="Times New Roman"/>
          <w:color w:val="000000" w:themeColor="text1"/>
          <w:kern w:val="0"/>
        </w:rPr>
        <w:t xml:space="preserve"> number is </w:t>
      </w:r>
      <w:r w:rsidR="003E1EDA" w:rsidRPr="00441721">
        <w:rPr>
          <w:rFonts w:ascii="Times New Roman" w:hAnsi="Times New Roman" w:cs="Times New Roman"/>
          <w:color w:val="000000" w:themeColor="text1"/>
          <w:kern w:val="0"/>
        </w:rPr>
        <w:t>“</w:t>
      </w:r>
      <w:r w:rsidR="002E740B" w:rsidRPr="00441721">
        <w:rPr>
          <w:rFonts w:ascii="Times New Roman" w:hAnsi="Times New Roman" w:cs="Times New Roman"/>
          <w:color w:val="000000" w:themeColor="text1"/>
          <w:kern w:val="0"/>
        </w:rPr>
        <w:t>1</w:t>
      </w:r>
      <w:r w:rsidR="003E1EDA" w:rsidRPr="00441721">
        <w:rPr>
          <w:rFonts w:ascii="Times New Roman" w:hAnsi="Times New Roman" w:cs="Times New Roman"/>
          <w:color w:val="000000" w:themeColor="text1"/>
          <w:kern w:val="0"/>
        </w:rPr>
        <w:t>”</w:t>
      </w:r>
      <w:r w:rsidR="002E740B" w:rsidRPr="00441721">
        <w:rPr>
          <w:rFonts w:ascii="Times New Roman" w:hAnsi="Times New Roman" w:cs="Times New Roman"/>
          <w:color w:val="000000" w:themeColor="text1"/>
          <w:kern w:val="0"/>
        </w:rPr>
        <w:t xml:space="preserve">. </w:t>
      </w:r>
    </w:p>
    <w:p w:rsidR="00AF1BAD" w:rsidRPr="00441721" w:rsidRDefault="00AF1BAD" w:rsidP="00E30AA8">
      <w:pPr>
        <w:pStyle w:val="20"/>
        <w:numPr>
          <w:ilvl w:val="0"/>
          <w:numId w:val="2"/>
        </w:numPr>
        <w:tabs>
          <w:tab w:val="clear" w:pos="2280"/>
          <w:tab w:val="num" w:pos="540"/>
        </w:tabs>
        <w:spacing w:before="120" w:after="120" w:line="240" w:lineRule="auto"/>
        <w:ind w:left="539" w:firstLineChars="0" w:hanging="179"/>
        <w:rPr>
          <w:rFonts w:ascii="Times New Roman" w:hAnsi="Times New Roman" w:cs="Times New Roman"/>
          <w:b/>
          <w:color w:val="000000" w:themeColor="text1"/>
        </w:rPr>
      </w:pPr>
      <w:r w:rsidRPr="00441721">
        <w:rPr>
          <w:rFonts w:ascii="Times New Roman" w:hAnsi="Times New Roman" w:cs="Times New Roman"/>
          <w:b/>
          <w:color w:val="000000" w:themeColor="text1"/>
        </w:rPr>
        <w:t>CShfeFtdcTraderSpi::OnRtnOrder</w:t>
      </w:r>
      <w:r w:rsidR="003E1EDA" w:rsidRPr="00441721">
        <w:rPr>
          <w:rFonts w:ascii="Times New Roman" w:hAnsi="Times New Roman" w:cs="Times New Roman"/>
          <w:b/>
          <w:color w:val="000000" w:themeColor="text1"/>
          <w:lang w:val="en-GB"/>
        </w:rPr>
        <w:t xml:space="preserve">: </w:t>
      </w:r>
      <w:r w:rsidR="002E740B" w:rsidRPr="00441721">
        <w:rPr>
          <w:rFonts w:ascii="Times New Roman" w:hAnsi="Times New Roman" w:cs="Times New Roman"/>
          <w:color w:val="000000" w:themeColor="text1"/>
          <w:kern w:val="0"/>
        </w:rPr>
        <w:t xml:space="preserve">The trading system gateway sends </w:t>
      </w:r>
      <w:r w:rsidR="003E1EDA" w:rsidRPr="00441721">
        <w:rPr>
          <w:rFonts w:ascii="Times New Roman" w:hAnsi="Times New Roman" w:cs="Times New Roman"/>
          <w:color w:val="000000" w:themeColor="text1"/>
          <w:kern w:val="0"/>
        </w:rPr>
        <w:t xml:space="preserve">an </w:t>
      </w:r>
      <w:r w:rsidR="002E740B" w:rsidRPr="00441721">
        <w:rPr>
          <w:rFonts w:ascii="Times New Roman" w:hAnsi="Times New Roman" w:cs="Times New Roman"/>
          <w:color w:val="000000" w:themeColor="text1"/>
          <w:kern w:val="0"/>
        </w:rPr>
        <w:t xml:space="preserve">order execution report to </w:t>
      </w:r>
      <w:r w:rsidR="003E1EDA" w:rsidRPr="00441721">
        <w:rPr>
          <w:rFonts w:ascii="Times New Roman" w:hAnsi="Times New Roman" w:cs="Times New Roman"/>
          <w:color w:val="000000" w:themeColor="text1"/>
          <w:kern w:val="0"/>
        </w:rPr>
        <w:t>T</w:t>
      </w:r>
      <w:r w:rsidR="002E740B" w:rsidRPr="00441721">
        <w:rPr>
          <w:rFonts w:ascii="Times New Roman" w:hAnsi="Times New Roman" w:cs="Times New Roman"/>
          <w:color w:val="000000" w:themeColor="text1"/>
          <w:kern w:val="0"/>
        </w:rPr>
        <w:t>rader A and his</w:t>
      </w:r>
      <w:r w:rsidR="003E1EDA" w:rsidRPr="00441721">
        <w:rPr>
          <w:rFonts w:ascii="Times New Roman" w:hAnsi="Times New Roman" w:cs="Times New Roman"/>
          <w:color w:val="000000" w:themeColor="text1"/>
          <w:kern w:val="0"/>
        </w:rPr>
        <w:t>/her</w:t>
      </w:r>
      <w:r w:rsidR="00AC4386" w:rsidRPr="00441721">
        <w:rPr>
          <w:rFonts w:ascii="Times New Roman" w:hAnsi="Times New Roman" w:cs="Times New Roman"/>
          <w:color w:val="000000" w:themeColor="text1"/>
          <w:kern w:val="0"/>
        </w:rPr>
        <w:t xml:space="preserve"> </w:t>
      </w:r>
      <w:r w:rsidR="002E740B" w:rsidRPr="00441721">
        <w:rPr>
          <w:rFonts w:ascii="Times New Roman" w:hAnsi="Times New Roman" w:cs="Times New Roman"/>
          <w:color w:val="000000" w:themeColor="text1"/>
          <w:kern w:val="0"/>
        </w:rPr>
        <w:t xml:space="preserve">member system via </w:t>
      </w:r>
      <w:r w:rsidR="003E1EDA" w:rsidRPr="00441721">
        <w:rPr>
          <w:rFonts w:ascii="Times New Roman" w:hAnsi="Times New Roman" w:cs="Times New Roman"/>
          <w:color w:val="000000" w:themeColor="text1"/>
          <w:kern w:val="0"/>
        </w:rPr>
        <w:t xml:space="preserve">the </w:t>
      </w:r>
      <w:r w:rsidR="002E740B" w:rsidRPr="00441721">
        <w:rPr>
          <w:rFonts w:ascii="Times New Roman" w:hAnsi="Times New Roman" w:cs="Times New Roman"/>
          <w:color w:val="000000" w:themeColor="text1"/>
          <w:kern w:val="0"/>
        </w:rPr>
        <w:t>private stream. The execution report includes all information</w:t>
      </w:r>
      <w:r w:rsidR="00AC4386" w:rsidRPr="00441721">
        <w:rPr>
          <w:rFonts w:ascii="Times New Roman" w:hAnsi="Times New Roman" w:cs="Times New Roman"/>
          <w:color w:val="000000" w:themeColor="text1"/>
          <w:kern w:val="0"/>
        </w:rPr>
        <w:t xml:space="preserve"> </w:t>
      </w:r>
      <w:r w:rsidR="003E1EDA" w:rsidRPr="00441721">
        <w:rPr>
          <w:rFonts w:ascii="Times New Roman" w:hAnsi="Times New Roman" w:cs="Times New Roman"/>
          <w:color w:val="000000" w:themeColor="text1"/>
          <w:kern w:val="0"/>
        </w:rPr>
        <w:t xml:space="preserve">about </w:t>
      </w:r>
      <w:r w:rsidR="002E740B" w:rsidRPr="00441721">
        <w:rPr>
          <w:rFonts w:ascii="Times New Roman" w:hAnsi="Times New Roman" w:cs="Times New Roman"/>
          <w:color w:val="000000" w:themeColor="text1"/>
          <w:kern w:val="0"/>
        </w:rPr>
        <w:t xml:space="preserve">the order, including </w:t>
      </w:r>
      <w:r w:rsidR="003E1EDA" w:rsidRPr="00441721">
        <w:rPr>
          <w:rFonts w:ascii="Times New Roman" w:hAnsi="Times New Roman" w:cs="Times New Roman"/>
          <w:color w:val="000000" w:themeColor="text1"/>
          <w:kern w:val="0"/>
        </w:rPr>
        <w:t xml:space="preserve">its </w:t>
      </w:r>
      <w:r w:rsidR="002E740B" w:rsidRPr="00441721">
        <w:rPr>
          <w:rFonts w:ascii="Times New Roman" w:hAnsi="Times New Roman" w:cs="Times New Roman"/>
          <w:color w:val="000000" w:themeColor="text1"/>
          <w:kern w:val="0"/>
        </w:rPr>
        <w:t xml:space="preserve">status. </w:t>
      </w:r>
      <w:r w:rsidR="003E1EDA" w:rsidRPr="00441721">
        <w:rPr>
          <w:rFonts w:ascii="Times New Roman" w:hAnsi="Times New Roman" w:cs="Times New Roman"/>
          <w:color w:val="000000" w:themeColor="text1"/>
          <w:kern w:val="0"/>
        </w:rPr>
        <w:t xml:space="preserve">The </w:t>
      </w:r>
      <w:r w:rsidR="00BA68DF" w:rsidRPr="00441721">
        <w:rPr>
          <w:rFonts w:ascii="Times New Roman" w:hAnsi="Times New Roman" w:cs="Times New Roman"/>
          <w:color w:val="000000" w:themeColor="text1"/>
          <w:kern w:val="0"/>
        </w:rPr>
        <w:t>TraderAPI working thread invokes this callback to parse the returned contents.</w:t>
      </w:r>
      <w:r w:rsidR="002E740B" w:rsidRPr="00441721">
        <w:rPr>
          <w:rFonts w:ascii="Times New Roman" w:hAnsi="Times New Roman" w:cs="Times New Roman"/>
          <w:color w:val="000000" w:themeColor="text1"/>
          <w:kern w:val="0"/>
        </w:rPr>
        <w:t xml:space="preserve"> If </w:t>
      </w:r>
      <w:r w:rsidR="003E1EDA" w:rsidRPr="00441721">
        <w:rPr>
          <w:rFonts w:ascii="Times New Roman" w:hAnsi="Times New Roman" w:cs="Times New Roman"/>
          <w:color w:val="000000" w:themeColor="text1"/>
          <w:kern w:val="0"/>
        </w:rPr>
        <w:t>M</w:t>
      </w:r>
      <w:r w:rsidR="002E740B" w:rsidRPr="00441721">
        <w:rPr>
          <w:rFonts w:ascii="Times New Roman" w:hAnsi="Times New Roman" w:cs="Times New Roman"/>
          <w:color w:val="000000" w:themeColor="text1"/>
          <w:kern w:val="0"/>
        </w:rPr>
        <w:t xml:space="preserve">ember A has other traders </w:t>
      </w:r>
      <w:r w:rsidR="003E1EDA" w:rsidRPr="00441721">
        <w:rPr>
          <w:rFonts w:ascii="Times New Roman" w:hAnsi="Times New Roman" w:cs="Times New Roman"/>
          <w:color w:val="000000" w:themeColor="text1"/>
          <w:kern w:val="0"/>
        </w:rPr>
        <w:t xml:space="preserve">logged </w:t>
      </w:r>
      <w:r w:rsidR="002E740B" w:rsidRPr="00441721">
        <w:rPr>
          <w:rFonts w:ascii="Times New Roman" w:hAnsi="Times New Roman" w:cs="Times New Roman"/>
          <w:color w:val="000000" w:themeColor="text1"/>
          <w:kern w:val="0"/>
        </w:rPr>
        <w:t xml:space="preserve">into the trading platform </w:t>
      </w:r>
      <w:r w:rsidR="00BA68DF" w:rsidRPr="00441721">
        <w:rPr>
          <w:rFonts w:ascii="Times New Roman" w:hAnsi="Times New Roman" w:cs="Times New Roman"/>
          <w:color w:val="000000" w:themeColor="text1"/>
          <w:kern w:val="0"/>
        </w:rPr>
        <w:t xml:space="preserve">at </w:t>
      </w:r>
      <w:r w:rsidR="003E1EDA" w:rsidRPr="00441721">
        <w:rPr>
          <w:rFonts w:ascii="Times New Roman" w:hAnsi="Times New Roman" w:cs="Times New Roman"/>
          <w:color w:val="000000" w:themeColor="text1"/>
          <w:kern w:val="0"/>
        </w:rPr>
        <w:t xml:space="preserve">that </w:t>
      </w:r>
      <w:r w:rsidR="00AC64AD" w:rsidRPr="00441721">
        <w:rPr>
          <w:rFonts w:ascii="Times New Roman" w:hAnsi="Times New Roman" w:cs="Times New Roman"/>
          <w:color w:val="000000" w:themeColor="text1"/>
          <w:kern w:val="0"/>
        </w:rPr>
        <w:t>moment, and</w:t>
      </w:r>
      <w:r w:rsidR="002E740B" w:rsidRPr="00441721">
        <w:rPr>
          <w:rFonts w:ascii="Times New Roman" w:hAnsi="Times New Roman" w:cs="Times New Roman"/>
          <w:color w:val="000000" w:themeColor="text1"/>
          <w:kern w:val="0"/>
        </w:rPr>
        <w:t xml:space="preserve"> </w:t>
      </w:r>
      <w:r w:rsidR="003E1EDA" w:rsidRPr="00441721">
        <w:rPr>
          <w:rFonts w:ascii="Times New Roman" w:hAnsi="Times New Roman" w:cs="Times New Roman"/>
          <w:color w:val="000000" w:themeColor="text1"/>
          <w:kern w:val="0"/>
        </w:rPr>
        <w:t xml:space="preserve">is listening </w:t>
      </w:r>
      <w:r w:rsidR="002E740B" w:rsidRPr="00441721">
        <w:rPr>
          <w:rFonts w:ascii="Times New Roman" w:hAnsi="Times New Roman" w:cs="Times New Roman"/>
          <w:color w:val="000000" w:themeColor="text1"/>
          <w:kern w:val="0"/>
        </w:rPr>
        <w:t xml:space="preserve">to the member’s private stream, </w:t>
      </w:r>
      <w:r w:rsidR="00BA68DF" w:rsidRPr="00441721">
        <w:rPr>
          <w:rFonts w:ascii="Times New Roman" w:hAnsi="Times New Roman" w:cs="Times New Roman"/>
          <w:color w:val="000000" w:themeColor="text1"/>
          <w:kern w:val="0"/>
        </w:rPr>
        <w:t>these traders will receive the</w:t>
      </w:r>
      <w:r w:rsidR="002E740B" w:rsidRPr="00441721">
        <w:rPr>
          <w:rFonts w:ascii="Times New Roman" w:hAnsi="Times New Roman" w:cs="Times New Roman"/>
          <w:color w:val="000000" w:themeColor="text1"/>
          <w:kern w:val="0"/>
        </w:rPr>
        <w:t xml:space="preserve"> execution report as well.</w:t>
      </w:r>
    </w:p>
    <w:p w:rsidR="004D774A" w:rsidRPr="00441721" w:rsidRDefault="00A363D9" w:rsidP="00A363D9">
      <w:pPr>
        <w:pStyle w:val="20"/>
        <w:spacing w:before="240" w:after="120" w:line="240" w:lineRule="auto"/>
        <w:ind w:firstLineChars="0" w:firstLine="0"/>
        <w:rPr>
          <w:rFonts w:ascii="Times New Roman" w:hAnsi="Times New Roman" w:cs="Times New Roman"/>
          <w:b/>
          <w:color w:val="000000" w:themeColor="text1"/>
        </w:rPr>
      </w:pPr>
      <w:r>
        <w:rPr>
          <w:rFonts w:ascii="Times New Roman" w:hAnsi="Times New Roman" w:cs="Times New Roman" w:hint="eastAsia"/>
          <w:b/>
          <w:color w:val="000000" w:themeColor="text1"/>
        </w:rPr>
        <w:t xml:space="preserve">2). </w:t>
      </w:r>
      <w:r w:rsidR="00AC6AFD" w:rsidRPr="00441721">
        <w:rPr>
          <w:rFonts w:ascii="Times New Roman" w:hAnsi="Times New Roman" w:cs="Times New Roman"/>
          <w:b/>
          <w:color w:val="000000" w:themeColor="text1"/>
        </w:rPr>
        <w:t>Trader</w:t>
      </w:r>
      <w:r w:rsidR="00A86339" w:rsidRPr="00441721">
        <w:rPr>
          <w:rFonts w:ascii="Times New Roman" w:hAnsi="Times New Roman" w:cs="Times New Roman"/>
          <w:b/>
          <w:color w:val="000000" w:themeColor="text1"/>
        </w:rPr>
        <w:t xml:space="preserve"> </w:t>
      </w:r>
      <w:r w:rsidR="004D774A" w:rsidRPr="00441721">
        <w:rPr>
          <w:rFonts w:ascii="Times New Roman" w:hAnsi="Times New Roman" w:cs="Times New Roman"/>
          <w:b/>
          <w:color w:val="000000" w:themeColor="text1"/>
        </w:rPr>
        <w:t>B places an order</w:t>
      </w:r>
      <w:r w:rsidR="00430F03" w:rsidRPr="00441721">
        <w:rPr>
          <w:rFonts w:ascii="Times New Roman" w:hAnsi="Times New Roman" w:cs="Times New Roman"/>
          <w:b/>
          <w:color w:val="000000" w:themeColor="text1"/>
        </w:rPr>
        <w:t xml:space="preserve"> on contract</w:t>
      </w:r>
      <w:r w:rsidR="004D774A" w:rsidRPr="00441721">
        <w:rPr>
          <w:rFonts w:ascii="Times New Roman" w:hAnsi="Times New Roman" w:cs="Times New Roman"/>
          <w:b/>
          <w:color w:val="000000" w:themeColor="text1"/>
        </w:rPr>
        <w:t xml:space="preserve"> cu0711, sell</w:t>
      </w:r>
      <w:r w:rsidR="00AC6AFD" w:rsidRPr="00441721">
        <w:rPr>
          <w:rFonts w:ascii="Times New Roman" w:hAnsi="Times New Roman" w:cs="Times New Roman"/>
          <w:b/>
          <w:color w:val="000000" w:themeColor="text1"/>
        </w:rPr>
        <w:t>, 1</w:t>
      </w:r>
      <w:r w:rsidR="004D774A" w:rsidRPr="00441721">
        <w:rPr>
          <w:rFonts w:ascii="Times New Roman" w:hAnsi="Times New Roman" w:cs="Times New Roman"/>
          <w:b/>
          <w:color w:val="000000" w:themeColor="text1"/>
        </w:rPr>
        <w:t>0 lots, 64000 RMB</w:t>
      </w:r>
    </w:p>
    <w:p w:rsidR="000E37A1" w:rsidRPr="00441721" w:rsidRDefault="000E37A1" w:rsidP="00E30AA8">
      <w:pPr>
        <w:pStyle w:val="20"/>
        <w:numPr>
          <w:ilvl w:val="0"/>
          <w:numId w:val="2"/>
        </w:numPr>
        <w:tabs>
          <w:tab w:val="clear" w:pos="2280"/>
          <w:tab w:val="num" w:pos="540"/>
        </w:tabs>
        <w:spacing w:before="120" w:after="120" w:line="240" w:lineRule="auto"/>
        <w:ind w:left="539" w:firstLineChars="0" w:hanging="179"/>
        <w:rPr>
          <w:rFonts w:ascii="Times New Roman" w:hAnsi="Times New Roman" w:cs="Times New Roman"/>
          <w:color w:val="000000" w:themeColor="text1"/>
          <w:szCs w:val="24"/>
        </w:rPr>
      </w:pPr>
      <w:r w:rsidRPr="00441721">
        <w:rPr>
          <w:rFonts w:ascii="Times New Roman" w:hAnsi="Times New Roman" w:cs="Times New Roman"/>
          <w:b/>
          <w:color w:val="000000" w:themeColor="text1"/>
          <w:szCs w:val="24"/>
        </w:rPr>
        <w:t>CShfeFtdcTraderApi::ReqOrderInsert</w:t>
      </w:r>
      <w:r w:rsidR="003E1EDA" w:rsidRPr="00441721">
        <w:rPr>
          <w:rFonts w:ascii="Times New Roman" w:hAnsi="Times New Roman" w:cs="Times New Roman"/>
          <w:b/>
          <w:color w:val="000000" w:themeColor="text1"/>
          <w:szCs w:val="24"/>
          <w:lang w:val="en-GB"/>
        </w:rPr>
        <w:t xml:space="preserve">: </w:t>
      </w:r>
      <w:r w:rsidR="002E740B" w:rsidRPr="00441721">
        <w:rPr>
          <w:rFonts w:ascii="Times New Roman" w:hAnsi="Times New Roman" w:cs="Times New Roman"/>
          <w:color w:val="000000" w:themeColor="text1"/>
          <w:kern w:val="0"/>
        </w:rPr>
        <w:t xml:space="preserve">New order </w:t>
      </w:r>
      <w:r w:rsidR="00BD3D2B" w:rsidRPr="00441721">
        <w:rPr>
          <w:rFonts w:ascii="Times New Roman" w:hAnsi="Times New Roman" w:cs="Times New Roman"/>
          <w:color w:val="000000" w:themeColor="text1"/>
          <w:kern w:val="0"/>
        </w:rPr>
        <w:t xml:space="preserve">entry </w:t>
      </w:r>
      <w:r w:rsidR="002E740B" w:rsidRPr="00441721">
        <w:rPr>
          <w:rFonts w:ascii="Times New Roman" w:hAnsi="Times New Roman" w:cs="Times New Roman"/>
          <w:color w:val="000000" w:themeColor="text1"/>
          <w:kern w:val="0"/>
        </w:rPr>
        <w:t>request.</w:t>
      </w:r>
    </w:p>
    <w:p w:rsidR="00F340A3" w:rsidRPr="00441721" w:rsidRDefault="000E37A1" w:rsidP="00E30AA8">
      <w:pPr>
        <w:pStyle w:val="20"/>
        <w:numPr>
          <w:ilvl w:val="0"/>
          <w:numId w:val="2"/>
        </w:numPr>
        <w:tabs>
          <w:tab w:val="clear" w:pos="2280"/>
          <w:tab w:val="num" w:pos="540"/>
        </w:tabs>
        <w:spacing w:before="120" w:after="120" w:line="240" w:lineRule="auto"/>
        <w:ind w:left="539" w:firstLineChars="0" w:hanging="179"/>
        <w:rPr>
          <w:rFonts w:ascii="Times New Roman" w:hAnsi="Times New Roman" w:cs="Times New Roman"/>
          <w:color w:val="000000" w:themeColor="text1"/>
          <w:szCs w:val="24"/>
        </w:rPr>
      </w:pPr>
      <w:r w:rsidRPr="00441721">
        <w:rPr>
          <w:rFonts w:ascii="Times New Roman" w:hAnsi="Times New Roman" w:cs="Times New Roman"/>
          <w:b/>
          <w:color w:val="000000" w:themeColor="text1"/>
        </w:rPr>
        <w:t xml:space="preserve">Order </w:t>
      </w:r>
      <w:proofErr w:type="gramStart"/>
      <w:r w:rsidRPr="00441721">
        <w:rPr>
          <w:rFonts w:ascii="Times New Roman" w:hAnsi="Times New Roman" w:cs="Times New Roman"/>
          <w:b/>
          <w:color w:val="000000" w:themeColor="text1"/>
        </w:rPr>
        <w:t>Processing</w:t>
      </w:r>
      <w:proofErr w:type="gramEnd"/>
      <w:r w:rsidR="00F340A3" w:rsidRPr="00441721">
        <w:rPr>
          <w:rFonts w:ascii="Times New Roman" w:hAnsi="Times New Roman" w:cs="Times New Roman"/>
          <w:b/>
          <w:color w:val="000000" w:themeColor="text1"/>
        </w:rPr>
        <w:t xml:space="preserve"> of the Trading System</w:t>
      </w:r>
      <w:r w:rsidRPr="00441721">
        <w:rPr>
          <w:rFonts w:ascii="Times New Roman" w:hAnsi="Times New Roman" w:cs="Times New Roman"/>
          <w:b/>
          <w:color w:val="000000" w:themeColor="text1"/>
        </w:rPr>
        <w:t>:</w:t>
      </w:r>
      <w:r w:rsidR="00AC4386" w:rsidRPr="00441721">
        <w:rPr>
          <w:rFonts w:ascii="Times New Roman" w:hAnsi="Times New Roman" w:cs="Times New Roman"/>
          <w:b/>
          <w:color w:val="000000" w:themeColor="text1"/>
        </w:rPr>
        <w:t xml:space="preserve"> </w:t>
      </w:r>
      <w:r w:rsidR="00A44881" w:rsidRPr="00441721">
        <w:rPr>
          <w:rFonts w:ascii="Times New Roman" w:hAnsi="Times New Roman" w:cs="Times New Roman"/>
          <w:color w:val="000000" w:themeColor="text1"/>
        </w:rPr>
        <w:t>The Exchange’s trading system</w:t>
      </w:r>
      <w:r w:rsidR="002E740B" w:rsidRPr="00441721">
        <w:rPr>
          <w:rFonts w:ascii="Times New Roman" w:hAnsi="Times New Roman" w:cs="Times New Roman"/>
          <w:color w:val="000000" w:themeColor="text1"/>
          <w:kern w:val="0"/>
        </w:rPr>
        <w:t xml:space="preserve"> allocate</w:t>
      </w:r>
      <w:r w:rsidR="003E1EDA" w:rsidRPr="00441721">
        <w:rPr>
          <w:rFonts w:ascii="Times New Roman" w:hAnsi="Times New Roman" w:cs="Times New Roman"/>
          <w:color w:val="000000" w:themeColor="text1"/>
          <w:kern w:val="0"/>
        </w:rPr>
        <w:t xml:space="preserve">s </w:t>
      </w:r>
      <w:r w:rsidR="00CB5744" w:rsidRPr="00441721">
        <w:rPr>
          <w:rFonts w:ascii="Times New Roman" w:hAnsi="Times New Roman" w:cs="Times New Roman"/>
          <w:color w:val="000000" w:themeColor="text1"/>
          <w:kern w:val="0"/>
        </w:rPr>
        <w:t>the Exchange</w:t>
      </w:r>
      <w:r w:rsidR="002E740B" w:rsidRPr="00441721">
        <w:rPr>
          <w:rFonts w:ascii="Times New Roman" w:hAnsi="Times New Roman" w:cs="Times New Roman"/>
          <w:color w:val="000000" w:themeColor="text1"/>
          <w:kern w:val="0"/>
        </w:rPr>
        <w:t xml:space="preserve"> sequence number “2” to the new order and set </w:t>
      </w:r>
      <w:r w:rsidR="003E1EDA" w:rsidRPr="00441721">
        <w:rPr>
          <w:rFonts w:ascii="Times New Roman" w:hAnsi="Times New Roman" w:cs="Times New Roman"/>
          <w:color w:val="000000" w:themeColor="text1"/>
          <w:kern w:val="0"/>
        </w:rPr>
        <w:t xml:space="preserve">the </w:t>
      </w:r>
      <w:r w:rsidR="002E740B" w:rsidRPr="00441721">
        <w:rPr>
          <w:rFonts w:ascii="Times New Roman" w:hAnsi="Times New Roman" w:cs="Times New Roman"/>
          <w:color w:val="000000" w:themeColor="text1"/>
          <w:kern w:val="0"/>
        </w:rPr>
        <w:t>status to “Not Filled and Still Queuing”.</w:t>
      </w:r>
    </w:p>
    <w:p w:rsidR="00EB0ED3" w:rsidRPr="00441721" w:rsidRDefault="00F340A3" w:rsidP="007F3A81">
      <w:pPr>
        <w:pStyle w:val="20"/>
        <w:numPr>
          <w:ilvl w:val="0"/>
          <w:numId w:val="2"/>
        </w:numPr>
        <w:tabs>
          <w:tab w:val="clear" w:pos="2280"/>
          <w:tab w:val="num" w:pos="540"/>
        </w:tabs>
        <w:spacing w:before="120" w:after="120" w:line="240" w:lineRule="auto"/>
        <w:ind w:left="539" w:firstLineChars="0" w:hanging="179"/>
        <w:rPr>
          <w:rFonts w:ascii="Times New Roman" w:hAnsi="Times New Roman" w:cs="Times New Roman"/>
          <w:color w:val="000000" w:themeColor="text1"/>
          <w:szCs w:val="24"/>
        </w:rPr>
      </w:pPr>
      <w:r w:rsidRPr="00441721">
        <w:rPr>
          <w:rFonts w:ascii="Times New Roman" w:hAnsi="Times New Roman" w:cs="Times New Roman"/>
          <w:b/>
          <w:color w:val="000000" w:themeColor="text1"/>
        </w:rPr>
        <w:t>Trading System</w:t>
      </w:r>
      <w:r w:rsidR="002E740B" w:rsidRPr="00441721">
        <w:rPr>
          <w:rFonts w:ascii="Times New Roman" w:hAnsi="Times New Roman" w:cs="Times New Roman"/>
          <w:b/>
          <w:color w:val="000000" w:themeColor="text1"/>
        </w:rPr>
        <w:t xml:space="preserve"> Matching Orders</w:t>
      </w:r>
      <w:r w:rsidRPr="00441721">
        <w:rPr>
          <w:rFonts w:ascii="Times New Roman" w:hAnsi="Times New Roman" w:cs="Times New Roman"/>
          <w:b/>
          <w:color w:val="000000" w:themeColor="text1"/>
        </w:rPr>
        <w:t xml:space="preserve">: </w:t>
      </w:r>
      <w:r w:rsidR="002E740B" w:rsidRPr="00441721">
        <w:rPr>
          <w:rFonts w:ascii="Times New Roman" w:hAnsi="Times New Roman" w:cs="Times New Roman"/>
          <w:bCs/>
          <w:color w:val="000000" w:themeColor="text1"/>
          <w:kern w:val="0"/>
        </w:rPr>
        <w:t xml:space="preserve">The new order is matched with </w:t>
      </w:r>
      <w:r w:rsidR="003E1EDA" w:rsidRPr="00441721">
        <w:rPr>
          <w:rFonts w:ascii="Times New Roman" w:hAnsi="Times New Roman" w:cs="Times New Roman"/>
          <w:bCs/>
          <w:color w:val="000000" w:themeColor="text1"/>
          <w:kern w:val="0"/>
        </w:rPr>
        <w:t xml:space="preserve">an </w:t>
      </w:r>
      <w:r w:rsidR="00C73344" w:rsidRPr="00441721">
        <w:rPr>
          <w:rFonts w:ascii="Times New Roman" w:hAnsi="Times New Roman" w:cs="Times New Roman"/>
          <w:bCs/>
          <w:color w:val="000000" w:themeColor="text1"/>
          <w:kern w:val="0"/>
        </w:rPr>
        <w:t>existing</w:t>
      </w:r>
      <w:r w:rsidR="002E740B" w:rsidRPr="00441721">
        <w:rPr>
          <w:rFonts w:ascii="Times New Roman" w:hAnsi="Times New Roman" w:cs="Times New Roman"/>
          <w:bCs/>
          <w:color w:val="000000" w:themeColor="text1"/>
          <w:kern w:val="0"/>
        </w:rPr>
        <w:t xml:space="preserve"> order on the order book, and its status is set </w:t>
      </w:r>
      <w:r w:rsidR="00BD3D2B" w:rsidRPr="00441721">
        <w:rPr>
          <w:rFonts w:ascii="Times New Roman" w:hAnsi="Times New Roman" w:cs="Times New Roman"/>
          <w:bCs/>
          <w:color w:val="000000" w:themeColor="text1"/>
          <w:kern w:val="0"/>
        </w:rPr>
        <w:t xml:space="preserve">to </w:t>
      </w:r>
      <w:r w:rsidR="002E740B" w:rsidRPr="00441721">
        <w:rPr>
          <w:rFonts w:ascii="Times New Roman" w:hAnsi="Times New Roman" w:cs="Times New Roman"/>
          <w:color w:val="000000" w:themeColor="text1"/>
          <w:kern w:val="0"/>
        </w:rPr>
        <w:t>“</w:t>
      </w:r>
      <w:r w:rsidR="002E740B" w:rsidRPr="00441721">
        <w:rPr>
          <w:rFonts w:ascii="Times New Roman" w:hAnsi="Times New Roman" w:cs="Times New Roman"/>
          <w:bCs/>
          <w:color w:val="000000" w:themeColor="text1"/>
          <w:kern w:val="0"/>
        </w:rPr>
        <w:t>All Filled</w:t>
      </w:r>
      <w:r w:rsidR="002E740B" w:rsidRPr="00441721">
        <w:rPr>
          <w:rFonts w:ascii="Times New Roman" w:hAnsi="Times New Roman" w:cs="Times New Roman"/>
          <w:color w:val="000000" w:themeColor="text1"/>
          <w:kern w:val="0"/>
        </w:rPr>
        <w:t xml:space="preserve">”. </w:t>
      </w:r>
      <w:r w:rsidR="00BD3D2B" w:rsidRPr="00441721">
        <w:rPr>
          <w:rFonts w:ascii="Times New Roman" w:hAnsi="Times New Roman" w:cs="Times New Roman"/>
          <w:color w:val="000000" w:themeColor="text1"/>
          <w:kern w:val="0"/>
        </w:rPr>
        <w:t>The trading s</w:t>
      </w:r>
      <w:r w:rsidR="002E740B" w:rsidRPr="00441721">
        <w:rPr>
          <w:rFonts w:ascii="Times New Roman" w:hAnsi="Times New Roman" w:cs="Times New Roman"/>
          <w:color w:val="000000" w:themeColor="text1"/>
          <w:kern w:val="0"/>
        </w:rPr>
        <w:t>ystem gateway sends:</w:t>
      </w:r>
    </w:p>
    <w:p w:rsidR="00EB0ED3" w:rsidRPr="00441721" w:rsidRDefault="003E1EDA" w:rsidP="009B0B7B">
      <w:pPr>
        <w:pStyle w:val="20"/>
        <w:numPr>
          <w:ilvl w:val="0"/>
          <w:numId w:val="5"/>
        </w:numPr>
        <w:spacing w:before="120" w:after="120" w:line="240" w:lineRule="auto"/>
        <w:ind w:firstLineChars="0"/>
        <w:rPr>
          <w:rFonts w:ascii="Times New Roman" w:hAnsi="Times New Roman" w:cs="Times New Roman"/>
          <w:color w:val="000000" w:themeColor="text1"/>
          <w:szCs w:val="24"/>
        </w:rPr>
      </w:pPr>
      <w:r w:rsidRPr="00441721">
        <w:rPr>
          <w:rFonts w:ascii="Times New Roman" w:hAnsi="Times New Roman" w:cs="Times New Roman"/>
          <w:color w:val="000000" w:themeColor="text1"/>
          <w:szCs w:val="24"/>
        </w:rPr>
        <w:t xml:space="preserve">an </w:t>
      </w:r>
      <w:r w:rsidR="00AC6AFD" w:rsidRPr="00441721">
        <w:rPr>
          <w:rFonts w:ascii="Times New Roman" w:hAnsi="Times New Roman" w:cs="Times New Roman"/>
          <w:color w:val="000000" w:themeColor="text1"/>
          <w:szCs w:val="24"/>
        </w:rPr>
        <w:t xml:space="preserve">order </w:t>
      </w:r>
      <w:r w:rsidR="00C73344" w:rsidRPr="00441721">
        <w:rPr>
          <w:rFonts w:ascii="Times New Roman" w:hAnsi="Times New Roman" w:cs="Times New Roman"/>
          <w:color w:val="000000" w:themeColor="text1"/>
          <w:szCs w:val="24"/>
        </w:rPr>
        <w:t>acknowledgement</w:t>
      </w:r>
      <w:r w:rsidR="00AC6AFD" w:rsidRPr="00441721">
        <w:rPr>
          <w:rFonts w:ascii="Times New Roman" w:hAnsi="Times New Roman" w:cs="Times New Roman"/>
          <w:color w:val="000000" w:themeColor="text1"/>
          <w:szCs w:val="24"/>
        </w:rPr>
        <w:t xml:space="preserve"> to TraderB’s dialog stream; </w:t>
      </w:r>
    </w:p>
    <w:p w:rsidR="00EB0ED3" w:rsidRPr="00441721" w:rsidRDefault="003E1EDA" w:rsidP="009B0B7B">
      <w:pPr>
        <w:pStyle w:val="20"/>
        <w:numPr>
          <w:ilvl w:val="0"/>
          <w:numId w:val="5"/>
        </w:numPr>
        <w:spacing w:before="120" w:after="120" w:line="240" w:lineRule="auto"/>
        <w:ind w:firstLineChars="0"/>
        <w:rPr>
          <w:rFonts w:ascii="Times New Roman" w:hAnsi="Times New Roman" w:cs="Times New Roman"/>
          <w:color w:val="000000" w:themeColor="text1"/>
          <w:szCs w:val="24"/>
        </w:rPr>
      </w:pPr>
      <w:r w:rsidRPr="00441721">
        <w:rPr>
          <w:rFonts w:ascii="Times New Roman" w:hAnsi="Times New Roman" w:cs="Times New Roman"/>
          <w:color w:val="000000" w:themeColor="text1"/>
        </w:rPr>
        <w:t xml:space="preserve">an </w:t>
      </w:r>
      <w:r w:rsidR="003757D1" w:rsidRPr="00441721">
        <w:rPr>
          <w:rFonts w:ascii="Times New Roman" w:hAnsi="Times New Roman" w:cs="Times New Roman"/>
          <w:color w:val="000000" w:themeColor="text1"/>
        </w:rPr>
        <w:t xml:space="preserve">order </w:t>
      </w:r>
      <w:r w:rsidR="00D56D75" w:rsidRPr="00441721">
        <w:rPr>
          <w:rFonts w:ascii="Times New Roman" w:hAnsi="Times New Roman" w:cs="Times New Roman"/>
          <w:color w:val="000000" w:themeColor="text1"/>
          <w:kern w:val="0"/>
        </w:rPr>
        <w:t>execution report to Trader B and his</w:t>
      </w:r>
      <w:r w:rsidRPr="00441721">
        <w:rPr>
          <w:rFonts w:ascii="Times New Roman" w:hAnsi="Times New Roman" w:cs="Times New Roman"/>
          <w:color w:val="000000" w:themeColor="text1"/>
          <w:kern w:val="0"/>
        </w:rPr>
        <w:t>/her</w:t>
      </w:r>
      <w:r w:rsidR="00D56D75" w:rsidRPr="00441721">
        <w:rPr>
          <w:rFonts w:ascii="Times New Roman" w:hAnsi="Times New Roman" w:cs="Times New Roman"/>
          <w:color w:val="000000" w:themeColor="text1"/>
          <w:kern w:val="0"/>
        </w:rPr>
        <w:t xml:space="preserve"> member’s private stream</w:t>
      </w:r>
      <w:r w:rsidR="0062326F" w:rsidRPr="00441721">
        <w:rPr>
          <w:rFonts w:ascii="Times New Roman" w:hAnsi="Times New Roman" w:cs="Times New Roman"/>
          <w:color w:val="000000" w:themeColor="text1"/>
          <w:kern w:val="0"/>
        </w:rPr>
        <w:t>;</w:t>
      </w:r>
    </w:p>
    <w:p w:rsidR="003C4A71" w:rsidRPr="00441721" w:rsidRDefault="003E1EDA" w:rsidP="009B0B7B">
      <w:pPr>
        <w:pStyle w:val="20"/>
        <w:numPr>
          <w:ilvl w:val="0"/>
          <w:numId w:val="5"/>
        </w:numPr>
        <w:spacing w:before="120" w:after="120" w:line="240" w:lineRule="auto"/>
        <w:ind w:firstLineChars="0"/>
        <w:rPr>
          <w:rFonts w:ascii="Times New Roman" w:hAnsi="Times New Roman" w:cs="Times New Roman"/>
          <w:color w:val="000000" w:themeColor="text1"/>
          <w:szCs w:val="24"/>
        </w:rPr>
      </w:pPr>
      <w:r w:rsidRPr="00441721">
        <w:rPr>
          <w:rFonts w:ascii="Times New Roman" w:hAnsi="Times New Roman" w:cs="Times New Roman"/>
          <w:color w:val="000000" w:themeColor="text1"/>
        </w:rPr>
        <w:t xml:space="preserve">an </w:t>
      </w:r>
      <w:r w:rsidR="00B77C2E" w:rsidRPr="00441721">
        <w:rPr>
          <w:rFonts w:ascii="Times New Roman" w:hAnsi="Times New Roman" w:cs="Times New Roman"/>
          <w:color w:val="000000" w:themeColor="text1"/>
        </w:rPr>
        <w:t xml:space="preserve">order </w:t>
      </w:r>
      <w:r w:rsidR="0062326F" w:rsidRPr="00441721">
        <w:rPr>
          <w:rFonts w:ascii="Times New Roman" w:hAnsi="Times New Roman" w:cs="Times New Roman"/>
          <w:color w:val="000000" w:themeColor="text1"/>
          <w:kern w:val="0"/>
        </w:rPr>
        <w:t>execution report to Trader A and his</w:t>
      </w:r>
      <w:r w:rsidRPr="00441721">
        <w:rPr>
          <w:rFonts w:ascii="Times New Roman" w:hAnsi="Times New Roman" w:cs="Times New Roman"/>
          <w:color w:val="000000" w:themeColor="text1"/>
          <w:kern w:val="0"/>
        </w:rPr>
        <w:t>/her</w:t>
      </w:r>
      <w:r w:rsidR="0062326F" w:rsidRPr="00441721">
        <w:rPr>
          <w:rFonts w:ascii="Times New Roman" w:hAnsi="Times New Roman" w:cs="Times New Roman"/>
          <w:color w:val="000000" w:themeColor="text1"/>
          <w:kern w:val="0"/>
        </w:rPr>
        <w:t xml:space="preserve"> member’s private stream, with </w:t>
      </w:r>
      <w:r w:rsidRPr="00441721">
        <w:rPr>
          <w:rFonts w:ascii="Times New Roman" w:hAnsi="Times New Roman" w:cs="Times New Roman"/>
          <w:color w:val="000000" w:themeColor="text1"/>
          <w:kern w:val="0"/>
        </w:rPr>
        <w:t xml:space="preserve">an </w:t>
      </w:r>
      <w:r w:rsidR="0062326F" w:rsidRPr="00441721">
        <w:rPr>
          <w:rFonts w:ascii="Times New Roman" w:hAnsi="Times New Roman" w:cs="Times New Roman"/>
          <w:color w:val="000000" w:themeColor="text1"/>
          <w:kern w:val="0"/>
        </w:rPr>
        <w:t>order status of “</w:t>
      </w:r>
      <w:r w:rsidR="0062326F" w:rsidRPr="00441721">
        <w:rPr>
          <w:rFonts w:ascii="Times New Roman" w:hAnsi="Times New Roman" w:cs="Times New Roman"/>
          <w:b/>
          <w:bCs/>
          <w:color w:val="000000" w:themeColor="text1"/>
          <w:kern w:val="0"/>
        </w:rPr>
        <w:t>Partially Filled and Still Queuing</w:t>
      </w:r>
      <w:r w:rsidR="0062326F" w:rsidRPr="00441721">
        <w:rPr>
          <w:rFonts w:ascii="Times New Roman" w:hAnsi="Times New Roman" w:cs="Times New Roman"/>
          <w:color w:val="000000" w:themeColor="text1"/>
          <w:kern w:val="0"/>
        </w:rPr>
        <w:t xml:space="preserve">” and </w:t>
      </w:r>
      <w:r w:rsidRPr="00441721">
        <w:rPr>
          <w:rFonts w:ascii="Times New Roman" w:hAnsi="Times New Roman" w:cs="Times New Roman"/>
          <w:color w:val="000000" w:themeColor="text1"/>
          <w:kern w:val="0"/>
        </w:rPr>
        <w:t xml:space="preserve">a </w:t>
      </w:r>
      <w:r w:rsidR="0062326F" w:rsidRPr="00441721">
        <w:rPr>
          <w:rFonts w:ascii="Times New Roman" w:hAnsi="Times New Roman" w:cs="Times New Roman"/>
          <w:color w:val="000000" w:themeColor="text1"/>
          <w:kern w:val="0"/>
        </w:rPr>
        <w:t xml:space="preserve">remaining </w:t>
      </w:r>
      <w:r w:rsidR="00AC64AD" w:rsidRPr="00441721">
        <w:rPr>
          <w:rFonts w:ascii="Times New Roman" w:hAnsi="Times New Roman" w:cs="Times New Roman"/>
          <w:color w:val="000000" w:themeColor="text1"/>
          <w:kern w:val="0"/>
        </w:rPr>
        <w:t>quantity of</w:t>
      </w:r>
      <w:r w:rsidR="00430F03" w:rsidRPr="00441721">
        <w:rPr>
          <w:rFonts w:ascii="Times New Roman" w:hAnsi="Times New Roman" w:cs="Times New Roman"/>
          <w:color w:val="000000" w:themeColor="text1"/>
          <w:kern w:val="0"/>
        </w:rPr>
        <w:t xml:space="preserve"> </w:t>
      </w:r>
      <w:r w:rsidR="0062326F" w:rsidRPr="00441721">
        <w:rPr>
          <w:rFonts w:ascii="Times New Roman" w:hAnsi="Times New Roman" w:cs="Times New Roman"/>
          <w:color w:val="000000" w:themeColor="text1"/>
          <w:kern w:val="0"/>
        </w:rPr>
        <w:t>10;</w:t>
      </w:r>
    </w:p>
    <w:p w:rsidR="00BB1068" w:rsidRPr="00441721" w:rsidRDefault="003E1EDA" w:rsidP="009B0B7B">
      <w:pPr>
        <w:pStyle w:val="20"/>
        <w:numPr>
          <w:ilvl w:val="0"/>
          <w:numId w:val="5"/>
        </w:numPr>
        <w:spacing w:before="120" w:after="120" w:line="240" w:lineRule="auto"/>
        <w:ind w:firstLineChars="0"/>
        <w:rPr>
          <w:rFonts w:ascii="Times New Roman" w:hAnsi="Times New Roman" w:cs="Times New Roman"/>
          <w:color w:val="000000" w:themeColor="text1"/>
          <w:szCs w:val="24"/>
        </w:rPr>
      </w:pPr>
      <w:r w:rsidRPr="00441721">
        <w:rPr>
          <w:rFonts w:ascii="Times New Roman" w:hAnsi="Times New Roman" w:cs="Times New Roman"/>
          <w:color w:val="000000" w:themeColor="text1"/>
        </w:rPr>
        <w:t xml:space="preserve">a </w:t>
      </w:r>
      <w:r w:rsidR="003C7A3F" w:rsidRPr="00441721">
        <w:rPr>
          <w:rFonts w:ascii="Times New Roman" w:hAnsi="Times New Roman" w:cs="Times New Roman"/>
          <w:color w:val="000000" w:themeColor="text1"/>
        </w:rPr>
        <w:t xml:space="preserve">trade </w:t>
      </w:r>
      <w:r w:rsidR="0062326F" w:rsidRPr="00441721">
        <w:rPr>
          <w:rFonts w:ascii="Times New Roman" w:hAnsi="Times New Roman" w:cs="Times New Roman"/>
          <w:color w:val="000000" w:themeColor="text1"/>
          <w:kern w:val="0"/>
        </w:rPr>
        <w:t>execution report to Trader B and his</w:t>
      </w:r>
      <w:r w:rsidRPr="00441721">
        <w:rPr>
          <w:rFonts w:ascii="Times New Roman" w:hAnsi="Times New Roman" w:cs="Times New Roman"/>
          <w:color w:val="000000" w:themeColor="text1"/>
          <w:kern w:val="0"/>
        </w:rPr>
        <w:t>/her</w:t>
      </w:r>
      <w:r w:rsidR="0062326F" w:rsidRPr="00441721">
        <w:rPr>
          <w:rFonts w:ascii="Times New Roman" w:hAnsi="Times New Roman" w:cs="Times New Roman"/>
          <w:color w:val="000000" w:themeColor="text1"/>
          <w:kern w:val="0"/>
        </w:rPr>
        <w:t xml:space="preserve"> member’s private stream;</w:t>
      </w:r>
    </w:p>
    <w:p w:rsidR="00D51320" w:rsidRPr="00441721" w:rsidRDefault="003E1EDA" w:rsidP="009B0B7B">
      <w:pPr>
        <w:pStyle w:val="20"/>
        <w:numPr>
          <w:ilvl w:val="0"/>
          <w:numId w:val="5"/>
        </w:numPr>
        <w:spacing w:before="120" w:after="120" w:line="240" w:lineRule="auto"/>
        <w:ind w:firstLineChars="0"/>
        <w:rPr>
          <w:rFonts w:ascii="Times New Roman" w:hAnsi="Times New Roman" w:cs="Times New Roman"/>
          <w:color w:val="000000" w:themeColor="text1"/>
          <w:szCs w:val="24"/>
        </w:rPr>
      </w:pPr>
      <w:r w:rsidRPr="00441721">
        <w:rPr>
          <w:rFonts w:ascii="Times New Roman" w:hAnsi="Times New Roman" w:cs="Times New Roman"/>
          <w:color w:val="000000" w:themeColor="text1"/>
          <w:kern w:val="0"/>
        </w:rPr>
        <w:t xml:space="preserve">a </w:t>
      </w:r>
      <w:r w:rsidR="00D51320" w:rsidRPr="00441721">
        <w:rPr>
          <w:rFonts w:ascii="Times New Roman" w:hAnsi="Times New Roman" w:cs="Times New Roman"/>
          <w:color w:val="000000" w:themeColor="text1"/>
          <w:kern w:val="0"/>
        </w:rPr>
        <w:t>trade execution report to Trader A and his</w:t>
      </w:r>
      <w:r w:rsidRPr="00441721">
        <w:rPr>
          <w:rFonts w:ascii="Times New Roman" w:hAnsi="Times New Roman" w:cs="Times New Roman"/>
          <w:color w:val="000000" w:themeColor="text1"/>
          <w:kern w:val="0"/>
        </w:rPr>
        <w:t>/her</w:t>
      </w:r>
      <w:r w:rsidR="00D51320" w:rsidRPr="00441721">
        <w:rPr>
          <w:rFonts w:ascii="Times New Roman" w:hAnsi="Times New Roman" w:cs="Times New Roman"/>
          <w:color w:val="000000" w:themeColor="text1"/>
          <w:kern w:val="0"/>
        </w:rPr>
        <w:t xml:space="preserve"> member’s private stream</w:t>
      </w:r>
    </w:p>
    <w:p w:rsidR="00EB0ED3" w:rsidRPr="00441721" w:rsidRDefault="00BD3D2B" w:rsidP="00E72849">
      <w:pPr>
        <w:pStyle w:val="20"/>
        <w:spacing w:before="120" w:after="120" w:line="240" w:lineRule="auto"/>
        <w:ind w:left="1740" w:firstLineChars="0" w:firstLine="180"/>
        <w:rPr>
          <w:rFonts w:ascii="Times New Roman" w:hAnsi="Times New Roman" w:cs="Times New Roman"/>
          <w:color w:val="000000" w:themeColor="text1"/>
        </w:rPr>
      </w:pPr>
      <w:proofErr w:type="gramStart"/>
      <w:r w:rsidRPr="00441721">
        <w:rPr>
          <w:rFonts w:ascii="Times New Roman" w:hAnsi="Times New Roman" w:cs="Times New Roman"/>
          <w:color w:val="000000" w:themeColor="text1"/>
        </w:rPr>
        <w:t>trading</w:t>
      </w:r>
      <w:proofErr w:type="gramEnd"/>
      <w:r w:rsidRPr="00441721">
        <w:rPr>
          <w:rFonts w:ascii="Times New Roman" w:hAnsi="Times New Roman" w:cs="Times New Roman"/>
          <w:color w:val="000000" w:themeColor="text1"/>
        </w:rPr>
        <w:t xml:space="preserve"> </w:t>
      </w:r>
      <w:r w:rsidR="00AC64AD" w:rsidRPr="00441721">
        <w:rPr>
          <w:rFonts w:ascii="Times New Roman" w:hAnsi="Times New Roman" w:cs="Times New Roman"/>
          <w:color w:val="000000" w:themeColor="text1"/>
        </w:rPr>
        <w:t>system to</w:t>
      </w:r>
      <w:r w:rsidR="003E1EDA" w:rsidRPr="00441721">
        <w:rPr>
          <w:rFonts w:ascii="Times New Roman" w:hAnsi="Times New Roman" w:cs="Times New Roman"/>
          <w:color w:val="000000" w:themeColor="text1"/>
        </w:rPr>
        <w:t xml:space="preserve"> </w:t>
      </w:r>
      <w:r w:rsidR="00AC64AD" w:rsidRPr="00441721">
        <w:rPr>
          <w:rFonts w:ascii="Times New Roman" w:hAnsi="Times New Roman" w:cs="Times New Roman"/>
          <w:color w:val="000000" w:themeColor="text1"/>
        </w:rPr>
        <w:t>ensure that</w:t>
      </w:r>
      <w:r w:rsidR="00BB1068" w:rsidRPr="00441721">
        <w:rPr>
          <w:rFonts w:ascii="Times New Roman" w:hAnsi="Times New Roman" w:cs="Times New Roman"/>
          <w:color w:val="000000" w:themeColor="text1"/>
        </w:rPr>
        <w:t>:</w:t>
      </w:r>
    </w:p>
    <w:p w:rsidR="007B2F02" w:rsidRPr="00441721" w:rsidRDefault="003E1EDA">
      <w:pPr>
        <w:pStyle w:val="20"/>
        <w:numPr>
          <w:ilvl w:val="1"/>
          <w:numId w:val="5"/>
        </w:numPr>
        <w:spacing w:before="120" w:after="120" w:line="240" w:lineRule="auto"/>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the </w:t>
      </w:r>
      <w:r w:rsidR="003757D1" w:rsidRPr="00441721">
        <w:rPr>
          <w:rFonts w:ascii="Times New Roman" w:hAnsi="Times New Roman" w:cs="Times New Roman"/>
          <w:color w:val="000000" w:themeColor="text1"/>
        </w:rPr>
        <w:t xml:space="preserve">order </w:t>
      </w:r>
      <w:r w:rsidR="0062326F" w:rsidRPr="00441721">
        <w:rPr>
          <w:rFonts w:ascii="Times New Roman" w:hAnsi="Times New Roman" w:cs="Times New Roman"/>
          <w:color w:val="000000" w:themeColor="text1"/>
          <w:kern w:val="0"/>
        </w:rPr>
        <w:t xml:space="preserve">execution report is delivered ahead of the trade execution report (fill </w:t>
      </w:r>
      <w:r w:rsidR="0062326F" w:rsidRPr="00441721">
        <w:rPr>
          <w:rFonts w:ascii="Times New Roman" w:hAnsi="Times New Roman" w:cs="Times New Roman"/>
          <w:color w:val="000000" w:themeColor="text1"/>
          <w:kern w:val="0"/>
        </w:rPr>
        <w:lastRenderedPageBreak/>
        <w:t>notification)</w:t>
      </w:r>
    </w:p>
    <w:p w:rsidR="007B2F02" w:rsidRPr="00441721" w:rsidRDefault="003E1EDA">
      <w:pPr>
        <w:pStyle w:val="20"/>
        <w:numPr>
          <w:ilvl w:val="1"/>
          <w:numId w:val="5"/>
        </w:numPr>
        <w:spacing w:before="120" w:after="120" w:line="240" w:lineRule="auto"/>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The r</w:t>
      </w:r>
      <w:r w:rsidR="00EB0ED3" w:rsidRPr="00441721">
        <w:rPr>
          <w:rFonts w:ascii="Times New Roman" w:hAnsi="Times New Roman" w:cs="Times New Roman"/>
          <w:color w:val="000000" w:themeColor="text1"/>
        </w:rPr>
        <w:t xml:space="preserve">emaining </w:t>
      </w:r>
      <w:r w:rsidR="00AC64AD" w:rsidRPr="00441721">
        <w:rPr>
          <w:rFonts w:ascii="Times New Roman" w:hAnsi="Times New Roman" w:cs="Times New Roman"/>
          <w:color w:val="000000" w:themeColor="text1"/>
          <w:kern w:val="0"/>
        </w:rPr>
        <w:t>quantity in</w:t>
      </w:r>
      <w:r w:rsidR="00AD5C00" w:rsidRPr="00441721">
        <w:rPr>
          <w:rFonts w:ascii="Times New Roman" w:hAnsi="Times New Roman" w:cs="Times New Roman"/>
          <w:color w:val="000000" w:themeColor="text1"/>
          <w:kern w:val="0"/>
        </w:rPr>
        <w:t xml:space="preserve"> </w:t>
      </w:r>
      <w:r w:rsidRPr="00441721">
        <w:rPr>
          <w:rFonts w:ascii="Times New Roman" w:hAnsi="Times New Roman" w:cs="Times New Roman"/>
          <w:color w:val="000000" w:themeColor="text1"/>
          <w:kern w:val="0"/>
        </w:rPr>
        <w:t xml:space="preserve">the </w:t>
      </w:r>
      <w:r w:rsidR="00AD5C00" w:rsidRPr="00441721">
        <w:rPr>
          <w:rFonts w:ascii="Times New Roman" w:hAnsi="Times New Roman" w:cs="Times New Roman"/>
          <w:color w:val="000000" w:themeColor="text1"/>
          <w:kern w:val="0"/>
        </w:rPr>
        <w:t xml:space="preserve">execution report </w:t>
      </w:r>
      <w:r w:rsidR="0062326F" w:rsidRPr="00441721">
        <w:rPr>
          <w:rFonts w:ascii="Times New Roman" w:hAnsi="Times New Roman" w:cs="Times New Roman"/>
          <w:color w:val="000000" w:themeColor="text1"/>
          <w:kern w:val="0"/>
        </w:rPr>
        <w:t xml:space="preserve">is updated to </w:t>
      </w:r>
      <w:r w:rsidR="00401211" w:rsidRPr="00441721">
        <w:rPr>
          <w:rFonts w:ascii="Times New Roman" w:hAnsi="Times New Roman" w:cs="Times New Roman"/>
          <w:color w:val="000000" w:themeColor="text1"/>
          <w:kern w:val="0"/>
        </w:rPr>
        <w:t>reflect the most recent value</w:t>
      </w:r>
      <w:r w:rsidR="0062326F" w:rsidRPr="00441721">
        <w:rPr>
          <w:rFonts w:ascii="Times New Roman" w:hAnsi="Times New Roman" w:cs="Times New Roman"/>
          <w:color w:val="000000" w:themeColor="text1"/>
          <w:kern w:val="0"/>
        </w:rPr>
        <w:t>, thus avoid</w:t>
      </w:r>
      <w:r w:rsidRPr="00441721">
        <w:rPr>
          <w:rFonts w:ascii="Times New Roman" w:hAnsi="Times New Roman" w:cs="Times New Roman"/>
          <w:color w:val="000000" w:themeColor="text1"/>
          <w:kern w:val="0"/>
        </w:rPr>
        <w:t>ing</w:t>
      </w:r>
      <w:r w:rsidR="0062326F" w:rsidRPr="00441721">
        <w:rPr>
          <w:rFonts w:ascii="Times New Roman" w:hAnsi="Times New Roman" w:cs="Times New Roman"/>
          <w:color w:val="000000" w:themeColor="text1"/>
          <w:kern w:val="0"/>
        </w:rPr>
        <w:t xml:space="preserve"> adjustment on </w:t>
      </w:r>
      <w:r w:rsidR="00BD3D2B" w:rsidRPr="00441721">
        <w:rPr>
          <w:rFonts w:ascii="Times New Roman" w:hAnsi="Times New Roman" w:cs="Times New Roman"/>
          <w:color w:val="000000" w:themeColor="text1"/>
          <w:kern w:val="0"/>
        </w:rPr>
        <w:t>the client side with</w:t>
      </w:r>
      <w:r w:rsidR="0062326F" w:rsidRPr="00441721">
        <w:rPr>
          <w:rFonts w:ascii="Times New Roman" w:hAnsi="Times New Roman" w:cs="Times New Roman"/>
          <w:color w:val="000000" w:themeColor="text1"/>
          <w:kern w:val="0"/>
        </w:rPr>
        <w:t xml:space="preserve"> the traded volume from</w:t>
      </w:r>
      <w:r w:rsidR="007F7FDB" w:rsidRPr="00441721">
        <w:rPr>
          <w:rFonts w:ascii="Times New Roman" w:hAnsi="Times New Roman" w:cs="Times New Roman"/>
          <w:color w:val="000000" w:themeColor="text1"/>
          <w:kern w:val="0"/>
        </w:rPr>
        <w:t xml:space="preserve"> </w:t>
      </w:r>
      <w:r w:rsidR="00AC64AD" w:rsidRPr="00441721">
        <w:rPr>
          <w:rFonts w:ascii="Times New Roman" w:hAnsi="Times New Roman" w:cs="Times New Roman"/>
          <w:color w:val="000000" w:themeColor="text1"/>
          <w:kern w:val="0"/>
        </w:rPr>
        <w:t>the trade</w:t>
      </w:r>
      <w:r w:rsidR="00401211" w:rsidRPr="00441721">
        <w:rPr>
          <w:rFonts w:ascii="Times New Roman" w:hAnsi="Times New Roman" w:cs="Times New Roman"/>
          <w:color w:val="000000" w:themeColor="text1"/>
          <w:kern w:val="0"/>
        </w:rPr>
        <w:t xml:space="preserve"> execution report</w:t>
      </w:r>
      <w:r w:rsidR="0062326F" w:rsidRPr="00441721">
        <w:rPr>
          <w:rFonts w:ascii="Times New Roman" w:hAnsi="Times New Roman" w:cs="Times New Roman"/>
          <w:color w:val="000000" w:themeColor="text1"/>
          <w:kern w:val="0"/>
        </w:rPr>
        <w:t xml:space="preserve">. </w:t>
      </w:r>
    </w:p>
    <w:p w:rsidR="000E37A1" w:rsidRPr="00441721" w:rsidRDefault="000E37A1" w:rsidP="007F3A81">
      <w:pPr>
        <w:pStyle w:val="20"/>
        <w:numPr>
          <w:ilvl w:val="0"/>
          <w:numId w:val="2"/>
        </w:numPr>
        <w:tabs>
          <w:tab w:val="clear" w:pos="2280"/>
          <w:tab w:val="num" w:pos="540"/>
        </w:tabs>
        <w:spacing w:before="120" w:after="120" w:line="240" w:lineRule="auto"/>
        <w:ind w:left="539" w:firstLineChars="0" w:firstLine="1"/>
        <w:rPr>
          <w:rFonts w:ascii="Times New Roman" w:hAnsi="Times New Roman" w:cs="Times New Roman"/>
          <w:b/>
          <w:color w:val="000000" w:themeColor="text1"/>
        </w:rPr>
      </w:pPr>
      <w:r w:rsidRPr="00441721">
        <w:rPr>
          <w:rFonts w:ascii="Times New Roman" w:hAnsi="Times New Roman" w:cs="Times New Roman"/>
          <w:b/>
          <w:color w:val="000000" w:themeColor="text1"/>
        </w:rPr>
        <w:t>CShfeFtdcTraderSpi::OnRsqOrderInsert</w:t>
      </w:r>
      <w:r w:rsidR="003E1EDA" w:rsidRPr="00441721">
        <w:rPr>
          <w:rFonts w:ascii="Times New Roman" w:hAnsi="Times New Roman" w:cs="Times New Roman"/>
          <w:b/>
          <w:color w:val="000000" w:themeColor="text1"/>
          <w:lang w:val="en-GB"/>
        </w:rPr>
        <w:t xml:space="preserve">: </w:t>
      </w:r>
      <w:r w:rsidR="00A44881" w:rsidRPr="00441721">
        <w:rPr>
          <w:rFonts w:ascii="Times New Roman" w:hAnsi="Times New Roman" w:cs="Times New Roman"/>
          <w:color w:val="000000" w:themeColor="text1"/>
          <w:kern w:val="0"/>
        </w:rPr>
        <w:t>The Exchange’s trading system</w:t>
      </w:r>
      <w:r w:rsidR="0062326F" w:rsidRPr="00441721">
        <w:rPr>
          <w:rFonts w:ascii="Times New Roman" w:hAnsi="Times New Roman" w:cs="Times New Roman"/>
          <w:color w:val="000000" w:themeColor="text1"/>
          <w:kern w:val="0"/>
        </w:rPr>
        <w:t xml:space="preserve"> respond</w:t>
      </w:r>
      <w:r w:rsidR="003E1EDA" w:rsidRPr="00441721">
        <w:rPr>
          <w:rFonts w:ascii="Times New Roman" w:hAnsi="Times New Roman" w:cs="Times New Roman"/>
          <w:color w:val="000000" w:themeColor="text1"/>
          <w:kern w:val="0"/>
        </w:rPr>
        <w:t>s</w:t>
      </w:r>
      <w:r w:rsidR="0062326F" w:rsidRPr="00441721">
        <w:rPr>
          <w:rFonts w:ascii="Times New Roman" w:hAnsi="Times New Roman" w:cs="Times New Roman"/>
          <w:color w:val="000000" w:themeColor="text1"/>
          <w:kern w:val="0"/>
        </w:rPr>
        <w:t xml:space="preserve"> to </w:t>
      </w:r>
      <w:r w:rsidR="003E1EDA" w:rsidRPr="00441721">
        <w:rPr>
          <w:rFonts w:ascii="Times New Roman" w:hAnsi="Times New Roman" w:cs="Times New Roman"/>
          <w:color w:val="000000" w:themeColor="text1"/>
          <w:kern w:val="0"/>
        </w:rPr>
        <w:t xml:space="preserve">a </w:t>
      </w:r>
      <w:r w:rsidR="0062326F" w:rsidRPr="00441721">
        <w:rPr>
          <w:rFonts w:ascii="Times New Roman" w:hAnsi="Times New Roman" w:cs="Times New Roman"/>
          <w:color w:val="000000" w:themeColor="text1"/>
          <w:kern w:val="0"/>
        </w:rPr>
        <w:t xml:space="preserve">new order request with content: request is successfully accepted; the local sequence number is </w:t>
      </w:r>
      <w:r w:rsidR="003E1EDA" w:rsidRPr="00441721">
        <w:rPr>
          <w:rFonts w:ascii="Times New Roman" w:hAnsi="Times New Roman" w:cs="Times New Roman"/>
          <w:color w:val="000000" w:themeColor="text1"/>
          <w:kern w:val="0"/>
        </w:rPr>
        <w:t>“</w:t>
      </w:r>
      <w:r w:rsidR="0062326F" w:rsidRPr="00441721">
        <w:rPr>
          <w:rFonts w:ascii="Times New Roman" w:hAnsi="Times New Roman" w:cs="Times New Roman"/>
          <w:color w:val="000000" w:themeColor="text1"/>
          <w:kern w:val="0"/>
        </w:rPr>
        <w:t>1</w:t>
      </w:r>
      <w:r w:rsidR="003E1EDA" w:rsidRPr="00441721">
        <w:rPr>
          <w:rFonts w:ascii="Times New Roman" w:hAnsi="Times New Roman" w:cs="Times New Roman"/>
          <w:color w:val="000000" w:themeColor="text1"/>
          <w:kern w:val="0"/>
        </w:rPr>
        <w:t>”</w:t>
      </w:r>
      <w:r w:rsidR="0062326F" w:rsidRPr="00441721">
        <w:rPr>
          <w:rFonts w:ascii="Times New Roman" w:hAnsi="Times New Roman" w:cs="Times New Roman"/>
          <w:color w:val="000000" w:themeColor="text1"/>
          <w:kern w:val="0"/>
        </w:rPr>
        <w:t xml:space="preserve"> and system sequence number is </w:t>
      </w:r>
      <w:r w:rsidR="003E1EDA" w:rsidRPr="00441721">
        <w:rPr>
          <w:rFonts w:ascii="Times New Roman" w:hAnsi="Times New Roman" w:cs="Times New Roman"/>
          <w:color w:val="000000" w:themeColor="text1"/>
          <w:kern w:val="0"/>
        </w:rPr>
        <w:t>“</w:t>
      </w:r>
      <w:r w:rsidR="0062326F" w:rsidRPr="00441721">
        <w:rPr>
          <w:rFonts w:ascii="Times New Roman" w:hAnsi="Times New Roman" w:cs="Times New Roman"/>
          <w:color w:val="000000" w:themeColor="text1"/>
          <w:kern w:val="0"/>
        </w:rPr>
        <w:t>2</w:t>
      </w:r>
      <w:r w:rsidR="003E1EDA" w:rsidRPr="00441721">
        <w:rPr>
          <w:rFonts w:ascii="Times New Roman" w:hAnsi="Times New Roman" w:cs="Times New Roman"/>
          <w:color w:val="000000" w:themeColor="text1"/>
          <w:kern w:val="0"/>
        </w:rPr>
        <w:t>”</w:t>
      </w:r>
      <w:r w:rsidRPr="00441721">
        <w:rPr>
          <w:rFonts w:ascii="Times New Roman" w:hAnsi="Times New Roman" w:cs="Times New Roman"/>
          <w:color w:val="000000" w:themeColor="text1"/>
        </w:rPr>
        <w:t xml:space="preserve">. </w:t>
      </w:r>
    </w:p>
    <w:p w:rsidR="004D774A" w:rsidRPr="00441721" w:rsidRDefault="000E37A1" w:rsidP="00E30AA8">
      <w:pPr>
        <w:pStyle w:val="20"/>
        <w:numPr>
          <w:ilvl w:val="0"/>
          <w:numId w:val="2"/>
        </w:numPr>
        <w:tabs>
          <w:tab w:val="clear" w:pos="2280"/>
          <w:tab w:val="num" w:pos="540"/>
        </w:tabs>
        <w:spacing w:before="120" w:after="120" w:line="240" w:lineRule="auto"/>
        <w:ind w:left="539" w:firstLineChars="0" w:firstLine="1"/>
        <w:rPr>
          <w:rFonts w:ascii="Times New Roman" w:hAnsi="Times New Roman" w:cs="Times New Roman"/>
          <w:color w:val="000000" w:themeColor="text1"/>
        </w:rPr>
      </w:pPr>
      <w:r w:rsidRPr="00441721">
        <w:rPr>
          <w:rFonts w:ascii="Times New Roman" w:hAnsi="Times New Roman" w:cs="Times New Roman"/>
          <w:b/>
          <w:color w:val="000000" w:themeColor="text1"/>
        </w:rPr>
        <w:t>CShfeFtdcTraderSpi::OnRtnOrder</w:t>
      </w:r>
      <w:r w:rsidR="003E1EDA" w:rsidRPr="00441721">
        <w:rPr>
          <w:rFonts w:ascii="Times New Roman" w:hAnsi="Times New Roman" w:cs="Times New Roman"/>
          <w:b/>
          <w:color w:val="000000" w:themeColor="text1"/>
          <w:lang w:val="en-GB"/>
        </w:rPr>
        <w:t xml:space="preserve">: </w:t>
      </w:r>
      <w:r w:rsidR="00CB5744" w:rsidRPr="00441721">
        <w:rPr>
          <w:rFonts w:ascii="Times New Roman" w:hAnsi="Times New Roman" w:cs="Times New Roman"/>
          <w:color w:val="000000" w:themeColor="text1"/>
        </w:rPr>
        <w:t>The Exchange</w:t>
      </w:r>
      <w:r w:rsidR="0062326F" w:rsidRPr="00441721">
        <w:rPr>
          <w:rFonts w:ascii="Times New Roman" w:hAnsi="Times New Roman" w:cs="Times New Roman"/>
          <w:color w:val="000000" w:themeColor="text1"/>
          <w:kern w:val="0"/>
        </w:rPr>
        <w:t xml:space="preserve"> trading gateway sends </w:t>
      </w:r>
      <w:r w:rsidR="00816799" w:rsidRPr="00441721">
        <w:rPr>
          <w:rFonts w:ascii="Times New Roman" w:hAnsi="Times New Roman" w:cs="Times New Roman"/>
          <w:color w:val="000000" w:themeColor="text1"/>
          <w:kern w:val="0"/>
        </w:rPr>
        <w:t xml:space="preserve">an </w:t>
      </w:r>
      <w:r w:rsidR="0062326F" w:rsidRPr="00441721">
        <w:rPr>
          <w:rFonts w:ascii="Times New Roman" w:hAnsi="Times New Roman" w:cs="Times New Roman"/>
          <w:color w:val="000000" w:themeColor="text1"/>
          <w:kern w:val="0"/>
        </w:rPr>
        <w:t>order execution report to Trader B and his</w:t>
      </w:r>
      <w:r w:rsidR="00816799" w:rsidRPr="00441721">
        <w:rPr>
          <w:rFonts w:ascii="Times New Roman" w:hAnsi="Times New Roman" w:cs="Times New Roman"/>
          <w:color w:val="000000" w:themeColor="text1"/>
          <w:kern w:val="0"/>
        </w:rPr>
        <w:t>/her</w:t>
      </w:r>
      <w:r w:rsidR="0062326F" w:rsidRPr="00441721">
        <w:rPr>
          <w:rFonts w:ascii="Times New Roman" w:hAnsi="Times New Roman" w:cs="Times New Roman"/>
          <w:color w:val="000000" w:themeColor="text1"/>
          <w:kern w:val="0"/>
        </w:rPr>
        <w:t xml:space="preserve"> member’s system with</w:t>
      </w:r>
      <w:r w:rsidR="00816799" w:rsidRPr="00441721">
        <w:rPr>
          <w:rFonts w:ascii="Times New Roman" w:hAnsi="Times New Roman" w:cs="Times New Roman"/>
          <w:color w:val="000000" w:themeColor="text1"/>
          <w:kern w:val="0"/>
        </w:rPr>
        <w:t xml:space="preserve"> the</w:t>
      </w:r>
      <w:r w:rsidR="0062326F" w:rsidRPr="00441721">
        <w:rPr>
          <w:rFonts w:ascii="Times New Roman" w:hAnsi="Times New Roman" w:cs="Times New Roman"/>
          <w:color w:val="000000" w:themeColor="text1"/>
          <w:kern w:val="0"/>
        </w:rPr>
        <w:t xml:space="preserve"> order status of “</w:t>
      </w:r>
      <w:r w:rsidR="0062326F" w:rsidRPr="00441721">
        <w:rPr>
          <w:rFonts w:ascii="Times New Roman" w:hAnsi="Times New Roman" w:cs="Times New Roman"/>
          <w:b/>
          <w:bCs/>
          <w:color w:val="000000" w:themeColor="text1"/>
          <w:kern w:val="0"/>
        </w:rPr>
        <w:t>All Filled</w:t>
      </w:r>
      <w:r w:rsidR="0062326F" w:rsidRPr="00441721">
        <w:rPr>
          <w:rFonts w:ascii="Times New Roman" w:hAnsi="Times New Roman" w:cs="Times New Roman"/>
          <w:color w:val="000000" w:themeColor="text1"/>
          <w:kern w:val="0"/>
        </w:rPr>
        <w:t>”.</w:t>
      </w:r>
    </w:p>
    <w:p w:rsidR="00535CA6" w:rsidRPr="00441721" w:rsidRDefault="00535CA6" w:rsidP="00E30AA8">
      <w:pPr>
        <w:pStyle w:val="20"/>
        <w:numPr>
          <w:ilvl w:val="0"/>
          <w:numId w:val="2"/>
        </w:numPr>
        <w:tabs>
          <w:tab w:val="clear" w:pos="2280"/>
          <w:tab w:val="num" w:pos="540"/>
        </w:tabs>
        <w:spacing w:before="120" w:after="120" w:line="240" w:lineRule="auto"/>
        <w:ind w:left="539" w:firstLineChars="0" w:firstLine="1"/>
        <w:rPr>
          <w:rFonts w:ascii="Times New Roman" w:hAnsi="Times New Roman" w:cs="Times New Roman"/>
          <w:color w:val="000000" w:themeColor="text1"/>
        </w:rPr>
      </w:pPr>
      <w:r w:rsidRPr="00441721">
        <w:rPr>
          <w:rFonts w:ascii="Times New Roman" w:hAnsi="Times New Roman" w:cs="Times New Roman"/>
          <w:b/>
          <w:color w:val="000000" w:themeColor="text1"/>
        </w:rPr>
        <w:t>CShfeFtdcTraderSpi::OnRtnOrder</w:t>
      </w:r>
      <w:r w:rsidR="00502699" w:rsidRPr="00441721">
        <w:rPr>
          <w:rFonts w:ascii="Times New Roman" w:hAnsi="Times New Roman" w:cs="Times New Roman"/>
          <w:b/>
          <w:color w:val="000000" w:themeColor="text1"/>
          <w:lang w:val="en-GB"/>
        </w:rPr>
        <w:t xml:space="preserve">: </w:t>
      </w:r>
      <w:r w:rsidR="00CB5744" w:rsidRPr="00441721">
        <w:rPr>
          <w:rFonts w:ascii="Times New Roman" w:hAnsi="Times New Roman" w:cs="Times New Roman"/>
          <w:color w:val="000000" w:themeColor="text1"/>
        </w:rPr>
        <w:t>The Exchange</w:t>
      </w:r>
      <w:r w:rsidR="0062326F" w:rsidRPr="00441721">
        <w:rPr>
          <w:rFonts w:ascii="Times New Roman" w:hAnsi="Times New Roman" w:cs="Times New Roman"/>
          <w:color w:val="000000" w:themeColor="text1"/>
          <w:kern w:val="0"/>
        </w:rPr>
        <w:t xml:space="preserve"> trading gateway sends </w:t>
      </w:r>
      <w:r w:rsidR="00502699" w:rsidRPr="00441721">
        <w:rPr>
          <w:rFonts w:ascii="Times New Roman" w:hAnsi="Times New Roman" w:cs="Times New Roman"/>
          <w:color w:val="000000" w:themeColor="text1"/>
          <w:kern w:val="0"/>
        </w:rPr>
        <w:t xml:space="preserve">an </w:t>
      </w:r>
      <w:r w:rsidR="0062326F" w:rsidRPr="00441721">
        <w:rPr>
          <w:rFonts w:ascii="Times New Roman" w:hAnsi="Times New Roman" w:cs="Times New Roman"/>
          <w:color w:val="000000" w:themeColor="text1"/>
          <w:kern w:val="0"/>
        </w:rPr>
        <w:t>order execution report to Trader A and his</w:t>
      </w:r>
      <w:r w:rsidR="00502699" w:rsidRPr="00441721">
        <w:rPr>
          <w:rFonts w:ascii="Times New Roman" w:hAnsi="Times New Roman" w:cs="Times New Roman"/>
          <w:color w:val="000000" w:themeColor="text1"/>
          <w:kern w:val="0"/>
        </w:rPr>
        <w:t>/her</w:t>
      </w:r>
      <w:r w:rsidR="0062326F" w:rsidRPr="00441721">
        <w:rPr>
          <w:rFonts w:ascii="Times New Roman" w:hAnsi="Times New Roman" w:cs="Times New Roman"/>
          <w:color w:val="000000" w:themeColor="text1"/>
          <w:kern w:val="0"/>
        </w:rPr>
        <w:t xml:space="preserve"> member’s private stream with </w:t>
      </w:r>
      <w:r w:rsidR="00502699" w:rsidRPr="00441721">
        <w:rPr>
          <w:rFonts w:ascii="Times New Roman" w:hAnsi="Times New Roman" w:cs="Times New Roman"/>
          <w:color w:val="000000" w:themeColor="text1"/>
          <w:kern w:val="0"/>
        </w:rPr>
        <w:t xml:space="preserve">the </w:t>
      </w:r>
      <w:r w:rsidR="0062326F" w:rsidRPr="00441721">
        <w:rPr>
          <w:rFonts w:ascii="Times New Roman" w:hAnsi="Times New Roman" w:cs="Times New Roman"/>
          <w:color w:val="000000" w:themeColor="text1"/>
          <w:kern w:val="0"/>
        </w:rPr>
        <w:t>status of “</w:t>
      </w:r>
      <w:r w:rsidR="0062326F" w:rsidRPr="00441721">
        <w:rPr>
          <w:rFonts w:ascii="Times New Roman" w:hAnsi="Times New Roman" w:cs="Times New Roman"/>
          <w:b/>
          <w:bCs/>
          <w:color w:val="000000" w:themeColor="text1"/>
          <w:kern w:val="0"/>
        </w:rPr>
        <w:t>Partially Filled and Still Queuing</w:t>
      </w:r>
      <w:r w:rsidR="0062326F" w:rsidRPr="00441721">
        <w:rPr>
          <w:rFonts w:ascii="Times New Roman" w:hAnsi="Times New Roman" w:cs="Times New Roman"/>
          <w:color w:val="000000" w:themeColor="text1"/>
          <w:kern w:val="0"/>
        </w:rPr>
        <w:t xml:space="preserve">” and </w:t>
      </w:r>
      <w:r w:rsidR="00502699" w:rsidRPr="00441721">
        <w:rPr>
          <w:rFonts w:ascii="Times New Roman" w:hAnsi="Times New Roman" w:cs="Times New Roman"/>
          <w:color w:val="000000" w:themeColor="text1"/>
          <w:kern w:val="0"/>
        </w:rPr>
        <w:t xml:space="preserve">a </w:t>
      </w:r>
      <w:r w:rsidR="0062326F" w:rsidRPr="00441721">
        <w:rPr>
          <w:rFonts w:ascii="Times New Roman" w:hAnsi="Times New Roman" w:cs="Times New Roman"/>
          <w:color w:val="000000" w:themeColor="text1"/>
          <w:kern w:val="0"/>
        </w:rPr>
        <w:t xml:space="preserve">remaining unmatched </w:t>
      </w:r>
      <w:r w:rsidR="00502699" w:rsidRPr="00441721">
        <w:rPr>
          <w:rFonts w:ascii="Times New Roman" w:hAnsi="Times New Roman" w:cs="Times New Roman"/>
          <w:color w:val="000000" w:themeColor="text1"/>
          <w:kern w:val="0"/>
        </w:rPr>
        <w:t xml:space="preserve">quantity </w:t>
      </w:r>
      <w:r w:rsidR="0062326F" w:rsidRPr="00441721">
        <w:rPr>
          <w:rFonts w:ascii="Times New Roman" w:hAnsi="Times New Roman" w:cs="Times New Roman"/>
          <w:color w:val="000000" w:themeColor="text1"/>
          <w:kern w:val="0"/>
        </w:rPr>
        <w:t>of 10</w:t>
      </w:r>
    </w:p>
    <w:p w:rsidR="00535CA6" w:rsidRPr="00441721" w:rsidRDefault="00535CA6" w:rsidP="00E30AA8">
      <w:pPr>
        <w:pStyle w:val="20"/>
        <w:numPr>
          <w:ilvl w:val="0"/>
          <w:numId w:val="2"/>
        </w:numPr>
        <w:tabs>
          <w:tab w:val="clear" w:pos="2280"/>
          <w:tab w:val="num" w:pos="540"/>
        </w:tabs>
        <w:spacing w:before="120" w:after="120" w:line="240" w:lineRule="auto"/>
        <w:ind w:left="539" w:firstLineChars="0" w:firstLine="1"/>
        <w:rPr>
          <w:rFonts w:ascii="Times New Roman" w:hAnsi="Times New Roman" w:cs="Times New Roman"/>
          <w:color w:val="000000" w:themeColor="text1"/>
        </w:rPr>
      </w:pPr>
      <w:r w:rsidRPr="00441721">
        <w:rPr>
          <w:rFonts w:ascii="Times New Roman" w:hAnsi="Times New Roman" w:cs="Times New Roman"/>
          <w:b/>
          <w:color w:val="000000" w:themeColor="text1"/>
        </w:rPr>
        <w:t>CShfeFtdcTraderSpi::OnRtnTrade</w:t>
      </w:r>
      <w:r w:rsidR="00502699" w:rsidRPr="00441721">
        <w:rPr>
          <w:rFonts w:ascii="Times New Roman" w:hAnsi="Times New Roman" w:cs="Times New Roman"/>
          <w:b/>
          <w:color w:val="000000" w:themeColor="text1"/>
          <w:lang w:val="en-GB"/>
        </w:rPr>
        <w:t xml:space="preserve">: </w:t>
      </w:r>
      <w:r w:rsidR="00CB5744" w:rsidRPr="00441721">
        <w:rPr>
          <w:rFonts w:ascii="Times New Roman" w:hAnsi="Times New Roman" w:cs="Times New Roman"/>
          <w:color w:val="000000" w:themeColor="text1"/>
        </w:rPr>
        <w:t>The Exchange</w:t>
      </w:r>
      <w:r w:rsidR="0062326F" w:rsidRPr="00441721">
        <w:rPr>
          <w:rFonts w:ascii="Times New Roman" w:hAnsi="Times New Roman" w:cs="Times New Roman"/>
          <w:color w:val="000000" w:themeColor="text1"/>
          <w:kern w:val="0"/>
        </w:rPr>
        <w:t xml:space="preserve"> trading gateway sends </w:t>
      </w:r>
      <w:r w:rsidR="00502699" w:rsidRPr="00441721">
        <w:rPr>
          <w:rFonts w:ascii="Times New Roman" w:hAnsi="Times New Roman" w:cs="Times New Roman"/>
          <w:color w:val="000000" w:themeColor="text1"/>
          <w:kern w:val="0"/>
        </w:rPr>
        <w:t xml:space="preserve">a </w:t>
      </w:r>
      <w:r w:rsidR="0062326F" w:rsidRPr="00441721">
        <w:rPr>
          <w:rFonts w:ascii="Times New Roman" w:hAnsi="Times New Roman" w:cs="Times New Roman"/>
          <w:color w:val="000000" w:themeColor="text1"/>
          <w:kern w:val="0"/>
        </w:rPr>
        <w:t>trade execution report (fill notification) to Trader A and his</w:t>
      </w:r>
      <w:r w:rsidR="00502699" w:rsidRPr="00441721">
        <w:rPr>
          <w:rFonts w:ascii="Times New Roman" w:hAnsi="Times New Roman" w:cs="Times New Roman"/>
          <w:color w:val="000000" w:themeColor="text1"/>
          <w:kern w:val="0"/>
        </w:rPr>
        <w:t>/her</w:t>
      </w:r>
      <w:r w:rsidR="0062326F" w:rsidRPr="00441721">
        <w:rPr>
          <w:rFonts w:ascii="Times New Roman" w:hAnsi="Times New Roman" w:cs="Times New Roman"/>
          <w:color w:val="000000" w:themeColor="text1"/>
          <w:kern w:val="0"/>
        </w:rPr>
        <w:t xml:space="preserve"> member’s private stream</w:t>
      </w:r>
    </w:p>
    <w:p w:rsidR="00535CA6" w:rsidRPr="00441721" w:rsidRDefault="00535CA6" w:rsidP="00E30AA8">
      <w:pPr>
        <w:pStyle w:val="20"/>
        <w:numPr>
          <w:ilvl w:val="0"/>
          <w:numId w:val="2"/>
        </w:numPr>
        <w:tabs>
          <w:tab w:val="clear" w:pos="2280"/>
          <w:tab w:val="num" w:pos="540"/>
        </w:tabs>
        <w:spacing w:before="120" w:after="120" w:line="240" w:lineRule="auto"/>
        <w:ind w:left="539" w:firstLineChars="0" w:firstLine="1"/>
        <w:rPr>
          <w:rFonts w:ascii="Times New Roman" w:hAnsi="Times New Roman" w:cs="Times New Roman"/>
          <w:color w:val="000000" w:themeColor="text1"/>
        </w:rPr>
      </w:pPr>
      <w:r w:rsidRPr="00441721">
        <w:rPr>
          <w:rFonts w:ascii="Times New Roman" w:hAnsi="Times New Roman" w:cs="Times New Roman"/>
          <w:b/>
          <w:color w:val="000000" w:themeColor="text1"/>
        </w:rPr>
        <w:t>CShfeFtdcTraderSpi::OnRtnTrade</w:t>
      </w:r>
      <w:r w:rsidR="00502699" w:rsidRPr="00441721">
        <w:rPr>
          <w:rFonts w:ascii="Times New Roman" w:hAnsi="Times New Roman" w:cs="Times New Roman"/>
          <w:b/>
          <w:color w:val="000000" w:themeColor="text1"/>
          <w:lang w:val="en-GB"/>
        </w:rPr>
        <w:t xml:space="preserve">: </w:t>
      </w:r>
      <w:r w:rsidR="00CB5744" w:rsidRPr="00441721">
        <w:rPr>
          <w:rFonts w:ascii="Times New Roman" w:hAnsi="Times New Roman" w:cs="Times New Roman"/>
          <w:color w:val="000000" w:themeColor="text1"/>
          <w:kern w:val="0"/>
        </w:rPr>
        <w:t>The Exchange</w:t>
      </w:r>
      <w:r w:rsidR="0062326F" w:rsidRPr="00441721">
        <w:rPr>
          <w:rFonts w:ascii="Times New Roman" w:hAnsi="Times New Roman" w:cs="Times New Roman"/>
          <w:color w:val="000000" w:themeColor="text1"/>
          <w:kern w:val="0"/>
        </w:rPr>
        <w:t xml:space="preserve"> trading gateway sends </w:t>
      </w:r>
      <w:r w:rsidR="00502699" w:rsidRPr="00441721">
        <w:rPr>
          <w:rFonts w:ascii="Times New Roman" w:hAnsi="Times New Roman" w:cs="Times New Roman"/>
          <w:color w:val="000000" w:themeColor="text1"/>
          <w:kern w:val="0"/>
        </w:rPr>
        <w:t xml:space="preserve">a </w:t>
      </w:r>
      <w:r w:rsidR="0062326F" w:rsidRPr="00441721">
        <w:rPr>
          <w:rFonts w:ascii="Times New Roman" w:hAnsi="Times New Roman" w:cs="Times New Roman"/>
          <w:color w:val="000000" w:themeColor="text1"/>
          <w:kern w:val="0"/>
        </w:rPr>
        <w:t>trade execution report (fill notification) to Trader B and his</w:t>
      </w:r>
      <w:r w:rsidR="00502699" w:rsidRPr="00441721">
        <w:rPr>
          <w:rFonts w:ascii="Times New Roman" w:hAnsi="Times New Roman" w:cs="Times New Roman"/>
          <w:color w:val="000000" w:themeColor="text1"/>
          <w:kern w:val="0"/>
        </w:rPr>
        <w:t>/her</w:t>
      </w:r>
      <w:r w:rsidR="0062326F" w:rsidRPr="00441721">
        <w:rPr>
          <w:rFonts w:ascii="Times New Roman" w:hAnsi="Times New Roman" w:cs="Times New Roman"/>
          <w:color w:val="000000" w:themeColor="text1"/>
          <w:kern w:val="0"/>
        </w:rPr>
        <w:t xml:space="preserve"> member’s private stream.</w:t>
      </w:r>
    </w:p>
    <w:p w:rsidR="004D774A" w:rsidRPr="00441721" w:rsidRDefault="00A363D9" w:rsidP="00A363D9">
      <w:pPr>
        <w:pStyle w:val="20"/>
        <w:spacing w:before="240" w:after="120" w:line="240" w:lineRule="auto"/>
        <w:ind w:firstLineChars="0" w:firstLine="0"/>
        <w:rPr>
          <w:rFonts w:ascii="Times New Roman" w:hAnsi="Times New Roman" w:cs="Times New Roman"/>
          <w:b/>
          <w:color w:val="000000" w:themeColor="text1"/>
        </w:rPr>
      </w:pPr>
      <w:r>
        <w:rPr>
          <w:rFonts w:ascii="Times New Roman" w:hAnsi="Times New Roman" w:cs="Times New Roman" w:hint="eastAsia"/>
          <w:b/>
          <w:color w:val="000000" w:themeColor="text1"/>
        </w:rPr>
        <w:t xml:space="preserve">3). </w:t>
      </w:r>
      <w:r w:rsidR="004D774A" w:rsidRPr="00441721">
        <w:rPr>
          <w:rFonts w:ascii="Times New Roman" w:hAnsi="Times New Roman" w:cs="Times New Roman"/>
          <w:b/>
          <w:color w:val="000000" w:themeColor="text1"/>
        </w:rPr>
        <w:t>Trader A cancels the order</w:t>
      </w:r>
    </w:p>
    <w:p w:rsidR="00726039" w:rsidRPr="00441721" w:rsidRDefault="00726039" w:rsidP="00FF704C">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The </w:t>
      </w:r>
      <w:r w:rsidR="00A6448B" w:rsidRPr="00441721">
        <w:rPr>
          <w:rFonts w:ascii="Times New Roman" w:hAnsi="Times New Roman" w:cs="Times New Roman"/>
          <w:color w:val="000000" w:themeColor="text1"/>
        </w:rPr>
        <w:t>following</w:t>
      </w:r>
      <w:r w:rsidRPr="00441721">
        <w:rPr>
          <w:rFonts w:ascii="Times New Roman" w:hAnsi="Times New Roman" w:cs="Times New Roman"/>
          <w:color w:val="000000" w:themeColor="text1"/>
        </w:rPr>
        <w:t xml:space="preserve"> chart describes the UML interaction </w:t>
      </w:r>
      <w:r w:rsidR="008E2CE6" w:rsidRPr="00441721">
        <w:rPr>
          <w:rFonts w:ascii="Times New Roman" w:hAnsi="Times New Roman" w:cs="Times New Roman"/>
          <w:color w:val="000000" w:themeColor="text1"/>
        </w:rPr>
        <w:t>among the</w:t>
      </w:r>
      <w:r w:rsidR="00BD3D2B" w:rsidRPr="00441721">
        <w:rPr>
          <w:rFonts w:ascii="Times New Roman" w:hAnsi="Times New Roman" w:cs="Times New Roman"/>
          <w:color w:val="000000" w:themeColor="text1"/>
        </w:rPr>
        <w:t xml:space="preserve"> </w:t>
      </w:r>
      <w:r w:rsidR="00B43FDE" w:rsidRPr="00441721">
        <w:rPr>
          <w:rFonts w:ascii="Times New Roman" w:hAnsi="Times New Roman" w:cs="Times New Roman"/>
          <w:color w:val="000000" w:themeColor="text1"/>
        </w:rPr>
        <w:t>member system</w:t>
      </w:r>
      <w:r w:rsidRPr="00441721">
        <w:rPr>
          <w:rFonts w:ascii="Times New Roman" w:hAnsi="Times New Roman" w:cs="Times New Roman"/>
          <w:color w:val="000000" w:themeColor="text1"/>
        </w:rPr>
        <w:t xml:space="preserve">, </w:t>
      </w:r>
      <w:r w:rsidR="00A87BA5" w:rsidRPr="00441721">
        <w:rPr>
          <w:rFonts w:ascii="Times New Roman" w:hAnsi="Times New Roman" w:cs="Times New Roman"/>
          <w:color w:val="000000" w:themeColor="text1"/>
        </w:rPr>
        <w:t>TraderAPI</w:t>
      </w:r>
      <w:r w:rsidR="00502699"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and </w:t>
      </w:r>
      <w:r w:rsidR="00A44881" w:rsidRPr="00441721">
        <w:rPr>
          <w:rFonts w:ascii="Times New Roman" w:hAnsi="Times New Roman" w:cs="Times New Roman"/>
          <w:color w:val="000000" w:themeColor="text1"/>
        </w:rPr>
        <w:t>the Exchange’s trading system</w:t>
      </w:r>
      <w:r w:rsidRPr="00441721">
        <w:rPr>
          <w:rFonts w:ascii="Times New Roman" w:hAnsi="Times New Roman" w:cs="Times New Roman"/>
          <w:color w:val="000000" w:themeColor="text1"/>
        </w:rPr>
        <w:t xml:space="preserve">. </w:t>
      </w:r>
    </w:p>
    <w:p w:rsidR="00835C88" w:rsidRPr="00441721" w:rsidRDefault="00E44544" w:rsidP="00FF704C">
      <w:pPr>
        <w:pStyle w:val="20"/>
        <w:spacing w:before="240" w:after="120" w:line="240" w:lineRule="auto"/>
        <w:ind w:firstLineChars="0" w:firstLine="0"/>
        <w:jc w:val="center"/>
        <w:rPr>
          <w:rFonts w:ascii="Times New Roman" w:hAnsi="Times New Roman" w:cs="Times New Roman"/>
          <w:color w:val="000000" w:themeColor="text1"/>
        </w:rPr>
      </w:pPr>
      <w:r w:rsidRPr="00441721">
        <w:rPr>
          <w:rFonts w:ascii="Times New Roman" w:hAnsi="Times New Roman" w:cs="Times New Roman"/>
          <w:noProof/>
          <w:color w:val="000000" w:themeColor="text1"/>
        </w:rPr>
        <w:lastRenderedPageBreak/>
        <w:drawing>
          <wp:inline distT="0" distB="0" distL="0" distR="0" wp14:anchorId="092A27C9" wp14:editId="3144F6D4">
            <wp:extent cx="6386830" cy="7110730"/>
            <wp:effectExtent l="0" t="0" r="0" b="0"/>
            <wp:docPr id="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86830" cy="7110730"/>
                    </a:xfrm>
                    <a:prstGeom prst="rect">
                      <a:avLst/>
                    </a:prstGeom>
                    <a:noFill/>
                    <a:ln>
                      <a:noFill/>
                    </a:ln>
                  </pic:spPr>
                </pic:pic>
              </a:graphicData>
            </a:graphic>
          </wp:inline>
        </w:drawing>
      </w:r>
      <w:r w:rsidR="00D53405" w:rsidRPr="00441721">
        <w:rPr>
          <w:rFonts w:ascii="Times New Roman" w:hAnsi="Times New Roman" w:cs="Times New Roman"/>
          <w:color w:val="000000" w:themeColor="text1"/>
        </w:rPr>
        <w:t xml:space="preserve">Chart 4: </w:t>
      </w:r>
      <w:r w:rsidR="00502699" w:rsidRPr="00441721">
        <w:rPr>
          <w:rFonts w:ascii="Times New Roman" w:hAnsi="Times New Roman" w:cs="Times New Roman"/>
          <w:color w:val="000000" w:themeColor="text1"/>
        </w:rPr>
        <w:t>I</w:t>
      </w:r>
      <w:r w:rsidR="00BD3D2B" w:rsidRPr="00441721">
        <w:rPr>
          <w:rFonts w:ascii="Times New Roman" w:hAnsi="Times New Roman" w:cs="Times New Roman"/>
          <w:color w:val="000000" w:themeColor="text1"/>
        </w:rPr>
        <w:t xml:space="preserve">nteraction between the </w:t>
      </w:r>
      <w:r w:rsidR="00B43FDE" w:rsidRPr="00441721">
        <w:rPr>
          <w:rFonts w:ascii="Times New Roman" w:hAnsi="Times New Roman" w:cs="Times New Roman"/>
          <w:color w:val="000000" w:themeColor="text1"/>
        </w:rPr>
        <w:t>member system</w:t>
      </w:r>
      <w:r w:rsidR="00AC64AD" w:rsidRPr="00441721">
        <w:rPr>
          <w:rFonts w:ascii="Times New Roman" w:hAnsi="Times New Roman" w:cs="Times New Roman"/>
          <w:color w:val="000000" w:themeColor="text1"/>
        </w:rPr>
        <w:t>s</w:t>
      </w:r>
      <w:r w:rsidR="00D53405" w:rsidRPr="00441721">
        <w:rPr>
          <w:rFonts w:ascii="Times New Roman" w:hAnsi="Times New Roman" w:cs="Times New Roman"/>
          <w:color w:val="000000" w:themeColor="text1"/>
        </w:rPr>
        <w:t xml:space="preserve"> and </w:t>
      </w:r>
      <w:r w:rsidR="00A44881" w:rsidRPr="00441721">
        <w:rPr>
          <w:rFonts w:ascii="Times New Roman" w:hAnsi="Times New Roman" w:cs="Times New Roman"/>
          <w:color w:val="000000" w:themeColor="text1"/>
        </w:rPr>
        <w:t>the Exchange’s trading system</w:t>
      </w:r>
    </w:p>
    <w:p w:rsidR="00835C88" w:rsidRPr="00441721" w:rsidRDefault="00835C88" w:rsidP="000B2FB5">
      <w:pPr>
        <w:pStyle w:val="20"/>
        <w:spacing w:before="240" w:after="120" w:line="240" w:lineRule="auto"/>
        <w:ind w:firstLineChars="0" w:firstLine="0"/>
        <w:rPr>
          <w:rFonts w:ascii="Times New Roman" w:hAnsi="Times New Roman" w:cs="Times New Roman"/>
          <w:color w:val="000000" w:themeColor="text1"/>
        </w:rPr>
      </w:pPr>
    </w:p>
    <w:p w:rsidR="00FC6CAB" w:rsidRPr="00441721" w:rsidRDefault="00FC6CAB" w:rsidP="00FC6CAB">
      <w:pPr>
        <w:rPr>
          <w:rFonts w:ascii="Times New Roman" w:hAnsi="Times New Roman"/>
          <w:color w:val="000000" w:themeColor="text1"/>
        </w:rPr>
        <w:sectPr w:rsidR="00FC6CAB" w:rsidRPr="00441721" w:rsidSect="00726039">
          <w:pgSz w:w="11906" w:h="16838" w:code="9"/>
          <w:pgMar w:top="868" w:right="924" w:bottom="720" w:left="1077" w:header="539" w:footer="11" w:gutter="0"/>
          <w:cols w:space="425"/>
          <w:docGrid w:type="lines" w:linePitch="312"/>
        </w:sectPr>
      </w:pPr>
    </w:p>
    <w:p w:rsidR="006D5C08" w:rsidRPr="00441721" w:rsidRDefault="00E34DED" w:rsidP="007B2F02">
      <w:pPr>
        <w:pStyle w:val="2"/>
        <w:numPr>
          <w:ilvl w:val="1"/>
          <w:numId w:val="41"/>
        </w:numPr>
        <w:tabs>
          <w:tab w:val="left" w:pos="0"/>
        </w:tabs>
        <w:spacing w:before="0" w:after="0" w:line="480" w:lineRule="auto"/>
        <w:rPr>
          <w:rFonts w:ascii="Times New Roman" w:hAnsi="Times New Roman"/>
          <w:color w:val="000000" w:themeColor="text1"/>
        </w:rPr>
      </w:pPr>
      <w:bookmarkStart w:id="57" w:name="_Toc477959527"/>
      <w:bookmarkStart w:id="58" w:name="_Toc176076300"/>
      <w:r w:rsidRPr="00441721">
        <w:rPr>
          <w:rFonts w:ascii="Times New Roman" w:hAnsi="Times New Roman"/>
          <w:color w:val="000000" w:themeColor="text1"/>
        </w:rPr>
        <w:lastRenderedPageBreak/>
        <w:t>Connection</w:t>
      </w:r>
      <w:r w:rsidR="002B410E" w:rsidRPr="00441721">
        <w:rPr>
          <w:rFonts w:ascii="Times New Roman" w:hAnsi="Times New Roman"/>
          <w:color w:val="000000" w:themeColor="text1"/>
        </w:rPr>
        <w:t xml:space="preserve"> to</w:t>
      </w:r>
      <w:r w:rsidR="00AC4386" w:rsidRPr="00441721">
        <w:rPr>
          <w:rFonts w:ascii="Times New Roman" w:hAnsi="Times New Roman"/>
          <w:color w:val="000000" w:themeColor="text1"/>
        </w:rPr>
        <w:t xml:space="preserve"> </w:t>
      </w:r>
      <w:r w:rsidR="00A44881" w:rsidRPr="00441721">
        <w:rPr>
          <w:rFonts w:ascii="Times New Roman" w:hAnsi="Times New Roman"/>
          <w:color w:val="000000" w:themeColor="text1"/>
        </w:rPr>
        <w:t xml:space="preserve">the Exchange’s </w:t>
      </w:r>
      <w:r w:rsidR="003C4BBC" w:rsidRPr="00441721">
        <w:rPr>
          <w:rFonts w:ascii="Times New Roman" w:hAnsi="Times New Roman"/>
          <w:color w:val="000000" w:themeColor="text1"/>
        </w:rPr>
        <w:t>Trading System</w:t>
      </w:r>
      <w:r w:rsidR="002B410E" w:rsidRPr="00441721">
        <w:rPr>
          <w:rFonts w:ascii="Times New Roman" w:hAnsi="Times New Roman"/>
          <w:color w:val="000000" w:themeColor="text1"/>
        </w:rPr>
        <w:t xml:space="preserve"> G</w:t>
      </w:r>
      <w:r w:rsidR="00401211" w:rsidRPr="00441721">
        <w:rPr>
          <w:rFonts w:ascii="Times New Roman" w:hAnsi="Times New Roman"/>
          <w:color w:val="000000" w:themeColor="text1"/>
        </w:rPr>
        <w:t>ateway</w:t>
      </w:r>
      <w:bookmarkEnd w:id="57"/>
    </w:p>
    <w:bookmarkEnd w:id="58"/>
    <w:p w:rsidR="00681E40" w:rsidRPr="00441721" w:rsidRDefault="005D1DED" w:rsidP="00681E40">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The </w:t>
      </w:r>
      <w:r w:rsidR="00B43FDE" w:rsidRPr="00441721">
        <w:rPr>
          <w:rFonts w:ascii="Times New Roman" w:hAnsi="Times New Roman"/>
          <w:color w:val="000000" w:themeColor="text1"/>
          <w:kern w:val="0"/>
          <w:sz w:val="24"/>
        </w:rPr>
        <w:t>member</w:t>
      </w:r>
      <w:r w:rsidR="00681E40" w:rsidRPr="00441721">
        <w:rPr>
          <w:rFonts w:ascii="Times New Roman" w:hAnsi="Times New Roman"/>
          <w:color w:val="000000" w:themeColor="text1"/>
          <w:kern w:val="0"/>
          <w:sz w:val="24"/>
        </w:rPr>
        <w:t xml:space="preserve"> system use</w:t>
      </w:r>
      <w:r w:rsidRPr="00441721">
        <w:rPr>
          <w:rFonts w:ascii="Times New Roman" w:hAnsi="Times New Roman"/>
          <w:color w:val="000000" w:themeColor="text1"/>
          <w:kern w:val="0"/>
          <w:sz w:val="24"/>
        </w:rPr>
        <w:t xml:space="preserve">s </w:t>
      </w:r>
      <w:r w:rsidR="00A87BA5" w:rsidRPr="00441721">
        <w:rPr>
          <w:rFonts w:ascii="Times New Roman" w:hAnsi="Times New Roman"/>
          <w:color w:val="000000" w:themeColor="text1"/>
          <w:kern w:val="0"/>
          <w:sz w:val="24"/>
        </w:rPr>
        <w:t>TraderAPI</w:t>
      </w:r>
      <w:r w:rsidR="00681E40" w:rsidRPr="00441721">
        <w:rPr>
          <w:rFonts w:ascii="Times New Roman" w:hAnsi="Times New Roman"/>
          <w:color w:val="000000" w:themeColor="text1"/>
          <w:kern w:val="0"/>
          <w:sz w:val="24"/>
        </w:rPr>
        <w:t xml:space="preserve"> and MduserAPI to</w:t>
      </w:r>
      <w:r w:rsidR="00BD3D2B" w:rsidRPr="00441721">
        <w:rPr>
          <w:rFonts w:ascii="Times New Roman" w:hAnsi="Times New Roman"/>
          <w:color w:val="000000" w:themeColor="text1"/>
          <w:kern w:val="0"/>
          <w:sz w:val="24"/>
        </w:rPr>
        <w:t xml:space="preserve"> communicate with </w:t>
      </w:r>
      <w:r w:rsidR="00CB5744" w:rsidRPr="00441721">
        <w:rPr>
          <w:rFonts w:ascii="Times New Roman" w:hAnsi="Times New Roman"/>
          <w:color w:val="000000" w:themeColor="text1"/>
          <w:kern w:val="0"/>
          <w:sz w:val="24"/>
        </w:rPr>
        <w:t>the Exchange</w:t>
      </w:r>
      <w:r w:rsidR="00BD3D2B" w:rsidRPr="00441721">
        <w:rPr>
          <w:rFonts w:ascii="Times New Roman" w:hAnsi="Times New Roman"/>
          <w:color w:val="000000" w:themeColor="text1"/>
          <w:kern w:val="0"/>
          <w:sz w:val="24"/>
        </w:rPr>
        <w:t xml:space="preserve"> trad</w:t>
      </w:r>
      <w:r w:rsidR="00681E40" w:rsidRPr="00441721">
        <w:rPr>
          <w:rFonts w:ascii="Times New Roman" w:hAnsi="Times New Roman"/>
          <w:color w:val="000000" w:themeColor="text1"/>
          <w:kern w:val="0"/>
          <w:sz w:val="24"/>
        </w:rPr>
        <w:t>ing and market data</w:t>
      </w:r>
      <w:r w:rsidR="00AF645B" w:rsidRPr="00441721">
        <w:rPr>
          <w:rFonts w:ascii="Times New Roman" w:hAnsi="Times New Roman"/>
          <w:color w:val="000000" w:themeColor="text1"/>
          <w:kern w:val="0"/>
          <w:sz w:val="24"/>
        </w:rPr>
        <w:t xml:space="preserve"> gateway. The A</w:t>
      </w:r>
      <w:r w:rsidR="00BD3D2B" w:rsidRPr="00441721">
        <w:rPr>
          <w:rFonts w:ascii="Times New Roman" w:hAnsi="Times New Roman"/>
          <w:color w:val="000000" w:themeColor="text1"/>
          <w:kern w:val="0"/>
          <w:sz w:val="24"/>
        </w:rPr>
        <w:t>PI leverages</w:t>
      </w:r>
      <w:r w:rsidRPr="00441721">
        <w:rPr>
          <w:rFonts w:ascii="Times New Roman" w:hAnsi="Times New Roman"/>
          <w:color w:val="000000" w:themeColor="text1"/>
          <w:kern w:val="0"/>
          <w:sz w:val="24"/>
        </w:rPr>
        <w:t xml:space="preserve"> the</w:t>
      </w:r>
      <w:r w:rsidR="00BD3D2B" w:rsidRPr="00441721">
        <w:rPr>
          <w:rFonts w:ascii="Times New Roman" w:hAnsi="Times New Roman"/>
          <w:color w:val="000000" w:themeColor="text1"/>
          <w:kern w:val="0"/>
          <w:sz w:val="24"/>
        </w:rPr>
        <w:t xml:space="preserve"> FTD that</w:t>
      </w:r>
      <w:r w:rsidR="00681E40" w:rsidRPr="00441721">
        <w:rPr>
          <w:rFonts w:ascii="Times New Roman" w:hAnsi="Times New Roman"/>
          <w:color w:val="000000" w:themeColor="text1"/>
          <w:kern w:val="0"/>
          <w:sz w:val="24"/>
        </w:rPr>
        <w:t xml:space="preserve"> is built on top of </w:t>
      </w:r>
      <w:r w:rsidRPr="00441721">
        <w:rPr>
          <w:rFonts w:ascii="Times New Roman" w:hAnsi="Times New Roman"/>
          <w:color w:val="000000" w:themeColor="text1"/>
          <w:kern w:val="0"/>
          <w:sz w:val="24"/>
        </w:rPr>
        <w:t xml:space="preserve">the </w:t>
      </w:r>
      <w:r w:rsidR="00681E40" w:rsidRPr="00441721">
        <w:rPr>
          <w:rFonts w:ascii="Times New Roman" w:hAnsi="Times New Roman"/>
          <w:color w:val="000000" w:themeColor="text1"/>
          <w:kern w:val="0"/>
          <w:sz w:val="24"/>
        </w:rPr>
        <w:t xml:space="preserve">TCP. </w:t>
      </w:r>
      <w:r w:rsidR="00A87BA5" w:rsidRPr="00441721">
        <w:rPr>
          <w:rFonts w:ascii="Times New Roman" w:hAnsi="Times New Roman"/>
          <w:color w:val="000000" w:themeColor="text1"/>
          <w:kern w:val="0"/>
          <w:sz w:val="24"/>
        </w:rPr>
        <w:t>TraderAPI</w:t>
      </w:r>
      <w:r w:rsidR="00681E40" w:rsidRPr="00441721">
        <w:rPr>
          <w:rFonts w:ascii="Times New Roman" w:hAnsi="Times New Roman"/>
          <w:color w:val="000000" w:themeColor="text1"/>
          <w:kern w:val="0"/>
          <w:sz w:val="24"/>
        </w:rPr>
        <w:t xml:space="preserve"> uses the </w:t>
      </w:r>
      <w:r w:rsidR="00681E40" w:rsidRPr="00441721">
        <w:rPr>
          <w:rFonts w:ascii="Times New Roman" w:hAnsi="Times New Roman"/>
          <w:b/>
          <w:bCs/>
          <w:color w:val="000000" w:themeColor="text1"/>
          <w:kern w:val="0"/>
          <w:sz w:val="24"/>
        </w:rPr>
        <w:t>CShfeFtdcTraderApi::RegisterFront</w:t>
      </w:r>
      <w:r w:rsidR="00681E40" w:rsidRPr="00441721">
        <w:rPr>
          <w:rFonts w:ascii="Times New Roman" w:hAnsi="Times New Roman"/>
          <w:color w:val="000000" w:themeColor="text1"/>
          <w:kern w:val="0"/>
          <w:sz w:val="24"/>
        </w:rPr>
        <w:t xml:space="preserve"> method to register the IP address of </w:t>
      </w:r>
      <w:r w:rsidR="00CB5744" w:rsidRPr="00441721">
        <w:rPr>
          <w:rFonts w:ascii="Times New Roman" w:hAnsi="Times New Roman"/>
          <w:color w:val="000000" w:themeColor="text1"/>
          <w:kern w:val="0"/>
          <w:sz w:val="24"/>
        </w:rPr>
        <w:t>the Exchange</w:t>
      </w:r>
      <w:r w:rsidR="00AC4386" w:rsidRPr="00441721">
        <w:rPr>
          <w:rFonts w:ascii="Times New Roman" w:hAnsi="Times New Roman"/>
          <w:color w:val="000000" w:themeColor="text1"/>
          <w:kern w:val="0"/>
          <w:sz w:val="24"/>
        </w:rPr>
        <w:t xml:space="preserve"> </w:t>
      </w:r>
      <w:r w:rsidR="00681E40" w:rsidRPr="00441721">
        <w:rPr>
          <w:rFonts w:ascii="Times New Roman" w:hAnsi="Times New Roman"/>
          <w:color w:val="000000" w:themeColor="text1"/>
          <w:kern w:val="0"/>
          <w:sz w:val="24"/>
        </w:rPr>
        <w:t xml:space="preserve">trading gateways. </w:t>
      </w:r>
      <w:r w:rsidRPr="00441721">
        <w:rPr>
          <w:rFonts w:ascii="Times New Roman" w:hAnsi="Times New Roman"/>
          <w:color w:val="000000" w:themeColor="text1"/>
          <w:kern w:val="0"/>
          <w:sz w:val="24"/>
        </w:rPr>
        <w:t xml:space="preserve">The </w:t>
      </w:r>
      <w:r w:rsidR="00681E40" w:rsidRPr="00441721">
        <w:rPr>
          <w:rFonts w:ascii="Times New Roman" w:hAnsi="Times New Roman"/>
          <w:b/>
          <w:bCs/>
          <w:color w:val="000000" w:themeColor="text1"/>
          <w:kern w:val="0"/>
          <w:sz w:val="24"/>
        </w:rPr>
        <w:t>MduserAPI</w:t>
      </w:r>
      <w:r w:rsidR="00681E40" w:rsidRPr="00441721">
        <w:rPr>
          <w:rFonts w:ascii="Times New Roman" w:hAnsi="Times New Roman"/>
          <w:color w:val="000000" w:themeColor="text1"/>
          <w:kern w:val="0"/>
          <w:sz w:val="24"/>
        </w:rPr>
        <w:t xml:space="preserve"> uses the </w:t>
      </w:r>
      <w:r w:rsidR="00681E40" w:rsidRPr="00441721">
        <w:rPr>
          <w:rFonts w:ascii="Times New Roman" w:hAnsi="Times New Roman"/>
          <w:b/>
          <w:bCs/>
          <w:color w:val="000000" w:themeColor="text1"/>
          <w:kern w:val="0"/>
          <w:sz w:val="24"/>
        </w:rPr>
        <w:t>CShfeFtdcMduserApi::RegisterFront</w:t>
      </w:r>
      <w:r w:rsidR="00681E40" w:rsidRPr="00441721">
        <w:rPr>
          <w:rFonts w:ascii="Times New Roman" w:hAnsi="Times New Roman"/>
          <w:color w:val="000000" w:themeColor="text1"/>
          <w:kern w:val="0"/>
          <w:sz w:val="24"/>
        </w:rPr>
        <w:t xml:space="preserve"> to register the IP address of </w:t>
      </w:r>
      <w:r w:rsidR="00CB5744" w:rsidRPr="00441721">
        <w:rPr>
          <w:rFonts w:ascii="Times New Roman" w:hAnsi="Times New Roman"/>
          <w:color w:val="000000" w:themeColor="text1"/>
          <w:kern w:val="0"/>
          <w:sz w:val="24"/>
        </w:rPr>
        <w:t>the Exchange</w:t>
      </w:r>
      <w:r w:rsidR="00AC4386" w:rsidRPr="00441721">
        <w:rPr>
          <w:rFonts w:ascii="Times New Roman" w:hAnsi="Times New Roman"/>
          <w:color w:val="000000" w:themeColor="text1"/>
          <w:kern w:val="0"/>
          <w:sz w:val="24"/>
        </w:rPr>
        <w:t xml:space="preserve"> </w:t>
      </w:r>
      <w:r w:rsidR="00681E40" w:rsidRPr="00441721">
        <w:rPr>
          <w:rFonts w:ascii="Times New Roman" w:hAnsi="Times New Roman"/>
          <w:color w:val="000000" w:themeColor="text1"/>
          <w:kern w:val="0"/>
          <w:sz w:val="24"/>
        </w:rPr>
        <w:t>market data gateways.</w:t>
      </w:r>
    </w:p>
    <w:p w:rsidR="00681E40" w:rsidRPr="00441721" w:rsidRDefault="005D1DED" w:rsidP="00681E40">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The e</w:t>
      </w:r>
      <w:r w:rsidR="00681E40" w:rsidRPr="00441721">
        <w:rPr>
          <w:rFonts w:ascii="Times New Roman" w:hAnsi="Times New Roman"/>
          <w:color w:val="000000" w:themeColor="text1"/>
          <w:kern w:val="0"/>
          <w:sz w:val="24"/>
        </w:rPr>
        <w:t xml:space="preserve">xchange sets multiple trading and market data gateways to achieve </w:t>
      </w:r>
      <w:r w:rsidRPr="00441721">
        <w:rPr>
          <w:rFonts w:ascii="Times New Roman" w:hAnsi="Times New Roman"/>
          <w:color w:val="000000" w:themeColor="text1"/>
          <w:kern w:val="0"/>
          <w:sz w:val="24"/>
        </w:rPr>
        <w:t xml:space="preserve">the </w:t>
      </w:r>
      <w:r w:rsidR="00681E40" w:rsidRPr="00441721">
        <w:rPr>
          <w:rFonts w:ascii="Times New Roman" w:hAnsi="Times New Roman"/>
          <w:color w:val="000000" w:themeColor="text1"/>
          <w:kern w:val="0"/>
          <w:sz w:val="24"/>
        </w:rPr>
        <w:t>purpose</w:t>
      </w:r>
      <w:r w:rsidRPr="00441721">
        <w:rPr>
          <w:rFonts w:ascii="Times New Roman" w:hAnsi="Times New Roman"/>
          <w:color w:val="000000" w:themeColor="text1"/>
          <w:kern w:val="0"/>
          <w:sz w:val="24"/>
        </w:rPr>
        <w:t>s</w:t>
      </w:r>
      <w:r w:rsidR="00681E40" w:rsidRPr="00441721">
        <w:rPr>
          <w:rFonts w:ascii="Times New Roman" w:hAnsi="Times New Roman"/>
          <w:color w:val="000000" w:themeColor="text1"/>
          <w:kern w:val="0"/>
          <w:sz w:val="24"/>
        </w:rPr>
        <w:t xml:space="preserve"> of load balancing and fault tolerance</w:t>
      </w:r>
      <w:r w:rsidRPr="00441721">
        <w:rPr>
          <w:rFonts w:ascii="Times New Roman" w:hAnsi="Times New Roman"/>
          <w:color w:val="000000" w:themeColor="text1"/>
          <w:kern w:val="0"/>
          <w:sz w:val="24"/>
        </w:rPr>
        <w:t>,</w:t>
      </w:r>
      <w:r w:rsidR="00681E40" w:rsidRPr="00441721">
        <w:rPr>
          <w:rFonts w:ascii="Times New Roman" w:hAnsi="Times New Roman"/>
          <w:color w:val="000000" w:themeColor="text1"/>
          <w:kern w:val="0"/>
          <w:sz w:val="24"/>
        </w:rPr>
        <w:t xml:space="preserve"> thus </w:t>
      </w:r>
      <w:r w:rsidRPr="00441721">
        <w:rPr>
          <w:rFonts w:ascii="Times New Roman" w:hAnsi="Times New Roman"/>
          <w:color w:val="000000" w:themeColor="text1"/>
          <w:kern w:val="0"/>
          <w:sz w:val="24"/>
        </w:rPr>
        <w:t xml:space="preserve">improving </w:t>
      </w:r>
      <w:r w:rsidR="00681E40" w:rsidRPr="00441721">
        <w:rPr>
          <w:rFonts w:ascii="Times New Roman" w:hAnsi="Times New Roman"/>
          <w:color w:val="000000" w:themeColor="text1"/>
          <w:kern w:val="0"/>
          <w:sz w:val="24"/>
        </w:rPr>
        <w:t>performance and reliability of</w:t>
      </w:r>
      <w:r w:rsidRPr="00441721">
        <w:rPr>
          <w:rFonts w:ascii="Times New Roman" w:hAnsi="Times New Roman"/>
          <w:color w:val="000000" w:themeColor="text1"/>
          <w:kern w:val="0"/>
          <w:sz w:val="24"/>
        </w:rPr>
        <w:t xml:space="preserve"> the</w:t>
      </w:r>
      <w:r w:rsidR="00681E40" w:rsidRPr="00441721">
        <w:rPr>
          <w:rFonts w:ascii="Times New Roman" w:hAnsi="Times New Roman"/>
          <w:color w:val="000000" w:themeColor="text1"/>
          <w:kern w:val="0"/>
          <w:sz w:val="24"/>
        </w:rPr>
        <w:t xml:space="preserve"> trading system. </w:t>
      </w:r>
      <w:r w:rsidR="00A87BA5" w:rsidRPr="00441721">
        <w:rPr>
          <w:rFonts w:ascii="Times New Roman" w:hAnsi="Times New Roman"/>
          <w:color w:val="000000" w:themeColor="text1"/>
          <w:kern w:val="0"/>
          <w:sz w:val="24"/>
        </w:rPr>
        <w:t>TraderAPI</w:t>
      </w:r>
      <w:r w:rsidR="00681E40" w:rsidRPr="00441721">
        <w:rPr>
          <w:rFonts w:ascii="Times New Roman" w:hAnsi="Times New Roman"/>
          <w:color w:val="000000" w:themeColor="text1"/>
          <w:kern w:val="0"/>
          <w:sz w:val="24"/>
        </w:rPr>
        <w:t xml:space="preserve"> and MduserAPI may register multiple gateways. After initialization, </w:t>
      </w:r>
      <w:r w:rsidRPr="00441721">
        <w:rPr>
          <w:rFonts w:ascii="Times New Roman" w:hAnsi="Times New Roman"/>
          <w:color w:val="000000" w:themeColor="text1"/>
          <w:kern w:val="0"/>
          <w:sz w:val="24"/>
        </w:rPr>
        <w:t xml:space="preserve">the </w:t>
      </w:r>
      <w:r w:rsidR="00681E40" w:rsidRPr="00441721">
        <w:rPr>
          <w:rFonts w:ascii="Times New Roman" w:hAnsi="Times New Roman"/>
          <w:color w:val="000000" w:themeColor="text1"/>
          <w:kern w:val="0"/>
          <w:sz w:val="24"/>
        </w:rPr>
        <w:t>API choose</w:t>
      </w:r>
      <w:r w:rsidR="00401211" w:rsidRPr="00441721">
        <w:rPr>
          <w:rFonts w:ascii="Times New Roman" w:hAnsi="Times New Roman"/>
          <w:color w:val="000000" w:themeColor="text1"/>
          <w:kern w:val="0"/>
          <w:sz w:val="24"/>
        </w:rPr>
        <w:t>s</w:t>
      </w:r>
      <w:r w:rsidR="00681E40" w:rsidRPr="00441721">
        <w:rPr>
          <w:rFonts w:ascii="Times New Roman" w:hAnsi="Times New Roman"/>
          <w:color w:val="000000" w:themeColor="text1"/>
          <w:kern w:val="0"/>
          <w:sz w:val="24"/>
        </w:rPr>
        <w:t xml:space="preserve"> one of</w:t>
      </w:r>
      <w:r w:rsidR="00BD3D2B" w:rsidRPr="00441721">
        <w:rPr>
          <w:rFonts w:ascii="Times New Roman" w:hAnsi="Times New Roman"/>
          <w:color w:val="000000" w:themeColor="text1"/>
          <w:kern w:val="0"/>
          <w:sz w:val="24"/>
        </w:rPr>
        <w:t xml:space="preserve"> the registered gateways</w:t>
      </w:r>
      <w:r w:rsidRPr="00441721">
        <w:rPr>
          <w:rFonts w:ascii="Times New Roman" w:hAnsi="Times New Roman"/>
          <w:color w:val="000000" w:themeColor="text1"/>
          <w:kern w:val="0"/>
          <w:sz w:val="24"/>
        </w:rPr>
        <w:t>,</w:t>
      </w:r>
      <w:r w:rsidR="00BD3D2B" w:rsidRPr="00441721">
        <w:rPr>
          <w:rFonts w:ascii="Times New Roman" w:hAnsi="Times New Roman"/>
          <w:color w:val="000000" w:themeColor="text1"/>
          <w:kern w:val="0"/>
          <w:sz w:val="24"/>
        </w:rPr>
        <w:t xml:space="preserve"> and </w:t>
      </w:r>
      <w:r w:rsidRPr="00441721">
        <w:rPr>
          <w:rFonts w:ascii="Times New Roman" w:hAnsi="Times New Roman"/>
          <w:color w:val="000000" w:themeColor="text1"/>
          <w:kern w:val="0"/>
          <w:sz w:val="24"/>
        </w:rPr>
        <w:t xml:space="preserve">attempts to </w:t>
      </w:r>
      <w:r w:rsidR="00681E40" w:rsidRPr="00441721">
        <w:rPr>
          <w:rFonts w:ascii="Times New Roman" w:hAnsi="Times New Roman"/>
          <w:color w:val="000000" w:themeColor="text1"/>
          <w:kern w:val="0"/>
          <w:sz w:val="24"/>
        </w:rPr>
        <w:t>establish</w:t>
      </w:r>
      <w:r w:rsidRPr="00441721">
        <w:rPr>
          <w:rFonts w:ascii="Times New Roman" w:hAnsi="Times New Roman"/>
          <w:color w:val="000000" w:themeColor="text1"/>
          <w:kern w:val="0"/>
          <w:sz w:val="24"/>
        </w:rPr>
        <w:t xml:space="preserve"> a</w:t>
      </w:r>
      <w:r w:rsidR="00681E40" w:rsidRPr="00441721">
        <w:rPr>
          <w:rFonts w:ascii="Times New Roman" w:hAnsi="Times New Roman"/>
          <w:color w:val="000000" w:themeColor="text1"/>
          <w:kern w:val="0"/>
          <w:sz w:val="24"/>
        </w:rPr>
        <w:t xml:space="preserve"> network connection to it. If the attempt fails, it will try to connect to other registered gateways one by one until a connection is successfully established. If </w:t>
      </w:r>
      <w:r w:rsidRPr="00441721">
        <w:rPr>
          <w:rFonts w:ascii="Times New Roman" w:hAnsi="Times New Roman"/>
          <w:color w:val="000000" w:themeColor="text1"/>
          <w:kern w:val="0"/>
          <w:sz w:val="24"/>
        </w:rPr>
        <w:t xml:space="preserve">a </w:t>
      </w:r>
      <w:r w:rsidR="00681E40" w:rsidRPr="00441721">
        <w:rPr>
          <w:rFonts w:ascii="Times New Roman" w:hAnsi="Times New Roman"/>
          <w:color w:val="000000" w:themeColor="text1"/>
          <w:kern w:val="0"/>
          <w:sz w:val="24"/>
        </w:rPr>
        <w:t xml:space="preserve">network failure occurs during trading, the API </w:t>
      </w:r>
      <w:r w:rsidRPr="00441721">
        <w:rPr>
          <w:rFonts w:ascii="Times New Roman" w:hAnsi="Times New Roman"/>
          <w:color w:val="000000" w:themeColor="text1"/>
          <w:kern w:val="0"/>
          <w:sz w:val="24"/>
        </w:rPr>
        <w:t xml:space="preserve">will </w:t>
      </w:r>
      <w:r w:rsidR="00681E40" w:rsidRPr="00441721">
        <w:rPr>
          <w:rFonts w:ascii="Times New Roman" w:hAnsi="Times New Roman"/>
          <w:color w:val="000000" w:themeColor="text1"/>
          <w:kern w:val="0"/>
          <w:sz w:val="24"/>
        </w:rPr>
        <w:t>attempt to connect to the</w:t>
      </w:r>
      <w:r w:rsidR="00401211" w:rsidRPr="00441721">
        <w:rPr>
          <w:rFonts w:ascii="Times New Roman" w:hAnsi="Times New Roman"/>
          <w:color w:val="000000" w:themeColor="text1"/>
          <w:kern w:val="0"/>
          <w:sz w:val="24"/>
        </w:rPr>
        <w:t xml:space="preserve"> other gateways in the same fashion</w:t>
      </w:r>
      <w:r w:rsidR="00681E40" w:rsidRPr="00441721">
        <w:rPr>
          <w:rFonts w:ascii="Times New Roman" w:hAnsi="Times New Roman"/>
          <w:color w:val="000000" w:themeColor="text1"/>
          <w:kern w:val="0"/>
          <w:sz w:val="24"/>
        </w:rPr>
        <w:t>.</w:t>
      </w:r>
    </w:p>
    <w:p w:rsidR="009B7952" w:rsidRPr="00441721" w:rsidRDefault="005D1DED" w:rsidP="00681E40">
      <w:pPr>
        <w:pStyle w:val="20"/>
        <w:spacing w:before="240" w:after="120" w:line="240" w:lineRule="auto"/>
        <w:ind w:firstLineChars="0" w:firstLine="0"/>
        <w:rPr>
          <w:rFonts w:ascii="Times New Roman" w:hAnsi="Times New Roman" w:cs="Times New Roman"/>
          <w:color w:val="000000" w:themeColor="text1"/>
          <w:kern w:val="0"/>
        </w:rPr>
      </w:pPr>
      <w:r w:rsidRPr="00441721">
        <w:rPr>
          <w:rFonts w:ascii="Times New Roman" w:hAnsi="Times New Roman" w:cs="Times New Roman"/>
          <w:color w:val="000000" w:themeColor="text1"/>
          <w:kern w:val="0"/>
        </w:rPr>
        <w:t>The e</w:t>
      </w:r>
      <w:r w:rsidR="00681E40" w:rsidRPr="00441721">
        <w:rPr>
          <w:rFonts w:ascii="Times New Roman" w:hAnsi="Times New Roman" w:cs="Times New Roman"/>
          <w:color w:val="000000" w:themeColor="text1"/>
          <w:kern w:val="0"/>
        </w:rPr>
        <w:t xml:space="preserve">xchange </w:t>
      </w:r>
      <w:r w:rsidR="00401211" w:rsidRPr="00441721">
        <w:rPr>
          <w:rFonts w:ascii="Times New Roman" w:hAnsi="Times New Roman" w:cs="Times New Roman"/>
          <w:color w:val="000000" w:themeColor="text1"/>
          <w:kern w:val="0"/>
        </w:rPr>
        <w:t>publishes</w:t>
      </w:r>
      <w:r w:rsidR="00681E40" w:rsidRPr="00441721">
        <w:rPr>
          <w:rFonts w:ascii="Times New Roman" w:hAnsi="Times New Roman" w:cs="Times New Roman"/>
          <w:color w:val="000000" w:themeColor="text1"/>
          <w:kern w:val="0"/>
        </w:rPr>
        <w:t xml:space="preserve"> IP address</w:t>
      </w:r>
      <w:r w:rsidRPr="00441721">
        <w:rPr>
          <w:rFonts w:ascii="Times New Roman" w:hAnsi="Times New Roman" w:cs="Times New Roman"/>
          <w:color w:val="000000" w:themeColor="text1"/>
          <w:kern w:val="0"/>
        </w:rPr>
        <w:t>es</w:t>
      </w:r>
      <w:r w:rsidR="00681E40" w:rsidRPr="00441721">
        <w:rPr>
          <w:rFonts w:ascii="Times New Roman" w:hAnsi="Times New Roman" w:cs="Times New Roman"/>
          <w:color w:val="000000" w:themeColor="text1"/>
          <w:kern w:val="0"/>
        </w:rPr>
        <w:t xml:space="preserve"> for at least </w:t>
      </w:r>
      <w:r w:rsidRPr="00441721">
        <w:rPr>
          <w:rFonts w:ascii="Times New Roman" w:hAnsi="Times New Roman" w:cs="Times New Roman"/>
          <w:color w:val="000000" w:themeColor="text1"/>
          <w:kern w:val="0"/>
        </w:rPr>
        <w:t>two</w:t>
      </w:r>
      <w:r w:rsidR="00681E40" w:rsidRPr="00441721">
        <w:rPr>
          <w:rFonts w:ascii="Times New Roman" w:hAnsi="Times New Roman" w:cs="Times New Roman"/>
          <w:color w:val="000000" w:themeColor="text1"/>
          <w:kern w:val="0"/>
        </w:rPr>
        <w:t xml:space="preserve"> gateways located in the Shanghai Futures Exchange Tower</w:t>
      </w:r>
      <w:r w:rsidR="007836DA" w:rsidRPr="00441721">
        <w:rPr>
          <w:rFonts w:ascii="Times New Roman" w:hAnsi="Times New Roman" w:cs="Times New Roman"/>
          <w:color w:val="000000" w:themeColor="text1"/>
          <w:kern w:val="0"/>
        </w:rPr>
        <w:t xml:space="preserve"> and Zhangjiang </w:t>
      </w:r>
      <w:r w:rsidR="008E2CE6" w:rsidRPr="00441721">
        <w:rPr>
          <w:rFonts w:ascii="Times New Roman" w:hAnsi="Times New Roman" w:cs="Times New Roman"/>
          <w:color w:val="000000" w:themeColor="text1"/>
          <w:kern w:val="0"/>
        </w:rPr>
        <w:t>respectively</w:t>
      </w:r>
      <w:r w:rsidR="00BD3D2B" w:rsidRPr="00441721">
        <w:rPr>
          <w:rFonts w:ascii="Times New Roman" w:hAnsi="Times New Roman" w:cs="Times New Roman"/>
          <w:color w:val="000000" w:themeColor="text1"/>
          <w:kern w:val="0"/>
        </w:rPr>
        <w:t xml:space="preserve">. Each </w:t>
      </w:r>
      <w:r w:rsidR="00B43FDE" w:rsidRPr="00441721">
        <w:rPr>
          <w:rFonts w:ascii="Times New Roman" w:hAnsi="Times New Roman" w:cs="Times New Roman"/>
          <w:color w:val="000000" w:themeColor="text1"/>
          <w:kern w:val="0"/>
        </w:rPr>
        <w:t>member system</w:t>
      </w:r>
      <w:r w:rsidR="00681E40" w:rsidRPr="00441721">
        <w:rPr>
          <w:rFonts w:ascii="Times New Roman" w:hAnsi="Times New Roman" w:cs="Times New Roman"/>
          <w:color w:val="000000" w:themeColor="text1"/>
          <w:kern w:val="0"/>
        </w:rPr>
        <w:t xml:space="preserve"> should register </w:t>
      </w:r>
      <w:r w:rsidRPr="00441721">
        <w:rPr>
          <w:rFonts w:ascii="Times New Roman" w:hAnsi="Times New Roman" w:cs="Times New Roman"/>
          <w:color w:val="000000" w:themeColor="text1"/>
          <w:kern w:val="0"/>
        </w:rPr>
        <w:t xml:space="preserve">the IP addresses of </w:t>
      </w:r>
      <w:r w:rsidR="00681E40" w:rsidRPr="00441721">
        <w:rPr>
          <w:rFonts w:ascii="Times New Roman" w:hAnsi="Times New Roman" w:cs="Times New Roman"/>
          <w:color w:val="000000" w:themeColor="text1"/>
          <w:kern w:val="0"/>
        </w:rPr>
        <w:t xml:space="preserve">at least </w:t>
      </w:r>
      <w:r w:rsidRPr="00441721">
        <w:rPr>
          <w:rFonts w:ascii="Times New Roman" w:hAnsi="Times New Roman" w:cs="Times New Roman"/>
          <w:color w:val="000000" w:themeColor="text1"/>
          <w:kern w:val="0"/>
        </w:rPr>
        <w:t>two</w:t>
      </w:r>
      <w:r w:rsidR="00681E40" w:rsidRPr="00441721">
        <w:rPr>
          <w:rFonts w:ascii="Times New Roman" w:hAnsi="Times New Roman" w:cs="Times New Roman"/>
          <w:color w:val="000000" w:themeColor="text1"/>
          <w:kern w:val="0"/>
        </w:rPr>
        <w:t xml:space="preserve"> </w:t>
      </w:r>
      <w:r w:rsidR="00AC64AD" w:rsidRPr="00441721">
        <w:rPr>
          <w:rFonts w:ascii="Times New Roman" w:hAnsi="Times New Roman" w:cs="Times New Roman"/>
          <w:color w:val="000000" w:themeColor="text1"/>
          <w:kern w:val="0"/>
        </w:rPr>
        <w:t>gateways to</w:t>
      </w:r>
      <w:r w:rsidR="00681E40" w:rsidRPr="00441721">
        <w:rPr>
          <w:rFonts w:ascii="Times New Roman" w:hAnsi="Times New Roman" w:cs="Times New Roman"/>
          <w:color w:val="000000" w:themeColor="text1"/>
          <w:kern w:val="0"/>
        </w:rPr>
        <w:t xml:space="preserve"> prevent single point failure </w:t>
      </w:r>
      <w:r w:rsidRPr="00441721">
        <w:rPr>
          <w:rFonts w:ascii="Times New Roman" w:hAnsi="Times New Roman" w:cs="Times New Roman"/>
          <w:color w:val="000000" w:themeColor="text1"/>
          <w:kern w:val="0"/>
        </w:rPr>
        <w:t xml:space="preserve">that will </w:t>
      </w:r>
      <w:r w:rsidR="00681E40" w:rsidRPr="00441721">
        <w:rPr>
          <w:rFonts w:ascii="Times New Roman" w:hAnsi="Times New Roman" w:cs="Times New Roman"/>
          <w:color w:val="000000" w:themeColor="text1"/>
          <w:kern w:val="0"/>
        </w:rPr>
        <w:t xml:space="preserve">likely result from </w:t>
      </w:r>
      <w:r w:rsidRPr="00441721">
        <w:rPr>
          <w:rFonts w:ascii="Times New Roman" w:hAnsi="Times New Roman" w:cs="Times New Roman"/>
          <w:color w:val="000000" w:themeColor="text1"/>
          <w:kern w:val="0"/>
        </w:rPr>
        <w:t xml:space="preserve">a </w:t>
      </w:r>
      <w:r w:rsidR="00681E40" w:rsidRPr="00441721">
        <w:rPr>
          <w:rFonts w:ascii="Times New Roman" w:hAnsi="Times New Roman" w:cs="Times New Roman"/>
          <w:color w:val="000000" w:themeColor="text1"/>
          <w:kern w:val="0"/>
        </w:rPr>
        <w:t xml:space="preserve">network breakdown. Due to the fact that </w:t>
      </w:r>
      <w:r w:rsidRPr="00441721">
        <w:rPr>
          <w:rFonts w:ascii="Times New Roman" w:hAnsi="Times New Roman" w:cs="Times New Roman"/>
          <w:color w:val="000000" w:themeColor="text1"/>
          <w:kern w:val="0"/>
        </w:rPr>
        <w:t xml:space="preserve">the </w:t>
      </w:r>
      <w:r w:rsidR="00681E40" w:rsidRPr="00441721">
        <w:rPr>
          <w:rFonts w:ascii="Times New Roman" w:hAnsi="Times New Roman" w:cs="Times New Roman"/>
          <w:color w:val="000000" w:themeColor="text1"/>
          <w:kern w:val="0"/>
        </w:rPr>
        <w:t xml:space="preserve">FTD requires more bandwidth than OFPV1 or OFPV2, it is highly recommended that all members use a dedicated DDN link with a bandwidth of 128K and above, or a dedicated SDH digital link with a bandwidth of 2M. </w:t>
      </w:r>
      <w:r w:rsidR="007836DA" w:rsidRPr="00441721">
        <w:rPr>
          <w:rFonts w:ascii="Times New Roman" w:hAnsi="Times New Roman" w:cs="Times New Roman"/>
          <w:color w:val="000000" w:themeColor="text1"/>
          <w:kern w:val="0"/>
        </w:rPr>
        <w:t>Trading member</w:t>
      </w:r>
      <w:r w:rsidRPr="00441721">
        <w:rPr>
          <w:rFonts w:ascii="Times New Roman" w:hAnsi="Times New Roman" w:cs="Times New Roman"/>
          <w:color w:val="000000" w:themeColor="text1"/>
          <w:kern w:val="0"/>
        </w:rPr>
        <w:t>s</w:t>
      </w:r>
      <w:r w:rsidR="007836DA" w:rsidRPr="00441721">
        <w:rPr>
          <w:rFonts w:ascii="Times New Roman" w:hAnsi="Times New Roman" w:cs="Times New Roman"/>
          <w:color w:val="000000" w:themeColor="text1"/>
          <w:kern w:val="0"/>
        </w:rPr>
        <w:t xml:space="preserve"> who trade in both </w:t>
      </w:r>
      <w:r w:rsidR="00681E40" w:rsidRPr="00441721">
        <w:rPr>
          <w:rFonts w:ascii="Times New Roman" w:hAnsi="Times New Roman" w:cs="Times New Roman"/>
          <w:color w:val="000000" w:themeColor="text1"/>
          <w:kern w:val="0"/>
        </w:rPr>
        <w:t xml:space="preserve">INE and CFFEX </w:t>
      </w:r>
      <w:r w:rsidR="007836DA" w:rsidRPr="00441721">
        <w:rPr>
          <w:rFonts w:ascii="Times New Roman" w:hAnsi="Times New Roman" w:cs="Times New Roman"/>
          <w:color w:val="000000" w:themeColor="text1"/>
          <w:kern w:val="0"/>
        </w:rPr>
        <w:t>can share the same link access to both exchanges</w:t>
      </w:r>
      <w:r w:rsidRPr="00441721">
        <w:rPr>
          <w:rFonts w:ascii="Times New Roman" w:hAnsi="Times New Roman" w:cs="Times New Roman"/>
          <w:color w:val="000000" w:themeColor="text1"/>
          <w:kern w:val="0"/>
        </w:rPr>
        <w:t>. T</w:t>
      </w:r>
      <w:r w:rsidR="007836DA" w:rsidRPr="00441721">
        <w:rPr>
          <w:rFonts w:ascii="Times New Roman" w:hAnsi="Times New Roman" w:cs="Times New Roman"/>
          <w:color w:val="000000" w:themeColor="text1"/>
          <w:kern w:val="0"/>
        </w:rPr>
        <w:t>herefore</w:t>
      </w:r>
      <w:r w:rsidRPr="00441721">
        <w:rPr>
          <w:rFonts w:ascii="Times New Roman" w:hAnsi="Times New Roman" w:cs="Times New Roman"/>
          <w:color w:val="000000" w:themeColor="text1"/>
          <w:kern w:val="0"/>
        </w:rPr>
        <w:t>,</w:t>
      </w:r>
      <w:r w:rsidR="007836DA" w:rsidRPr="00441721">
        <w:rPr>
          <w:rFonts w:ascii="Times New Roman" w:hAnsi="Times New Roman" w:cs="Times New Roman"/>
          <w:color w:val="000000" w:themeColor="text1"/>
          <w:kern w:val="0"/>
        </w:rPr>
        <w:t xml:space="preserve"> technically</w:t>
      </w:r>
      <w:r w:rsidRPr="00441721">
        <w:rPr>
          <w:rFonts w:ascii="Times New Roman" w:hAnsi="Times New Roman" w:cs="Times New Roman"/>
          <w:color w:val="000000" w:themeColor="text1"/>
          <w:kern w:val="0"/>
        </w:rPr>
        <w:t xml:space="preserve"> a</w:t>
      </w:r>
      <w:r w:rsidR="007836DA" w:rsidRPr="00441721">
        <w:rPr>
          <w:rFonts w:ascii="Times New Roman" w:hAnsi="Times New Roman" w:cs="Times New Roman"/>
          <w:color w:val="000000" w:themeColor="text1"/>
          <w:kern w:val="0"/>
        </w:rPr>
        <w:t xml:space="preserve"> trading member can take the link to INE as </w:t>
      </w:r>
      <w:r w:rsidRPr="00441721">
        <w:rPr>
          <w:rFonts w:ascii="Times New Roman" w:hAnsi="Times New Roman" w:cs="Times New Roman"/>
          <w:color w:val="000000" w:themeColor="text1"/>
          <w:kern w:val="0"/>
        </w:rPr>
        <w:t xml:space="preserve">a </w:t>
      </w:r>
      <w:r w:rsidR="007836DA" w:rsidRPr="00441721">
        <w:rPr>
          <w:rFonts w:ascii="Times New Roman" w:hAnsi="Times New Roman" w:cs="Times New Roman"/>
          <w:color w:val="000000" w:themeColor="text1"/>
          <w:kern w:val="0"/>
        </w:rPr>
        <w:t>backup link to access CFFEX if his</w:t>
      </w:r>
      <w:r w:rsidRPr="00441721">
        <w:rPr>
          <w:rFonts w:ascii="Times New Roman" w:hAnsi="Times New Roman" w:cs="Times New Roman"/>
          <w:color w:val="000000" w:themeColor="text1"/>
          <w:kern w:val="0"/>
        </w:rPr>
        <w:t>/her</w:t>
      </w:r>
      <w:r w:rsidR="007836DA" w:rsidRPr="00441721">
        <w:rPr>
          <w:rFonts w:ascii="Times New Roman" w:hAnsi="Times New Roman" w:cs="Times New Roman"/>
          <w:color w:val="000000" w:themeColor="text1"/>
          <w:kern w:val="0"/>
        </w:rPr>
        <w:t xml:space="preserve"> direct link to CFFEX is broken, and vice versa. </w:t>
      </w:r>
    </w:p>
    <w:p w:rsidR="009B7952" w:rsidRPr="00441721" w:rsidRDefault="009B7952" w:rsidP="00681E40">
      <w:pPr>
        <w:pStyle w:val="20"/>
        <w:spacing w:before="240" w:after="120" w:line="240" w:lineRule="auto"/>
        <w:ind w:firstLineChars="0" w:firstLine="0"/>
        <w:rPr>
          <w:rFonts w:ascii="Times New Roman" w:hAnsi="Times New Roman" w:cs="Times New Roman"/>
          <w:color w:val="000000" w:themeColor="text1"/>
          <w:kern w:val="0"/>
        </w:rPr>
      </w:pPr>
    </w:p>
    <w:p w:rsidR="006D5C08" w:rsidRPr="00441721" w:rsidRDefault="00225DC0" w:rsidP="007B2F02">
      <w:pPr>
        <w:pStyle w:val="2"/>
        <w:numPr>
          <w:ilvl w:val="1"/>
          <w:numId w:val="41"/>
        </w:numPr>
        <w:tabs>
          <w:tab w:val="left" w:pos="0"/>
        </w:tabs>
        <w:spacing w:before="0" w:after="0" w:line="480" w:lineRule="auto"/>
        <w:rPr>
          <w:rFonts w:ascii="Times New Roman" w:hAnsi="Times New Roman"/>
          <w:color w:val="000000" w:themeColor="text1"/>
        </w:rPr>
      </w:pPr>
      <w:bookmarkStart w:id="59" w:name="_Toc477959528"/>
      <w:bookmarkStart w:id="60" w:name="_Toc176076301"/>
      <w:r w:rsidRPr="00441721">
        <w:rPr>
          <w:rFonts w:ascii="Times New Roman" w:hAnsi="Times New Roman"/>
          <w:color w:val="000000" w:themeColor="text1"/>
        </w:rPr>
        <w:t>Local Files</w:t>
      </w:r>
      <w:bookmarkEnd w:id="59"/>
    </w:p>
    <w:bookmarkEnd w:id="60"/>
    <w:p w:rsidR="00DE2995" w:rsidRPr="00441721" w:rsidRDefault="00A87BA5" w:rsidP="00DE2995">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bCs/>
          <w:color w:val="000000" w:themeColor="text1"/>
          <w:kern w:val="0"/>
          <w:sz w:val="24"/>
        </w:rPr>
        <w:t>TraderAPI</w:t>
      </w:r>
      <w:r w:rsidR="00DE2995" w:rsidRPr="00441721">
        <w:rPr>
          <w:rFonts w:ascii="Times New Roman" w:hAnsi="Times New Roman"/>
          <w:color w:val="000000" w:themeColor="text1"/>
          <w:kern w:val="0"/>
          <w:sz w:val="24"/>
        </w:rPr>
        <w:t xml:space="preserve"> will write </w:t>
      </w:r>
      <w:r w:rsidR="002B410E" w:rsidRPr="00441721">
        <w:rPr>
          <w:rFonts w:ascii="Times New Roman" w:hAnsi="Times New Roman"/>
          <w:color w:val="000000" w:themeColor="text1"/>
          <w:kern w:val="0"/>
          <w:sz w:val="24"/>
        </w:rPr>
        <w:t xml:space="preserve">some </w:t>
      </w:r>
      <w:r w:rsidR="00DE2995" w:rsidRPr="00441721">
        <w:rPr>
          <w:rFonts w:ascii="Times New Roman" w:hAnsi="Times New Roman"/>
          <w:color w:val="000000" w:themeColor="text1"/>
          <w:kern w:val="0"/>
          <w:sz w:val="24"/>
        </w:rPr>
        <w:t>data into local files during</w:t>
      </w:r>
      <w:r w:rsidRPr="00441721">
        <w:rPr>
          <w:rFonts w:ascii="Times New Roman" w:hAnsi="Times New Roman"/>
          <w:color w:val="000000" w:themeColor="text1"/>
          <w:kern w:val="0"/>
          <w:sz w:val="24"/>
        </w:rPr>
        <w:t xml:space="preserve"> the</w:t>
      </w:r>
      <w:r w:rsidR="00DE2995" w:rsidRPr="00441721">
        <w:rPr>
          <w:rFonts w:ascii="Times New Roman" w:hAnsi="Times New Roman"/>
          <w:color w:val="000000" w:themeColor="text1"/>
          <w:kern w:val="0"/>
          <w:sz w:val="24"/>
        </w:rPr>
        <w:t xml:space="preserve"> running process. </w:t>
      </w:r>
      <w:r w:rsidRPr="00441721">
        <w:rPr>
          <w:rFonts w:ascii="Times New Roman" w:hAnsi="Times New Roman"/>
          <w:color w:val="000000" w:themeColor="text1"/>
          <w:kern w:val="0"/>
          <w:sz w:val="24"/>
        </w:rPr>
        <w:t xml:space="preserve">The </w:t>
      </w:r>
      <w:r w:rsidR="00DE2995" w:rsidRPr="00441721">
        <w:rPr>
          <w:rFonts w:ascii="Times New Roman" w:hAnsi="Times New Roman"/>
          <w:b/>
          <w:bCs/>
          <w:color w:val="000000" w:themeColor="text1"/>
          <w:kern w:val="0"/>
          <w:sz w:val="24"/>
        </w:rPr>
        <w:t xml:space="preserve">CreateFtdcTraderApi </w:t>
      </w:r>
      <w:r w:rsidR="00DE2995" w:rsidRPr="00441721">
        <w:rPr>
          <w:rFonts w:ascii="Times New Roman" w:hAnsi="Times New Roman"/>
          <w:color w:val="000000" w:themeColor="text1"/>
          <w:kern w:val="0"/>
          <w:sz w:val="24"/>
        </w:rPr>
        <w:t xml:space="preserve">function provides an input parameter </w:t>
      </w:r>
      <w:r w:rsidRPr="00441721">
        <w:rPr>
          <w:rFonts w:ascii="Times New Roman" w:hAnsi="Times New Roman"/>
          <w:color w:val="000000" w:themeColor="text1"/>
          <w:kern w:val="0"/>
          <w:sz w:val="24"/>
        </w:rPr>
        <w:t xml:space="preserve">that </w:t>
      </w:r>
      <w:r w:rsidR="008E2CE6" w:rsidRPr="00441721">
        <w:rPr>
          <w:rFonts w:ascii="Times New Roman" w:hAnsi="Times New Roman"/>
          <w:color w:val="000000" w:themeColor="text1"/>
          <w:kern w:val="0"/>
          <w:sz w:val="24"/>
        </w:rPr>
        <w:t>specifies</w:t>
      </w:r>
      <w:r w:rsidR="00DE2995" w:rsidRPr="00441721">
        <w:rPr>
          <w:rFonts w:ascii="Times New Roman" w:hAnsi="Times New Roman"/>
          <w:color w:val="000000" w:themeColor="text1"/>
          <w:kern w:val="0"/>
          <w:sz w:val="24"/>
        </w:rPr>
        <w:t xml:space="preserve"> the path pointing to these local files. The file path must be </w:t>
      </w:r>
      <w:r w:rsidR="001F1B81" w:rsidRPr="00441721">
        <w:rPr>
          <w:rFonts w:ascii="Times New Roman" w:hAnsi="Times New Roman"/>
          <w:color w:val="000000" w:themeColor="text1"/>
          <w:kern w:val="0"/>
          <w:sz w:val="24"/>
        </w:rPr>
        <w:t>created before</w:t>
      </w:r>
      <w:r w:rsidR="00AC4386" w:rsidRPr="00441721">
        <w:rPr>
          <w:rFonts w:ascii="Times New Roman" w:hAnsi="Times New Roman"/>
          <w:color w:val="000000" w:themeColor="text1"/>
          <w:kern w:val="0"/>
          <w:sz w:val="24"/>
        </w:rPr>
        <w:t xml:space="preserve"> </w:t>
      </w:r>
      <w:r w:rsidRPr="00441721">
        <w:rPr>
          <w:rFonts w:ascii="Times New Roman" w:hAnsi="Times New Roman"/>
          <w:color w:val="000000" w:themeColor="text1"/>
          <w:kern w:val="0"/>
          <w:sz w:val="24"/>
        </w:rPr>
        <w:t>TraderAPI</w:t>
      </w:r>
      <w:r w:rsidR="001F1B81" w:rsidRPr="00441721">
        <w:rPr>
          <w:rFonts w:ascii="Times New Roman" w:hAnsi="Times New Roman"/>
          <w:color w:val="000000" w:themeColor="text1"/>
          <w:kern w:val="0"/>
          <w:sz w:val="24"/>
        </w:rPr>
        <w:t xml:space="preserve"> is initialized</w:t>
      </w:r>
      <w:r w:rsidR="00DE2995" w:rsidRPr="00441721">
        <w:rPr>
          <w:rFonts w:ascii="Times New Roman" w:hAnsi="Times New Roman"/>
          <w:color w:val="000000" w:themeColor="text1"/>
          <w:kern w:val="0"/>
          <w:sz w:val="24"/>
        </w:rPr>
        <w:t xml:space="preserve">. The local files must have </w:t>
      </w:r>
      <w:r w:rsidRPr="00441721">
        <w:rPr>
          <w:rFonts w:ascii="Times New Roman" w:hAnsi="Times New Roman"/>
          <w:color w:val="000000" w:themeColor="text1"/>
          <w:kern w:val="0"/>
          <w:sz w:val="24"/>
        </w:rPr>
        <w:t xml:space="preserve">the </w:t>
      </w:r>
      <w:r w:rsidR="00DE2995" w:rsidRPr="00441721">
        <w:rPr>
          <w:rFonts w:ascii="Times New Roman" w:hAnsi="Times New Roman"/>
          <w:color w:val="000000" w:themeColor="text1"/>
          <w:kern w:val="0"/>
          <w:sz w:val="24"/>
        </w:rPr>
        <w:t>extension “.con”.  </w:t>
      </w:r>
    </w:p>
    <w:p w:rsidR="009B7952" w:rsidRPr="00441721" w:rsidRDefault="00DE2995" w:rsidP="00DE2995">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b/>
          <w:bCs/>
          <w:color w:val="000000" w:themeColor="text1"/>
          <w:kern w:val="0"/>
        </w:rPr>
        <w:t>MduserAPI</w:t>
      </w:r>
      <w:r w:rsidRPr="00441721">
        <w:rPr>
          <w:rFonts w:ascii="Times New Roman" w:hAnsi="Times New Roman" w:cs="Times New Roman"/>
          <w:color w:val="000000" w:themeColor="text1"/>
          <w:kern w:val="0"/>
        </w:rPr>
        <w:t xml:space="preserve"> works in similar manner but with different</w:t>
      </w:r>
      <w:r w:rsidR="00A87BA5" w:rsidRPr="00441721">
        <w:rPr>
          <w:rFonts w:ascii="Times New Roman" w:hAnsi="Times New Roman" w:cs="Times New Roman"/>
          <w:color w:val="000000" w:themeColor="text1"/>
          <w:kern w:val="0"/>
        </w:rPr>
        <w:t>ly</w:t>
      </w:r>
      <w:r w:rsidRPr="00441721">
        <w:rPr>
          <w:rFonts w:ascii="Times New Roman" w:hAnsi="Times New Roman" w:cs="Times New Roman"/>
          <w:color w:val="000000" w:themeColor="text1"/>
          <w:kern w:val="0"/>
        </w:rPr>
        <w:t xml:space="preserve"> function</w:t>
      </w:r>
      <w:r w:rsidR="00A87BA5" w:rsidRPr="00441721">
        <w:rPr>
          <w:rFonts w:ascii="Times New Roman" w:hAnsi="Times New Roman" w:cs="Times New Roman"/>
          <w:color w:val="000000" w:themeColor="text1"/>
          <w:kern w:val="0"/>
        </w:rPr>
        <w:t>ing</w:t>
      </w:r>
      <w:r w:rsidR="00AC4386" w:rsidRPr="00441721">
        <w:rPr>
          <w:rFonts w:ascii="Times New Roman" w:hAnsi="Times New Roman" w:cs="Times New Roman"/>
          <w:color w:val="000000" w:themeColor="text1"/>
          <w:kern w:val="0"/>
        </w:rPr>
        <w:t xml:space="preserve"> </w:t>
      </w:r>
      <w:r w:rsidRPr="00441721">
        <w:rPr>
          <w:rFonts w:ascii="Times New Roman" w:hAnsi="Times New Roman" w:cs="Times New Roman"/>
          <w:b/>
          <w:bCs/>
          <w:color w:val="000000" w:themeColor="text1"/>
          <w:kern w:val="0"/>
        </w:rPr>
        <w:t>CreateFtdcMduserApi</w:t>
      </w:r>
      <w:r w:rsidRPr="00441721">
        <w:rPr>
          <w:rFonts w:ascii="Times New Roman" w:hAnsi="Times New Roman" w:cs="Times New Roman"/>
          <w:color w:val="000000" w:themeColor="text1"/>
          <w:kern w:val="0"/>
        </w:rPr>
        <w:t>.</w:t>
      </w:r>
    </w:p>
    <w:p w:rsidR="009B7952" w:rsidRPr="00441721" w:rsidRDefault="009B7952" w:rsidP="00DE2995">
      <w:pPr>
        <w:pStyle w:val="20"/>
        <w:spacing w:before="240" w:after="120" w:line="240" w:lineRule="auto"/>
        <w:ind w:firstLineChars="0" w:firstLine="0"/>
        <w:rPr>
          <w:rFonts w:ascii="Times New Roman" w:hAnsi="Times New Roman" w:cs="Times New Roman"/>
          <w:color w:val="000000" w:themeColor="text1"/>
        </w:rPr>
      </w:pPr>
    </w:p>
    <w:p w:rsidR="006D5C08" w:rsidRPr="00441721" w:rsidRDefault="00850721" w:rsidP="007B2F02">
      <w:pPr>
        <w:pStyle w:val="2"/>
        <w:numPr>
          <w:ilvl w:val="1"/>
          <w:numId w:val="41"/>
        </w:numPr>
        <w:tabs>
          <w:tab w:val="left" w:pos="0"/>
        </w:tabs>
        <w:spacing w:before="0" w:after="0" w:line="480" w:lineRule="auto"/>
        <w:rPr>
          <w:rFonts w:ascii="Times New Roman" w:hAnsi="Times New Roman"/>
          <w:color w:val="000000" w:themeColor="text1"/>
        </w:rPr>
      </w:pPr>
      <w:bookmarkStart w:id="61" w:name="_Toc477959529"/>
      <w:bookmarkStart w:id="62" w:name="_Toc176076302"/>
      <w:r w:rsidRPr="00441721">
        <w:rPr>
          <w:rFonts w:ascii="Times New Roman" w:hAnsi="Times New Roman"/>
          <w:color w:val="000000" w:themeColor="text1"/>
        </w:rPr>
        <w:t>Request</w:t>
      </w:r>
      <w:r w:rsidR="007807ED" w:rsidRPr="00441721">
        <w:rPr>
          <w:rFonts w:ascii="Times New Roman" w:hAnsi="Times New Roman"/>
          <w:color w:val="000000" w:themeColor="text1"/>
        </w:rPr>
        <w:t>/</w:t>
      </w:r>
      <w:r w:rsidRPr="00441721">
        <w:rPr>
          <w:rFonts w:ascii="Times New Roman" w:hAnsi="Times New Roman"/>
          <w:color w:val="000000" w:themeColor="text1"/>
        </w:rPr>
        <w:t>Reply</w:t>
      </w:r>
      <w:r w:rsidR="009635EA" w:rsidRPr="00441721">
        <w:rPr>
          <w:rFonts w:ascii="Times New Roman" w:hAnsi="Times New Roman"/>
          <w:color w:val="000000" w:themeColor="text1"/>
        </w:rPr>
        <w:t xml:space="preserve"> Log Files</w:t>
      </w:r>
      <w:bookmarkEnd w:id="61"/>
    </w:p>
    <w:p w:rsidR="00DE2995" w:rsidRPr="00441721" w:rsidRDefault="00A87BA5" w:rsidP="00DE2995">
      <w:pPr>
        <w:rPr>
          <w:rFonts w:ascii="Times New Roman" w:hAnsi="Times New Roman"/>
          <w:color w:val="000000" w:themeColor="text1"/>
          <w:kern w:val="0"/>
          <w:sz w:val="24"/>
        </w:rPr>
      </w:pPr>
      <w:r w:rsidRPr="00441721">
        <w:rPr>
          <w:rFonts w:ascii="Times New Roman" w:hAnsi="Times New Roman"/>
          <w:bCs/>
          <w:color w:val="000000" w:themeColor="text1"/>
          <w:kern w:val="0"/>
          <w:sz w:val="24"/>
        </w:rPr>
        <w:t>TraderAPI</w:t>
      </w:r>
      <w:r w:rsidR="00DE2995" w:rsidRPr="00441721">
        <w:rPr>
          <w:rFonts w:ascii="Times New Roman" w:hAnsi="Times New Roman"/>
          <w:color w:val="000000" w:themeColor="text1"/>
          <w:kern w:val="0"/>
          <w:sz w:val="24"/>
        </w:rPr>
        <w:t xml:space="preserve"> offers two log</w:t>
      </w:r>
      <w:r w:rsidRPr="00441721">
        <w:rPr>
          <w:rFonts w:ascii="Times New Roman" w:hAnsi="Times New Roman"/>
          <w:color w:val="000000" w:themeColor="text1"/>
          <w:kern w:val="0"/>
          <w:sz w:val="24"/>
        </w:rPr>
        <w:t>-</w:t>
      </w:r>
      <w:r w:rsidR="002B410E" w:rsidRPr="00441721">
        <w:rPr>
          <w:rFonts w:ascii="Times New Roman" w:hAnsi="Times New Roman"/>
          <w:color w:val="000000" w:themeColor="text1"/>
          <w:kern w:val="0"/>
          <w:sz w:val="24"/>
        </w:rPr>
        <w:t>relevant</w:t>
      </w:r>
      <w:r w:rsidR="00DE2995" w:rsidRPr="00441721">
        <w:rPr>
          <w:rFonts w:ascii="Times New Roman" w:hAnsi="Times New Roman"/>
          <w:color w:val="000000" w:themeColor="text1"/>
          <w:kern w:val="0"/>
          <w:sz w:val="24"/>
        </w:rPr>
        <w:t xml:space="preserve"> interfaces </w:t>
      </w:r>
      <w:r w:rsidRPr="00441721">
        <w:rPr>
          <w:rFonts w:ascii="Times New Roman" w:hAnsi="Times New Roman"/>
          <w:color w:val="000000" w:themeColor="text1"/>
          <w:kern w:val="0"/>
          <w:sz w:val="24"/>
        </w:rPr>
        <w:t xml:space="preserve">to </w:t>
      </w:r>
      <w:r w:rsidR="00DE2995" w:rsidRPr="00441721">
        <w:rPr>
          <w:rFonts w:ascii="Times New Roman" w:hAnsi="Times New Roman"/>
          <w:color w:val="000000" w:themeColor="text1"/>
          <w:kern w:val="0"/>
          <w:sz w:val="24"/>
        </w:rPr>
        <w:t>record communication logs.</w:t>
      </w:r>
      <w:r w:rsidR="00DE2995" w:rsidRPr="00441721">
        <w:rPr>
          <w:rFonts w:ascii="Times New Roman" w:hAnsi="Times New Roman"/>
          <w:b/>
          <w:bCs/>
          <w:color w:val="000000" w:themeColor="text1"/>
          <w:kern w:val="0"/>
          <w:sz w:val="24"/>
        </w:rPr>
        <w:t xml:space="preserve"> OpenRequestLog </w:t>
      </w:r>
      <w:r w:rsidR="002B410E" w:rsidRPr="00441721">
        <w:rPr>
          <w:rFonts w:ascii="Times New Roman" w:hAnsi="Times New Roman"/>
          <w:color w:val="000000" w:themeColor="text1"/>
          <w:kern w:val="0"/>
          <w:sz w:val="24"/>
        </w:rPr>
        <w:t xml:space="preserve">is to open the </w:t>
      </w:r>
      <w:r w:rsidR="00DE2995" w:rsidRPr="00441721">
        <w:rPr>
          <w:rFonts w:ascii="Times New Roman" w:hAnsi="Times New Roman"/>
          <w:color w:val="000000" w:themeColor="text1"/>
          <w:kern w:val="0"/>
          <w:sz w:val="24"/>
        </w:rPr>
        <w:t xml:space="preserve">log </w:t>
      </w:r>
      <w:r w:rsidR="002B410E" w:rsidRPr="00441721">
        <w:rPr>
          <w:rFonts w:ascii="Times New Roman" w:hAnsi="Times New Roman"/>
          <w:color w:val="000000" w:themeColor="text1"/>
          <w:kern w:val="0"/>
          <w:sz w:val="24"/>
        </w:rPr>
        <w:t>for requests, while</w:t>
      </w:r>
      <w:r w:rsidR="00AC4386" w:rsidRPr="00441721">
        <w:rPr>
          <w:rFonts w:ascii="Times New Roman" w:hAnsi="Times New Roman"/>
          <w:color w:val="000000" w:themeColor="text1"/>
          <w:kern w:val="0"/>
          <w:sz w:val="24"/>
        </w:rPr>
        <w:t xml:space="preserve"> </w:t>
      </w:r>
      <w:r w:rsidR="00DE2995" w:rsidRPr="00441721">
        <w:rPr>
          <w:rFonts w:ascii="Times New Roman" w:hAnsi="Times New Roman"/>
          <w:b/>
          <w:bCs/>
          <w:color w:val="000000" w:themeColor="text1"/>
          <w:kern w:val="0"/>
          <w:sz w:val="24"/>
        </w:rPr>
        <w:t xml:space="preserve">OpenResponseLog </w:t>
      </w:r>
      <w:r w:rsidR="00DE2995" w:rsidRPr="00441721">
        <w:rPr>
          <w:rFonts w:ascii="Times New Roman" w:hAnsi="Times New Roman"/>
          <w:color w:val="000000" w:themeColor="text1"/>
          <w:kern w:val="0"/>
          <w:sz w:val="24"/>
        </w:rPr>
        <w:t>is to open the</w:t>
      </w:r>
      <w:r w:rsidR="002B410E" w:rsidRPr="00441721">
        <w:rPr>
          <w:rFonts w:ascii="Times New Roman" w:hAnsi="Times New Roman"/>
          <w:color w:val="000000" w:themeColor="text1"/>
          <w:kern w:val="0"/>
          <w:sz w:val="24"/>
        </w:rPr>
        <w:t xml:space="preserve"> log for replies</w:t>
      </w:r>
      <w:r w:rsidR="00DE2995" w:rsidRPr="00441721">
        <w:rPr>
          <w:rFonts w:ascii="Times New Roman" w:hAnsi="Times New Roman"/>
          <w:color w:val="000000" w:themeColor="text1"/>
          <w:kern w:val="0"/>
          <w:sz w:val="24"/>
        </w:rPr>
        <w:t xml:space="preserve">. After the logs are opened, </w:t>
      </w:r>
      <w:r w:rsidRPr="00441721">
        <w:rPr>
          <w:rFonts w:ascii="Times New Roman" w:hAnsi="Times New Roman"/>
          <w:color w:val="000000" w:themeColor="text1"/>
          <w:kern w:val="0"/>
          <w:sz w:val="24"/>
        </w:rPr>
        <w:t xml:space="preserve">the </w:t>
      </w:r>
      <w:r w:rsidR="00DE2995" w:rsidRPr="00441721">
        <w:rPr>
          <w:rFonts w:ascii="Times New Roman" w:hAnsi="Times New Roman"/>
          <w:color w:val="000000" w:themeColor="text1"/>
          <w:kern w:val="0"/>
          <w:sz w:val="24"/>
        </w:rPr>
        <w:t>client application writes all requests into</w:t>
      </w:r>
      <w:r w:rsidRPr="00441721">
        <w:rPr>
          <w:rFonts w:ascii="Times New Roman" w:hAnsi="Times New Roman"/>
          <w:color w:val="000000" w:themeColor="text1"/>
          <w:kern w:val="0"/>
          <w:sz w:val="24"/>
        </w:rPr>
        <w:t xml:space="preserve"> the</w:t>
      </w:r>
      <w:r w:rsidR="00DE2995" w:rsidRPr="00441721">
        <w:rPr>
          <w:rFonts w:ascii="Times New Roman" w:hAnsi="Times New Roman"/>
          <w:color w:val="000000" w:themeColor="text1"/>
          <w:kern w:val="0"/>
          <w:sz w:val="24"/>
        </w:rPr>
        <w:t xml:space="preserve"> request log</w:t>
      </w:r>
      <w:r w:rsidRPr="00441721">
        <w:rPr>
          <w:rFonts w:ascii="Times New Roman" w:hAnsi="Times New Roman"/>
          <w:color w:val="000000" w:themeColor="text1"/>
          <w:kern w:val="0"/>
          <w:sz w:val="24"/>
        </w:rPr>
        <w:t>,</w:t>
      </w:r>
      <w:r w:rsidR="00DE2995" w:rsidRPr="00441721">
        <w:rPr>
          <w:rFonts w:ascii="Times New Roman" w:hAnsi="Times New Roman"/>
          <w:color w:val="000000" w:themeColor="text1"/>
          <w:kern w:val="0"/>
          <w:sz w:val="24"/>
        </w:rPr>
        <w:t xml:space="preserve"> and all acknowledgement</w:t>
      </w:r>
      <w:r w:rsidRPr="00441721">
        <w:rPr>
          <w:rFonts w:ascii="Times New Roman" w:hAnsi="Times New Roman"/>
          <w:color w:val="000000" w:themeColor="text1"/>
          <w:kern w:val="0"/>
          <w:sz w:val="24"/>
        </w:rPr>
        <w:t>s</w:t>
      </w:r>
      <w:r w:rsidR="00DE2995" w:rsidRPr="00441721">
        <w:rPr>
          <w:rFonts w:ascii="Times New Roman" w:hAnsi="Times New Roman"/>
          <w:color w:val="000000" w:themeColor="text1"/>
          <w:kern w:val="0"/>
          <w:sz w:val="24"/>
        </w:rPr>
        <w:t xml:space="preserve"> and execution </w:t>
      </w:r>
      <w:r w:rsidR="00AC64AD" w:rsidRPr="00441721">
        <w:rPr>
          <w:rFonts w:ascii="Times New Roman" w:hAnsi="Times New Roman"/>
          <w:color w:val="000000" w:themeColor="text1"/>
          <w:kern w:val="0"/>
          <w:sz w:val="24"/>
        </w:rPr>
        <w:t>reports into</w:t>
      </w:r>
      <w:r w:rsidR="001F1B81" w:rsidRPr="00441721">
        <w:rPr>
          <w:rFonts w:ascii="Times New Roman" w:hAnsi="Times New Roman"/>
          <w:color w:val="000000" w:themeColor="text1"/>
          <w:kern w:val="0"/>
          <w:sz w:val="24"/>
        </w:rPr>
        <w:t xml:space="preserve"> the reply log. </w:t>
      </w:r>
      <w:r w:rsidRPr="00441721">
        <w:rPr>
          <w:rFonts w:ascii="Times New Roman" w:hAnsi="Times New Roman"/>
          <w:color w:val="000000" w:themeColor="text1"/>
          <w:kern w:val="0"/>
          <w:sz w:val="24"/>
        </w:rPr>
        <w:t>F</w:t>
      </w:r>
      <w:r w:rsidR="00DE2995" w:rsidRPr="00441721">
        <w:rPr>
          <w:rFonts w:ascii="Times New Roman" w:hAnsi="Times New Roman"/>
          <w:color w:val="000000" w:themeColor="text1"/>
          <w:kern w:val="0"/>
          <w:sz w:val="24"/>
        </w:rPr>
        <w:t xml:space="preserve">or </w:t>
      </w:r>
      <w:r w:rsidRPr="00441721">
        <w:rPr>
          <w:rFonts w:ascii="Times New Roman" w:hAnsi="Times New Roman"/>
          <w:color w:val="000000" w:themeColor="text1"/>
          <w:kern w:val="0"/>
          <w:sz w:val="24"/>
        </w:rPr>
        <w:t xml:space="preserve">the </w:t>
      </w:r>
      <w:r w:rsidR="00DE2995" w:rsidRPr="00441721">
        <w:rPr>
          <w:rFonts w:ascii="Times New Roman" w:hAnsi="Times New Roman"/>
          <w:color w:val="000000" w:themeColor="text1"/>
          <w:kern w:val="0"/>
          <w:sz w:val="24"/>
        </w:rPr>
        <w:t>purpose</w:t>
      </w:r>
      <w:r w:rsidRPr="00441721">
        <w:rPr>
          <w:rFonts w:ascii="Times New Roman" w:hAnsi="Times New Roman"/>
          <w:color w:val="000000" w:themeColor="text1"/>
          <w:kern w:val="0"/>
          <w:sz w:val="24"/>
        </w:rPr>
        <w:t>s</w:t>
      </w:r>
      <w:r w:rsidR="00DE2995" w:rsidRPr="00441721">
        <w:rPr>
          <w:rFonts w:ascii="Times New Roman" w:hAnsi="Times New Roman"/>
          <w:color w:val="000000" w:themeColor="text1"/>
          <w:kern w:val="0"/>
          <w:sz w:val="24"/>
        </w:rPr>
        <w:t xml:space="preserve"> of confidentiality and </w:t>
      </w:r>
      <w:r w:rsidRPr="00441721">
        <w:rPr>
          <w:rFonts w:ascii="Times New Roman" w:hAnsi="Times New Roman"/>
          <w:color w:val="000000" w:themeColor="text1"/>
          <w:kern w:val="0"/>
          <w:sz w:val="24"/>
        </w:rPr>
        <w:t xml:space="preserve">saving </w:t>
      </w:r>
      <w:r w:rsidR="00DE2995" w:rsidRPr="00441721">
        <w:rPr>
          <w:rFonts w:ascii="Times New Roman" w:hAnsi="Times New Roman"/>
          <w:color w:val="000000" w:themeColor="text1"/>
          <w:kern w:val="0"/>
          <w:sz w:val="24"/>
        </w:rPr>
        <w:t>storage space</w:t>
      </w:r>
      <w:r w:rsidRPr="00441721">
        <w:rPr>
          <w:rFonts w:ascii="Times New Roman" w:hAnsi="Times New Roman"/>
          <w:color w:val="000000" w:themeColor="text1"/>
          <w:kern w:val="0"/>
          <w:sz w:val="24"/>
        </w:rPr>
        <w:t>, a login request/reply or query request/reply should not be written in the log,</w:t>
      </w:r>
    </w:p>
    <w:p w:rsidR="00DE2995" w:rsidRPr="00441721" w:rsidRDefault="00DE2995" w:rsidP="00DE2995">
      <w:pPr>
        <w:rPr>
          <w:rFonts w:ascii="Times New Roman" w:hAnsi="Times New Roman"/>
          <w:color w:val="000000" w:themeColor="text1"/>
        </w:rPr>
      </w:pPr>
    </w:p>
    <w:p w:rsidR="00DB450C" w:rsidRPr="00441721" w:rsidRDefault="00DE2995" w:rsidP="00BB6C45">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Log </w:t>
      </w:r>
      <w:r w:rsidR="00DB450C" w:rsidRPr="00441721">
        <w:rPr>
          <w:rFonts w:ascii="Times New Roman" w:hAnsi="Times New Roman" w:cs="Times New Roman"/>
          <w:color w:val="000000" w:themeColor="text1"/>
        </w:rPr>
        <w:t>Format</w:t>
      </w:r>
      <w:r w:rsidRPr="00441721">
        <w:rPr>
          <w:rFonts w:ascii="Times New Roman" w:hAnsi="Times New Roman" w:cs="Times New Roman"/>
          <w:color w:val="000000" w:themeColor="text1"/>
        </w:rPr>
        <w:t xml:space="preserve"> for Request</w:t>
      </w:r>
      <w:r w:rsidR="00DB450C" w:rsidRPr="00441721">
        <w:rPr>
          <w:rFonts w:ascii="Times New Roman" w:hAnsi="Times New Roman" w:cs="Times New Roman"/>
          <w:color w:val="000000" w:themeColor="text1"/>
        </w:rPr>
        <w:t xml:space="preserve">: </w:t>
      </w:r>
    </w:p>
    <w:p w:rsidR="00715B5F" w:rsidRPr="00441721" w:rsidRDefault="00DB450C" w:rsidP="00BB6C45">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Date time, request</w:t>
      </w:r>
      <w:r w:rsidR="005810C6" w:rsidRPr="00441721">
        <w:rPr>
          <w:rFonts w:ascii="Times New Roman" w:hAnsi="Times New Roman" w:cs="Times New Roman"/>
          <w:color w:val="000000" w:themeColor="text1"/>
        </w:rPr>
        <w:t xml:space="preserve"> name</w:t>
      </w:r>
      <w:r w:rsidRPr="00441721">
        <w:rPr>
          <w:rFonts w:ascii="Times New Roman" w:hAnsi="Times New Roman" w:cs="Times New Roman"/>
          <w:color w:val="000000" w:themeColor="text1"/>
        </w:rPr>
        <w:t>, request</w:t>
      </w:r>
      <w:r w:rsidR="005810C6" w:rsidRPr="00441721">
        <w:rPr>
          <w:rFonts w:ascii="Times New Roman" w:hAnsi="Times New Roman" w:cs="Times New Roman"/>
          <w:color w:val="000000" w:themeColor="text1"/>
        </w:rPr>
        <w:t xml:space="preserve"> result</w:t>
      </w:r>
      <w:r w:rsidRPr="00441721">
        <w:rPr>
          <w:rFonts w:ascii="Times New Roman" w:hAnsi="Times New Roman" w:cs="Times New Roman"/>
          <w:color w:val="000000" w:themeColor="text1"/>
        </w:rPr>
        <w:t>, [request parameter name, request parameter content]</w:t>
      </w:r>
    </w:p>
    <w:p w:rsidR="00E73BF2" w:rsidRPr="00441721" w:rsidRDefault="00E73BF2" w:rsidP="00BB6C45">
      <w:pPr>
        <w:pStyle w:val="20"/>
        <w:spacing w:line="240" w:lineRule="auto"/>
        <w:ind w:firstLineChars="0" w:firstLine="0"/>
        <w:rPr>
          <w:rFonts w:ascii="Times New Roman" w:hAnsi="Times New Roman" w:cs="Times New Roman"/>
          <w:color w:val="000000" w:themeColor="text1"/>
        </w:rPr>
      </w:pPr>
    </w:p>
    <w:p w:rsidR="00DB450C" w:rsidRPr="00441721" w:rsidRDefault="00DE2995" w:rsidP="00BB6C45">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Log Format for Acknowledgement</w:t>
      </w:r>
      <w:r w:rsidR="00DB450C" w:rsidRPr="00441721">
        <w:rPr>
          <w:rFonts w:ascii="Times New Roman" w:hAnsi="Times New Roman" w:cs="Times New Roman"/>
          <w:color w:val="000000" w:themeColor="text1"/>
        </w:rPr>
        <w:t xml:space="preserve">: </w:t>
      </w:r>
    </w:p>
    <w:p w:rsidR="00715B5F" w:rsidRPr="00441721" w:rsidRDefault="00DB450C" w:rsidP="00BB6C45">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lastRenderedPageBreak/>
        <w:t>D</w:t>
      </w:r>
      <w:r w:rsidR="00BB6C45" w:rsidRPr="00441721">
        <w:rPr>
          <w:rFonts w:ascii="Times New Roman" w:hAnsi="Times New Roman" w:cs="Times New Roman"/>
          <w:color w:val="000000" w:themeColor="text1"/>
        </w:rPr>
        <w:t>ate time, reply name, response</w:t>
      </w:r>
      <w:r w:rsidR="005810C6" w:rsidRPr="00441721">
        <w:rPr>
          <w:rFonts w:ascii="Times New Roman" w:hAnsi="Times New Roman" w:cs="Times New Roman"/>
          <w:color w:val="000000" w:themeColor="text1"/>
        </w:rPr>
        <w:t xml:space="preserve"> ID</w:t>
      </w:r>
      <w:r w:rsidRPr="00441721">
        <w:rPr>
          <w:rFonts w:ascii="Times New Roman" w:hAnsi="Times New Roman" w:cs="Times New Roman"/>
          <w:color w:val="000000" w:themeColor="text1"/>
        </w:rPr>
        <w:t>,</w:t>
      </w:r>
      <w:r w:rsidR="00BB6C45" w:rsidRPr="00441721">
        <w:rPr>
          <w:rFonts w:ascii="Times New Roman" w:hAnsi="Times New Roman" w:cs="Times New Roman"/>
          <w:color w:val="000000" w:themeColor="text1"/>
        </w:rPr>
        <w:t xml:space="preserve"> response content, [reply parameter name, reply parameter content]</w:t>
      </w:r>
    </w:p>
    <w:p w:rsidR="00E73BF2" w:rsidRPr="00441721" w:rsidRDefault="00E73BF2" w:rsidP="00BB6C45">
      <w:pPr>
        <w:pStyle w:val="20"/>
        <w:spacing w:line="240" w:lineRule="auto"/>
        <w:ind w:firstLineChars="0" w:firstLine="0"/>
        <w:rPr>
          <w:rFonts w:ascii="Times New Roman" w:hAnsi="Times New Roman" w:cs="Times New Roman"/>
          <w:color w:val="000000" w:themeColor="text1"/>
        </w:rPr>
      </w:pPr>
    </w:p>
    <w:bookmarkEnd w:id="62"/>
    <w:p w:rsidR="006D5C08" w:rsidRPr="00441721" w:rsidRDefault="00DE2995" w:rsidP="00A363D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Log </w:t>
      </w:r>
      <w:r w:rsidR="00BB6C45" w:rsidRPr="00441721">
        <w:rPr>
          <w:rFonts w:ascii="Times New Roman" w:hAnsi="Times New Roman" w:cs="Times New Roman"/>
          <w:color w:val="000000" w:themeColor="text1"/>
        </w:rPr>
        <w:t>Format</w:t>
      </w:r>
      <w:r w:rsidRPr="00441721">
        <w:rPr>
          <w:rFonts w:ascii="Times New Roman" w:hAnsi="Times New Roman" w:cs="Times New Roman"/>
          <w:color w:val="000000" w:themeColor="text1"/>
        </w:rPr>
        <w:t xml:space="preserve"> for </w:t>
      </w:r>
      <w:r w:rsidR="008E2CE6" w:rsidRPr="00441721">
        <w:rPr>
          <w:rFonts w:ascii="Times New Roman" w:hAnsi="Times New Roman" w:cs="Times New Roman"/>
          <w:color w:val="000000" w:themeColor="text1"/>
        </w:rPr>
        <w:t>Execution</w:t>
      </w:r>
      <w:r w:rsidR="007C6472" w:rsidRPr="00441721">
        <w:rPr>
          <w:rFonts w:ascii="Times New Roman" w:hAnsi="Times New Roman" w:cs="Times New Roman"/>
          <w:color w:val="000000" w:themeColor="text1"/>
        </w:rPr>
        <w:t xml:space="preserve"> Report</w:t>
      </w:r>
    </w:p>
    <w:p w:rsidR="00715B5F" w:rsidRPr="00441721" w:rsidRDefault="00BB6C45" w:rsidP="00BB6C45">
      <w:pPr>
        <w:pStyle w:val="20"/>
        <w:spacing w:line="240" w:lineRule="auto"/>
        <w:ind w:firstLineChars="0" w:firstLine="0"/>
        <w:rPr>
          <w:rFonts w:ascii="Times New Roman" w:hAnsi="Times New Roman" w:cs="Times New Roman"/>
          <w:color w:val="000000" w:themeColor="text1"/>
        </w:rPr>
      </w:pPr>
      <w:bookmarkStart w:id="63" w:name="_Toc338148265"/>
      <w:r w:rsidRPr="00441721">
        <w:rPr>
          <w:rFonts w:ascii="Times New Roman" w:hAnsi="Times New Roman" w:cs="Times New Roman"/>
          <w:color w:val="000000" w:themeColor="text1"/>
        </w:rPr>
        <w:t xml:space="preserve">Date time, </w:t>
      </w:r>
      <w:r w:rsidR="009C7CA2" w:rsidRPr="00441721">
        <w:rPr>
          <w:rFonts w:ascii="Times New Roman" w:hAnsi="Times New Roman" w:cs="Times New Roman"/>
          <w:color w:val="000000" w:themeColor="text1"/>
        </w:rPr>
        <w:t>re</w:t>
      </w:r>
      <w:r w:rsidR="005810C6" w:rsidRPr="00441721">
        <w:rPr>
          <w:rFonts w:ascii="Times New Roman" w:hAnsi="Times New Roman" w:cs="Times New Roman"/>
          <w:color w:val="000000" w:themeColor="text1"/>
        </w:rPr>
        <w:t>turn name</w:t>
      </w:r>
      <w:r w:rsidRPr="00441721">
        <w:rPr>
          <w:rFonts w:ascii="Times New Roman" w:hAnsi="Times New Roman" w:cs="Times New Roman"/>
          <w:color w:val="000000" w:themeColor="text1"/>
        </w:rPr>
        <w:t>, [</w:t>
      </w:r>
      <w:r w:rsidR="001F371F" w:rsidRPr="00441721">
        <w:rPr>
          <w:rFonts w:ascii="Times New Roman" w:hAnsi="Times New Roman" w:cs="Times New Roman"/>
          <w:color w:val="000000" w:themeColor="text1"/>
        </w:rPr>
        <w:t>return</w:t>
      </w:r>
      <w:r w:rsidRPr="00441721">
        <w:rPr>
          <w:rFonts w:ascii="Times New Roman" w:hAnsi="Times New Roman" w:cs="Times New Roman"/>
          <w:color w:val="000000" w:themeColor="text1"/>
        </w:rPr>
        <w:t xml:space="preserve"> parameter name, </w:t>
      </w:r>
      <w:proofErr w:type="gramStart"/>
      <w:r w:rsidR="001F371F" w:rsidRPr="00441721">
        <w:rPr>
          <w:rFonts w:ascii="Times New Roman" w:hAnsi="Times New Roman" w:cs="Times New Roman"/>
          <w:color w:val="000000" w:themeColor="text1"/>
        </w:rPr>
        <w:t>return</w:t>
      </w:r>
      <w:proofErr w:type="gramEnd"/>
      <w:r w:rsidRPr="00441721">
        <w:rPr>
          <w:rFonts w:ascii="Times New Roman" w:hAnsi="Times New Roman" w:cs="Times New Roman"/>
          <w:color w:val="000000" w:themeColor="text1"/>
        </w:rPr>
        <w:t xml:space="preserve"> parameter content]</w:t>
      </w:r>
    </w:p>
    <w:p w:rsidR="009B7952" w:rsidRPr="00441721" w:rsidRDefault="009B7952" w:rsidP="00BB6C45">
      <w:pPr>
        <w:pStyle w:val="20"/>
        <w:spacing w:line="240" w:lineRule="auto"/>
        <w:ind w:firstLineChars="0" w:firstLine="0"/>
        <w:rPr>
          <w:rFonts w:ascii="Times New Roman" w:hAnsi="Times New Roman" w:cs="Times New Roman"/>
          <w:color w:val="000000" w:themeColor="text1"/>
        </w:rPr>
      </w:pPr>
    </w:p>
    <w:p w:rsidR="006D5C08" w:rsidRPr="00441721" w:rsidRDefault="00715B5F" w:rsidP="007B2F02">
      <w:pPr>
        <w:pStyle w:val="2"/>
        <w:numPr>
          <w:ilvl w:val="1"/>
          <w:numId w:val="41"/>
        </w:numPr>
        <w:tabs>
          <w:tab w:val="left" w:pos="0"/>
        </w:tabs>
        <w:spacing w:before="0" w:after="0" w:line="480" w:lineRule="auto"/>
        <w:rPr>
          <w:rFonts w:ascii="Times New Roman" w:hAnsi="Times New Roman"/>
          <w:color w:val="000000" w:themeColor="text1"/>
        </w:rPr>
      </w:pPr>
      <w:bookmarkStart w:id="64" w:name="_Toc477959530"/>
      <w:bookmarkEnd w:id="63"/>
      <w:r w:rsidRPr="00441721">
        <w:rPr>
          <w:rFonts w:ascii="Times New Roman" w:hAnsi="Times New Roman"/>
          <w:color w:val="000000" w:themeColor="text1"/>
        </w:rPr>
        <w:t>Subscription Methods for Reliable Data Stream</w:t>
      </w:r>
      <w:bookmarkEnd w:id="64"/>
    </w:p>
    <w:p w:rsidR="00CD1D61" w:rsidRPr="00441721" w:rsidRDefault="00CD1D61" w:rsidP="00CD1D61">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In the FTD protocol, the private stream, public stream</w:t>
      </w:r>
      <w:r w:rsidR="00A87BA5" w:rsidRPr="00441721">
        <w:rPr>
          <w:rFonts w:ascii="Times New Roman" w:hAnsi="Times New Roman"/>
          <w:color w:val="000000" w:themeColor="text1"/>
          <w:kern w:val="0"/>
          <w:sz w:val="24"/>
        </w:rPr>
        <w:t>,</w:t>
      </w:r>
      <w:r w:rsidRPr="00441721">
        <w:rPr>
          <w:rFonts w:ascii="Times New Roman" w:hAnsi="Times New Roman"/>
          <w:color w:val="000000" w:themeColor="text1"/>
          <w:kern w:val="0"/>
          <w:sz w:val="24"/>
        </w:rPr>
        <w:t xml:space="preserve"> and </w:t>
      </w:r>
      <w:r w:rsidR="008E2CE6" w:rsidRPr="00441721">
        <w:rPr>
          <w:rFonts w:ascii="Times New Roman" w:hAnsi="Times New Roman"/>
          <w:color w:val="000000" w:themeColor="text1"/>
          <w:kern w:val="0"/>
          <w:sz w:val="24"/>
        </w:rPr>
        <w:t>market</w:t>
      </w:r>
      <w:r w:rsidRPr="00441721">
        <w:rPr>
          <w:rFonts w:ascii="Times New Roman" w:hAnsi="Times New Roman"/>
          <w:color w:val="000000" w:themeColor="text1"/>
          <w:kern w:val="0"/>
          <w:sz w:val="24"/>
        </w:rPr>
        <w:t xml:space="preserve"> data stream are </w:t>
      </w:r>
      <w:r w:rsidR="008A3FAB" w:rsidRPr="00441721">
        <w:rPr>
          <w:rFonts w:ascii="Times New Roman" w:hAnsi="Times New Roman"/>
          <w:color w:val="000000" w:themeColor="text1"/>
          <w:kern w:val="0"/>
          <w:sz w:val="24"/>
        </w:rPr>
        <w:t>invoked</w:t>
      </w:r>
      <w:r w:rsidRPr="00441721">
        <w:rPr>
          <w:rFonts w:ascii="Times New Roman" w:hAnsi="Times New Roman"/>
          <w:color w:val="000000" w:themeColor="text1"/>
          <w:kern w:val="0"/>
          <w:sz w:val="24"/>
        </w:rPr>
        <w:t xml:space="preserve"> reliable data streams because they can transmit data from </w:t>
      </w:r>
      <w:r w:rsidR="00E73BF2" w:rsidRPr="00441721">
        <w:rPr>
          <w:rFonts w:ascii="Times New Roman" w:hAnsi="Times New Roman"/>
          <w:color w:val="000000" w:themeColor="text1"/>
          <w:kern w:val="0"/>
          <w:sz w:val="24"/>
        </w:rPr>
        <w:t xml:space="preserve">one end to the other </w:t>
      </w:r>
      <w:r w:rsidRPr="00441721">
        <w:rPr>
          <w:rFonts w:ascii="Times New Roman" w:hAnsi="Times New Roman"/>
          <w:color w:val="000000" w:themeColor="text1"/>
          <w:kern w:val="0"/>
          <w:sz w:val="24"/>
        </w:rPr>
        <w:t xml:space="preserve">in a reliable and orderly manner. Reliable data streams are critical to </w:t>
      </w:r>
      <w:r w:rsidR="00A87BA5" w:rsidRPr="00441721">
        <w:rPr>
          <w:rFonts w:ascii="Times New Roman" w:hAnsi="Times New Roman"/>
          <w:color w:val="000000" w:themeColor="text1"/>
          <w:kern w:val="0"/>
          <w:sz w:val="24"/>
        </w:rPr>
        <w:t xml:space="preserve">ensuring </w:t>
      </w:r>
      <w:r w:rsidRPr="00441721">
        <w:rPr>
          <w:rFonts w:ascii="Times New Roman" w:hAnsi="Times New Roman"/>
          <w:color w:val="000000" w:themeColor="text1"/>
          <w:kern w:val="0"/>
          <w:sz w:val="24"/>
        </w:rPr>
        <w:t xml:space="preserve">the correctness and completeness of the data in the </w:t>
      </w:r>
      <w:r w:rsidR="00B43FDE" w:rsidRPr="00441721">
        <w:rPr>
          <w:rFonts w:ascii="Times New Roman" w:hAnsi="Times New Roman"/>
          <w:color w:val="000000" w:themeColor="text1"/>
          <w:kern w:val="0"/>
          <w:sz w:val="24"/>
        </w:rPr>
        <w:t>member system</w:t>
      </w:r>
      <w:r w:rsidR="00E73BF2" w:rsidRPr="00441721">
        <w:rPr>
          <w:rFonts w:ascii="Times New Roman" w:hAnsi="Times New Roman"/>
          <w:color w:val="000000" w:themeColor="text1"/>
          <w:kern w:val="0"/>
          <w:sz w:val="24"/>
        </w:rPr>
        <w:t xml:space="preserve">s. For example, the </w:t>
      </w:r>
      <w:r w:rsidR="00B43FDE" w:rsidRPr="00441721">
        <w:rPr>
          <w:rFonts w:ascii="Times New Roman" w:hAnsi="Times New Roman"/>
          <w:color w:val="000000" w:themeColor="text1"/>
          <w:kern w:val="0"/>
          <w:sz w:val="24"/>
        </w:rPr>
        <w:t>member system</w:t>
      </w:r>
      <w:r w:rsidRPr="00441721">
        <w:rPr>
          <w:rFonts w:ascii="Times New Roman" w:hAnsi="Times New Roman"/>
          <w:color w:val="000000" w:themeColor="text1"/>
          <w:kern w:val="0"/>
          <w:sz w:val="24"/>
        </w:rPr>
        <w:t xml:space="preserve"> can obtain sufficient information from various execution reports received in the private streams to help </w:t>
      </w:r>
      <w:r w:rsidR="009B7952" w:rsidRPr="00441721">
        <w:rPr>
          <w:rFonts w:ascii="Times New Roman" w:hAnsi="Times New Roman"/>
          <w:color w:val="000000" w:themeColor="text1"/>
          <w:kern w:val="0"/>
          <w:sz w:val="24"/>
        </w:rPr>
        <w:t>it</w:t>
      </w:r>
      <w:r w:rsidRPr="00441721">
        <w:rPr>
          <w:rFonts w:ascii="Times New Roman" w:hAnsi="Times New Roman"/>
          <w:color w:val="000000" w:themeColor="text1"/>
          <w:kern w:val="0"/>
          <w:sz w:val="24"/>
        </w:rPr>
        <w:t xml:space="preserve"> complete business operations. In order to guarantee the corre</w:t>
      </w:r>
      <w:r w:rsidR="00E73BF2" w:rsidRPr="00441721">
        <w:rPr>
          <w:rFonts w:ascii="Times New Roman" w:hAnsi="Times New Roman"/>
          <w:color w:val="000000" w:themeColor="text1"/>
          <w:kern w:val="0"/>
          <w:sz w:val="24"/>
        </w:rPr>
        <w:t xml:space="preserve">ctness of business operations, </w:t>
      </w:r>
      <w:r w:rsidR="00FA5BA5" w:rsidRPr="00441721">
        <w:rPr>
          <w:rFonts w:ascii="Times New Roman" w:hAnsi="Times New Roman"/>
          <w:color w:val="000000" w:themeColor="text1"/>
          <w:kern w:val="0"/>
          <w:sz w:val="24"/>
        </w:rPr>
        <w:t xml:space="preserve">the </w:t>
      </w:r>
      <w:r w:rsidR="00B43FDE" w:rsidRPr="00441721">
        <w:rPr>
          <w:rFonts w:ascii="Times New Roman" w:hAnsi="Times New Roman"/>
          <w:color w:val="000000" w:themeColor="text1"/>
          <w:kern w:val="0"/>
          <w:sz w:val="24"/>
        </w:rPr>
        <w:t>member system</w:t>
      </w:r>
      <w:r w:rsidRPr="00441721">
        <w:rPr>
          <w:rFonts w:ascii="Times New Roman" w:hAnsi="Times New Roman"/>
          <w:color w:val="000000" w:themeColor="text1"/>
          <w:kern w:val="0"/>
          <w:sz w:val="24"/>
        </w:rPr>
        <w:t xml:space="preserve"> must receive messages from the</w:t>
      </w:r>
      <w:r w:rsidR="00E73BF2" w:rsidRPr="00441721">
        <w:rPr>
          <w:rFonts w:ascii="Times New Roman" w:hAnsi="Times New Roman"/>
          <w:color w:val="000000" w:themeColor="text1"/>
          <w:kern w:val="0"/>
          <w:sz w:val="24"/>
        </w:rPr>
        <w:t xml:space="preserve"> private streams in a reliable manner to ensure </w:t>
      </w:r>
      <w:r w:rsidR="00A87BA5" w:rsidRPr="00441721">
        <w:rPr>
          <w:rFonts w:ascii="Times New Roman" w:hAnsi="Times New Roman"/>
          <w:color w:val="000000" w:themeColor="text1"/>
          <w:kern w:val="0"/>
          <w:sz w:val="24"/>
        </w:rPr>
        <w:t xml:space="preserve">that </w:t>
      </w:r>
      <w:r w:rsidR="00E73BF2" w:rsidRPr="00441721">
        <w:rPr>
          <w:rFonts w:ascii="Times New Roman" w:hAnsi="Times New Roman"/>
          <w:color w:val="000000" w:themeColor="text1"/>
          <w:kern w:val="0"/>
          <w:sz w:val="24"/>
        </w:rPr>
        <w:t xml:space="preserve">the received data is </w:t>
      </w:r>
      <w:r w:rsidR="00FA5BA5" w:rsidRPr="00441721">
        <w:rPr>
          <w:rFonts w:ascii="Times New Roman" w:hAnsi="Times New Roman"/>
          <w:color w:val="000000" w:themeColor="text1"/>
          <w:kern w:val="0"/>
          <w:sz w:val="24"/>
        </w:rPr>
        <w:t>sequenced</w:t>
      </w:r>
      <w:r w:rsidRPr="00441721">
        <w:rPr>
          <w:rFonts w:ascii="Times New Roman" w:hAnsi="Times New Roman"/>
          <w:color w:val="000000" w:themeColor="text1"/>
          <w:kern w:val="0"/>
          <w:sz w:val="24"/>
        </w:rPr>
        <w:t xml:space="preserve"> and uniq</w:t>
      </w:r>
      <w:r w:rsidR="000C76D6" w:rsidRPr="00441721">
        <w:rPr>
          <w:rFonts w:ascii="Times New Roman" w:hAnsi="Times New Roman"/>
          <w:color w:val="000000" w:themeColor="text1"/>
          <w:kern w:val="0"/>
          <w:sz w:val="24"/>
        </w:rPr>
        <w:t>ue</w:t>
      </w:r>
      <w:r w:rsidRPr="00441721">
        <w:rPr>
          <w:rFonts w:ascii="Times New Roman" w:hAnsi="Times New Roman"/>
          <w:color w:val="000000" w:themeColor="text1"/>
          <w:kern w:val="0"/>
          <w:sz w:val="24"/>
        </w:rPr>
        <w:t>.  </w:t>
      </w:r>
    </w:p>
    <w:p w:rsidR="00CD1D61" w:rsidRPr="00441721" w:rsidRDefault="00CD1D61" w:rsidP="00CD1D61">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Reliable data stream transmission </w:t>
      </w:r>
      <w:r w:rsidR="00AC64AD" w:rsidRPr="00441721">
        <w:rPr>
          <w:rFonts w:ascii="Times New Roman" w:hAnsi="Times New Roman"/>
          <w:color w:val="000000" w:themeColor="text1"/>
          <w:kern w:val="0"/>
          <w:sz w:val="24"/>
        </w:rPr>
        <w:t>requires a</w:t>
      </w:r>
      <w:r w:rsidR="00A87BA5" w:rsidRPr="00441721">
        <w:rPr>
          <w:rFonts w:ascii="Times New Roman" w:hAnsi="Times New Roman"/>
          <w:color w:val="000000" w:themeColor="text1"/>
          <w:kern w:val="0"/>
          <w:sz w:val="24"/>
        </w:rPr>
        <w:t xml:space="preserve"> </w:t>
      </w:r>
      <w:r w:rsidRPr="00441721">
        <w:rPr>
          <w:rFonts w:ascii="Times New Roman" w:hAnsi="Times New Roman"/>
          <w:color w:val="000000" w:themeColor="text1"/>
          <w:kern w:val="0"/>
          <w:sz w:val="24"/>
        </w:rPr>
        <w:t xml:space="preserve">mechanism </w:t>
      </w:r>
      <w:r w:rsidR="00A87BA5" w:rsidRPr="00441721">
        <w:rPr>
          <w:rFonts w:ascii="Times New Roman" w:hAnsi="Times New Roman"/>
          <w:color w:val="000000" w:themeColor="text1"/>
          <w:kern w:val="0"/>
          <w:sz w:val="24"/>
        </w:rPr>
        <w:t xml:space="preserve">for </w:t>
      </w:r>
      <w:r w:rsidR="000C76D6" w:rsidRPr="00441721">
        <w:rPr>
          <w:rFonts w:ascii="Times New Roman" w:hAnsi="Times New Roman"/>
          <w:color w:val="000000" w:themeColor="text1"/>
          <w:kern w:val="0"/>
          <w:sz w:val="24"/>
        </w:rPr>
        <w:t>message replay. The client side</w:t>
      </w:r>
      <w:r w:rsidRPr="00441721">
        <w:rPr>
          <w:rFonts w:ascii="Times New Roman" w:hAnsi="Times New Roman"/>
          <w:color w:val="000000" w:themeColor="text1"/>
          <w:kern w:val="0"/>
          <w:sz w:val="24"/>
        </w:rPr>
        <w:t xml:space="preserve"> is responsible for keeping the sequence number </w:t>
      </w:r>
      <w:r w:rsidR="00A87BA5" w:rsidRPr="00441721">
        <w:rPr>
          <w:rFonts w:ascii="Times New Roman" w:hAnsi="Times New Roman"/>
          <w:color w:val="000000" w:themeColor="text1"/>
          <w:kern w:val="0"/>
          <w:sz w:val="24"/>
        </w:rPr>
        <w:t xml:space="preserve">that is </w:t>
      </w:r>
      <w:r w:rsidRPr="00441721">
        <w:rPr>
          <w:rFonts w:ascii="Times New Roman" w:hAnsi="Times New Roman"/>
          <w:color w:val="000000" w:themeColor="text1"/>
          <w:kern w:val="0"/>
          <w:sz w:val="24"/>
        </w:rPr>
        <w:t xml:space="preserve">received from the data stream. In case of </w:t>
      </w:r>
      <w:r w:rsidR="00A87BA5" w:rsidRPr="00441721">
        <w:rPr>
          <w:rFonts w:ascii="Times New Roman" w:hAnsi="Times New Roman"/>
          <w:color w:val="000000" w:themeColor="text1"/>
          <w:kern w:val="0"/>
          <w:sz w:val="24"/>
        </w:rPr>
        <w:t xml:space="preserve">interrupted </w:t>
      </w:r>
      <w:r w:rsidRPr="00441721">
        <w:rPr>
          <w:rFonts w:ascii="Times New Roman" w:hAnsi="Times New Roman"/>
          <w:color w:val="000000" w:themeColor="text1"/>
          <w:kern w:val="0"/>
          <w:sz w:val="24"/>
        </w:rPr>
        <w:t>transmissi</w:t>
      </w:r>
      <w:r w:rsidR="000C76D6" w:rsidRPr="00441721">
        <w:rPr>
          <w:rFonts w:ascii="Times New Roman" w:hAnsi="Times New Roman"/>
          <w:color w:val="000000" w:themeColor="text1"/>
          <w:kern w:val="0"/>
          <w:sz w:val="24"/>
        </w:rPr>
        <w:t xml:space="preserve">on, the client side </w:t>
      </w:r>
      <w:r w:rsidRPr="00441721">
        <w:rPr>
          <w:rFonts w:ascii="Times New Roman" w:hAnsi="Times New Roman"/>
          <w:color w:val="000000" w:themeColor="text1"/>
          <w:kern w:val="0"/>
          <w:sz w:val="24"/>
        </w:rPr>
        <w:t xml:space="preserve">can </w:t>
      </w:r>
      <w:r w:rsidR="00A87BA5" w:rsidRPr="00441721">
        <w:rPr>
          <w:rFonts w:ascii="Times New Roman" w:hAnsi="Times New Roman"/>
          <w:color w:val="000000" w:themeColor="text1"/>
          <w:kern w:val="0"/>
          <w:sz w:val="24"/>
        </w:rPr>
        <w:t xml:space="preserve">request </w:t>
      </w:r>
      <w:r w:rsidRPr="00441721">
        <w:rPr>
          <w:rFonts w:ascii="Times New Roman" w:hAnsi="Times New Roman"/>
          <w:color w:val="000000" w:themeColor="text1"/>
          <w:kern w:val="0"/>
          <w:sz w:val="24"/>
        </w:rPr>
        <w:t xml:space="preserve">message replay from a specific sequence number, </w:t>
      </w:r>
      <w:r w:rsidR="00A87BA5" w:rsidRPr="00441721">
        <w:rPr>
          <w:rFonts w:ascii="Times New Roman" w:hAnsi="Times New Roman"/>
          <w:color w:val="000000" w:themeColor="text1"/>
          <w:kern w:val="0"/>
          <w:sz w:val="24"/>
        </w:rPr>
        <w:t xml:space="preserve">in order </w:t>
      </w:r>
      <w:r w:rsidRPr="00441721">
        <w:rPr>
          <w:rFonts w:ascii="Times New Roman" w:hAnsi="Times New Roman"/>
          <w:color w:val="000000" w:themeColor="text1"/>
          <w:kern w:val="0"/>
          <w:sz w:val="24"/>
        </w:rPr>
        <w:t>to maintain message completenes</w:t>
      </w:r>
      <w:r w:rsidR="000C76D6" w:rsidRPr="00441721">
        <w:rPr>
          <w:rFonts w:ascii="Times New Roman" w:hAnsi="Times New Roman"/>
          <w:color w:val="000000" w:themeColor="text1"/>
          <w:kern w:val="0"/>
          <w:sz w:val="24"/>
        </w:rPr>
        <w:t>s and data integrity on its end</w:t>
      </w:r>
      <w:r w:rsidRPr="00441721">
        <w:rPr>
          <w:rFonts w:ascii="Times New Roman" w:hAnsi="Times New Roman"/>
          <w:color w:val="000000" w:themeColor="text1"/>
          <w:kern w:val="0"/>
          <w:sz w:val="24"/>
        </w:rPr>
        <w:t>.  </w:t>
      </w:r>
    </w:p>
    <w:p w:rsidR="00CD1D61" w:rsidRPr="00441721" w:rsidRDefault="00CD1D61" w:rsidP="00CD1D61">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The dialog stream and query stream do not support replay</w:t>
      </w:r>
      <w:r w:rsidR="00A87BA5" w:rsidRPr="00441721">
        <w:rPr>
          <w:rFonts w:ascii="Times New Roman" w:hAnsi="Times New Roman"/>
          <w:color w:val="000000" w:themeColor="text1"/>
          <w:kern w:val="0"/>
          <w:sz w:val="24"/>
        </w:rPr>
        <w:t>, and</w:t>
      </w:r>
      <w:r w:rsidRPr="00441721">
        <w:rPr>
          <w:rFonts w:ascii="Times New Roman" w:hAnsi="Times New Roman"/>
          <w:color w:val="000000" w:themeColor="text1"/>
          <w:kern w:val="0"/>
          <w:sz w:val="24"/>
        </w:rPr>
        <w:t xml:space="preserve"> therefore are unreliable streams.</w:t>
      </w:r>
    </w:p>
    <w:p w:rsidR="00070A89" w:rsidRPr="00441721" w:rsidRDefault="00CD1D61" w:rsidP="00CD1D61">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TraderAPI offers two methods </w:t>
      </w:r>
      <w:r w:rsidR="00A87BA5" w:rsidRPr="00441721">
        <w:rPr>
          <w:rFonts w:ascii="Times New Roman" w:hAnsi="Times New Roman" w:cs="Times New Roman"/>
          <w:color w:val="000000" w:themeColor="text1"/>
          <w:kern w:val="0"/>
        </w:rPr>
        <w:t xml:space="preserve">of </w:t>
      </w:r>
      <w:r w:rsidRPr="00441721">
        <w:rPr>
          <w:rFonts w:ascii="Times New Roman" w:hAnsi="Times New Roman" w:cs="Times New Roman"/>
          <w:color w:val="000000" w:themeColor="text1"/>
          <w:kern w:val="0"/>
        </w:rPr>
        <w:t xml:space="preserve">managing reliable data streams: Maintaining </w:t>
      </w:r>
      <w:r w:rsidR="00A87BA5" w:rsidRPr="00441721">
        <w:rPr>
          <w:rFonts w:ascii="Times New Roman" w:hAnsi="Times New Roman" w:cs="Times New Roman"/>
          <w:color w:val="000000" w:themeColor="text1"/>
          <w:kern w:val="0"/>
        </w:rPr>
        <w:t xml:space="preserve">the </w:t>
      </w:r>
      <w:r w:rsidRPr="00441721">
        <w:rPr>
          <w:rFonts w:ascii="Times New Roman" w:hAnsi="Times New Roman" w:cs="Times New Roman"/>
          <w:color w:val="000000" w:themeColor="text1"/>
          <w:kern w:val="0"/>
        </w:rPr>
        <w:t>message sequence numbe</w:t>
      </w:r>
      <w:r w:rsidR="00CD7763" w:rsidRPr="00441721">
        <w:rPr>
          <w:rFonts w:ascii="Times New Roman" w:hAnsi="Times New Roman" w:cs="Times New Roman"/>
          <w:color w:val="000000" w:themeColor="text1"/>
          <w:kern w:val="0"/>
        </w:rPr>
        <w:t>r in API for message replay, or</w:t>
      </w:r>
      <w:r w:rsidRPr="00441721">
        <w:rPr>
          <w:rFonts w:ascii="Times New Roman" w:hAnsi="Times New Roman" w:cs="Times New Roman"/>
          <w:color w:val="000000" w:themeColor="text1"/>
          <w:kern w:val="0"/>
        </w:rPr>
        <w:t xml:space="preserve"> maintaining </w:t>
      </w:r>
      <w:r w:rsidR="00A87BA5" w:rsidRPr="00441721">
        <w:rPr>
          <w:rFonts w:ascii="Times New Roman" w:hAnsi="Times New Roman" w:cs="Times New Roman"/>
          <w:color w:val="000000" w:themeColor="text1"/>
          <w:kern w:val="0"/>
        </w:rPr>
        <w:t xml:space="preserve">the </w:t>
      </w:r>
      <w:r w:rsidRPr="00441721">
        <w:rPr>
          <w:rFonts w:ascii="Times New Roman" w:hAnsi="Times New Roman" w:cs="Times New Roman"/>
          <w:color w:val="000000" w:themeColor="text1"/>
          <w:kern w:val="0"/>
        </w:rPr>
        <w:t xml:space="preserve">message sequence number in </w:t>
      </w:r>
      <w:r w:rsidR="00FA5BA5" w:rsidRPr="00441721">
        <w:rPr>
          <w:rFonts w:ascii="Times New Roman" w:hAnsi="Times New Roman" w:cs="Times New Roman"/>
          <w:color w:val="000000" w:themeColor="text1"/>
          <w:kern w:val="0"/>
        </w:rPr>
        <w:t xml:space="preserve">the </w:t>
      </w:r>
      <w:r w:rsidR="00B43FDE" w:rsidRPr="00441721">
        <w:rPr>
          <w:rFonts w:ascii="Times New Roman" w:hAnsi="Times New Roman" w:cs="Times New Roman"/>
          <w:color w:val="000000" w:themeColor="text1"/>
          <w:kern w:val="0"/>
        </w:rPr>
        <w:t>member system</w:t>
      </w:r>
      <w:r w:rsidRPr="00441721">
        <w:rPr>
          <w:rFonts w:ascii="Times New Roman" w:hAnsi="Times New Roman" w:cs="Times New Roman"/>
          <w:color w:val="000000" w:themeColor="text1"/>
          <w:kern w:val="0"/>
        </w:rPr>
        <w:t xml:space="preserve"> for message replay.</w:t>
      </w:r>
    </w:p>
    <w:p w:rsidR="006D5C08" w:rsidRPr="00441721" w:rsidRDefault="00732787" w:rsidP="007B2F02">
      <w:pPr>
        <w:pStyle w:val="30"/>
        <w:numPr>
          <w:ilvl w:val="2"/>
          <w:numId w:val="41"/>
        </w:numPr>
        <w:spacing w:before="0" w:after="0" w:line="480" w:lineRule="auto"/>
        <w:ind w:left="181" w:hanging="181"/>
        <w:jc w:val="left"/>
        <w:rPr>
          <w:rFonts w:ascii="Times New Roman" w:hAnsi="Times New Roman"/>
          <w:color w:val="000000" w:themeColor="text1"/>
        </w:rPr>
      </w:pPr>
      <w:bookmarkStart w:id="65" w:name="_Toc477959531"/>
      <w:r w:rsidRPr="00441721">
        <w:rPr>
          <w:rFonts w:ascii="Times New Roman" w:hAnsi="Times New Roman"/>
          <w:color w:val="000000" w:themeColor="text1"/>
        </w:rPr>
        <w:t xml:space="preserve">Message Replay by </w:t>
      </w:r>
      <w:r w:rsidR="00CD7763" w:rsidRPr="00441721">
        <w:rPr>
          <w:rFonts w:ascii="Times New Roman" w:hAnsi="Times New Roman"/>
          <w:color w:val="000000" w:themeColor="text1"/>
        </w:rPr>
        <w:t xml:space="preserve">Maintaining </w:t>
      </w:r>
      <w:r w:rsidR="00A87BA5" w:rsidRPr="00441721">
        <w:rPr>
          <w:rFonts w:ascii="Times New Roman" w:hAnsi="Times New Roman"/>
          <w:color w:val="000000" w:themeColor="text1"/>
        </w:rPr>
        <w:t xml:space="preserve">the </w:t>
      </w:r>
      <w:r w:rsidR="00CD7763" w:rsidRPr="00441721">
        <w:rPr>
          <w:rFonts w:ascii="Times New Roman" w:hAnsi="Times New Roman"/>
          <w:color w:val="000000" w:themeColor="text1"/>
        </w:rPr>
        <w:t>Sequence Number in API</w:t>
      </w:r>
      <w:bookmarkEnd w:id="65"/>
    </w:p>
    <w:p w:rsidR="00260711" w:rsidRPr="00441721" w:rsidRDefault="00260711" w:rsidP="00260711">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When API receives an execution report from </w:t>
      </w:r>
      <w:r w:rsidR="00A87BA5" w:rsidRPr="00441721">
        <w:rPr>
          <w:rFonts w:ascii="Times New Roman" w:hAnsi="Times New Roman"/>
          <w:color w:val="000000" w:themeColor="text1"/>
          <w:kern w:val="0"/>
          <w:sz w:val="24"/>
        </w:rPr>
        <w:t xml:space="preserve">a </w:t>
      </w:r>
      <w:r w:rsidRPr="00441721">
        <w:rPr>
          <w:rFonts w:ascii="Times New Roman" w:hAnsi="Times New Roman"/>
          <w:color w:val="000000" w:themeColor="text1"/>
          <w:kern w:val="0"/>
          <w:sz w:val="24"/>
        </w:rPr>
        <w:t xml:space="preserve">reliable data stream, it (a) firstly invokes the callback function in SPI to inform the </w:t>
      </w:r>
      <w:r w:rsidR="00B43FDE" w:rsidRPr="00441721">
        <w:rPr>
          <w:rFonts w:ascii="Times New Roman" w:hAnsi="Times New Roman"/>
          <w:color w:val="000000" w:themeColor="text1"/>
          <w:kern w:val="0"/>
          <w:sz w:val="24"/>
        </w:rPr>
        <w:t>member system</w:t>
      </w:r>
      <w:r w:rsidR="00AC64AD" w:rsidRPr="00441721">
        <w:rPr>
          <w:rFonts w:ascii="Times New Roman" w:hAnsi="Times New Roman"/>
          <w:color w:val="000000" w:themeColor="text1"/>
          <w:kern w:val="0"/>
          <w:sz w:val="24"/>
        </w:rPr>
        <w:t>system, then</w:t>
      </w:r>
      <w:r w:rsidR="00A87BA5" w:rsidRPr="00441721">
        <w:rPr>
          <w:rFonts w:ascii="Times New Roman" w:hAnsi="Times New Roman"/>
          <w:color w:val="000000" w:themeColor="text1"/>
          <w:kern w:val="0"/>
          <w:sz w:val="24"/>
        </w:rPr>
        <w:t xml:space="preserve"> (b)</w:t>
      </w:r>
      <w:r w:rsidRPr="00441721">
        <w:rPr>
          <w:rFonts w:ascii="Times New Roman" w:hAnsi="Times New Roman"/>
          <w:color w:val="000000" w:themeColor="text1"/>
          <w:kern w:val="0"/>
          <w:sz w:val="24"/>
        </w:rPr>
        <w:t xml:space="preserve"> records the message sequence number in the local file (with file extension “.con”). If </w:t>
      </w:r>
      <w:r w:rsidR="000473EB" w:rsidRPr="00441721">
        <w:rPr>
          <w:rFonts w:ascii="Times New Roman" w:hAnsi="Times New Roman"/>
          <w:color w:val="000000" w:themeColor="text1"/>
          <w:kern w:val="0"/>
          <w:sz w:val="24"/>
        </w:rPr>
        <w:t xml:space="preserve">the </w:t>
      </w:r>
      <w:r w:rsidR="00B43FDE" w:rsidRPr="00441721">
        <w:rPr>
          <w:rFonts w:ascii="Times New Roman" w:hAnsi="Times New Roman"/>
          <w:color w:val="000000" w:themeColor="text1"/>
          <w:kern w:val="0"/>
          <w:sz w:val="24"/>
        </w:rPr>
        <w:t>member system</w:t>
      </w:r>
      <w:r w:rsidRPr="00441721">
        <w:rPr>
          <w:rFonts w:ascii="Times New Roman" w:hAnsi="Times New Roman"/>
          <w:color w:val="000000" w:themeColor="text1"/>
          <w:kern w:val="0"/>
          <w:sz w:val="24"/>
        </w:rPr>
        <w:t xml:space="preserve"> log</w:t>
      </w:r>
      <w:r w:rsidR="00A87BA5" w:rsidRPr="00441721">
        <w:rPr>
          <w:rFonts w:ascii="Times New Roman" w:hAnsi="Times New Roman"/>
          <w:color w:val="000000" w:themeColor="text1"/>
          <w:kern w:val="0"/>
          <w:sz w:val="24"/>
        </w:rPr>
        <w:t xml:space="preserve">s </w:t>
      </w:r>
      <w:r w:rsidRPr="00441721">
        <w:rPr>
          <w:rFonts w:ascii="Times New Roman" w:hAnsi="Times New Roman"/>
          <w:color w:val="000000" w:themeColor="text1"/>
          <w:kern w:val="0"/>
          <w:sz w:val="24"/>
        </w:rPr>
        <w:t>in</w:t>
      </w:r>
      <w:r w:rsidR="00A87BA5" w:rsidRPr="00441721">
        <w:rPr>
          <w:rFonts w:ascii="Times New Roman" w:hAnsi="Times New Roman"/>
          <w:color w:val="000000" w:themeColor="text1"/>
          <w:kern w:val="0"/>
          <w:sz w:val="24"/>
        </w:rPr>
        <w:t xml:space="preserve"> again</w:t>
      </w:r>
      <w:r w:rsidRPr="00441721">
        <w:rPr>
          <w:rFonts w:ascii="Times New Roman" w:hAnsi="Times New Roman"/>
          <w:color w:val="000000" w:themeColor="text1"/>
          <w:kern w:val="0"/>
          <w:sz w:val="24"/>
        </w:rPr>
        <w:t xml:space="preserve"> and </w:t>
      </w:r>
      <w:r w:rsidR="00A87BA5" w:rsidRPr="00441721">
        <w:rPr>
          <w:rFonts w:ascii="Times New Roman" w:hAnsi="Times New Roman"/>
          <w:color w:val="000000" w:themeColor="text1"/>
          <w:kern w:val="0"/>
          <w:sz w:val="24"/>
        </w:rPr>
        <w:t xml:space="preserve">requests </w:t>
      </w:r>
      <w:r w:rsidRPr="00441721">
        <w:rPr>
          <w:rFonts w:ascii="Times New Roman" w:hAnsi="Times New Roman"/>
          <w:color w:val="000000" w:themeColor="text1"/>
          <w:kern w:val="0"/>
          <w:sz w:val="24"/>
        </w:rPr>
        <w:t>message replay, it can leverage this sequen</w:t>
      </w:r>
      <w:r w:rsidR="00CD7763" w:rsidRPr="00441721">
        <w:rPr>
          <w:rFonts w:ascii="Times New Roman" w:hAnsi="Times New Roman"/>
          <w:color w:val="000000" w:themeColor="text1"/>
          <w:kern w:val="0"/>
          <w:sz w:val="24"/>
        </w:rPr>
        <w:t xml:space="preserve">ce number from </w:t>
      </w:r>
      <w:r w:rsidR="00A87BA5" w:rsidRPr="00441721">
        <w:rPr>
          <w:rFonts w:ascii="Times New Roman" w:hAnsi="Times New Roman"/>
          <w:color w:val="000000" w:themeColor="text1"/>
          <w:kern w:val="0"/>
          <w:sz w:val="24"/>
        </w:rPr>
        <w:t xml:space="preserve">the </w:t>
      </w:r>
      <w:r w:rsidR="00CD7763" w:rsidRPr="00441721">
        <w:rPr>
          <w:rFonts w:ascii="Times New Roman" w:hAnsi="Times New Roman"/>
          <w:color w:val="000000" w:themeColor="text1"/>
          <w:kern w:val="0"/>
          <w:sz w:val="24"/>
        </w:rPr>
        <w:t>local file to ask for</w:t>
      </w:r>
      <w:r w:rsidRPr="00441721">
        <w:rPr>
          <w:rFonts w:ascii="Times New Roman" w:hAnsi="Times New Roman"/>
          <w:color w:val="000000" w:themeColor="text1"/>
          <w:kern w:val="0"/>
          <w:sz w:val="24"/>
        </w:rPr>
        <w:t xml:space="preserve"> data retransmission.  </w:t>
      </w:r>
    </w:p>
    <w:p w:rsidR="00705BCB" w:rsidRPr="00441721" w:rsidRDefault="00260711" w:rsidP="00260711">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b/>
          <w:bCs/>
          <w:color w:val="000000" w:themeColor="text1"/>
          <w:kern w:val="0"/>
        </w:rPr>
        <w:t>SubscribePrivateTopic, SubscribePublicTopic</w:t>
      </w:r>
      <w:r w:rsidRPr="00441721">
        <w:rPr>
          <w:rFonts w:ascii="Times New Roman" w:hAnsi="Times New Roman" w:cs="Times New Roman"/>
          <w:color w:val="000000" w:themeColor="text1"/>
          <w:kern w:val="0"/>
        </w:rPr>
        <w:t xml:space="preserve">, and </w:t>
      </w:r>
      <w:r w:rsidRPr="00441721">
        <w:rPr>
          <w:rFonts w:ascii="Times New Roman" w:hAnsi="Times New Roman" w:cs="Times New Roman"/>
          <w:b/>
          <w:bCs/>
          <w:color w:val="000000" w:themeColor="text1"/>
          <w:kern w:val="0"/>
        </w:rPr>
        <w:t xml:space="preserve">SubscribeUserTopic </w:t>
      </w:r>
      <w:r w:rsidRPr="00441721">
        <w:rPr>
          <w:rFonts w:ascii="Times New Roman" w:hAnsi="Times New Roman" w:cs="Times New Roman"/>
          <w:color w:val="000000" w:themeColor="text1"/>
          <w:kern w:val="0"/>
        </w:rPr>
        <w:t xml:space="preserve">from CShfeFtdcTraderApi and </w:t>
      </w:r>
      <w:r w:rsidRPr="00441721">
        <w:rPr>
          <w:rFonts w:ascii="Times New Roman" w:hAnsi="Times New Roman" w:cs="Times New Roman"/>
          <w:b/>
          <w:bCs/>
          <w:color w:val="000000" w:themeColor="text1"/>
          <w:kern w:val="0"/>
        </w:rPr>
        <w:t xml:space="preserve">SubscribeMarketDataTopic </w:t>
      </w:r>
      <w:r w:rsidRPr="00441721">
        <w:rPr>
          <w:rFonts w:ascii="Times New Roman" w:hAnsi="Times New Roman" w:cs="Times New Roman"/>
          <w:color w:val="000000" w:themeColor="text1"/>
          <w:kern w:val="0"/>
        </w:rPr>
        <w:t>from CShfeFtdcMduserApi are used to subscribe reliable data streams.</w:t>
      </w:r>
    </w:p>
    <w:p w:rsidR="00705BCB" w:rsidRPr="00441721" w:rsidRDefault="000024F7" w:rsidP="0030382E">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Message replay can be performed in </w:t>
      </w:r>
      <w:r w:rsidR="00A87BA5" w:rsidRPr="00441721">
        <w:rPr>
          <w:rFonts w:ascii="Times New Roman" w:hAnsi="Times New Roman" w:cs="Times New Roman"/>
          <w:color w:val="000000" w:themeColor="text1"/>
          <w:kern w:val="0"/>
        </w:rPr>
        <w:t>three</w:t>
      </w:r>
      <w:r w:rsidRPr="00441721">
        <w:rPr>
          <w:rFonts w:ascii="Times New Roman" w:hAnsi="Times New Roman" w:cs="Times New Roman"/>
          <w:color w:val="000000" w:themeColor="text1"/>
          <w:kern w:val="0"/>
        </w:rPr>
        <w:t xml:space="preserve"> styles, depending on the value passed in the interfac</w:t>
      </w:r>
      <w:r w:rsidR="0068190F" w:rsidRPr="00441721">
        <w:rPr>
          <w:rFonts w:ascii="Times New Roman" w:hAnsi="Times New Roman" w:cs="Times New Roman"/>
          <w:color w:val="000000" w:themeColor="text1"/>
          <w:kern w:val="0"/>
        </w:rPr>
        <w:t>e parameter: RESTART, RESUME</w:t>
      </w:r>
      <w:r w:rsidR="00A87BA5" w:rsidRPr="00441721">
        <w:rPr>
          <w:rFonts w:ascii="Times New Roman" w:hAnsi="Times New Roman" w:cs="Times New Roman"/>
          <w:color w:val="000000" w:themeColor="text1"/>
          <w:kern w:val="0"/>
        </w:rPr>
        <w:t>,</w:t>
      </w:r>
      <w:r w:rsidR="0068190F" w:rsidRPr="00441721">
        <w:rPr>
          <w:rFonts w:ascii="Times New Roman" w:hAnsi="Times New Roman" w:cs="Times New Roman"/>
          <w:color w:val="000000" w:themeColor="text1"/>
          <w:kern w:val="0"/>
        </w:rPr>
        <w:t xml:space="preserve"> or</w:t>
      </w:r>
      <w:r w:rsidRPr="00441721">
        <w:rPr>
          <w:rFonts w:ascii="Times New Roman" w:hAnsi="Times New Roman" w:cs="Times New Roman"/>
          <w:color w:val="000000" w:themeColor="text1"/>
          <w:kern w:val="0"/>
        </w:rPr>
        <w:t xml:space="preserve"> QUICK (snapshot).</w:t>
      </w:r>
    </w:p>
    <w:p w:rsidR="00FE287A" w:rsidRPr="00441721" w:rsidRDefault="00AC64AD" w:rsidP="00E30AA8">
      <w:pPr>
        <w:pStyle w:val="20"/>
        <w:numPr>
          <w:ilvl w:val="0"/>
          <w:numId w:val="2"/>
        </w:numPr>
        <w:tabs>
          <w:tab w:val="clear" w:pos="2280"/>
          <w:tab w:val="num" w:pos="540"/>
        </w:tabs>
        <w:spacing w:before="120" w:after="120" w:line="240" w:lineRule="auto"/>
        <w:ind w:left="539" w:firstLineChars="0" w:hanging="539"/>
        <w:rPr>
          <w:rFonts w:ascii="Times New Roman" w:hAnsi="Times New Roman" w:cs="Times New Roman"/>
          <w:color w:val="000000" w:themeColor="text1"/>
        </w:rPr>
      </w:pPr>
      <w:r w:rsidRPr="00441721">
        <w:rPr>
          <w:rFonts w:ascii="Times New Roman" w:hAnsi="Times New Roman" w:cs="Times New Roman"/>
          <w:b/>
          <w:color w:val="000000" w:themeColor="text1"/>
        </w:rPr>
        <w:t>RESTART</w:t>
      </w:r>
      <w:r w:rsidRPr="00441721">
        <w:rPr>
          <w:rFonts w:ascii="Times New Roman" w:hAnsi="Times New Roman" w:cs="Times New Roman"/>
          <w:color w:val="000000" w:themeColor="text1"/>
          <w:kern w:val="0"/>
        </w:rPr>
        <w:t xml:space="preserve"> means</w:t>
      </w:r>
      <w:r w:rsidR="00023ABC" w:rsidRPr="00441721">
        <w:rPr>
          <w:rFonts w:ascii="Times New Roman" w:hAnsi="Times New Roman" w:cs="Times New Roman"/>
          <w:color w:val="000000" w:themeColor="text1"/>
          <w:kern w:val="0"/>
        </w:rPr>
        <w:t xml:space="preserve"> replaying from the </w:t>
      </w:r>
      <w:r w:rsidR="0069208A" w:rsidRPr="00441721">
        <w:rPr>
          <w:rFonts w:ascii="Times New Roman" w:hAnsi="Times New Roman" w:cs="Times New Roman"/>
          <w:color w:val="000000" w:themeColor="text1"/>
          <w:kern w:val="0"/>
        </w:rPr>
        <w:t>first</w:t>
      </w:r>
      <w:r w:rsidR="00023ABC" w:rsidRPr="00441721">
        <w:rPr>
          <w:rFonts w:ascii="Times New Roman" w:hAnsi="Times New Roman" w:cs="Times New Roman"/>
          <w:color w:val="000000" w:themeColor="text1"/>
          <w:kern w:val="0"/>
        </w:rPr>
        <w:t xml:space="preserve"> message in the stream. The mes</w:t>
      </w:r>
      <w:r w:rsidR="000473EB" w:rsidRPr="00441721">
        <w:rPr>
          <w:rFonts w:ascii="Times New Roman" w:hAnsi="Times New Roman" w:cs="Times New Roman"/>
          <w:color w:val="000000" w:themeColor="text1"/>
          <w:kern w:val="0"/>
        </w:rPr>
        <w:t>sage s</w:t>
      </w:r>
      <w:r w:rsidR="00023ABC" w:rsidRPr="00441721">
        <w:rPr>
          <w:rFonts w:ascii="Times New Roman" w:hAnsi="Times New Roman" w:cs="Times New Roman"/>
          <w:color w:val="000000" w:themeColor="text1"/>
          <w:kern w:val="0"/>
        </w:rPr>
        <w:t>equence number from the local file is ignored.</w:t>
      </w:r>
    </w:p>
    <w:p w:rsidR="005A51D7" w:rsidRPr="00441721" w:rsidRDefault="00AC64AD" w:rsidP="00E30AA8">
      <w:pPr>
        <w:pStyle w:val="20"/>
        <w:numPr>
          <w:ilvl w:val="0"/>
          <w:numId w:val="2"/>
        </w:numPr>
        <w:tabs>
          <w:tab w:val="clear" w:pos="2280"/>
          <w:tab w:val="num" w:pos="540"/>
        </w:tabs>
        <w:spacing w:before="120" w:after="120" w:line="240" w:lineRule="auto"/>
        <w:ind w:left="539" w:firstLineChars="0" w:hanging="539"/>
        <w:rPr>
          <w:rFonts w:ascii="Times New Roman" w:hAnsi="Times New Roman" w:cs="Times New Roman"/>
          <w:color w:val="000000" w:themeColor="text1"/>
        </w:rPr>
      </w:pPr>
      <w:r w:rsidRPr="00441721">
        <w:rPr>
          <w:rFonts w:ascii="Times New Roman" w:hAnsi="Times New Roman" w:cs="Times New Roman"/>
          <w:b/>
          <w:color w:val="000000" w:themeColor="text1"/>
        </w:rPr>
        <w:t>RESUME</w:t>
      </w:r>
      <w:r w:rsidRPr="00441721">
        <w:rPr>
          <w:rFonts w:ascii="Times New Roman" w:hAnsi="Times New Roman" w:cs="Times New Roman"/>
          <w:color w:val="000000" w:themeColor="text1"/>
          <w:kern w:val="0"/>
        </w:rPr>
        <w:t xml:space="preserve"> means</w:t>
      </w:r>
      <w:r w:rsidR="0068190F" w:rsidRPr="00441721">
        <w:rPr>
          <w:rFonts w:ascii="Times New Roman" w:hAnsi="Times New Roman" w:cs="Times New Roman"/>
          <w:color w:val="000000" w:themeColor="text1"/>
          <w:kern w:val="0"/>
        </w:rPr>
        <w:t xml:space="preserve"> replaying from the </w:t>
      </w:r>
      <w:r w:rsidR="009B7952" w:rsidRPr="00441721">
        <w:rPr>
          <w:rFonts w:ascii="Times New Roman" w:hAnsi="Times New Roman" w:cs="Times New Roman"/>
          <w:color w:val="000000" w:themeColor="text1"/>
          <w:kern w:val="0"/>
        </w:rPr>
        <w:t xml:space="preserve">last </w:t>
      </w:r>
      <w:r w:rsidR="0068190F" w:rsidRPr="00441721">
        <w:rPr>
          <w:rFonts w:ascii="Times New Roman" w:hAnsi="Times New Roman" w:cs="Times New Roman"/>
          <w:color w:val="000000" w:themeColor="text1"/>
          <w:kern w:val="0"/>
        </w:rPr>
        <w:t>sequence number</w:t>
      </w:r>
      <w:r w:rsidR="003B76A9" w:rsidRPr="00441721">
        <w:rPr>
          <w:rFonts w:ascii="Times New Roman" w:hAnsi="Times New Roman" w:cs="Times New Roman"/>
          <w:color w:val="000000" w:themeColor="text1"/>
          <w:kern w:val="0"/>
        </w:rPr>
        <w:t xml:space="preserve"> recorded in the local file. For market data replay, a snapshot of each contract</w:t>
      </w:r>
      <w:r w:rsidR="0068190F" w:rsidRPr="00441721">
        <w:rPr>
          <w:rFonts w:ascii="Times New Roman" w:hAnsi="Times New Roman" w:cs="Times New Roman"/>
          <w:color w:val="000000" w:themeColor="text1"/>
          <w:kern w:val="0"/>
        </w:rPr>
        <w:t xml:space="preserve"> covered in the specific topic</w:t>
      </w:r>
      <w:r w:rsidR="003B76A9" w:rsidRPr="00441721">
        <w:rPr>
          <w:rFonts w:ascii="Times New Roman" w:hAnsi="Times New Roman" w:cs="Times New Roman"/>
          <w:color w:val="000000" w:themeColor="text1"/>
          <w:kern w:val="0"/>
        </w:rPr>
        <w:t xml:space="preserve"> is </w:t>
      </w:r>
      <w:r w:rsidR="000473EB" w:rsidRPr="00441721">
        <w:rPr>
          <w:rFonts w:ascii="Times New Roman" w:hAnsi="Times New Roman" w:cs="Times New Roman"/>
          <w:color w:val="000000" w:themeColor="text1"/>
          <w:kern w:val="0"/>
        </w:rPr>
        <w:t xml:space="preserve">firstly </w:t>
      </w:r>
      <w:r w:rsidR="003B76A9" w:rsidRPr="00441721">
        <w:rPr>
          <w:rFonts w:ascii="Times New Roman" w:hAnsi="Times New Roman" w:cs="Times New Roman"/>
          <w:color w:val="000000" w:themeColor="text1"/>
          <w:kern w:val="0"/>
        </w:rPr>
        <w:t xml:space="preserve">transmitted </w:t>
      </w:r>
      <w:r w:rsidR="000473EB" w:rsidRPr="00441721">
        <w:rPr>
          <w:rFonts w:ascii="Times New Roman" w:hAnsi="Times New Roman" w:cs="Times New Roman"/>
          <w:color w:val="000000" w:themeColor="text1"/>
          <w:kern w:val="0"/>
        </w:rPr>
        <w:t>from the current moment</w:t>
      </w:r>
      <w:r w:rsidR="003B76A9" w:rsidRPr="00441721">
        <w:rPr>
          <w:rFonts w:ascii="Times New Roman" w:hAnsi="Times New Roman" w:cs="Times New Roman"/>
          <w:color w:val="000000" w:themeColor="text1"/>
          <w:kern w:val="0"/>
        </w:rPr>
        <w:t xml:space="preserve">, followed by </w:t>
      </w:r>
      <w:r w:rsidR="00A87BA5" w:rsidRPr="00441721">
        <w:rPr>
          <w:rFonts w:ascii="Times New Roman" w:hAnsi="Times New Roman" w:cs="Times New Roman"/>
          <w:color w:val="000000" w:themeColor="text1"/>
          <w:kern w:val="0"/>
        </w:rPr>
        <w:t xml:space="preserve">a </w:t>
      </w:r>
      <w:r w:rsidR="003B76A9" w:rsidRPr="00441721">
        <w:rPr>
          <w:rFonts w:ascii="Times New Roman" w:hAnsi="Times New Roman" w:cs="Times New Roman"/>
          <w:color w:val="000000" w:themeColor="text1"/>
          <w:kern w:val="0"/>
        </w:rPr>
        <w:t>market data message starting from the specified</w:t>
      </w:r>
      <w:r w:rsidR="0068190F" w:rsidRPr="00441721">
        <w:rPr>
          <w:rFonts w:ascii="Times New Roman" w:hAnsi="Times New Roman" w:cs="Times New Roman"/>
          <w:color w:val="000000" w:themeColor="text1"/>
          <w:kern w:val="0"/>
        </w:rPr>
        <w:t xml:space="preserve"> sequence number </w:t>
      </w:r>
      <w:r w:rsidR="003B76A9" w:rsidRPr="00441721">
        <w:rPr>
          <w:rFonts w:ascii="Times New Roman" w:hAnsi="Times New Roman" w:cs="Times New Roman"/>
          <w:color w:val="000000" w:themeColor="text1"/>
          <w:kern w:val="0"/>
        </w:rPr>
        <w:t xml:space="preserve">(so that </w:t>
      </w:r>
      <w:r w:rsidR="0068190F" w:rsidRPr="00441721">
        <w:rPr>
          <w:rFonts w:ascii="Times New Roman" w:hAnsi="Times New Roman" w:cs="Times New Roman"/>
          <w:color w:val="000000" w:themeColor="text1"/>
          <w:kern w:val="0"/>
        </w:rPr>
        <w:t xml:space="preserve">the </w:t>
      </w:r>
      <w:r w:rsidR="00B43FDE" w:rsidRPr="00441721">
        <w:rPr>
          <w:rFonts w:ascii="Times New Roman" w:hAnsi="Times New Roman" w:cs="Times New Roman"/>
          <w:color w:val="000000" w:themeColor="text1"/>
          <w:kern w:val="0"/>
        </w:rPr>
        <w:t>member system</w:t>
      </w:r>
      <w:r w:rsidR="003B76A9" w:rsidRPr="00441721">
        <w:rPr>
          <w:rFonts w:ascii="Times New Roman" w:hAnsi="Times New Roman" w:cs="Times New Roman"/>
          <w:color w:val="000000" w:themeColor="text1"/>
          <w:kern w:val="0"/>
        </w:rPr>
        <w:t xml:space="preserve"> can make up the lost messages while </w:t>
      </w:r>
      <w:r w:rsidR="00A87BA5" w:rsidRPr="00441721">
        <w:rPr>
          <w:rFonts w:ascii="Times New Roman" w:hAnsi="Times New Roman" w:cs="Times New Roman"/>
          <w:color w:val="000000" w:themeColor="text1"/>
          <w:kern w:val="0"/>
        </w:rPr>
        <w:t xml:space="preserve">still </w:t>
      </w:r>
      <w:r w:rsidR="003B76A9" w:rsidRPr="00441721">
        <w:rPr>
          <w:rFonts w:ascii="Times New Roman" w:hAnsi="Times New Roman" w:cs="Times New Roman"/>
          <w:color w:val="000000" w:themeColor="text1"/>
          <w:kern w:val="0"/>
        </w:rPr>
        <w:t>receiving</w:t>
      </w:r>
      <w:r w:rsidR="000473EB" w:rsidRPr="00441721">
        <w:rPr>
          <w:rFonts w:ascii="Times New Roman" w:hAnsi="Times New Roman" w:cs="Times New Roman"/>
          <w:color w:val="000000" w:themeColor="text1"/>
          <w:kern w:val="0"/>
        </w:rPr>
        <w:t xml:space="preserve"> the</w:t>
      </w:r>
      <w:r w:rsidR="003B76A9" w:rsidRPr="00441721">
        <w:rPr>
          <w:rFonts w:ascii="Times New Roman" w:hAnsi="Times New Roman" w:cs="Times New Roman"/>
          <w:color w:val="000000" w:themeColor="text1"/>
          <w:kern w:val="0"/>
        </w:rPr>
        <w:t xml:space="preserve"> new stream)</w:t>
      </w:r>
      <w:r w:rsidR="0068190F" w:rsidRPr="00441721">
        <w:rPr>
          <w:rFonts w:ascii="Times New Roman" w:hAnsi="Times New Roman" w:cs="Times New Roman"/>
          <w:color w:val="000000" w:themeColor="text1"/>
          <w:kern w:val="0"/>
        </w:rPr>
        <w:t>.</w:t>
      </w:r>
      <w:r w:rsidR="00CA3317" w:rsidRPr="00441721">
        <w:rPr>
          <w:rFonts w:ascii="Times New Roman" w:hAnsi="Times New Roman" w:cs="Times New Roman"/>
          <w:color w:val="000000" w:themeColor="text1"/>
          <w:kern w:val="0"/>
        </w:rPr>
        <w:t xml:space="preserve"> </w:t>
      </w:r>
      <w:r w:rsidR="00A87BA5" w:rsidRPr="00441721">
        <w:rPr>
          <w:rFonts w:ascii="Times New Roman" w:hAnsi="Times New Roman" w:cs="Times New Roman"/>
          <w:color w:val="000000" w:themeColor="text1"/>
          <w:kern w:val="0"/>
        </w:rPr>
        <w:t>The e</w:t>
      </w:r>
      <w:r w:rsidR="003B76A9" w:rsidRPr="00441721">
        <w:rPr>
          <w:rFonts w:ascii="Times New Roman" w:hAnsi="Times New Roman" w:cs="Times New Roman"/>
          <w:color w:val="000000" w:themeColor="text1"/>
          <w:kern w:val="0"/>
        </w:rPr>
        <w:t>xchange recommend</w:t>
      </w:r>
      <w:r w:rsidR="00A87BA5" w:rsidRPr="00441721">
        <w:rPr>
          <w:rFonts w:ascii="Times New Roman" w:hAnsi="Times New Roman" w:cs="Times New Roman"/>
          <w:color w:val="000000" w:themeColor="text1"/>
          <w:kern w:val="0"/>
        </w:rPr>
        <w:t>s</w:t>
      </w:r>
      <w:r w:rsidR="003B76A9" w:rsidRPr="00441721">
        <w:rPr>
          <w:rFonts w:ascii="Times New Roman" w:hAnsi="Times New Roman" w:cs="Times New Roman"/>
          <w:color w:val="000000" w:themeColor="text1"/>
          <w:kern w:val="0"/>
        </w:rPr>
        <w:t xml:space="preserve"> “RESUME” for replaying data from </w:t>
      </w:r>
      <w:r w:rsidR="000473EB" w:rsidRPr="00441721">
        <w:rPr>
          <w:rFonts w:ascii="Times New Roman" w:hAnsi="Times New Roman" w:cs="Times New Roman"/>
          <w:color w:val="000000" w:themeColor="text1"/>
          <w:kern w:val="0"/>
        </w:rPr>
        <w:t xml:space="preserve">the </w:t>
      </w:r>
      <w:r w:rsidR="003B76A9" w:rsidRPr="00441721">
        <w:rPr>
          <w:rFonts w:ascii="Times New Roman" w:hAnsi="Times New Roman" w:cs="Times New Roman"/>
          <w:color w:val="000000" w:themeColor="text1"/>
          <w:kern w:val="0"/>
        </w:rPr>
        <w:t>member</w:t>
      </w:r>
      <w:r w:rsidR="00400C1B" w:rsidRPr="00441721">
        <w:rPr>
          <w:rFonts w:ascii="Times New Roman" w:hAnsi="Times New Roman" w:cs="Times New Roman"/>
          <w:color w:val="000000" w:themeColor="text1"/>
          <w:kern w:val="0"/>
        </w:rPr>
        <w:t>’s</w:t>
      </w:r>
      <w:r w:rsidR="003B76A9" w:rsidRPr="00441721">
        <w:rPr>
          <w:rFonts w:ascii="Times New Roman" w:hAnsi="Times New Roman" w:cs="Times New Roman"/>
          <w:color w:val="000000" w:themeColor="text1"/>
          <w:kern w:val="0"/>
        </w:rPr>
        <w:t xml:space="preserve"> or </w:t>
      </w:r>
      <w:proofErr w:type="gramStart"/>
      <w:r w:rsidR="003B76A9" w:rsidRPr="00441721">
        <w:rPr>
          <w:rFonts w:ascii="Times New Roman" w:hAnsi="Times New Roman" w:cs="Times New Roman"/>
          <w:color w:val="000000" w:themeColor="text1"/>
          <w:kern w:val="0"/>
        </w:rPr>
        <w:t>trader’s</w:t>
      </w:r>
      <w:proofErr w:type="gramEnd"/>
      <w:r w:rsidR="003B76A9" w:rsidRPr="00441721">
        <w:rPr>
          <w:rFonts w:ascii="Times New Roman" w:hAnsi="Times New Roman" w:cs="Times New Roman"/>
          <w:color w:val="000000" w:themeColor="text1"/>
          <w:kern w:val="0"/>
        </w:rPr>
        <w:t xml:space="preserve"> private stream</w:t>
      </w:r>
      <w:r w:rsidR="00A87BA5" w:rsidRPr="00441721">
        <w:rPr>
          <w:rFonts w:ascii="Times New Roman" w:hAnsi="Times New Roman" w:cs="Times New Roman"/>
          <w:color w:val="000000" w:themeColor="text1"/>
          <w:kern w:val="0"/>
        </w:rPr>
        <w:t xml:space="preserve">, </w:t>
      </w:r>
      <w:r w:rsidR="003B76A9" w:rsidRPr="00441721">
        <w:rPr>
          <w:rFonts w:ascii="Times New Roman" w:hAnsi="Times New Roman" w:cs="Times New Roman"/>
          <w:color w:val="000000" w:themeColor="text1"/>
          <w:kern w:val="0"/>
        </w:rPr>
        <w:t>to ensure the data</w:t>
      </w:r>
      <w:r w:rsidR="00A87BA5" w:rsidRPr="00441721">
        <w:rPr>
          <w:rFonts w:ascii="Times New Roman" w:hAnsi="Times New Roman" w:cs="Times New Roman"/>
          <w:color w:val="000000" w:themeColor="text1"/>
          <w:kern w:val="0"/>
        </w:rPr>
        <w:t>’s</w:t>
      </w:r>
      <w:r w:rsidR="003B76A9" w:rsidRPr="00441721">
        <w:rPr>
          <w:rFonts w:ascii="Times New Roman" w:hAnsi="Times New Roman" w:cs="Times New Roman"/>
          <w:color w:val="000000" w:themeColor="text1"/>
          <w:kern w:val="0"/>
        </w:rPr>
        <w:t xml:space="preserve"> integrity.</w:t>
      </w:r>
    </w:p>
    <w:p w:rsidR="004F0F71" w:rsidRPr="00441721" w:rsidRDefault="00AC64AD" w:rsidP="001C6C7A">
      <w:pPr>
        <w:pStyle w:val="20"/>
        <w:numPr>
          <w:ilvl w:val="0"/>
          <w:numId w:val="2"/>
        </w:numPr>
        <w:tabs>
          <w:tab w:val="clear" w:pos="2280"/>
          <w:tab w:val="num" w:pos="540"/>
        </w:tabs>
        <w:spacing w:before="120" w:after="120" w:line="240" w:lineRule="auto"/>
        <w:ind w:left="539" w:firstLineChars="0" w:hanging="539"/>
        <w:jc w:val="left"/>
        <w:rPr>
          <w:rFonts w:ascii="Times New Roman" w:hAnsi="Times New Roman" w:cs="Times New Roman"/>
          <w:color w:val="000000" w:themeColor="text1"/>
        </w:rPr>
      </w:pPr>
      <w:r w:rsidRPr="00441721">
        <w:rPr>
          <w:rFonts w:ascii="Times New Roman" w:hAnsi="Times New Roman" w:cs="Times New Roman"/>
          <w:b/>
          <w:color w:val="000000" w:themeColor="text1"/>
        </w:rPr>
        <w:t>QUICK</w:t>
      </w:r>
      <w:r w:rsidRPr="00441721">
        <w:rPr>
          <w:rFonts w:ascii="Times New Roman" w:hAnsi="Times New Roman" w:cs="Times New Roman"/>
          <w:color w:val="000000" w:themeColor="text1"/>
        </w:rPr>
        <w:t xml:space="preserve"> means</w:t>
      </w:r>
      <w:r w:rsidR="0068190F" w:rsidRPr="00441721">
        <w:rPr>
          <w:rFonts w:ascii="Times New Roman" w:hAnsi="Times New Roman" w:cs="Times New Roman"/>
          <w:color w:val="000000" w:themeColor="text1"/>
        </w:rPr>
        <w:t xml:space="preserve"> starting</w:t>
      </w:r>
      <w:r w:rsidR="00A87BA5" w:rsidRPr="00441721">
        <w:rPr>
          <w:rFonts w:ascii="Times New Roman" w:hAnsi="Times New Roman" w:cs="Times New Roman"/>
          <w:color w:val="000000" w:themeColor="text1"/>
        </w:rPr>
        <w:t xml:space="preserve"> the</w:t>
      </w:r>
      <w:r w:rsidRPr="00441721">
        <w:rPr>
          <w:rFonts w:ascii="Times New Roman" w:hAnsi="Times New Roman" w:cs="Times New Roman"/>
          <w:color w:val="000000" w:themeColor="text1"/>
        </w:rPr>
        <w:t xml:space="preserve"> </w:t>
      </w:r>
      <w:r w:rsidR="0068190F" w:rsidRPr="00441721">
        <w:rPr>
          <w:rFonts w:ascii="Times New Roman" w:hAnsi="Times New Roman" w:cs="Times New Roman"/>
          <w:color w:val="000000" w:themeColor="text1"/>
        </w:rPr>
        <w:t>replay</w:t>
      </w:r>
      <w:r w:rsidRPr="00441721">
        <w:rPr>
          <w:rFonts w:ascii="Times New Roman" w:hAnsi="Times New Roman" w:cs="Times New Roman"/>
          <w:color w:val="000000" w:themeColor="text1"/>
        </w:rPr>
        <w:t xml:space="preserve"> </w:t>
      </w:r>
      <w:r w:rsidR="000473EB" w:rsidRPr="00441721">
        <w:rPr>
          <w:rFonts w:ascii="Times New Roman" w:hAnsi="Times New Roman" w:cs="Times New Roman"/>
          <w:color w:val="000000" w:themeColor="text1"/>
        </w:rPr>
        <w:t xml:space="preserve">from </w:t>
      </w:r>
      <w:r w:rsidRPr="00441721">
        <w:rPr>
          <w:rFonts w:ascii="Times New Roman" w:hAnsi="Times New Roman" w:cs="Times New Roman"/>
          <w:color w:val="000000" w:themeColor="text1"/>
        </w:rPr>
        <w:t>the largest</w:t>
      </w:r>
      <w:r w:rsidR="0068190F" w:rsidRPr="00441721">
        <w:rPr>
          <w:rFonts w:ascii="Times New Roman" w:hAnsi="Times New Roman" w:cs="Times New Roman"/>
          <w:color w:val="000000" w:themeColor="text1"/>
        </w:rPr>
        <w:t xml:space="preserve"> sequence </w:t>
      </w:r>
      <w:r w:rsidRPr="00441721">
        <w:rPr>
          <w:rFonts w:ascii="Times New Roman" w:hAnsi="Times New Roman" w:cs="Times New Roman"/>
          <w:color w:val="000000" w:themeColor="text1"/>
        </w:rPr>
        <w:t>number (</w:t>
      </w:r>
      <w:r w:rsidR="00732787" w:rsidRPr="00441721">
        <w:rPr>
          <w:rFonts w:ascii="Times New Roman" w:hAnsi="Times New Roman" w:cs="Times New Roman"/>
          <w:color w:val="000000" w:themeColor="text1"/>
        </w:rPr>
        <w:t xml:space="preserve">most recent message) </w:t>
      </w:r>
      <w:r w:rsidR="00893FCD" w:rsidRPr="00441721">
        <w:rPr>
          <w:rFonts w:ascii="Times New Roman" w:hAnsi="Times New Roman" w:cs="Times New Roman"/>
          <w:color w:val="000000" w:themeColor="text1"/>
        </w:rPr>
        <w:t xml:space="preserve">at the moment of </w:t>
      </w:r>
      <w:r w:rsidR="0068190F" w:rsidRPr="00441721">
        <w:rPr>
          <w:rFonts w:ascii="Times New Roman" w:hAnsi="Times New Roman" w:cs="Times New Roman"/>
          <w:color w:val="000000" w:themeColor="text1"/>
        </w:rPr>
        <w:t>request</w:t>
      </w:r>
      <w:r w:rsidR="00893FCD"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For market</w:t>
      </w:r>
      <w:r w:rsidR="000473EB" w:rsidRPr="00441721">
        <w:rPr>
          <w:rFonts w:ascii="Times New Roman" w:hAnsi="Times New Roman" w:cs="Times New Roman"/>
          <w:color w:val="000000" w:themeColor="text1"/>
        </w:rPr>
        <w:t xml:space="preserve"> data</w:t>
      </w:r>
      <w:r w:rsidR="0068190F" w:rsidRPr="00441721">
        <w:rPr>
          <w:rFonts w:ascii="Times New Roman" w:hAnsi="Times New Roman" w:cs="Times New Roman"/>
          <w:color w:val="000000" w:themeColor="text1"/>
        </w:rPr>
        <w:t xml:space="preserve">, </w:t>
      </w:r>
      <w:r w:rsidR="00400C1B" w:rsidRPr="00441721">
        <w:rPr>
          <w:rFonts w:ascii="Times New Roman" w:hAnsi="Times New Roman" w:cs="Times New Roman"/>
          <w:color w:val="000000" w:themeColor="text1"/>
        </w:rPr>
        <w:t>the</w:t>
      </w:r>
      <w:r w:rsidR="0068190F" w:rsidRPr="00441721">
        <w:rPr>
          <w:rFonts w:ascii="Times New Roman" w:hAnsi="Times New Roman" w:cs="Times New Roman"/>
          <w:color w:val="000000" w:themeColor="text1"/>
        </w:rPr>
        <w:t xml:space="preserve"> most recent snapshot for each contract covered in </w:t>
      </w:r>
      <w:r w:rsidR="0068190F" w:rsidRPr="00441721">
        <w:rPr>
          <w:rFonts w:ascii="Times New Roman" w:hAnsi="Times New Roman" w:cs="Times New Roman"/>
          <w:color w:val="000000" w:themeColor="text1"/>
        </w:rPr>
        <w:lastRenderedPageBreak/>
        <w:t>the subscribed topic will be</w:t>
      </w:r>
      <w:r w:rsidR="00FD4CE3" w:rsidRPr="00441721">
        <w:rPr>
          <w:rFonts w:ascii="Times New Roman" w:hAnsi="Times New Roman" w:cs="Times New Roman"/>
          <w:color w:val="000000" w:themeColor="text1"/>
        </w:rPr>
        <w:t xml:space="preserve"> taken and transmitted to the </w:t>
      </w:r>
      <w:r w:rsidR="00B43FDE" w:rsidRPr="00441721">
        <w:rPr>
          <w:rFonts w:ascii="Times New Roman" w:hAnsi="Times New Roman" w:cs="Times New Roman"/>
          <w:color w:val="000000" w:themeColor="text1"/>
        </w:rPr>
        <w:t>member system</w:t>
      </w:r>
      <w:r w:rsidRPr="00441721">
        <w:rPr>
          <w:rFonts w:ascii="Times New Roman" w:hAnsi="Times New Roman" w:cs="Times New Roman"/>
          <w:color w:val="000000" w:themeColor="text1"/>
        </w:rPr>
        <w:t>system. QUICK</w:t>
      </w:r>
      <w:r w:rsidR="00732787" w:rsidRPr="00441721">
        <w:rPr>
          <w:rFonts w:ascii="Times New Roman" w:hAnsi="Times New Roman" w:cs="Times New Roman"/>
          <w:color w:val="000000" w:themeColor="text1"/>
        </w:rPr>
        <w:t xml:space="preserve"> </w:t>
      </w:r>
      <w:r w:rsidR="00400C1B" w:rsidRPr="00441721">
        <w:rPr>
          <w:rFonts w:ascii="Times New Roman" w:hAnsi="Times New Roman" w:cs="Times New Roman"/>
          <w:color w:val="000000" w:themeColor="text1"/>
        </w:rPr>
        <w:t>can be used</w:t>
      </w:r>
      <w:r w:rsidR="00732787" w:rsidRPr="00441721">
        <w:rPr>
          <w:rFonts w:ascii="Times New Roman" w:hAnsi="Times New Roman" w:cs="Times New Roman"/>
          <w:color w:val="000000" w:themeColor="text1"/>
        </w:rPr>
        <w:t xml:space="preserve"> when</w:t>
      </w:r>
      <w:r w:rsidR="00400C1B" w:rsidRPr="00441721">
        <w:rPr>
          <w:rFonts w:ascii="Times New Roman" w:hAnsi="Times New Roman" w:cs="Times New Roman"/>
          <w:color w:val="000000" w:themeColor="text1"/>
        </w:rPr>
        <w:t xml:space="preserve"> the</w:t>
      </w:r>
      <w:r w:rsidR="00732787" w:rsidRPr="00441721">
        <w:rPr>
          <w:rFonts w:ascii="Times New Roman" w:hAnsi="Times New Roman" w:cs="Times New Roman"/>
          <w:color w:val="000000" w:themeColor="text1"/>
        </w:rPr>
        <w:t xml:space="preserve"> urgency is more attached </w:t>
      </w:r>
      <w:r w:rsidR="00400C1B" w:rsidRPr="00441721">
        <w:rPr>
          <w:rFonts w:ascii="Times New Roman" w:hAnsi="Times New Roman" w:cs="Times New Roman"/>
          <w:color w:val="000000" w:themeColor="text1"/>
        </w:rPr>
        <w:t xml:space="preserve">to </w:t>
      </w:r>
      <w:r w:rsidR="00732787" w:rsidRPr="00441721">
        <w:rPr>
          <w:rFonts w:ascii="Times New Roman" w:hAnsi="Times New Roman" w:cs="Times New Roman"/>
          <w:color w:val="000000" w:themeColor="text1"/>
        </w:rPr>
        <w:t xml:space="preserve">restarting trading or receiving data </w:t>
      </w:r>
      <w:r w:rsidR="000473EB" w:rsidRPr="00441721">
        <w:rPr>
          <w:rFonts w:ascii="Times New Roman" w:hAnsi="Times New Roman" w:cs="Times New Roman"/>
          <w:color w:val="000000" w:themeColor="text1"/>
        </w:rPr>
        <w:t xml:space="preserve">rather </w:t>
      </w:r>
      <w:r w:rsidR="00732787" w:rsidRPr="00441721">
        <w:rPr>
          <w:rFonts w:ascii="Times New Roman" w:hAnsi="Times New Roman" w:cs="Times New Roman"/>
          <w:color w:val="000000" w:themeColor="text1"/>
        </w:rPr>
        <w:t xml:space="preserve">than </w:t>
      </w:r>
      <w:r w:rsidR="00400C1B" w:rsidRPr="00441721">
        <w:rPr>
          <w:rFonts w:ascii="Times New Roman" w:hAnsi="Times New Roman" w:cs="Times New Roman"/>
          <w:color w:val="000000" w:themeColor="text1"/>
        </w:rPr>
        <w:t xml:space="preserve">maintaining </w:t>
      </w:r>
      <w:r w:rsidR="00732787" w:rsidRPr="00441721">
        <w:rPr>
          <w:rFonts w:ascii="Times New Roman" w:hAnsi="Times New Roman" w:cs="Times New Roman"/>
          <w:color w:val="000000" w:themeColor="text1"/>
        </w:rPr>
        <w:t>the data</w:t>
      </w:r>
      <w:r w:rsidR="00400C1B" w:rsidRPr="00441721">
        <w:rPr>
          <w:rFonts w:ascii="Times New Roman" w:hAnsi="Times New Roman" w:cs="Times New Roman"/>
          <w:color w:val="000000" w:themeColor="text1"/>
        </w:rPr>
        <w:t>’s</w:t>
      </w:r>
      <w:r w:rsidR="00732787" w:rsidRPr="00441721">
        <w:rPr>
          <w:rFonts w:ascii="Times New Roman" w:hAnsi="Times New Roman" w:cs="Times New Roman"/>
          <w:color w:val="000000" w:themeColor="text1"/>
        </w:rPr>
        <w:t xml:space="preserve"> completeness and integrity.  </w:t>
      </w:r>
      <w:r w:rsidR="00400C1B" w:rsidRPr="00441721">
        <w:rPr>
          <w:rFonts w:ascii="Times New Roman" w:hAnsi="Times New Roman" w:cs="Times New Roman"/>
          <w:color w:val="000000" w:themeColor="text1"/>
        </w:rPr>
        <w:t>The e</w:t>
      </w:r>
      <w:r w:rsidR="00732787" w:rsidRPr="00441721">
        <w:rPr>
          <w:rFonts w:ascii="Times New Roman" w:hAnsi="Times New Roman" w:cs="Times New Roman"/>
          <w:color w:val="000000" w:themeColor="text1"/>
        </w:rPr>
        <w:t>xchange</w:t>
      </w:r>
      <w:r w:rsidR="00D875B5" w:rsidRPr="00441721">
        <w:rPr>
          <w:rFonts w:ascii="Times New Roman" w:hAnsi="Times New Roman" w:cs="Times New Roman"/>
          <w:color w:val="000000" w:themeColor="text1"/>
        </w:rPr>
        <w:t xml:space="preserve"> does not recommend </w:t>
      </w:r>
      <w:r w:rsidR="00732787" w:rsidRPr="00441721">
        <w:rPr>
          <w:rFonts w:ascii="Times New Roman" w:hAnsi="Times New Roman" w:cs="Times New Roman"/>
          <w:color w:val="000000" w:themeColor="text1"/>
        </w:rPr>
        <w:t xml:space="preserve">QUICK if it is to request replay from </w:t>
      </w:r>
      <w:r w:rsidR="000473EB" w:rsidRPr="00441721">
        <w:rPr>
          <w:rFonts w:ascii="Times New Roman" w:hAnsi="Times New Roman" w:cs="Times New Roman"/>
          <w:color w:val="000000" w:themeColor="text1"/>
        </w:rPr>
        <w:t xml:space="preserve">a </w:t>
      </w:r>
      <w:r w:rsidR="00732787" w:rsidRPr="00441721">
        <w:rPr>
          <w:rFonts w:ascii="Times New Roman" w:hAnsi="Times New Roman" w:cs="Times New Roman"/>
          <w:color w:val="000000" w:themeColor="text1"/>
        </w:rPr>
        <w:t xml:space="preserve">trader’s or </w:t>
      </w:r>
      <w:proofErr w:type="gramStart"/>
      <w:r w:rsidR="00732787" w:rsidRPr="00441721">
        <w:rPr>
          <w:rFonts w:ascii="Times New Roman" w:hAnsi="Times New Roman" w:cs="Times New Roman"/>
          <w:color w:val="000000" w:themeColor="text1"/>
        </w:rPr>
        <w:t>member’s</w:t>
      </w:r>
      <w:proofErr w:type="gramEnd"/>
      <w:r w:rsidR="00732787" w:rsidRPr="00441721">
        <w:rPr>
          <w:rFonts w:ascii="Times New Roman" w:hAnsi="Times New Roman" w:cs="Times New Roman"/>
          <w:color w:val="000000" w:themeColor="text1"/>
        </w:rPr>
        <w:t xml:space="preserve"> </w:t>
      </w:r>
      <w:r w:rsidR="000473EB" w:rsidRPr="00441721">
        <w:rPr>
          <w:rFonts w:ascii="Times New Roman" w:hAnsi="Times New Roman" w:cs="Times New Roman"/>
          <w:color w:val="000000" w:themeColor="text1"/>
        </w:rPr>
        <w:t>private stream.</w:t>
      </w:r>
    </w:p>
    <w:p w:rsidR="00F9770C" w:rsidRPr="00441721" w:rsidRDefault="006A41F6" w:rsidP="00F27C41">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Message replay by API has </w:t>
      </w:r>
      <w:r w:rsidR="00400C1B" w:rsidRPr="00441721">
        <w:rPr>
          <w:rFonts w:ascii="Times New Roman" w:hAnsi="Times New Roman" w:cs="Times New Roman"/>
          <w:color w:val="000000" w:themeColor="text1"/>
          <w:kern w:val="0"/>
        </w:rPr>
        <w:t xml:space="preserve">the potential </w:t>
      </w:r>
      <w:r w:rsidRPr="00441721">
        <w:rPr>
          <w:rFonts w:ascii="Times New Roman" w:hAnsi="Times New Roman" w:cs="Times New Roman"/>
          <w:color w:val="000000" w:themeColor="text1"/>
          <w:kern w:val="0"/>
        </w:rPr>
        <w:t>risk of losing data consistency, for example if (a</w:t>
      </w:r>
      <w:r w:rsidR="00400C1B" w:rsidRPr="00441721">
        <w:rPr>
          <w:rFonts w:ascii="Times New Roman" w:hAnsi="Times New Roman" w:cs="Times New Roman"/>
          <w:color w:val="000000" w:themeColor="text1"/>
          <w:kern w:val="0"/>
        </w:rPr>
        <w:t>)</w:t>
      </w:r>
      <w:r w:rsidR="00CA3317" w:rsidRPr="00441721">
        <w:rPr>
          <w:rFonts w:ascii="Times New Roman" w:hAnsi="Times New Roman" w:cs="Times New Roman"/>
          <w:color w:val="000000" w:themeColor="text1"/>
          <w:kern w:val="0"/>
        </w:rPr>
        <w:t xml:space="preserve"> </w:t>
      </w:r>
      <w:r w:rsidR="00400C1B" w:rsidRPr="00441721">
        <w:rPr>
          <w:rFonts w:ascii="Times New Roman" w:hAnsi="Times New Roman" w:cs="Times New Roman"/>
          <w:color w:val="000000" w:themeColor="text1"/>
          <w:kern w:val="0"/>
        </w:rPr>
        <w:t xml:space="preserve">the </w:t>
      </w:r>
      <w:r w:rsidR="00732787" w:rsidRPr="00441721">
        <w:rPr>
          <w:rFonts w:ascii="Times New Roman" w:hAnsi="Times New Roman" w:cs="Times New Roman"/>
          <w:color w:val="000000" w:themeColor="text1"/>
          <w:kern w:val="0"/>
        </w:rPr>
        <w:t>invoking callback</w:t>
      </w:r>
      <w:r w:rsidRPr="00441721">
        <w:rPr>
          <w:rFonts w:ascii="Times New Roman" w:hAnsi="Times New Roman" w:cs="Times New Roman"/>
          <w:color w:val="000000" w:themeColor="text1"/>
          <w:kern w:val="0"/>
        </w:rPr>
        <w:t xml:space="preserve"> is finished while </w:t>
      </w:r>
      <w:r w:rsidR="00400C1B" w:rsidRPr="00441721">
        <w:rPr>
          <w:rFonts w:ascii="Times New Roman" w:hAnsi="Times New Roman" w:cs="Times New Roman"/>
          <w:color w:val="000000" w:themeColor="text1"/>
          <w:kern w:val="0"/>
        </w:rPr>
        <w:t>(</w:t>
      </w:r>
      <w:r w:rsidRPr="00441721">
        <w:rPr>
          <w:rFonts w:ascii="Times New Roman" w:hAnsi="Times New Roman" w:cs="Times New Roman"/>
          <w:color w:val="000000" w:themeColor="text1"/>
          <w:kern w:val="0"/>
        </w:rPr>
        <w:t>b</w:t>
      </w:r>
      <w:r w:rsidR="00400C1B" w:rsidRPr="00441721">
        <w:rPr>
          <w:rFonts w:ascii="Times New Roman" w:hAnsi="Times New Roman" w:cs="Times New Roman"/>
          <w:color w:val="000000" w:themeColor="text1"/>
          <w:kern w:val="0"/>
        </w:rPr>
        <w:t>)</w:t>
      </w:r>
      <w:r w:rsidR="00CA3317" w:rsidRPr="00441721">
        <w:rPr>
          <w:rFonts w:ascii="Times New Roman" w:hAnsi="Times New Roman" w:cs="Times New Roman"/>
          <w:color w:val="000000" w:themeColor="text1"/>
          <w:kern w:val="0"/>
        </w:rPr>
        <w:t xml:space="preserve"> </w:t>
      </w:r>
      <w:r w:rsidR="00400C1B" w:rsidRPr="00441721">
        <w:rPr>
          <w:rFonts w:ascii="Times New Roman" w:hAnsi="Times New Roman" w:cs="Times New Roman"/>
          <w:color w:val="000000" w:themeColor="text1"/>
          <w:kern w:val="0"/>
        </w:rPr>
        <w:t xml:space="preserve">the </w:t>
      </w:r>
      <w:r w:rsidR="00732787" w:rsidRPr="00441721">
        <w:rPr>
          <w:rFonts w:ascii="Times New Roman" w:hAnsi="Times New Roman" w:cs="Times New Roman"/>
          <w:color w:val="000000" w:themeColor="text1"/>
          <w:kern w:val="0"/>
        </w:rPr>
        <w:t>recording message sequence number</w:t>
      </w:r>
      <w:r w:rsidR="00400C1B" w:rsidRPr="00441721">
        <w:rPr>
          <w:rFonts w:ascii="Times New Roman" w:hAnsi="Times New Roman" w:cs="Times New Roman"/>
          <w:color w:val="000000" w:themeColor="text1"/>
          <w:kern w:val="0"/>
        </w:rPr>
        <w:t xml:space="preserve"> is</w:t>
      </w:r>
      <w:r w:rsidRPr="00441721">
        <w:rPr>
          <w:rFonts w:ascii="Times New Roman" w:hAnsi="Times New Roman" w:cs="Times New Roman"/>
          <w:color w:val="000000" w:themeColor="text1"/>
          <w:kern w:val="0"/>
        </w:rPr>
        <w:t xml:space="preserve"> not, then the replay can result </w:t>
      </w:r>
      <w:r w:rsidR="00400C1B" w:rsidRPr="00441721">
        <w:rPr>
          <w:rFonts w:ascii="Times New Roman" w:hAnsi="Times New Roman" w:cs="Times New Roman"/>
          <w:color w:val="000000" w:themeColor="text1"/>
          <w:kern w:val="0"/>
        </w:rPr>
        <w:t xml:space="preserve">in </w:t>
      </w:r>
      <w:r w:rsidRPr="00441721">
        <w:rPr>
          <w:rFonts w:ascii="Times New Roman" w:hAnsi="Times New Roman" w:cs="Times New Roman"/>
          <w:color w:val="000000" w:themeColor="text1"/>
          <w:kern w:val="0"/>
        </w:rPr>
        <w:t>duplicate message</w:t>
      </w:r>
      <w:r w:rsidR="00400C1B" w:rsidRPr="00441721">
        <w:rPr>
          <w:rFonts w:ascii="Times New Roman" w:hAnsi="Times New Roman" w:cs="Times New Roman"/>
          <w:color w:val="000000" w:themeColor="text1"/>
          <w:kern w:val="0"/>
        </w:rPr>
        <w:t>s being</w:t>
      </w:r>
      <w:r w:rsidRPr="00441721">
        <w:rPr>
          <w:rFonts w:ascii="Times New Roman" w:hAnsi="Times New Roman" w:cs="Times New Roman"/>
          <w:color w:val="000000" w:themeColor="text1"/>
          <w:kern w:val="0"/>
        </w:rPr>
        <w:t xml:space="preserve"> loaded into </w:t>
      </w:r>
      <w:r w:rsidR="009E14DE" w:rsidRPr="00441721">
        <w:rPr>
          <w:rFonts w:ascii="Times New Roman" w:hAnsi="Times New Roman" w:cs="Times New Roman"/>
          <w:color w:val="000000" w:themeColor="text1"/>
          <w:kern w:val="0"/>
        </w:rPr>
        <w:t xml:space="preserve">the </w:t>
      </w:r>
      <w:r w:rsidR="00B43FDE" w:rsidRPr="00441721">
        <w:rPr>
          <w:rFonts w:ascii="Times New Roman" w:hAnsi="Times New Roman" w:cs="Times New Roman"/>
          <w:color w:val="000000" w:themeColor="text1"/>
          <w:kern w:val="0"/>
        </w:rPr>
        <w:t>member system</w:t>
      </w:r>
      <w:r w:rsidRPr="00441721">
        <w:rPr>
          <w:rFonts w:ascii="Times New Roman" w:hAnsi="Times New Roman" w:cs="Times New Roman"/>
          <w:color w:val="000000" w:themeColor="text1"/>
          <w:kern w:val="0"/>
        </w:rPr>
        <w:t>; or</w:t>
      </w:r>
      <w:r w:rsidR="00400C1B" w:rsidRPr="00441721">
        <w:rPr>
          <w:rFonts w:ascii="Times New Roman" w:hAnsi="Times New Roman" w:cs="Times New Roman"/>
          <w:color w:val="000000" w:themeColor="text1"/>
          <w:kern w:val="0"/>
        </w:rPr>
        <w:t>,</w:t>
      </w:r>
      <w:r w:rsidRPr="00441721">
        <w:rPr>
          <w:rFonts w:ascii="Times New Roman" w:hAnsi="Times New Roman" w:cs="Times New Roman"/>
          <w:color w:val="000000" w:themeColor="text1"/>
          <w:kern w:val="0"/>
        </w:rPr>
        <w:t xml:space="preserve"> if the local file </w:t>
      </w:r>
      <w:r w:rsidR="00732787" w:rsidRPr="00441721">
        <w:rPr>
          <w:rFonts w:ascii="Times New Roman" w:hAnsi="Times New Roman" w:cs="Times New Roman"/>
          <w:color w:val="000000" w:themeColor="text1"/>
          <w:kern w:val="0"/>
        </w:rPr>
        <w:t>storing</w:t>
      </w:r>
      <w:r w:rsidRPr="00441721">
        <w:rPr>
          <w:rFonts w:ascii="Times New Roman" w:hAnsi="Times New Roman" w:cs="Times New Roman"/>
          <w:color w:val="000000" w:themeColor="text1"/>
          <w:kern w:val="0"/>
        </w:rPr>
        <w:t xml:space="preserve"> the s</w:t>
      </w:r>
      <w:r w:rsidR="00732787" w:rsidRPr="00441721">
        <w:rPr>
          <w:rFonts w:ascii="Times New Roman" w:hAnsi="Times New Roman" w:cs="Times New Roman"/>
          <w:color w:val="000000" w:themeColor="text1"/>
          <w:kern w:val="0"/>
        </w:rPr>
        <w:t xml:space="preserve">equence number is damaged, </w:t>
      </w:r>
      <w:r w:rsidR="00400C1B" w:rsidRPr="00441721">
        <w:rPr>
          <w:rFonts w:ascii="Times New Roman" w:hAnsi="Times New Roman" w:cs="Times New Roman"/>
          <w:color w:val="000000" w:themeColor="text1"/>
          <w:kern w:val="0"/>
        </w:rPr>
        <w:t xml:space="preserve">the </w:t>
      </w:r>
      <w:r w:rsidRPr="00441721">
        <w:rPr>
          <w:rFonts w:ascii="Times New Roman" w:hAnsi="Times New Roman" w:cs="Times New Roman"/>
          <w:color w:val="000000" w:themeColor="text1"/>
          <w:kern w:val="0"/>
        </w:rPr>
        <w:t>message replay ha</w:t>
      </w:r>
      <w:r w:rsidR="00732787" w:rsidRPr="00441721">
        <w:rPr>
          <w:rFonts w:ascii="Times New Roman" w:hAnsi="Times New Roman" w:cs="Times New Roman"/>
          <w:color w:val="000000" w:themeColor="text1"/>
          <w:kern w:val="0"/>
        </w:rPr>
        <w:t xml:space="preserve">s to </w:t>
      </w:r>
      <w:r w:rsidR="009E14DE" w:rsidRPr="00441721">
        <w:rPr>
          <w:rFonts w:ascii="Times New Roman" w:hAnsi="Times New Roman" w:cs="Times New Roman"/>
          <w:color w:val="000000" w:themeColor="text1"/>
          <w:kern w:val="0"/>
        </w:rPr>
        <w:t>start from the very beginning</w:t>
      </w:r>
      <w:r w:rsidR="00400C1B" w:rsidRPr="00441721">
        <w:rPr>
          <w:rFonts w:ascii="Times New Roman" w:hAnsi="Times New Roman" w:cs="Times New Roman"/>
          <w:color w:val="000000" w:themeColor="text1"/>
          <w:kern w:val="0"/>
        </w:rPr>
        <w:t>,</w:t>
      </w:r>
      <w:r w:rsidR="00CA3317" w:rsidRPr="00441721">
        <w:rPr>
          <w:rFonts w:ascii="Times New Roman" w:hAnsi="Times New Roman" w:cs="Times New Roman"/>
          <w:color w:val="000000" w:themeColor="text1"/>
          <w:kern w:val="0"/>
        </w:rPr>
        <w:t xml:space="preserve"> </w:t>
      </w:r>
      <w:r w:rsidR="00400C1B" w:rsidRPr="00441721">
        <w:rPr>
          <w:rFonts w:ascii="Times New Roman" w:hAnsi="Times New Roman" w:cs="Times New Roman"/>
          <w:color w:val="000000" w:themeColor="text1"/>
          <w:kern w:val="0"/>
        </w:rPr>
        <w:t xml:space="preserve">affecting </w:t>
      </w:r>
      <w:r w:rsidRPr="00441721">
        <w:rPr>
          <w:rFonts w:ascii="Times New Roman" w:hAnsi="Times New Roman" w:cs="Times New Roman"/>
          <w:color w:val="000000" w:themeColor="text1"/>
          <w:kern w:val="0"/>
        </w:rPr>
        <w:t xml:space="preserve">the efficiency and performance of </w:t>
      </w:r>
      <w:r w:rsidR="009E14DE" w:rsidRPr="00441721">
        <w:rPr>
          <w:rFonts w:ascii="Times New Roman" w:hAnsi="Times New Roman" w:cs="Times New Roman"/>
          <w:color w:val="000000" w:themeColor="text1"/>
          <w:kern w:val="0"/>
        </w:rPr>
        <w:t xml:space="preserve">the </w:t>
      </w:r>
      <w:r w:rsidR="00B43FDE" w:rsidRPr="00441721">
        <w:rPr>
          <w:rFonts w:ascii="Times New Roman" w:hAnsi="Times New Roman" w:cs="Times New Roman"/>
          <w:color w:val="000000" w:themeColor="text1"/>
          <w:kern w:val="0"/>
        </w:rPr>
        <w:t>member system</w:t>
      </w:r>
      <w:r w:rsidRPr="00441721">
        <w:rPr>
          <w:rFonts w:ascii="Times New Roman" w:hAnsi="Times New Roman" w:cs="Times New Roman"/>
          <w:color w:val="000000" w:themeColor="text1"/>
          <w:kern w:val="0"/>
        </w:rPr>
        <w:t>.</w:t>
      </w:r>
    </w:p>
    <w:p w:rsidR="005F6906" w:rsidRPr="00441721" w:rsidRDefault="006A41F6" w:rsidP="00841C41">
      <w:pPr>
        <w:pStyle w:val="20"/>
        <w:spacing w:before="240" w:after="24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If maintaining </w:t>
      </w:r>
      <w:r w:rsidR="00400C1B" w:rsidRPr="00441721">
        <w:rPr>
          <w:rFonts w:ascii="Times New Roman" w:hAnsi="Times New Roman" w:cs="Times New Roman"/>
          <w:color w:val="000000" w:themeColor="text1"/>
          <w:kern w:val="0"/>
        </w:rPr>
        <w:t xml:space="preserve">a </w:t>
      </w:r>
      <w:r w:rsidRPr="00441721">
        <w:rPr>
          <w:rFonts w:ascii="Times New Roman" w:hAnsi="Times New Roman" w:cs="Times New Roman"/>
          <w:color w:val="000000" w:themeColor="text1"/>
          <w:kern w:val="0"/>
        </w:rPr>
        <w:t xml:space="preserve">message sequence number in API, API needs to keep the value returned from </w:t>
      </w:r>
      <w:r w:rsidR="00400C1B" w:rsidRPr="00441721">
        <w:rPr>
          <w:rFonts w:ascii="Times New Roman" w:hAnsi="Times New Roman" w:cs="Times New Roman"/>
          <w:color w:val="000000" w:themeColor="text1"/>
          <w:kern w:val="0"/>
        </w:rPr>
        <w:t xml:space="preserve">the </w:t>
      </w:r>
      <w:r w:rsidR="008E2CE6" w:rsidRPr="00441721">
        <w:rPr>
          <w:rFonts w:ascii="Times New Roman" w:hAnsi="Times New Roman" w:cs="Times New Roman"/>
          <w:color w:val="000000" w:themeColor="text1"/>
          <w:kern w:val="0"/>
        </w:rPr>
        <w:t>previous</w:t>
      </w:r>
      <w:r w:rsidRPr="00441721">
        <w:rPr>
          <w:rFonts w:ascii="Times New Roman" w:hAnsi="Times New Roman" w:cs="Times New Roman"/>
          <w:color w:val="000000" w:themeColor="text1"/>
          <w:kern w:val="0"/>
        </w:rPr>
        <w:t xml:space="preserve"> login reply in </w:t>
      </w:r>
      <w:r w:rsidR="00400C1B" w:rsidRPr="00441721">
        <w:rPr>
          <w:rFonts w:ascii="Times New Roman" w:hAnsi="Times New Roman" w:cs="Times New Roman"/>
          <w:color w:val="000000" w:themeColor="text1"/>
          <w:kern w:val="0"/>
        </w:rPr>
        <w:t xml:space="preserve">the </w:t>
      </w:r>
      <w:r w:rsidRPr="00441721">
        <w:rPr>
          <w:rFonts w:ascii="Times New Roman" w:hAnsi="Times New Roman" w:cs="Times New Roman"/>
          <w:color w:val="000000" w:themeColor="text1"/>
          <w:kern w:val="0"/>
        </w:rPr>
        <w:t xml:space="preserve">fields “TradingDay” and “DataCenterID” into </w:t>
      </w:r>
      <w:r w:rsidR="009E14DE" w:rsidRPr="00441721">
        <w:rPr>
          <w:rFonts w:ascii="Times New Roman" w:hAnsi="Times New Roman" w:cs="Times New Roman"/>
          <w:color w:val="000000" w:themeColor="text1"/>
          <w:kern w:val="0"/>
        </w:rPr>
        <w:t xml:space="preserve">the </w:t>
      </w:r>
      <w:r w:rsidRPr="00441721">
        <w:rPr>
          <w:rFonts w:ascii="Times New Roman" w:hAnsi="Times New Roman" w:cs="Times New Roman"/>
          <w:color w:val="000000" w:themeColor="text1"/>
          <w:kern w:val="0"/>
        </w:rPr>
        <w:t xml:space="preserve">file “resume.con”. </w:t>
      </w:r>
      <w:r w:rsidR="00400C1B" w:rsidRPr="00441721">
        <w:rPr>
          <w:rFonts w:ascii="Times New Roman" w:hAnsi="Times New Roman" w:cs="Times New Roman"/>
          <w:color w:val="000000" w:themeColor="text1"/>
          <w:kern w:val="0"/>
        </w:rPr>
        <w:t xml:space="preserve">On </w:t>
      </w:r>
      <w:r w:rsidRPr="00441721">
        <w:rPr>
          <w:rFonts w:ascii="Times New Roman" w:hAnsi="Times New Roman" w:cs="Times New Roman"/>
          <w:color w:val="000000" w:themeColor="text1"/>
          <w:kern w:val="0"/>
        </w:rPr>
        <w:t xml:space="preserve">re-login, API should overwrite the values in these two fields filled by </w:t>
      </w:r>
      <w:r w:rsidR="009E14DE" w:rsidRPr="00441721">
        <w:rPr>
          <w:rFonts w:ascii="Times New Roman" w:hAnsi="Times New Roman" w:cs="Times New Roman"/>
          <w:color w:val="000000" w:themeColor="text1"/>
          <w:kern w:val="0"/>
        </w:rPr>
        <w:t xml:space="preserve">the </w:t>
      </w:r>
      <w:r w:rsidR="00B43FDE" w:rsidRPr="00441721">
        <w:rPr>
          <w:rFonts w:ascii="Times New Roman" w:hAnsi="Times New Roman" w:cs="Times New Roman"/>
          <w:color w:val="000000" w:themeColor="text1"/>
          <w:kern w:val="0"/>
        </w:rPr>
        <w:t>member system</w:t>
      </w:r>
      <w:r w:rsidRPr="00441721">
        <w:rPr>
          <w:rFonts w:ascii="Times New Roman" w:hAnsi="Times New Roman" w:cs="Times New Roman"/>
          <w:color w:val="000000" w:themeColor="text1"/>
          <w:kern w:val="0"/>
        </w:rPr>
        <w:t xml:space="preserve"> with values save</w:t>
      </w:r>
      <w:r w:rsidR="00400C1B" w:rsidRPr="00441721">
        <w:rPr>
          <w:rFonts w:ascii="Times New Roman" w:hAnsi="Times New Roman" w:cs="Times New Roman"/>
          <w:color w:val="000000" w:themeColor="text1"/>
          <w:kern w:val="0"/>
        </w:rPr>
        <w:t>d</w:t>
      </w:r>
      <w:r w:rsidRPr="00441721">
        <w:rPr>
          <w:rFonts w:ascii="Times New Roman" w:hAnsi="Times New Roman" w:cs="Times New Roman"/>
          <w:color w:val="000000" w:themeColor="text1"/>
          <w:kern w:val="0"/>
        </w:rPr>
        <w:t xml:space="preserve"> in this file.</w:t>
      </w:r>
    </w:p>
    <w:p w:rsidR="009A7BEA" w:rsidRPr="00441721" w:rsidRDefault="0058389D" w:rsidP="007B2F02">
      <w:pPr>
        <w:pStyle w:val="30"/>
        <w:numPr>
          <w:ilvl w:val="2"/>
          <w:numId w:val="41"/>
        </w:numPr>
        <w:spacing w:before="0" w:after="0" w:line="480" w:lineRule="auto"/>
        <w:ind w:left="181" w:hanging="181"/>
        <w:jc w:val="left"/>
        <w:rPr>
          <w:rFonts w:ascii="Times New Roman" w:hAnsi="Times New Roman"/>
          <w:color w:val="000000" w:themeColor="text1"/>
        </w:rPr>
      </w:pPr>
      <w:bookmarkStart w:id="66" w:name="_Toc477959532"/>
      <w:r w:rsidRPr="00441721">
        <w:rPr>
          <w:rFonts w:ascii="Times New Roman" w:hAnsi="Times New Roman"/>
          <w:color w:val="000000" w:themeColor="text1"/>
        </w:rPr>
        <w:t xml:space="preserve">Message Replay </w:t>
      </w:r>
      <w:r w:rsidR="00400C1B" w:rsidRPr="00441721">
        <w:rPr>
          <w:rFonts w:ascii="Times New Roman" w:hAnsi="Times New Roman"/>
          <w:color w:val="000000" w:themeColor="text1"/>
        </w:rPr>
        <w:t>b</w:t>
      </w:r>
      <w:r w:rsidRPr="00441721">
        <w:rPr>
          <w:rFonts w:ascii="Times New Roman" w:hAnsi="Times New Roman"/>
          <w:color w:val="000000" w:themeColor="text1"/>
        </w:rPr>
        <w:t xml:space="preserve">y Maintaining </w:t>
      </w:r>
      <w:r w:rsidR="00400C1B" w:rsidRPr="00441721">
        <w:rPr>
          <w:rFonts w:ascii="Times New Roman" w:hAnsi="Times New Roman"/>
          <w:color w:val="000000" w:themeColor="text1"/>
        </w:rPr>
        <w:t xml:space="preserve">the </w:t>
      </w:r>
      <w:r w:rsidRPr="00441721">
        <w:rPr>
          <w:rFonts w:ascii="Times New Roman" w:hAnsi="Times New Roman"/>
          <w:color w:val="000000" w:themeColor="text1"/>
        </w:rPr>
        <w:t xml:space="preserve">Sequence Number in </w:t>
      </w:r>
      <w:r w:rsidR="00484A0F" w:rsidRPr="00441721">
        <w:rPr>
          <w:rFonts w:ascii="Times New Roman" w:hAnsi="Times New Roman"/>
          <w:color w:val="000000" w:themeColor="text1"/>
        </w:rPr>
        <w:t xml:space="preserve">the </w:t>
      </w:r>
      <w:bookmarkEnd w:id="66"/>
      <w:r w:rsidR="00BF05C4" w:rsidRPr="00441721">
        <w:rPr>
          <w:rFonts w:ascii="Times New Roman" w:hAnsi="Times New Roman"/>
          <w:color w:val="000000" w:themeColor="text1"/>
        </w:rPr>
        <w:t>Member System</w:t>
      </w:r>
    </w:p>
    <w:p w:rsidR="0065671E" w:rsidRPr="00441721" w:rsidRDefault="0065671E" w:rsidP="0065671E">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When API receives an execution report from </w:t>
      </w:r>
      <w:r w:rsidR="00400C1B" w:rsidRPr="00441721">
        <w:rPr>
          <w:rFonts w:ascii="Times New Roman" w:hAnsi="Times New Roman"/>
          <w:color w:val="000000" w:themeColor="text1"/>
          <w:kern w:val="0"/>
          <w:sz w:val="24"/>
        </w:rPr>
        <w:t xml:space="preserve">a </w:t>
      </w:r>
      <w:r w:rsidRPr="00441721">
        <w:rPr>
          <w:rFonts w:ascii="Times New Roman" w:hAnsi="Times New Roman"/>
          <w:color w:val="000000" w:themeColor="text1"/>
          <w:kern w:val="0"/>
          <w:sz w:val="24"/>
        </w:rPr>
        <w:t xml:space="preserve">reliable data stream, it (a) first invokes </w:t>
      </w:r>
      <w:r w:rsidRPr="00441721">
        <w:rPr>
          <w:rFonts w:ascii="Times New Roman" w:hAnsi="Times New Roman"/>
          <w:b/>
          <w:bCs/>
          <w:color w:val="000000" w:themeColor="text1"/>
          <w:kern w:val="0"/>
          <w:sz w:val="24"/>
        </w:rPr>
        <w:t xml:space="preserve">OnPackageStart </w:t>
      </w:r>
      <w:r w:rsidRPr="00441721">
        <w:rPr>
          <w:rFonts w:ascii="Times New Roman" w:hAnsi="Times New Roman"/>
          <w:color w:val="000000" w:themeColor="text1"/>
          <w:kern w:val="0"/>
          <w:sz w:val="24"/>
        </w:rPr>
        <w:t xml:space="preserve">to inform the </w:t>
      </w:r>
      <w:r w:rsidR="00B43FDE" w:rsidRPr="00441721">
        <w:rPr>
          <w:rFonts w:ascii="Times New Roman" w:hAnsi="Times New Roman"/>
          <w:color w:val="000000" w:themeColor="text1"/>
          <w:kern w:val="0"/>
          <w:sz w:val="24"/>
        </w:rPr>
        <w:t>member system</w:t>
      </w:r>
      <w:r w:rsidR="00400C1B" w:rsidRPr="00441721">
        <w:rPr>
          <w:rFonts w:ascii="Times New Roman" w:hAnsi="Times New Roman"/>
          <w:color w:val="000000" w:themeColor="text1"/>
          <w:kern w:val="0"/>
          <w:sz w:val="24"/>
        </w:rPr>
        <w:t xml:space="preserve"> of</w:t>
      </w:r>
      <w:r w:rsidRPr="00441721">
        <w:rPr>
          <w:rFonts w:ascii="Times New Roman" w:hAnsi="Times New Roman"/>
          <w:color w:val="000000" w:themeColor="text1"/>
          <w:kern w:val="0"/>
          <w:sz w:val="24"/>
        </w:rPr>
        <w:t xml:space="preserve"> the arrival of</w:t>
      </w:r>
      <w:r w:rsidR="00CA3317" w:rsidRPr="00441721">
        <w:rPr>
          <w:rFonts w:ascii="Times New Roman" w:hAnsi="Times New Roman"/>
          <w:color w:val="000000" w:themeColor="text1"/>
          <w:kern w:val="0"/>
          <w:sz w:val="24"/>
        </w:rPr>
        <w:t xml:space="preserve"> </w:t>
      </w:r>
      <w:r w:rsidR="00400C1B" w:rsidRPr="00441721">
        <w:rPr>
          <w:rFonts w:ascii="Times New Roman" w:hAnsi="Times New Roman"/>
          <w:color w:val="000000" w:themeColor="text1"/>
          <w:kern w:val="0"/>
          <w:sz w:val="24"/>
        </w:rPr>
        <w:t xml:space="preserve">the </w:t>
      </w:r>
      <w:r w:rsidR="00484A0F" w:rsidRPr="00441721">
        <w:rPr>
          <w:rFonts w:ascii="Times New Roman" w:hAnsi="Times New Roman"/>
          <w:color w:val="000000" w:themeColor="text1"/>
          <w:kern w:val="0"/>
          <w:sz w:val="24"/>
        </w:rPr>
        <w:t>execution report, then</w:t>
      </w:r>
      <w:r w:rsidR="00400C1B" w:rsidRPr="00441721">
        <w:rPr>
          <w:rFonts w:ascii="Times New Roman" w:hAnsi="Times New Roman"/>
          <w:color w:val="000000" w:themeColor="text1"/>
          <w:kern w:val="0"/>
          <w:sz w:val="24"/>
        </w:rPr>
        <w:t xml:space="preserve"> (b)</w:t>
      </w:r>
      <w:r w:rsidR="00484A0F" w:rsidRPr="00441721">
        <w:rPr>
          <w:rFonts w:ascii="Times New Roman" w:hAnsi="Times New Roman"/>
          <w:color w:val="000000" w:themeColor="text1"/>
          <w:kern w:val="0"/>
          <w:sz w:val="24"/>
        </w:rPr>
        <w:t xml:space="preserve"> invo</w:t>
      </w:r>
      <w:r w:rsidRPr="00441721">
        <w:rPr>
          <w:rFonts w:ascii="Times New Roman" w:hAnsi="Times New Roman"/>
          <w:color w:val="000000" w:themeColor="text1"/>
          <w:kern w:val="0"/>
          <w:sz w:val="24"/>
        </w:rPr>
        <w:t>kes the callback</w:t>
      </w:r>
      <w:r w:rsidR="00732787" w:rsidRPr="00441721">
        <w:rPr>
          <w:rFonts w:ascii="Times New Roman" w:hAnsi="Times New Roman"/>
          <w:color w:val="000000" w:themeColor="text1"/>
          <w:kern w:val="0"/>
          <w:sz w:val="24"/>
        </w:rPr>
        <w:t xml:space="preserve"> in </w:t>
      </w:r>
      <w:r w:rsidR="00A87BA5" w:rsidRPr="00441721">
        <w:rPr>
          <w:rFonts w:ascii="Times New Roman" w:hAnsi="Times New Roman"/>
          <w:color w:val="000000" w:themeColor="text1"/>
          <w:kern w:val="0"/>
          <w:sz w:val="24"/>
        </w:rPr>
        <w:t xml:space="preserve">SPI </w:t>
      </w:r>
      <w:r w:rsidRPr="00441721">
        <w:rPr>
          <w:rFonts w:ascii="Times New Roman" w:hAnsi="Times New Roman"/>
          <w:color w:val="000000" w:themeColor="text1"/>
          <w:kern w:val="0"/>
          <w:sz w:val="24"/>
        </w:rPr>
        <w:t xml:space="preserve">to parse the returned business data, </w:t>
      </w:r>
      <w:r w:rsidR="00400C1B" w:rsidRPr="00441721">
        <w:rPr>
          <w:rFonts w:ascii="Times New Roman" w:hAnsi="Times New Roman"/>
          <w:color w:val="000000" w:themeColor="text1"/>
          <w:kern w:val="0"/>
          <w:sz w:val="24"/>
        </w:rPr>
        <w:t xml:space="preserve">and </w:t>
      </w:r>
      <w:r w:rsidRPr="00441721">
        <w:rPr>
          <w:rFonts w:ascii="Times New Roman" w:hAnsi="Times New Roman"/>
          <w:color w:val="000000" w:themeColor="text1"/>
          <w:kern w:val="0"/>
          <w:sz w:val="24"/>
        </w:rPr>
        <w:t xml:space="preserve">(c) finally </w:t>
      </w:r>
      <w:r w:rsidR="008E2CE6" w:rsidRPr="00441721">
        <w:rPr>
          <w:rFonts w:ascii="Times New Roman" w:hAnsi="Times New Roman"/>
          <w:color w:val="000000" w:themeColor="text1"/>
          <w:kern w:val="0"/>
          <w:sz w:val="24"/>
        </w:rPr>
        <w:t>invokes</w:t>
      </w:r>
      <w:r w:rsidRPr="00441721">
        <w:rPr>
          <w:rFonts w:ascii="Times New Roman" w:hAnsi="Times New Roman"/>
          <w:color w:val="000000" w:themeColor="text1"/>
          <w:kern w:val="0"/>
          <w:sz w:val="24"/>
        </w:rPr>
        <w:t xml:space="preserve"> the </w:t>
      </w:r>
      <w:r w:rsidRPr="00441721">
        <w:rPr>
          <w:rFonts w:ascii="Times New Roman" w:hAnsi="Times New Roman"/>
          <w:b/>
          <w:bCs/>
          <w:color w:val="000000" w:themeColor="text1"/>
          <w:kern w:val="0"/>
          <w:sz w:val="24"/>
        </w:rPr>
        <w:t xml:space="preserve">OnPackageEnd </w:t>
      </w:r>
      <w:r w:rsidR="00732787" w:rsidRPr="00441721">
        <w:rPr>
          <w:rFonts w:ascii="Times New Roman" w:hAnsi="Times New Roman"/>
          <w:color w:val="000000" w:themeColor="text1"/>
          <w:kern w:val="0"/>
          <w:sz w:val="24"/>
        </w:rPr>
        <w:t xml:space="preserve">to </w:t>
      </w:r>
      <w:r w:rsidR="00400C1B" w:rsidRPr="00441721">
        <w:rPr>
          <w:rFonts w:ascii="Times New Roman" w:hAnsi="Times New Roman"/>
          <w:color w:val="000000" w:themeColor="text1"/>
          <w:kern w:val="0"/>
          <w:sz w:val="24"/>
        </w:rPr>
        <w:t xml:space="preserve">declare </w:t>
      </w:r>
      <w:r w:rsidRPr="00441721">
        <w:rPr>
          <w:rFonts w:ascii="Times New Roman" w:hAnsi="Times New Roman"/>
          <w:color w:val="000000" w:themeColor="text1"/>
          <w:kern w:val="0"/>
          <w:sz w:val="24"/>
        </w:rPr>
        <w:t xml:space="preserve">the completion of </w:t>
      </w:r>
      <w:r w:rsidR="00400C1B"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callback. From the interfaces </w:t>
      </w:r>
      <w:r w:rsidRPr="00441721">
        <w:rPr>
          <w:rFonts w:ascii="Times New Roman" w:hAnsi="Times New Roman"/>
          <w:b/>
          <w:bCs/>
          <w:color w:val="000000" w:themeColor="text1"/>
          <w:kern w:val="0"/>
          <w:sz w:val="24"/>
        </w:rPr>
        <w:t>OnPackageStart</w:t>
      </w:r>
      <w:r w:rsidRPr="00441721">
        <w:rPr>
          <w:rFonts w:ascii="Times New Roman" w:hAnsi="Times New Roman"/>
          <w:color w:val="000000" w:themeColor="text1"/>
          <w:kern w:val="0"/>
          <w:sz w:val="24"/>
        </w:rPr>
        <w:t xml:space="preserve"> and </w:t>
      </w:r>
      <w:r w:rsidRPr="00441721">
        <w:rPr>
          <w:rFonts w:ascii="Times New Roman" w:hAnsi="Times New Roman"/>
          <w:b/>
          <w:bCs/>
          <w:color w:val="000000" w:themeColor="text1"/>
          <w:kern w:val="0"/>
          <w:sz w:val="24"/>
        </w:rPr>
        <w:t>OnPackageEnd</w:t>
      </w:r>
      <w:r w:rsidRPr="00441721">
        <w:rPr>
          <w:rFonts w:ascii="Times New Roman" w:hAnsi="Times New Roman"/>
          <w:color w:val="000000" w:themeColor="text1"/>
          <w:kern w:val="0"/>
          <w:sz w:val="24"/>
        </w:rPr>
        <w:t xml:space="preserve">, the </w:t>
      </w:r>
      <w:r w:rsidR="00B43FDE" w:rsidRPr="00441721">
        <w:rPr>
          <w:rFonts w:ascii="Times New Roman" w:hAnsi="Times New Roman"/>
          <w:color w:val="000000" w:themeColor="text1"/>
          <w:kern w:val="0"/>
          <w:sz w:val="24"/>
        </w:rPr>
        <w:t>member system</w:t>
      </w:r>
      <w:r w:rsidRPr="00441721">
        <w:rPr>
          <w:rFonts w:ascii="Times New Roman" w:hAnsi="Times New Roman"/>
          <w:color w:val="000000" w:themeColor="text1"/>
          <w:kern w:val="0"/>
          <w:sz w:val="24"/>
        </w:rPr>
        <w:t xml:space="preserve"> can retrieve the sequence number of </w:t>
      </w:r>
      <w:r w:rsidR="00400C1B"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execution report in the callback and log it. Later on</w:t>
      </w:r>
      <w:r w:rsidR="00400C1B" w:rsidRPr="00441721">
        <w:rPr>
          <w:rFonts w:ascii="Times New Roman" w:hAnsi="Times New Roman"/>
          <w:color w:val="000000" w:themeColor="text1"/>
          <w:kern w:val="0"/>
          <w:sz w:val="24"/>
        </w:rPr>
        <w:t>,</w:t>
      </w:r>
      <w:r w:rsidRPr="00441721">
        <w:rPr>
          <w:rFonts w:ascii="Times New Roman" w:hAnsi="Times New Roman"/>
          <w:color w:val="000000" w:themeColor="text1"/>
          <w:kern w:val="0"/>
          <w:sz w:val="24"/>
        </w:rPr>
        <w:t xml:space="preserve"> this sequence number can be passed to the parameter in </w:t>
      </w:r>
      <w:r w:rsidRPr="00441721">
        <w:rPr>
          <w:rFonts w:ascii="Times New Roman" w:hAnsi="Times New Roman"/>
          <w:b/>
          <w:bCs/>
          <w:color w:val="000000" w:themeColor="text1"/>
          <w:kern w:val="0"/>
          <w:sz w:val="24"/>
        </w:rPr>
        <w:t>CShfeFtdcTraderApi::ReqSubscribeTopic</w:t>
      </w:r>
      <w:r w:rsidRPr="00441721">
        <w:rPr>
          <w:rFonts w:ascii="Times New Roman" w:hAnsi="Times New Roman"/>
          <w:color w:val="000000" w:themeColor="text1"/>
          <w:kern w:val="0"/>
          <w:sz w:val="24"/>
        </w:rPr>
        <w:t xml:space="preserve"> for message replay (similar to the RESUME mode).</w:t>
      </w:r>
    </w:p>
    <w:p w:rsidR="00B76544" w:rsidRPr="00441721" w:rsidRDefault="0065671E" w:rsidP="003442C7">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kern w:val="0"/>
        </w:rPr>
        <w:t xml:space="preserve">With </w:t>
      </w:r>
      <w:r w:rsidR="00400C1B" w:rsidRPr="00441721">
        <w:rPr>
          <w:rFonts w:ascii="Times New Roman" w:hAnsi="Times New Roman" w:cs="Times New Roman"/>
          <w:color w:val="000000" w:themeColor="text1"/>
          <w:kern w:val="0"/>
        </w:rPr>
        <w:t xml:space="preserve">the </w:t>
      </w:r>
      <w:r w:rsidRPr="00441721">
        <w:rPr>
          <w:rFonts w:ascii="Times New Roman" w:hAnsi="Times New Roman" w:cs="Times New Roman"/>
          <w:b/>
          <w:bCs/>
          <w:color w:val="000000" w:themeColor="text1"/>
          <w:kern w:val="0"/>
        </w:rPr>
        <w:t>CShfeFtdcTraderApi::ReqSubscribeTopic</w:t>
      </w:r>
      <w:r w:rsidR="00400C1B" w:rsidRPr="00441721">
        <w:rPr>
          <w:rFonts w:ascii="Times New Roman" w:hAnsi="Times New Roman" w:cs="Times New Roman"/>
          <w:color w:val="000000" w:themeColor="text1"/>
          <w:kern w:val="0"/>
        </w:rPr>
        <w:t xml:space="preserve"> function</w:t>
      </w:r>
      <w:r w:rsidR="001A6E57" w:rsidRPr="00441721">
        <w:rPr>
          <w:rFonts w:ascii="Times New Roman" w:hAnsi="Times New Roman" w:cs="Times New Roman"/>
          <w:bCs/>
          <w:color w:val="000000" w:themeColor="text1"/>
          <w:kern w:val="0"/>
        </w:rPr>
        <w:t>,</w:t>
      </w:r>
      <w:r w:rsidR="00CA3317" w:rsidRPr="00441721">
        <w:rPr>
          <w:rFonts w:ascii="Times New Roman" w:hAnsi="Times New Roman" w:cs="Times New Roman"/>
          <w:bCs/>
          <w:color w:val="000000" w:themeColor="text1"/>
          <w:kern w:val="0"/>
        </w:rPr>
        <w:t xml:space="preserve"> </w:t>
      </w:r>
      <w:r w:rsidRPr="00441721">
        <w:rPr>
          <w:rFonts w:ascii="Times New Roman" w:hAnsi="Times New Roman" w:cs="Times New Roman"/>
          <w:color w:val="000000" w:themeColor="text1"/>
          <w:kern w:val="0"/>
        </w:rPr>
        <w:t xml:space="preserve">the </w:t>
      </w:r>
      <w:r w:rsidR="00B43FDE" w:rsidRPr="00441721">
        <w:rPr>
          <w:rFonts w:ascii="Times New Roman" w:hAnsi="Times New Roman" w:cs="Times New Roman"/>
          <w:color w:val="000000" w:themeColor="text1"/>
          <w:kern w:val="0"/>
        </w:rPr>
        <w:t>member system</w:t>
      </w:r>
      <w:r w:rsidRPr="00441721">
        <w:rPr>
          <w:rFonts w:ascii="Times New Roman" w:hAnsi="Times New Roman" w:cs="Times New Roman"/>
          <w:color w:val="000000" w:themeColor="text1"/>
          <w:kern w:val="0"/>
        </w:rPr>
        <w:t xml:space="preserve"> </w:t>
      </w:r>
      <w:r w:rsidR="004916A0" w:rsidRPr="00441721">
        <w:rPr>
          <w:rFonts w:ascii="Times New Roman" w:hAnsi="Times New Roman" w:cs="Times New Roman"/>
          <w:color w:val="000000" w:themeColor="text1"/>
          <w:kern w:val="0"/>
        </w:rPr>
        <w:t xml:space="preserve">can designate </w:t>
      </w:r>
      <w:r w:rsidRPr="00441721">
        <w:rPr>
          <w:rFonts w:ascii="Times New Roman" w:hAnsi="Times New Roman" w:cs="Times New Roman"/>
          <w:color w:val="000000" w:themeColor="text1"/>
          <w:kern w:val="0"/>
        </w:rPr>
        <w:t xml:space="preserve">the sequence number from which </w:t>
      </w:r>
      <w:r w:rsidR="004916A0" w:rsidRPr="00441721">
        <w:rPr>
          <w:rFonts w:ascii="Times New Roman" w:hAnsi="Times New Roman" w:cs="Times New Roman"/>
          <w:color w:val="000000" w:themeColor="text1"/>
          <w:kern w:val="0"/>
        </w:rPr>
        <w:t>the replay should start.</w:t>
      </w:r>
      <w:r w:rsidRPr="00441721">
        <w:rPr>
          <w:rFonts w:ascii="Times New Roman" w:hAnsi="Times New Roman" w:cs="Times New Roman"/>
          <w:color w:val="000000" w:themeColor="text1"/>
          <w:kern w:val="0"/>
        </w:rPr>
        <w:t xml:space="preserve"> If the </w:t>
      </w:r>
      <w:r w:rsidR="004916A0" w:rsidRPr="00441721">
        <w:rPr>
          <w:rFonts w:ascii="Times New Roman" w:hAnsi="Times New Roman" w:cs="Times New Roman"/>
          <w:color w:val="000000" w:themeColor="text1"/>
          <w:kern w:val="0"/>
        </w:rPr>
        <w:t xml:space="preserve">designated </w:t>
      </w:r>
      <w:r w:rsidRPr="00441721">
        <w:rPr>
          <w:rFonts w:ascii="Times New Roman" w:hAnsi="Times New Roman" w:cs="Times New Roman"/>
          <w:color w:val="000000" w:themeColor="text1"/>
          <w:kern w:val="0"/>
        </w:rPr>
        <w:t xml:space="preserve">sequence number is 0, the entire data stream will be replayed (similar to RESTART); if the </w:t>
      </w:r>
      <w:r w:rsidR="004916A0" w:rsidRPr="00441721">
        <w:rPr>
          <w:rFonts w:ascii="Times New Roman" w:hAnsi="Times New Roman" w:cs="Times New Roman"/>
          <w:color w:val="000000" w:themeColor="text1"/>
          <w:kern w:val="0"/>
        </w:rPr>
        <w:t xml:space="preserve">designated </w:t>
      </w:r>
      <w:r w:rsidRPr="00441721">
        <w:rPr>
          <w:rFonts w:ascii="Times New Roman" w:hAnsi="Times New Roman" w:cs="Times New Roman"/>
          <w:color w:val="000000" w:themeColor="text1"/>
          <w:kern w:val="0"/>
        </w:rPr>
        <w:t xml:space="preserve">sequence number is -1, the </w:t>
      </w:r>
      <w:r w:rsidR="004916A0" w:rsidRPr="00441721">
        <w:rPr>
          <w:rFonts w:ascii="Times New Roman" w:hAnsi="Times New Roman" w:cs="Times New Roman"/>
          <w:color w:val="000000" w:themeColor="text1"/>
          <w:kern w:val="0"/>
        </w:rPr>
        <w:t xml:space="preserve">replay will start from the </w:t>
      </w:r>
      <w:r w:rsidRPr="00441721">
        <w:rPr>
          <w:rFonts w:ascii="Times New Roman" w:hAnsi="Times New Roman" w:cs="Times New Roman"/>
          <w:color w:val="000000" w:themeColor="text1"/>
          <w:kern w:val="0"/>
        </w:rPr>
        <w:t xml:space="preserve">largest sequence number (or </w:t>
      </w:r>
      <w:r w:rsidR="008E2CE6" w:rsidRPr="00441721">
        <w:rPr>
          <w:rFonts w:ascii="Times New Roman" w:hAnsi="Times New Roman" w:cs="Times New Roman"/>
          <w:color w:val="000000" w:themeColor="text1"/>
          <w:kern w:val="0"/>
        </w:rPr>
        <w:t>latest</w:t>
      </w:r>
      <w:r w:rsidRPr="00441721">
        <w:rPr>
          <w:rFonts w:ascii="Times New Roman" w:hAnsi="Times New Roman" w:cs="Times New Roman"/>
          <w:color w:val="000000" w:themeColor="text1"/>
          <w:kern w:val="0"/>
        </w:rPr>
        <w:t xml:space="preserve">) </w:t>
      </w:r>
      <w:r w:rsidR="00AC64AD" w:rsidRPr="00441721">
        <w:rPr>
          <w:rFonts w:ascii="Times New Roman" w:hAnsi="Times New Roman" w:cs="Times New Roman"/>
          <w:color w:val="000000" w:themeColor="text1"/>
          <w:kern w:val="0"/>
        </w:rPr>
        <w:t>at this</w:t>
      </w:r>
      <w:r w:rsidR="004916A0" w:rsidRPr="00441721">
        <w:rPr>
          <w:rFonts w:ascii="Times New Roman" w:hAnsi="Times New Roman" w:cs="Times New Roman"/>
          <w:color w:val="000000" w:themeColor="text1"/>
          <w:kern w:val="0"/>
        </w:rPr>
        <w:t xml:space="preserve"> moment</w:t>
      </w:r>
      <w:r w:rsidRPr="00441721">
        <w:rPr>
          <w:rFonts w:ascii="Times New Roman" w:hAnsi="Times New Roman" w:cs="Times New Roman"/>
          <w:color w:val="000000" w:themeColor="text1"/>
          <w:kern w:val="0"/>
        </w:rPr>
        <w:t xml:space="preserve"> (similar to the QUICK mode).</w:t>
      </w:r>
    </w:p>
    <w:p w:rsidR="00381D58" w:rsidRPr="00441721" w:rsidRDefault="00381D58" w:rsidP="00381D58">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If the subscribed stream is the market data stream and the designat</w:t>
      </w:r>
      <w:r w:rsidR="00E6482B" w:rsidRPr="00441721">
        <w:rPr>
          <w:rFonts w:ascii="Times New Roman" w:hAnsi="Times New Roman"/>
          <w:color w:val="000000" w:themeColor="text1"/>
          <w:kern w:val="0"/>
          <w:sz w:val="24"/>
        </w:rPr>
        <w:t xml:space="preserve">ed sequence number is not 0, a </w:t>
      </w:r>
      <w:r w:rsidR="00A6038F" w:rsidRPr="00441721">
        <w:rPr>
          <w:rFonts w:ascii="Times New Roman" w:hAnsi="Times New Roman"/>
          <w:color w:val="000000" w:themeColor="text1"/>
          <w:kern w:val="0"/>
          <w:sz w:val="24"/>
        </w:rPr>
        <w:t xml:space="preserve">market data </w:t>
      </w:r>
      <w:r w:rsidR="00F41099" w:rsidRPr="00441721">
        <w:rPr>
          <w:rFonts w:ascii="Times New Roman" w:hAnsi="Times New Roman"/>
          <w:color w:val="000000" w:themeColor="text1"/>
          <w:kern w:val="0"/>
          <w:sz w:val="24"/>
        </w:rPr>
        <w:t>snapshot on</w:t>
      </w:r>
      <w:r w:rsidR="00E6482B" w:rsidRPr="00441721">
        <w:rPr>
          <w:rFonts w:ascii="Times New Roman" w:hAnsi="Times New Roman"/>
          <w:color w:val="000000" w:themeColor="text1"/>
          <w:kern w:val="0"/>
          <w:sz w:val="24"/>
        </w:rPr>
        <w:t xml:space="preserve"> each </w:t>
      </w:r>
      <w:r w:rsidR="00F41099" w:rsidRPr="00441721">
        <w:rPr>
          <w:rFonts w:ascii="Times New Roman" w:hAnsi="Times New Roman"/>
          <w:color w:val="000000" w:themeColor="text1"/>
          <w:kern w:val="0"/>
          <w:sz w:val="24"/>
        </w:rPr>
        <w:t xml:space="preserve">subscribed </w:t>
      </w:r>
      <w:r w:rsidR="00E6482B" w:rsidRPr="00441721">
        <w:rPr>
          <w:rFonts w:ascii="Times New Roman" w:hAnsi="Times New Roman"/>
          <w:color w:val="000000" w:themeColor="text1"/>
          <w:kern w:val="0"/>
          <w:sz w:val="24"/>
        </w:rPr>
        <w:t>contract</w:t>
      </w:r>
      <w:r w:rsidR="00F41099" w:rsidRPr="00441721">
        <w:rPr>
          <w:rFonts w:ascii="Times New Roman" w:hAnsi="Times New Roman"/>
          <w:color w:val="000000" w:themeColor="text1"/>
          <w:kern w:val="0"/>
          <w:sz w:val="24"/>
        </w:rPr>
        <w:t xml:space="preserve"> before the designated sequence number </w:t>
      </w:r>
      <w:r w:rsidR="00400C1B" w:rsidRPr="00441721">
        <w:rPr>
          <w:rFonts w:ascii="Times New Roman" w:hAnsi="Times New Roman"/>
          <w:color w:val="000000" w:themeColor="text1"/>
          <w:kern w:val="0"/>
          <w:sz w:val="24"/>
        </w:rPr>
        <w:t xml:space="preserve">is </w:t>
      </w:r>
      <w:r w:rsidR="00E6482B" w:rsidRPr="00441721">
        <w:rPr>
          <w:rFonts w:ascii="Times New Roman" w:hAnsi="Times New Roman"/>
          <w:color w:val="000000" w:themeColor="text1"/>
          <w:kern w:val="0"/>
          <w:sz w:val="24"/>
        </w:rPr>
        <w:t xml:space="preserve">transmitted, then followed by the </w:t>
      </w:r>
      <w:r w:rsidR="00F41099" w:rsidRPr="00441721">
        <w:rPr>
          <w:rFonts w:ascii="Times New Roman" w:hAnsi="Times New Roman"/>
          <w:color w:val="000000" w:themeColor="text1"/>
          <w:kern w:val="0"/>
          <w:sz w:val="24"/>
        </w:rPr>
        <w:t xml:space="preserve">subsequent </w:t>
      </w:r>
      <w:r w:rsidR="00E6482B" w:rsidRPr="00441721">
        <w:rPr>
          <w:rFonts w:ascii="Times New Roman" w:hAnsi="Times New Roman"/>
          <w:color w:val="000000" w:themeColor="text1"/>
          <w:kern w:val="0"/>
          <w:sz w:val="24"/>
        </w:rPr>
        <w:t>market data.</w:t>
      </w:r>
      <w:r w:rsidRPr="00441721">
        <w:rPr>
          <w:rFonts w:ascii="Times New Roman" w:hAnsi="Times New Roman"/>
          <w:color w:val="000000" w:themeColor="text1"/>
          <w:kern w:val="0"/>
          <w:sz w:val="24"/>
        </w:rPr>
        <w:t xml:space="preserve"> During the transmission of the mar</w:t>
      </w:r>
      <w:r w:rsidR="00F41099" w:rsidRPr="00441721">
        <w:rPr>
          <w:rFonts w:ascii="Times New Roman" w:hAnsi="Times New Roman"/>
          <w:color w:val="000000" w:themeColor="text1"/>
          <w:kern w:val="0"/>
          <w:sz w:val="24"/>
        </w:rPr>
        <w:t>ket data snapshots, the value of</w:t>
      </w:r>
      <w:r w:rsidRPr="00441721">
        <w:rPr>
          <w:rFonts w:ascii="Times New Roman" w:hAnsi="Times New Roman"/>
          <w:color w:val="000000" w:themeColor="text1"/>
          <w:kern w:val="0"/>
          <w:sz w:val="24"/>
        </w:rPr>
        <w:t xml:space="preserve"> parameter </w:t>
      </w:r>
      <w:r w:rsidRPr="00441721">
        <w:rPr>
          <w:rFonts w:ascii="Times New Roman" w:hAnsi="Times New Roman"/>
          <w:b/>
          <w:bCs/>
          <w:color w:val="000000" w:themeColor="text1"/>
          <w:kern w:val="0"/>
          <w:sz w:val="24"/>
        </w:rPr>
        <w:t xml:space="preserve">nSequenceNo </w:t>
      </w:r>
      <w:r w:rsidRPr="00441721">
        <w:rPr>
          <w:rFonts w:ascii="Times New Roman" w:hAnsi="Times New Roman"/>
          <w:color w:val="000000" w:themeColor="text1"/>
          <w:kern w:val="0"/>
          <w:sz w:val="24"/>
        </w:rPr>
        <w:t xml:space="preserve">in the callback </w:t>
      </w:r>
      <w:r w:rsidRPr="00441721">
        <w:rPr>
          <w:rFonts w:ascii="Times New Roman" w:hAnsi="Times New Roman"/>
          <w:b/>
          <w:bCs/>
          <w:color w:val="000000" w:themeColor="text1"/>
          <w:kern w:val="0"/>
          <w:sz w:val="24"/>
        </w:rPr>
        <w:t>OnPackageStart</w:t>
      </w:r>
      <w:r w:rsidRPr="00441721">
        <w:rPr>
          <w:rFonts w:ascii="Times New Roman" w:hAnsi="Times New Roman"/>
          <w:color w:val="000000" w:themeColor="text1"/>
          <w:kern w:val="0"/>
          <w:sz w:val="24"/>
        </w:rPr>
        <w:t xml:space="preserve"> and </w:t>
      </w:r>
      <w:r w:rsidRPr="00441721">
        <w:rPr>
          <w:rFonts w:ascii="Times New Roman" w:hAnsi="Times New Roman"/>
          <w:b/>
          <w:bCs/>
          <w:color w:val="000000" w:themeColor="text1"/>
          <w:kern w:val="0"/>
          <w:sz w:val="24"/>
        </w:rPr>
        <w:t xml:space="preserve">OnPackageEnd </w:t>
      </w:r>
      <w:r w:rsidRPr="00441721">
        <w:rPr>
          <w:rFonts w:ascii="Times New Roman" w:hAnsi="Times New Roman"/>
          <w:color w:val="000000" w:themeColor="text1"/>
          <w:kern w:val="0"/>
          <w:sz w:val="24"/>
        </w:rPr>
        <w:t>is 0.</w:t>
      </w:r>
    </w:p>
    <w:p w:rsidR="00381D58" w:rsidRPr="00441721" w:rsidRDefault="00381D58" w:rsidP="00381D58">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 xml:space="preserve">Maintaining </w:t>
      </w:r>
      <w:r w:rsidR="00400C1B" w:rsidRPr="00441721">
        <w:rPr>
          <w:rFonts w:ascii="Times New Roman" w:hAnsi="Times New Roman"/>
          <w:color w:val="000000" w:themeColor="text1"/>
          <w:kern w:val="0"/>
          <w:sz w:val="24"/>
        </w:rPr>
        <w:t xml:space="preserve">the </w:t>
      </w:r>
      <w:r w:rsidRPr="00441721">
        <w:rPr>
          <w:rFonts w:ascii="Times New Roman" w:hAnsi="Times New Roman"/>
          <w:color w:val="000000" w:themeColor="text1"/>
          <w:kern w:val="0"/>
          <w:sz w:val="24"/>
        </w:rPr>
        <w:t xml:space="preserve">sequence number in </w:t>
      </w:r>
      <w:r w:rsidR="00484A0F" w:rsidRPr="00441721">
        <w:rPr>
          <w:rFonts w:ascii="Times New Roman" w:hAnsi="Times New Roman"/>
          <w:color w:val="000000" w:themeColor="text1"/>
          <w:kern w:val="0"/>
          <w:sz w:val="24"/>
        </w:rPr>
        <w:t xml:space="preserve">the </w:t>
      </w:r>
      <w:r w:rsidR="00B43FDE" w:rsidRPr="00441721">
        <w:rPr>
          <w:rFonts w:ascii="Times New Roman" w:hAnsi="Times New Roman"/>
          <w:color w:val="000000" w:themeColor="text1"/>
          <w:kern w:val="0"/>
          <w:sz w:val="24"/>
        </w:rPr>
        <w:t>member system</w:t>
      </w:r>
      <w:r w:rsidRPr="00441721">
        <w:rPr>
          <w:rFonts w:ascii="Times New Roman" w:hAnsi="Times New Roman"/>
          <w:color w:val="000000" w:themeColor="text1"/>
          <w:kern w:val="0"/>
          <w:sz w:val="24"/>
        </w:rPr>
        <w:t xml:space="preserve"> for message replay achieves better consistency and reliability than maintaining it in API. </w:t>
      </w:r>
      <w:r w:rsidR="00400C1B" w:rsidRPr="00441721">
        <w:rPr>
          <w:rFonts w:ascii="Times New Roman" w:hAnsi="Times New Roman"/>
          <w:color w:val="000000" w:themeColor="text1"/>
          <w:kern w:val="0"/>
          <w:sz w:val="24"/>
        </w:rPr>
        <w:t>C</w:t>
      </w:r>
      <w:r w:rsidR="00B43FDE" w:rsidRPr="00441721">
        <w:rPr>
          <w:rFonts w:ascii="Times New Roman" w:hAnsi="Times New Roman"/>
          <w:color w:val="000000" w:themeColor="text1"/>
          <w:kern w:val="0"/>
          <w:sz w:val="24"/>
        </w:rPr>
        <w:t>member system</w:t>
      </w:r>
      <w:r w:rsidR="00400C1B" w:rsidRPr="00441721">
        <w:rPr>
          <w:rFonts w:ascii="Times New Roman" w:hAnsi="Times New Roman"/>
          <w:color w:val="000000" w:themeColor="text1"/>
          <w:kern w:val="0"/>
          <w:sz w:val="24"/>
        </w:rPr>
        <w:t>s</w:t>
      </w:r>
      <w:r w:rsidR="00E6482B" w:rsidRPr="00441721">
        <w:rPr>
          <w:rFonts w:ascii="Times New Roman" w:hAnsi="Times New Roman"/>
          <w:color w:val="000000" w:themeColor="text1"/>
          <w:kern w:val="0"/>
          <w:sz w:val="24"/>
        </w:rPr>
        <w:t xml:space="preserve"> with </w:t>
      </w:r>
      <w:r w:rsidR="00400C1B" w:rsidRPr="00441721">
        <w:rPr>
          <w:rFonts w:ascii="Times New Roman" w:hAnsi="Times New Roman"/>
          <w:color w:val="000000" w:themeColor="text1"/>
          <w:kern w:val="0"/>
          <w:sz w:val="24"/>
        </w:rPr>
        <w:t xml:space="preserve">a </w:t>
      </w:r>
      <w:r w:rsidR="00E6482B" w:rsidRPr="00441721">
        <w:rPr>
          <w:rFonts w:ascii="Times New Roman" w:hAnsi="Times New Roman"/>
          <w:color w:val="000000" w:themeColor="text1"/>
          <w:kern w:val="0"/>
          <w:sz w:val="24"/>
        </w:rPr>
        <w:t xml:space="preserve">high demand </w:t>
      </w:r>
      <w:r w:rsidR="00400C1B" w:rsidRPr="00441721">
        <w:rPr>
          <w:rFonts w:ascii="Times New Roman" w:hAnsi="Times New Roman"/>
          <w:color w:val="000000" w:themeColor="text1"/>
          <w:kern w:val="0"/>
          <w:sz w:val="24"/>
        </w:rPr>
        <w:t xml:space="preserve">for </w:t>
      </w:r>
      <w:r w:rsidR="00E6482B" w:rsidRPr="00441721">
        <w:rPr>
          <w:rFonts w:ascii="Times New Roman" w:hAnsi="Times New Roman"/>
          <w:color w:val="000000" w:themeColor="text1"/>
          <w:kern w:val="0"/>
          <w:sz w:val="24"/>
        </w:rPr>
        <w:t>t</w:t>
      </w:r>
      <w:r w:rsidRPr="00441721">
        <w:rPr>
          <w:rFonts w:ascii="Times New Roman" w:hAnsi="Times New Roman"/>
          <w:color w:val="000000" w:themeColor="text1"/>
          <w:kern w:val="0"/>
          <w:sz w:val="24"/>
        </w:rPr>
        <w:t xml:space="preserve">he </w:t>
      </w:r>
      <w:r w:rsidR="00400C1B" w:rsidRPr="00441721">
        <w:rPr>
          <w:rFonts w:ascii="Times New Roman" w:hAnsi="Times New Roman"/>
          <w:color w:val="000000" w:themeColor="text1"/>
          <w:kern w:val="0"/>
          <w:sz w:val="24"/>
        </w:rPr>
        <w:t xml:space="preserve">integrity of </w:t>
      </w:r>
      <w:r w:rsidRPr="00441721">
        <w:rPr>
          <w:rFonts w:ascii="Times New Roman" w:hAnsi="Times New Roman"/>
          <w:color w:val="000000" w:themeColor="text1"/>
          <w:kern w:val="0"/>
          <w:sz w:val="24"/>
        </w:rPr>
        <w:t>data should adopt this method.</w:t>
      </w:r>
    </w:p>
    <w:p w:rsidR="00381D58" w:rsidRPr="00441721" w:rsidRDefault="00400C1B" w:rsidP="00381D58">
      <w:pPr>
        <w:widowControl/>
        <w:autoSpaceDE w:val="0"/>
        <w:autoSpaceDN w:val="0"/>
        <w:adjustRightInd w:val="0"/>
        <w:spacing w:after="120"/>
        <w:rPr>
          <w:rFonts w:ascii="Times New Roman" w:hAnsi="Times New Roman"/>
          <w:color w:val="000000" w:themeColor="text1"/>
          <w:kern w:val="0"/>
          <w:sz w:val="24"/>
        </w:rPr>
      </w:pPr>
      <w:r w:rsidRPr="00441721">
        <w:rPr>
          <w:rFonts w:ascii="Times New Roman" w:hAnsi="Times New Roman"/>
          <w:color w:val="000000" w:themeColor="text1"/>
          <w:kern w:val="0"/>
          <w:sz w:val="24"/>
        </w:rPr>
        <w:t>Notably</w:t>
      </w:r>
      <w:r w:rsidR="00381D58" w:rsidRPr="00441721">
        <w:rPr>
          <w:rFonts w:ascii="Times New Roman" w:hAnsi="Times New Roman"/>
          <w:color w:val="000000" w:themeColor="text1"/>
          <w:kern w:val="0"/>
          <w:sz w:val="24"/>
        </w:rPr>
        <w:t xml:space="preserve">, </w:t>
      </w:r>
      <w:r w:rsidRPr="00441721">
        <w:rPr>
          <w:rFonts w:ascii="Times New Roman" w:hAnsi="Times New Roman"/>
          <w:color w:val="000000" w:themeColor="text1"/>
          <w:kern w:val="0"/>
          <w:sz w:val="24"/>
        </w:rPr>
        <w:t>at</w:t>
      </w:r>
      <w:r w:rsidR="00381D58" w:rsidRPr="00441721">
        <w:rPr>
          <w:rFonts w:ascii="Times New Roman" w:hAnsi="Times New Roman"/>
          <w:color w:val="000000" w:themeColor="text1"/>
          <w:kern w:val="0"/>
          <w:sz w:val="24"/>
        </w:rPr>
        <w:t xml:space="preserve"> re-login, the </w:t>
      </w:r>
      <w:r w:rsidR="00381D58" w:rsidRPr="00441721">
        <w:rPr>
          <w:rFonts w:ascii="Times New Roman" w:hAnsi="Times New Roman"/>
          <w:b/>
          <w:bCs/>
          <w:color w:val="000000" w:themeColor="text1"/>
          <w:kern w:val="0"/>
          <w:sz w:val="24"/>
        </w:rPr>
        <w:t xml:space="preserve">TradingDay </w:t>
      </w:r>
      <w:r w:rsidR="00381D58" w:rsidRPr="00441721">
        <w:rPr>
          <w:rFonts w:ascii="Times New Roman" w:hAnsi="Times New Roman"/>
          <w:color w:val="000000" w:themeColor="text1"/>
          <w:kern w:val="0"/>
          <w:sz w:val="24"/>
        </w:rPr>
        <w:t xml:space="preserve">and </w:t>
      </w:r>
      <w:r w:rsidR="00381D58" w:rsidRPr="00441721">
        <w:rPr>
          <w:rFonts w:ascii="Times New Roman" w:hAnsi="Times New Roman"/>
          <w:b/>
          <w:bCs/>
          <w:color w:val="000000" w:themeColor="text1"/>
          <w:kern w:val="0"/>
          <w:sz w:val="24"/>
        </w:rPr>
        <w:t>DataCenterID</w:t>
      </w:r>
      <w:r w:rsidR="00CA3317" w:rsidRPr="00441721">
        <w:rPr>
          <w:rFonts w:ascii="Times New Roman" w:hAnsi="Times New Roman"/>
          <w:b/>
          <w:bCs/>
          <w:color w:val="000000" w:themeColor="text1"/>
          <w:kern w:val="0"/>
          <w:sz w:val="24"/>
        </w:rPr>
        <w:t xml:space="preserve"> </w:t>
      </w:r>
      <w:r w:rsidRPr="00441721">
        <w:rPr>
          <w:rFonts w:ascii="Times New Roman" w:hAnsi="Times New Roman"/>
          <w:color w:val="000000" w:themeColor="text1"/>
          <w:kern w:val="0"/>
          <w:sz w:val="24"/>
        </w:rPr>
        <w:t xml:space="preserve">fields </w:t>
      </w:r>
      <w:r w:rsidR="00381D58" w:rsidRPr="00441721">
        <w:rPr>
          <w:rFonts w:ascii="Times New Roman" w:hAnsi="Times New Roman"/>
          <w:color w:val="000000" w:themeColor="text1"/>
          <w:kern w:val="0"/>
          <w:sz w:val="24"/>
        </w:rPr>
        <w:t>should be filled with the return</w:t>
      </w:r>
      <w:r w:rsidR="00484A0F" w:rsidRPr="00441721">
        <w:rPr>
          <w:rFonts w:ascii="Times New Roman" w:hAnsi="Times New Roman"/>
          <w:color w:val="000000" w:themeColor="text1"/>
          <w:kern w:val="0"/>
          <w:sz w:val="24"/>
        </w:rPr>
        <w:t>ed</w:t>
      </w:r>
      <w:r w:rsidR="00381D58" w:rsidRPr="00441721">
        <w:rPr>
          <w:rFonts w:ascii="Times New Roman" w:hAnsi="Times New Roman"/>
          <w:color w:val="000000" w:themeColor="text1"/>
          <w:kern w:val="0"/>
          <w:sz w:val="24"/>
        </w:rPr>
        <w:t xml:space="preserve"> value from the previous login. For the first-time login or re-login </w:t>
      </w:r>
      <w:r w:rsidR="00484A0F" w:rsidRPr="00441721">
        <w:rPr>
          <w:rFonts w:ascii="Times New Roman" w:hAnsi="Times New Roman"/>
          <w:color w:val="000000" w:themeColor="text1"/>
          <w:kern w:val="0"/>
          <w:sz w:val="24"/>
        </w:rPr>
        <w:t>without</w:t>
      </w:r>
      <w:r w:rsidR="00912ADB" w:rsidRPr="00441721">
        <w:rPr>
          <w:rFonts w:ascii="Times New Roman" w:hAnsi="Times New Roman"/>
          <w:color w:val="000000" w:themeColor="text1"/>
          <w:kern w:val="0"/>
          <w:sz w:val="24"/>
        </w:rPr>
        <w:t xml:space="preserve"> message</w:t>
      </w:r>
      <w:r w:rsidR="00381D58" w:rsidRPr="00441721">
        <w:rPr>
          <w:rFonts w:ascii="Times New Roman" w:hAnsi="Times New Roman"/>
          <w:color w:val="000000" w:themeColor="text1"/>
          <w:kern w:val="0"/>
          <w:sz w:val="24"/>
        </w:rPr>
        <w:t xml:space="preserve"> replay, </w:t>
      </w:r>
      <w:r w:rsidR="00484A0F" w:rsidRPr="00441721">
        <w:rPr>
          <w:rFonts w:ascii="Times New Roman" w:hAnsi="Times New Roman"/>
          <w:color w:val="000000" w:themeColor="text1"/>
          <w:kern w:val="0"/>
          <w:sz w:val="24"/>
        </w:rPr>
        <w:t xml:space="preserve">the </w:t>
      </w:r>
      <w:r w:rsidR="001A6E57" w:rsidRPr="00441721">
        <w:rPr>
          <w:rFonts w:ascii="Times New Roman" w:hAnsi="Times New Roman"/>
          <w:b/>
          <w:color w:val="000000" w:themeColor="text1"/>
          <w:kern w:val="0"/>
          <w:sz w:val="24"/>
        </w:rPr>
        <w:t>TradingDay</w:t>
      </w:r>
      <w:r w:rsidR="00CA3317" w:rsidRPr="00441721">
        <w:rPr>
          <w:rFonts w:ascii="Times New Roman" w:hAnsi="Times New Roman"/>
          <w:b/>
          <w:color w:val="000000" w:themeColor="text1"/>
          <w:kern w:val="0"/>
          <w:sz w:val="24"/>
        </w:rPr>
        <w:t xml:space="preserve"> </w:t>
      </w:r>
      <w:r w:rsidRPr="00441721">
        <w:rPr>
          <w:rFonts w:ascii="Times New Roman" w:hAnsi="Times New Roman"/>
          <w:color w:val="000000" w:themeColor="text1"/>
          <w:kern w:val="0"/>
          <w:sz w:val="24"/>
        </w:rPr>
        <w:t xml:space="preserve">field </w:t>
      </w:r>
      <w:r w:rsidR="00381D58" w:rsidRPr="00441721">
        <w:rPr>
          <w:rFonts w:ascii="Times New Roman" w:hAnsi="Times New Roman"/>
          <w:color w:val="000000" w:themeColor="text1"/>
          <w:kern w:val="0"/>
          <w:sz w:val="24"/>
        </w:rPr>
        <w:t xml:space="preserve">can be set to </w:t>
      </w:r>
      <w:r w:rsidRPr="00441721">
        <w:rPr>
          <w:rFonts w:ascii="Times New Roman" w:hAnsi="Times New Roman"/>
          <w:color w:val="000000" w:themeColor="text1"/>
          <w:kern w:val="0"/>
          <w:sz w:val="24"/>
        </w:rPr>
        <w:t xml:space="preserve">an </w:t>
      </w:r>
      <w:r w:rsidR="00381D58" w:rsidRPr="00441721">
        <w:rPr>
          <w:rFonts w:ascii="Times New Roman" w:hAnsi="Times New Roman"/>
          <w:color w:val="000000" w:themeColor="text1"/>
          <w:kern w:val="0"/>
          <w:sz w:val="24"/>
        </w:rPr>
        <w:t>empty string</w:t>
      </w:r>
      <w:r w:rsidRPr="00441721">
        <w:rPr>
          <w:rFonts w:ascii="Times New Roman" w:hAnsi="Times New Roman"/>
          <w:color w:val="000000" w:themeColor="text1"/>
          <w:kern w:val="0"/>
          <w:sz w:val="24"/>
        </w:rPr>
        <w:t>,</w:t>
      </w:r>
      <w:r w:rsidR="00381D58" w:rsidRPr="00441721">
        <w:rPr>
          <w:rFonts w:ascii="Times New Roman" w:hAnsi="Times New Roman"/>
          <w:color w:val="000000" w:themeColor="text1"/>
          <w:kern w:val="0"/>
          <w:sz w:val="24"/>
        </w:rPr>
        <w:t xml:space="preserve"> and</w:t>
      </w:r>
      <w:r w:rsidRPr="00441721">
        <w:rPr>
          <w:rFonts w:ascii="Times New Roman" w:hAnsi="Times New Roman"/>
          <w:color w:val="000000" w:themeColor="text1"/>
          <w:kern w:val="0"/>
          <w:sz w:val="24"/>
        </w:rPr>
        <w:t xml:space="preserve"> the</w:t>
      </w:r>
      <w:r w:rsidR="00CA3317" w:rsidRPr="00441721">
        <w:rPr>
          <w:rFonts w:ascii="Times New Roman" w:hAnsi="Times New Roman"/>
          <w:color w:val="000000" w:themeColor="text1"/>
          <w:kern w:val="0"/>
          <w:sz w:val="24"/>
        </w:rPr>
        <w:t xml:space="preserve"> </w:t>
      </w:r>
      <w:r w:rsidR="001A6E57" w:rsidRPr="00441721">
        <w:rPr>
          <w:rFonts w:ascii="Times New Roman" w:hAnsi="Times New Roman"/>
          <w:b/>
          <w:color w:val="000000" w:themeColor="text1"/>
          <w:kern w:val="0"/>
          <w:sz w:val="24"/>
        </w:rPr>
        <w:t>DataCenterID</w:t>
      </w:r>
      <w:r w:rsidR="00381D58" w:rsidRPr="00441721">
        <w:rPr>
          <w:rFonts w:ascii="Times New Roman" w:hAnsi="Times New Roman"/>
          <w:color w:val="000000" w:themeColor="text1"/>
          <w:kern w:val="0"/>
          <w:sz w:val="24"/>
        </w:rPr>
        <w:t xml:space="preserve"> can be filled with</w:t>
      </w:r>
      <w:r w:rsidR="00484A0F" w:rsidRPr="00441721">
        <w:rPr>
          <w:rFonts w:ascii="Times New Roman" w:hAnsi="Times New Roman"/>
          <w:color w:val="000000" w:themeColor="text1"/>
          <w:kern w:val="0"/>
          <w:sz w:val="24"/>
        </w:rPr>
        <w:t xml:space="preserve"> either</w:t>
      </w:r>
      <w:r w:rsidR="00381D58" w:rsidRPr="00441721">
        <w:rPr>
          <w:rFonts w:ascii="Times New Roman" w:hAnsi="Times New Roman"/>
          <w:color w:val="000000" w:themeColor="text1"/>
          <w:kern w:val="0"/>
          <w:sz w:val="24"/>
        </w:rPr>
        <w:t xml:space="preserve"> 0 or the primary data center ID published by </w:t>
      </w:r>
      <w:r w:rsidR="00CB5744" w:rsidRPr="00441721">
        <w:rPr>
          <w:rFonts w:ascii="Times New Roman" w:hAnsi="Times New Roman"/>
          <w:color w:val="000000" w:themeColor="text1"/>
          <w:kern w:val="0"/>
          <w:sz w:val="24"/>
        </w:rPr>
        <w:t>the Exchange</w:t>
      </w:r>
      <w:r w:rsidR="00381D58" w:rsidRPr="00441721">
        <w:rPr>
          <w:rFonts w:ascii="Times New Roman" w:hAnsi="Times New Roman"/>
          <w:color w:val="000000" w:themeColor="text1"/>
          <w:kern w:val="0"/>
          <w:sz w:val="24"/>
        </w:rPr>
        <w:t>.</w:t>
      </w:r>
    </w:p>
    <w:p w:rsidR="001C6C7A" w:rsidRPr="00441721" w:rsidRDefault="001C6C7A" w:rsidP="003442C7">
      <w:pPr>
        <w:pStyle w:val="20"/>
        <w:spacing w:before="240" w:after="120" w:line="240" w:lineRule="auto"/>
        <w:ind w:firstLineChars="0" w:firstLine="0"/>
        <w:rPr>
          <w:rFonts w:ascii="Times New Roman" w:hAnsi="Times New Roman" w:cs="Times New Roman"/>
          <w:color w:val="000000" w:themeColor="text1"/>
        </w:rPr>
      </w:pPr>
    </w:p>
    <w:p w:rsidR="006D5C08" w:rsidRPr="00441721" w:rsidRDefault="00070A89" w:rsidP="007B2F02">
      <w:pPr>
        <w:pStyle w:val="2"/>
        <w:numPr>
          <w:ilvl w:val="1"/>
          <w:numId w:val="41"/>
        </w:numPr>
        <w:tabs>
          <w:tab w:val="left" w:pos="0"/>
        </w:tabs>
        <w:spacing w:before="0" w:after="0" w:line="480" w:lineRule="auto"/>
        <w:rPr>
          <w:rFonts w:ascii="Times New Roman" w:hAnsi="Times New Roman"/>
          <w:color w:val="000000" w:themeColor="text1"/>
        </w:rPr>
      </w:pPr>
      <w:bookmarkStart w:id="67" w:name="_Toc477959533"/>
      <w:r w:rsidRPr="00441721">
        <w:rPr>
          <w:rFonts w:ascii="Times New Roman" w:hAnsi="Times New Roman"/>
          <w:color w:val="000000" w:themeColor="text1"/>
        </w:rPr>
        <w:lastRenderedPageBreak/>
        <w:t xml:space="preserve">Heartbeat Mechanism </w:t>
      </w:r>
      <w:r w:rsidR="002B7D95" w:rsidRPr="00441721">
        <w:rPr>
          <w:rFonts w:ascii="Times New Roman" w:hAnsi="Times New Roman"/>
          <w:color w:val="000000" w:themeColor="text1"/>
        </w:rPr>
        <w:t>(Heartbeat)</w:t>
      </w:r>
      <w:bookmarkEnd w:id="67"/>
    </w:p>
    <w:p w:rsidR="00606514" w:rsidRPr="00441721" w:rsidRDefault="00C96909" w:rsidP="00606514">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183ED6" w:rsidRPr="00441721">
        <w:rPr>
          <w:rFonts w:ascii="Times New Roman" w:hAnsi="Times New Roman" w:cs="Times New Roman"/>
          <w:color w:val="000000" w:themeColor="text1"/>
        </w:rPr>
        <w:t xml:space="preserve"> communicate</w:t>
      </w:r>
      <w:r w:rsidR="00691F75" w:rsidRPr="00441721">
        <w:rPr>
          <w:rFonts w:ascii="Times New Roman" w:hAnsi="Times New Roman" w:cs="Times New Roman"/>
          <w:color w:val="000000" w:themeColor="text1"/>
        </w:rPr>
        <w:t>s</w:t>
      </w:r>
      <w:r w:rsidR="00183ED6" w:rsidRPr="00441721">
        <w:rPr>
          <w:rFonts w:ascii="Times New Roman" w:hAnsi="Times New Roman" w:cs="Times New Roman"/>
          <w:color w:val="000000" w:themeColor="text1"/>
        </w:rPr>
        <w:t xml:space="preserve"> with </w:t>
      </w:r>
      <w:r w:rsidR="00CB5744" w:rsidRPr="00441721">
        <w:rPr>
          <w:rFonts w:ascii="Times New Roman" w:hAnsi="Times New Roman" w:cs="Times New Roman"/>
          <w:color w:val="000000" w:themeColor="text1"/>
        </w:rPr>
        <w:t>the Exchange</w:t>
      </w:r>
      <w:r w:rsidR="00183ED6" w:rsidRPr="00441721">
        <w:rPr>
          <w:rFonts w:ascii="Times New Roman" w:hAnsi="Times New Roman" w:cs="Times New Roman"/>
          <w:color w:val="000000" w:themeColor="text1"/>
        </w:rPr>
        <w:t xml:space="preserve"> trading platform via </w:t>
      </w:r>
      <w:r w:rsidR="00400C1B" w:rsidRPr="00441721">
        <w:rPr>
          <w:rFonts w:ascii="Times New Roman" w:hAnsi="Times New Roman" w:cs="Times New Roman"/>
          <w:color w:val="000000" w:themeColor="text1"/>
        </w:rPr>
        <w:t xml:space="preserve">a </w:t>
      </w:r>
      <w:r w:rsidR="00183ED6" w:rsidRPr="00441721">
        <w:rPr>
          <w:rFonts w:ascii="Times New Roman" w:hAnsi="Times New Roman" w:cs="Times New Roman"/>
          <w:color w:val="000000" w:themeColor="text1"/>
        </w:rPr>
        <w:t xml:space="preserve">TCP virtual link. If this virtual link fails </w:t>
      </w:r>
      <w:r w:rsidR="0041108B" w:rsidRPr="00441721">
        <w:rPr>
          <w:rFonts w:ascii="Times New Roman" w:hAnsi="Times New Roman" w:cs="Times New Roman"/>
          <w:color w:val="000000" w:themeColor="text1"/>
        </w:rPr>
        <w:t xml:space="preserve">at </w:t>
      </w:r>
      <w:r w:rsidR="00400C1B" w:rsidRPr="00441721">
        <w:rPr>
          <w:rFonts w:ascii="Times New Roman" w:hAnsi="Times New Roman" w:cs="Times New Roman"/>
          <w:color w:val="000000" w:themeColor="text1"/>
        </w:rPr>
        <w:t xml:space="preserve">a </w:t>
      </w:r>
      <w:r w:rsidR="00AC64AD" w:rsidRPr="00441721">
        <w:rPr>
          <w:rFonts w:ascii="Times New Roman" w:hAnsi="Times New Roman" w:cs="Times New Roman"/>
          <w:color w:val="000000" w:themeColor="text1"/>
        </w:rPr>
        <w:t>moment when</w:t>
      </w:r>
      <w:r w:rsidR="00400C1B" w:rsidRPr="00441721">
        <w:rPr>
          <w:rFonts w:ascii="Times New Roman" w:hAnsi="Times New Roman" w:cs="Times New Roman"/>
          <w:color w:val="000000" w:themeColor="text1"/>
        </w:rPr>
        <w:t xml:space="preserve"> </w:t>
      </w:r>
      <w:r w:rsidR="00183ED6" w:rsidRPr="00441721">
        <w:rPr>
          <w:rFonts w:ascii="Times New Roman" w:hAnsi="Times New Roman" w:cs="Times New Roman"/>
          <w:color w:val="000000" w:themeColor="text1"/>
        </w:rPr>
        <w:t xml:space="preserve">there is no business communication between the </w:t>
      </w:r>
      <w:r w:rsidR="00B43FDE" w:rsidRPr="00441721">
        <w:rPr>
          <w:rFonts w:ascii="Times New Roman" w:hAnsi="Times New Roman" w:cs="Times New Roman"/>
          <w:color w:val="000000" w:themeColor="text1"/>
        </w:rPr>
        <w:t>member system</w:t>
      </w:r>
      <w:r w:rsidR="00183ED6" w:rsidRPr="00441721">
        <w:rPr>
          <w:rFonts w:ascii="Times New Roman" w:hAnsi="Times New Roman" w:cs="Times New Roman"/>
          <w:color w:val="000000" w:themeColor="text1"/>
        </w:rPr>
        <w:t xml:space="preserve"> and </w:t>
      </w:r>
      <w:r w:rsidR="00CB5744" w:rsidRPr="00441721">
        <w:rPr>
          <w:rFonts w:ascii="Times New Roman" w:hAnsi="Times New Roman" w:cs="Times New Roman"/>
          <w:color w:val="000000" w:themeColor="text1"/>
        </w:rPr>
        <w:t>the Exchange</w:t>
      </w:r>
      <w:r w:rsidR="00183ED6" w:rsidRPr="00441721">
        <w:rPr>
          <w:rFonts w:ascii="Times New Roman" w:hAnsi="Times New Roman" w:cs="Times New Roman"/>
          <w:color w:val="000000" w:themeColor="text1"/>
        </w:rPr>
        <w:t xml:space="preserve"> (more specifically</w:t>
      </w:r>
      <w:r w:rsidR="00400C1B" w:rsidRPr="00441721">
        <w:rPr>
          <w:rFonts w:ascii="Times New Roman" w:hAnsi="Times New Roman" w:cs="Times New Roman"/>
          <w:color w:val="000000" w:themeColor="text1"/>
        </w:rPr>
        <w:t>, if</w:t>
      </w:r>
      <w:r w:rsidR="00220153" w:rsidRPr="00441721">
        <w:rPr>
          <w:rFonts w:ascii="Times New Roman" w:hAnsi="Times New Roman" w:cs="Times New Roman"/>
          <w:color w:val="000000" w:themeColor="text1"/>
        </w:rPr>
        <w:t xml:space="preserve"> </w:t>
      </w:r>
      <w:r w:rsidR="0011111B" w:rsidRPr="00441721">
        <w:rPr>
          <w:rFonts w:ascii="Times New Roman" w:hAnsi="Times New Roman" w:cs="Times New Roman"/>
          <w:b/>
          <w:color w:val="000000" w:themeColor="text1"/>
        </w:rPr>
        <w:t xml:space="preserve">Socket </w:t>
      </w:r>
      <w:proofErr w:type="gramStart"/>
      <w:r w:rsidR="0011111B" w:rsidRPr="00441721">
        <w:rPr>
          <w:rFonts w:ascii="Times New Roman" w:hAnsi="Times New Roman" w:cs="Times New Roman"/>
          <w:b/>
          <w:color w:val="000000" w:themeColor="text1"/>
        </w:rPr>
        <w:t>recv</w:t>
      </w:r>
      <w:r w:rsidR="00B54A37" w:rsidRPr="00441721">
        <w:rPr>
          <w:rFonts w:ascii="Times New Roman" w:hAnsi="Times New Roman" w:cs="Times New Roman"/>
          <w:b/>
          <w:color w:val="000000" w:themeColor="text1"/>
        </w:rPr>
        <w:t>(</w:t>
      </w:r>
      <w:proofErr w:type="gramEnd"/>
      <w:r w:rsidR="00B54A37" w:rsidRPr="00441721">
        <w:rPr>
          <w:rFonts w:ascii="Times New Roman" w:hAnsi="Times New Roman" w:cs="Times New Roman"/>
          <w:b/>
          <w:color w:val="000000" w:themeColor="text1"/>
        </w:rPr>
        <w:t>)</w:t>
      </w:r>
      <w:r w:rsidR="00B54A37" w:rsidRPr="00441721">
        <w:rPr>
          <w:rFonts w:ascii="Times New Roman" w:hAnsi="Times New Roman" w:cs="Times New Roman"/>
          <w:color w:val="000000" w:themeColor="text1"/>
        </w:rPr>
        <w:t xml:space="preserve"> and </w:t>
      </w:r>
      <w:r w:rsidR="0011111B" w:rsidRPr="00441721">
        <w:rPr>
          <w:rFonts w:ascii="Times New Roman" w:hAnsi="Times New Roman" w:cs="Times New Roman"/>
          <w:b/>
          <w:color w:val="000000" w:themeColor="text1"/>
        </w:rPr>
        <w:t>Socket send</w:t>
      </w:r>
      <w:r w:rsidR="00B54A37" w:rsidRPr="00441721">
        <w:rPr>
          <w:rFonts w:ascii="Times New Roman" w:hAnsi="Times New Roman" w:cs="Times New Roman"/>
          <w:b/>
          <w:color w:val="000000" w:themeColor="text1"/>
        </w:rPr>
        <w:t>()</w:t>
      </w:r>
      <w:r w:rsidR="00183ED6" w:rsidRPr="00441721">
        <w:rPr>
          <w:rFonts w:ascii="Times New Roman" w:hAnsi="Times New Roman" w:cs="Times New Roman"/>
          <w:color w:val="000000" w:themeColor="text1"/>
        </w:rPr>
        <w:t xml:space="preserve">are not invoked on both ends), then </w:t>
      </w:r>
      <w:r w:rsidR="00064B05" w:rsidRPr="00441721">
        <w:rPr>
          <w:rFonts w:ascii="Times New Roman" w:hAnsi="Times New Roman" w:cs="Times New Roman"/>
          <w:color w:val="000000" w:themeColor="text1"/>
        </w:rPr>
        <w:t xml:space="preserve">it is hard to </w:t>
      </w:r>
      <w:r w:rsidR="00400C1B" w:rsidRPr="00441721">
        <w:rPr>
          <w:rFonts w:ascii="Times New Roman" w:hAnsi="Times New Roman" w:cs="Times New Roman"/>
          <w:color w:val="000000" w:themeColor="text1"/>
        </w:rPr>
        <w:t xml:space="preserve">identify </w:t>
      </w:r>
      <w:r w:rsidR="00064B05" w:rsidRPr="00441721">
        <w:rPr>
          <w:rFonts w:ascii="Times New Roman" w:hAnsi="Times New Roman" w:cs="Times New Roman"/>
          <w:color w:val="000000" w:themeColor="text1"/>
        </w:rPr>
        <w:t>the network breakdown</w:t>
      </w:r>
      <w:r w:rsidR="00183ED6" w:rsidRPr="00441721">
        <w:rPr>
          <w:rFonts w:ascii="Times New Roman" w:hAnsi="Times New Roman" w:cs="Times New Roman"/>
          <w:color w:val="000000" w:themeColor="text1"/>
        </w:rPr>
        <w:t xml:space="preserve"> until </w:t>
      </w:r>
      <w:r w:rsidR="00064B05" w:rsidRPr="00441721">
        <w:rPr>
          <w:rFonts w:ascii="Times New Roman" w:hAnsi="Times New Roman" w:cs="Times New Roman"/>
          <w:color w:val="000000" w:themeColor="text1"/>
        </w:rPr>
        <w:t xml:space="preserve">the </w:t>
      </w:r>
      <w:r w:rsidR="00183ED6" w:rsidRPr="00441721">
        <w:rPr>
          <w:rFonts w:ascii="Times New Roman" w:hAnsi="Times New Roman" w:cs="Times New Roman"/>
          <w:color w:val="000000" w:themeColor="text1"/>
        </w:rPr>
        <w:t xml:space="preserve">socket itself times out. Since the default timeout is set relatively long, this poses difficulty for both ends </w:t>
      </w:r>
      <w:r w:rsidR="00400C1B" w:rsidRPr="00441721">
        <w:rPr>
          <w:rFonts w:ascii="Times New Roman" w:hAnsi="Times New Roman" w:cs="Times New Roman"/>
          <w:color w:val="000000" w:themeColor="text1"/>
        </w:rPr>
        <w:t xml:space="preserve">in </w:t>
      </w:r>
      <w:r w:rsidR="00183ED6" w:rsidRPr="00441721">
        <w:rPr>
          <w:rFonts w:ascii="Times New Roman" w:hAnsi="Times New Roman" w:cs="Times New Roman"/>
          <w:color w:val="000000" w:themeColor="text1"/>
        </w:rPr>
        <w:t>detect</w:t>
      </w:r>
      <w:r w:rsidR="00400C1B" w:rsidRPr="00441721">
        <w:rPr>
          <w:rFonts w:ascii="Times New Roman" w:hAnsi="Times New Roman" w:cs="Times New Roman"/>
          <w:color w:val="000000" w:themeColor="text1"/>
        </w:rPr>
        <w:t>ing</w:t>
      </w:r>
      <w:r w:rsidR="00183ED6" w:rsidRPr="00441721">
        <w:rPr>
          <w:rFonts w:ascii="Times New Roman" w:hAnsi="Times New Roman" w:cs="Times New Roman"/>
          <w:color w:val="000000" w:themeColor="text1"/>
        </w:rPr>
        <w:t xml:space="preserve"> the abnormal </w:t>
      </w:r>
      <w:r w:rsidR="00454B36" w:rsidRPr="00441721">
        <w:rPr>
          <w:rFonts w:ascii="Times New Roman" w:hAnsi="Times New Roman" w:cs="Times New Roman"/>
          <w:color w:val="000000" w:themeColor="text1"/>
        </w:rPr>
        <w:t>status</w:t>
      </w:r>
      <w:r w:rsidR="00400C1B" w:rsidRPr="00441721">
        <w:rPr>
          <w:rFonts w:ascii="Times New Roman" w:hAnsi="Times New Roman" w:cs="Times New Roman"/>
          <w:color w:val="000000" w:themeColor="text1"/>
        </w:rPr>
        <w:t>, and</w:t>
      </w:r>
      <w:r w:rsidR="00183ED6" w:rsidRPr="00441721">
        <w:rPr>
          <w:rFonts w:ascii="Times New Roman" w:hAnsi="Times New Roman" w:cs="Times New Roman"/>
          <w:color w:val="000000" w:themeColor="text1"/>
        </w:rPr>
        <w:t xml:space="preserve"> thus </w:t>
      </w:r>
      <w:r w:rsidR="00754692" w:rsidRPr="00441721">
        <w:rPr>
          <w:rFonts w:ascii="Times New Roman" w:hAnsi="Times New Roman" w:cs="Times New Roman"/>
          <w:color w:val="000000" w:themeColor="text1"/>
        </w:rPr>
        <w:t>could delay</w:t>
      </w:r>
      <w:r w:rsidR="00183ED6" w:rsidRPr="00441721">
        <w:rPr>
          <w:rFonts w:ascii="Times New Roman" w:hAnsi="Times New Roman" w:cs="Times New Roman"/>
          <w:color w:val="000000" w:themeColor="text1"/>
        </w:rPr>
        <w:t xml:space="preserve"> the response and recovery.</w:t>
      </w:r>
    </w:p>
    <w:p w:rsidR="00B2341E" w:rsidRPr="00441721" w:rsidRDefault="00183ED6" w:rsidP="00606514">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Adding </w:t>
      </w:r>
      <w:r w:rsidR="00400C1B" w:rsidRPr="00441721">
        <w:rPr>
          <w:rFonts w:ascii="Times New Roman" w:hAnsi="Times New Roman" w:cs="Times New Roman"/>
          <w:color w:val="000000" w:themeColor="text1"/>
        </w:rPr>
        <w:t xml:space="preserve">a </w:t>
      </w:r>
      <w:r w:rsidRPr="00441721">
        <w:rPr>
          <w:rFonts w:ascii="Times New Roman" w:hAnsi="Times New Roman" w:cs="Times New Roman"/>
          <w:color w:val="000000" w:themeColor="text1"/>
        </w:rPr>
        <w:t xml:space="preserve">heartbeat is a simple and cost-effective way to solve </w:t>
      </w:r>
      <w:r w:rsidR="00400C1B" w:rsidRPr="00441721">
        <w:rPr>
          <w:rFonts w:ascii="Times New Roman" w:hAnsi="Times New Roman" w:cs="Times New Roman"/>
          <w:color w:val="000000" w:themeColor="text1"/>
        </w:rPr>
        <w:t xml:space="preserve">this </w:t>
      </w:r>
      <w:r w:rsidRPr="00441721">
        <w:rPr>
          <w:rFonts w:ascii="Times New Roman" w:hAnsi="Times New Roman" w:cs="Times New Roman"/>
          <w:color w:val="000000" w:themeColor="text1"/>
        </w:rPr>
        <w:t>issue: when business data is un</w:t>
      </w:r>
      <w:r w:rsidR="001027A6" w:rsidRPr="00441721">
        <w:rPr>
          <w:rFonts w:ascii="Times New Roman" w:hAnsi="Times New Roman" w:cs="Times New Roman"/>
          <w:color w:val="000000" w:themeColor="text1"/>
        </w:rPr>
        <w:t xml:space="preserve">der transmission, both ends </w:t>
      </w:r>
      <w:r w:rsidR="00754692" w:rsidRPr="00441721">
        <w:rPr>
          <w:rFonts w:ascii="Times New Roman" w:hAnsi="Times New Roman" w:cs="Times New Roman"/>
          <w:color w:val="000000" w:themeColor="text1"/>
        </w:rPr>
        <w:t>rely</w:t>
      </w:r>
      <w:r w:rsidRPr="00441721">
        <w:rPr>
          <w:rFonts w:ascii="Times New Roman" w:hAnsi="Times New Roman" w:cs="Times New Roman"/>
          <w:color w:val="000000" w:themeColor="text1"/>
        </w:rPr>
        <w:t xml:space="preserve"> on communication to monitor the </w:t>
      </w:r>
      <w:r w:rsidR="00064B05" w:rsidRPr="00441721">
        <w:rPr>
          <w:rFonts w:ascii="Times New Roman" w:hAnsi="Times New Roman" w:cs="Times New Roman"/>
          <w:color w:val="000000" w:themeColor="text1"/>
        </w:rPr>
        <w:t xml:space="preserve">health of </w:t>
      </w:r>
      <w:r w:rsidR="00400C1B"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link; otherwise, both ends can send </w:t>
      </w:r>
      <w:r w:rsidR="00400C1B" w:rsidRPr="00441721">
        <w:rPr>
          <w:rFonts w:ascii="Times New Roman" w:hAnsi="Times New Roman" w:cs="Times New Roman"/>
          <w:color w:val="000000" w:themeColor="text1"/>
        </w:rPr>
        <w:t xml:space="preserve">a </w:t>
      </w:r>
      <w:r w:rsidRPr="00441721">
        <w:rPr>
          <w:rFonts w:ascii="Times New Roman" w:hAnsi="Times New Roman" w:cs="Times New Roman"/>
          <w:color w:val="000000" w:themeColor="text1"/>
        </w:rPr>
        <w:t xml:space="preserve">heartbeat to each other </w:t>
      </w:r>
      <w:r w:rsidR="00400C1B" w:rsidRPr="00441721">
        <w:rPr>
          <w:rFonts w:ascii="Times New Roman" w:hAnsi="Times New Roman" w:cs="Times New Roman"/>
          <w:color w:val="000000" w:themeColor="text1"/>
        </w:rPr>
        <w:t xml:space="preserve">in </w:t>
      </w:r>
      <w:r w:rsidR="00064B05" w:rsidRPr="00441721">
        <w:rPr>
          <w:rFonts w:ascii="Times New Roman" w:hAnsi="Times New Roman" w:cs="Times New Roman"/>
          <w:color w:val="000000" w:themeColor="text1"/>
        </w:rPr>
        <w:t>the</w:t>
      </w:r>
      <w:r w:rsidRPr="00441721">
        <w:rPr>
          <w:rFonts w:ascii="Times New Roman" w:hAnsi="Times New Roman" w:cs="Times New Roman"/>
          <w:color w:val="000000" w:themeColor="text1"/>
        </w:rPr>
        <w:t xml:space="preserve"> absence of business communication. This does not add pressure to </w:t>
      </w:r>
      <w:r w:rsidR="00400C1B" w:rsidRPr="00441721">
        <w:rPr>
          <w:rFonts w:ascii="Times New Roman" w:hAnsi="Times New Roman" w:cs="Times New Roman"/>
          <w:color w:val="000000" w:themeColor="text1"/>
        </w:rPr>
        <w:t xml:space="preserve">the </w:t>
      </w:r>
      <w:r w:rsidR="008E2CE6" w:rsidRPr="00441721">
        <w:rPr>
          <w:rFonts w:ascii="Times New Roman" w:hAnsi="Times New Roman" w:cs="Times New Roman"/>
          <w:color w:val="000000" w:themeColor="text1"/>
        </w:rPr>
        <w:t>bandwidth</w:t>
      </w:r>
      <w:r w:rsidRPr="00441721">
        <w:rPr>
          <w:rFonts w:ascii="Times New Roman" w:hAnsi="Times New Roman" w:cs="Times New Roman"/>
          <w:color w:val="000000" w:themeColor="text1"/>
        </w:rPr>
        <w:t xml:space="preserve"> because no </w:t>
      </w:r>
      <w:r w:rsidR="00064B05" w:rsidRPr="00441721">
        <w:rPr>
          <w:rFonts w:ascii="Times New Roman" w:hAnsi="Times New Roman" w:cs="Times New Roman"/>
          <w:color w:val="000000" w:themeColor="text1"/>
        </w:rPr>
        <w:t xml:space="preserve">business data is </w:t>
      </w:r>
      <w:r w:rsidR="00AC64AD" w:rsidRPr="00441721">
        <w:rPr>
          <w:rFonts w:ascii="Times New Roman" w:hAnsi="Times New Roman" w:cs="Times New Roman"/>
          <w:color w:val="000000" w:themeColor="text1"/>
        </w:rPr>
        <w:t>transmitted when</w:t>
      </w:r>
      <w:r w:rsidR="00064B05" w:rsidRPr="00441721">
        <w:rPr>
          <w:rFonts w:ascii="Times New Roman" w:hAnsi="Times New Roman" w:cs="Times New Roman"/>
          <w:color w:val="000000" w:themeColor="text1"/>
        </w:rPr>
        <w:t xml:space="preserve"> </w:t>
      </w:r>
      <w:r w:rsidR="00754692" w:rsidRPr="00441721">
        <w:rPr>
          <w:rFonts w:ascii="Times New Roman" w:hAnsi="Times New Roman" w:cs="Times New Roman"/>
          <w:color w:val="000000" w:themeColor="text1"/>
        </w:rPr>
        <w:t xml:space="preserve">the </w:t>
      </w:r>
      <w:r w:rsidR="00064B05" w:rsidRPr="00441721">
        <w:rPr>
          <w:rFonts w:ascii="Times New Roman" w:hAnsi="Times New Roman" w:cs="Times New Roman"/>
          <w:color w:val="000000" w:themeColor="text1"/>
        </w:rPr>
        <w:t xml:space="preserve">heartbeat </w:t>
      </w:r>
      <w:r w:rsidR="00754692" w:rsidRPr="00441721">
        <w:rPr>
          <w:rFonts w:ascii="Times New Roman" w:hAnsi="Times New Roman" w:cs="Times New Roman"/>
          <w:color w:val="000000" w:themeColor="text1"/>
        </w:rPr>
        <w:t>message is transmitted</w:t>
      </w:r>
      <w:r w:rsidR="00064B05" w:rsidRPr="00441721">
        <w:rPr>
          <w:rFonts w:ascii="Times New Roman" w:hAnsi="Times New Roman" w:cs="Times New Roman"/>
          <w:color w:val="000000" w:themeColor="text1"/>
        </w:rPr>
        <w:t>. H</w:t>
      </w:r>
      <w:r w:rsidRPr="00441721">
        <w:rPr>
          <w:rFonts w:ascii="Times New Roman" w:hAnsi="Times New Roman" w:cs="Times New Roman"/>
          <w:color w:val="000000" w:themeColor="text1"/>
        </w:rPr>
        <w:t xml:space="preserve">owever, </w:t>
      </w:r>
      <w:r w:rsidR="00064B05" w:rsidRPr="00441721">
        <w:rPr>
          <w:rFonts w:ascii="Times New Roman" w:hAnsi="Times New Roman" w:cs="Times New Roman"/>
          <w:color w:val="000000" w:themeColor="text1"/>
        </w:rPr>
        <w:t>along with</w:t>
      </w:r>
      <w:r w:rsidR="00754692" w:rsidRPr="00441721">
        <w:rPr>
          <w:rFonts w:ascii="Times New Roman" w:hAnsi="Times New Roman" w:cs="Times New Roman"/>
          <w:color w:val="000000" w:themeColor="text1"/>
        </w:rPr>
        <w:t xml:space="preserve"> the</w:t>
      </w:r>
      <w:r w:rsidR="00064B05" w:rsidRPr="00441721">
        <w:rPr>
          <w:rFonts w:ascii="Times New Roman" w:hAnsi="Times New Roman" w:cs="Times New Roman"/>
          <w:color w:val="000000" w:themeColor="text1"/>
        </w:rPr>
        <w:t xml:space="preserve"> increase </w:t>
      </w:r>
      <w:r w:rsidR="00400C1B" w:rsidRPr="00441721">
        <w:rPr>
          <w:rFonts w:ascii="Times New Roman" w:hAnsi="Times New Roman" w:cs="Times New Roman"/>
          <w:color w:val="000000" w:themeColor="text1"/>
        </w:rPr>
        <w:t xml:space="preserve">in </w:t>
      </w:r>
      <w:r w:rsidRPr="00441721">
        <w:rPr>
          <w:rFonts w:ascii="Times New Roman" w:hAnsi="Times New Roman" w:cs="Times New Roman"/>
          <w:color w:val="000000" w:themeColor="text1"/>
        </w:rPr>
        <w:t xml:space="preserve">the quantity of </w:t>
      </w:r>
      <w:r w:rsidR="00400C1B" w:rsidRPr="00441721">
        <w:rPr>
          <w:rFonts w:ascii="Times New Roman" w:hAnsi="Times New Roman" w:cs="Times New Roman"/>
          <w:color w:val="000000" w:themeColor="text1"/>
        </w:rPr>
        <w:t xml:space="preserve">the </w:t>
      </w:r>
      <w:proofErr w:type="gramStart"/>
      <w:r w:rsidRPr="00441721">
        <w:rPr>
          <w:rFonts w:ascii="Times New Roman" w:hAnsi="Times New Roman" w:cs="Times New Roman"/>
          <w:color w:val="000000" w:themeColor="text1"/>
        </w:rPr>
        <w:t>server(</w:t>
      </w:r>
      <w:proofErr w:type="gramEnd"/>
      <w:r w:rsidRPr="00441721">
        <w:rPr>
          <w:rFonts w:ascii="Times New Roman" w:hAnsi="Times New Roman" w:cs="Times New Roman"/>
          <w:color w:val="000000" w:themeColor="text1"/>
        </w:rPr>
        <w:t>gatewa</w:t>
      </w:r>
      <w:r w:rsidR="00754692" w:rsidRPr="00441721">
        <w:rPr>
          <w:rFonts w:ascii="Times New Roman" w:hAnsi="Times New Roman" w:cs="Times New Roman"/>
          <w:color w:val="000000" w:themeColor="text1"/>
        </w:rPr>
        <w:t xml:space="preserve">y), it does add </w:t>
      </w:r>
      <w:r w:rsidR="00400C1B" w:rsidRPr="00441721">
        <w:rPr>
          <w:rFonts w:ascii="Times New Roman" w:hAnsi="Times New Roman" w:cs="Times New Roman"/>
          <w:color w:val="000000" w:themeColor="text1"/>
        </w:rPr>
        <w:t xml:space="preserve">linear </w:t>
      </w:r>
      <w:r w:rsidR="00754692" w:rsidRPr="00441721">
        <w:rPr>
          <w:rFonts w:ascii="Times New Roman" w:hAnsi="Times New Roman" w:cs="Times New Roman"/>
          <w:color w:val="000000" w:themeColor="text1"/>
        </w:rPr>
        <w:t>operation cost</w:t>
      </w:r>
      <w:r w:rsidR="00400C1B" w:rsidRPr="00441721">
        <w:rPr>
          <w:rFonts w:ascii="Times New Roman" w:hAnsi="Times New Roman" w:cs="Times New Roman"/>
          <w:color w:val="000000" w:themeColor="text1"/>
        </w:rPr>
        <w:t>s, as each server must be</w:t>
      </w:r>
      <w:r w:rsidR="00220153" w:rsidRPr="00441721">
        <w:rPr>
          <w:rFonts w:ascii="Times New Roman" w:hAnsi="Times New Roman" w:cs="Times New Roman"/>
          <w:color w:val="000000" w:themeColor="text1"/>
        </w:rPr>
        <w:t xml:space="preserve"> </w:t>
      </w:r>
      <w:r w:rsidR="00400C1B" w:rsidRPr="00441721">
        <w:rPr>
          <w:rFonts w:ascii="Times New Roman" w:hAnsi="Times New Roman" w:cs="Times New Roman"/>
          <w:color w:val="000000" w:themeColor="text1"/>
        </w:rPr>
        <w:t>polled every</w:t>
      </w:r>
      <w:r w:rsidRPr="00441721">
        <w:rPr>
          <w:rFonts w:ascii="Times New Roman" w:hAnsi="Times New Roman" w:cs="Times New Roman"/>
          <w:color w:val="000000" w:themeColor="text1"/>
        </w:rPr>
        <w:t xml:space="preserve"> second to </w:t>
      </w:r>
      <w:r w:rsidR="00400C1B" w:rsidRPr="00441721">
        <w:rPr>
          <w:rFonts w:ascii="Times New Roman" w:hAnsi="Times New Roman" w:cs="Times New Roman"/>
          <w:color w:val="000000" w:themeColor="text1"/>
        </w:rPr>
        <w:t>ascertain</w:t>
      </w:r>
      <w:r w:rsidRPr="00441721">
        <w:rPr>
          <w:rFonts w:ascii="Times New Roman" w:hAnsi="Times New Roman" w:cs="Times New Roman"/>
          <w:color w:val="000000" w:themeColor="text1"/>
        </w:rPr>
        <w:t xml:space="preserve"> whether or not </w:t>
      </w:r>
      <w:r w:rsidR="00754692" w:rsidRPr="00441721">
        <w:rPr>
          <w:rFonts w:ascii="Times New Roman" w:hAnsi="Times New Roman" w:cs="Times New Roman"/>
          <w:color w:val="000000" w:themeColor="text1"/>
        </w:rPr>
        <w:t xml:space="preserve">to </w:t>
      </w:r>
      <w:r w:rsidR="00AC64AD" w:rsidRPr="00441721">
        <w:rPr>
          <w:rFonts w:ascii="Times New Roman" w:hAnsi="Times New Roman" w:cs="Times New Roman"/>
          <w:color w:val="000000" w:themeColor="text1"/>
        </w:rPr>
        <w:t>send a</w:t>
      </w:r>
      <w:r w:rsidR="00400C1B"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heartbeat and </w:t>
      </w:r>
      <w:r w:rsidR="00754692" w:rsidRPr="00441721">
        <w:rPr>
          <w:rFonts w:ascii="Times New Roman" w:hAnsi="Times New Roman" w:cs="Times New Roman"/>
          <w:color w:val="000000" w:themeColor="text1"/>
        </w:rPr>
        <w:t xml:space="preserve">also </w:t>
      </w:r>
      <w:r w:rsidRPr="00441721">
        <w:rPr>
          <w:rFonts w:ascii="Times New Roman" w:hAnsi="Times New Roman" w:cs="Times New Roman"/>
          <w:color w:val="000000" w:themeColor="text1"/>
        </w:rPr>
        <w:t xml:space="preserve">maintain the connection table.  </w:t>
      </w:r>
    </w:p>
    <w:p w:rsidR="00500ECA" w:rsidRPr="00441721" w:rsidRDefault="00FD302A" w:rsidP="00606514">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Adding </w:t>
      </w:r>
      <w:r w:rsidR="00400C1B" w:rsidRPr="00441721">
        <w:rPr>
          <w:rFonts w:ascii="Times New Roman" w:hAnsi="Times New Roman" w:cs="Times New Roman"/>
          <w:color w:val="000000" w:themeColor="text1"/>
        </w:rPr>
        <w:t xml:space="preserve">a </w:t>
      </w:r>
      <w:r w:rsidRPr="00441721">
        <w:rPr>
          <w:rFonts w:ascii="Times New Roman" w:hAnsi="Times New Roman" w:cs="Times New Roman"/>
          <w:color w:val="000000" w:themeColor="text1"/>
        </w:rPr>
        <w:t>heartbeat help</w:t>
      </w:r>
      <w:r w:rsidR="00064B05"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detec</w:t>
      </w:r>
      <w:r w:rsidR="00064B05" w:rsidRPr="00441721">
        <w:rPr>
          <w:rFonts w:ascii="Times New Roman" w:hAnsi="Times New Roman" w:cs="Times New Roman"/>
          <w:color w:val="000000" w:themeColor="text1"/>
        </w:rPr>
        <w:t>t</w:t>
      </w:r>
      <w:r w:rsidRPr="00441721">
        <w:rPr>
          <w:rFonts w:ascii="Times New Roman" w:hAnsi="Times New Roman" w:cs="Times New Roman"/>
          <w:color w:val="000000" w:themeColor="text1"/>
        </w:rPr>
        <w:t xml:space="preserve"> the health of </w:t>
      </w:r>
      <w:r w:rsidR="00400C1B" w:rsidRPr="00441721">
        <w:rPr>
          <w:rFonts w:ascii="Times New Roman" w:hAnsi="Times New Roman" w:cs="Times New Roman"/>
          <w:color w:val="000000" w:themeColor="text1"/>
        </w:rPr>
        <w:t xml:space="preserve">a </w:t>
      </w:r>
      <w:r w:rsidRPr="00441721">
        <w:rPr>
          <w:rFonts w:ascii="Times New Roman" w:hAnsi="Times New Roman" w:cs="Times New Roman"/>
          <w:color w:val="000000" w:themeColor="text1"/>
        </w:rPr>
        <w:t xml:space="preserve">link. If one end does not receive </w:t>
      </w:r>
      <w:r w:rsidR="00400C1B" w:rsidRPr="00441721">
        <w:rPr>
          <w:rFonts w:ascii="Times New Roman" w:hAnsi="Times New Roman" w:cs="Times New Roman"/>
          <w:color w:val="000000" w:themeColor="text1"/>
        </w:rPr>
        <w:t xml:space="preserve">a </w:t>
      </w:r>
      <w:r w:rsidRPr="00441721">
        <w:rPr>
          <w:rFonts w:ascii="Times New Roman" w:hAnsi="Times New Roman" w:cs="Times New Roman"/>
          <w:color w:val="000000" w:themeColor="text1"/>
        </w:rPr>
        <w:t xml:space="preserve">message before timeout, it deems </w:t>
      </w:r>
      <w:r w:rsidR="00400C1B" w:rsidRPr="00441721">
        <w:rPr>
          <w:rFonts w:ascii="Times New Roman" w:hAnsi="Times New Roman" w:cs="Times New Roman"/>
          <w:color w:val="000000" w:themeColor="text1"/>
        </w:rPr>
        <w:t xml:space="preserve">that the </w:t>
      </w:r>
      <w:r w:rsidRPr="00441721">
        <w:rPr>
          <w:rFonts w:ascii="Times New Roman" w:hAnsi="Times New Roman" w:cs="Times New Roman"/>
          <w:color w:val="000000" w:themeColor="text1"/>
        </w:rPr>
        <w:t xml:space="preserve">TCP virtual link </w:t>
      </w:r>
      <w:r w:rsidR="00400C1B" w:rsidRPr="00441721">
        <w:rPr>
          <w:rFonts w:ascii="Times New Roman" w:hAnsi="Times New Roman" w:cs="Times New Roman"/>
          <w:color w:val="000000" w:themeColor="text1"/>
        </w:rPr>
        <w:t xml:space="preserve">has failed </w:t>
      </w:r>
      <w:r w:rsidRPr="00441721">
        <w:rPr>
          <w:rFonts w:ascii="Times New Roman" w:hAnsi="Times New Roman" w:cs="Times New Roman"/>
          <w:color w:val="000000" w:themeColor="text1"/>
        </w:rPr>
        <w:t xml:space="preserve">and should disconnect. If one end does not send </w:t>
      </w:r>
      <w:r w:rsidR="00064B05" w:rsidRPr="00441721">
        <w:rPr>
          <w:rFonts w:ascii="Times New Roman" w:hAnsi="Times New Roman" w:cs="Times New Roman"/>
          <w:color w:val="000000" w:themeColor="text1"/>
        </w:rPr>
        <w:t xml:space="preserve">out </w:t>
      </w:r>
      <w:r w:rsidRPr="00441721">
        <w:rPr>
          <w:rFonts w:ascii="Times New Roman" w:hAnsi="Times New Roman" w:cs="Times New Roman"/>
          <w:color w:val="000000" w:themeColor="text1"/>
        </w:rPr>
        <w:t xml:space="preserve">any business data within </w:t>
      </w:r>
      <w:r w:rsidR="00400C1B" w:rsidRPr="00441721">
        <w:rPr>
          <w:rFonts w:ascii="Times New Roman" w:hAnsi="Times New Roman" w:cs="Times New Roman"/>
          <w:color w:val="000000" w:themeColor="text1"/>
        </w:rPr>
        <w:t xml:space="preserve">a </w:t>
      </w:r>
      <w:r w:rsidRPr="00441721">
        <w:rPr>
          <w:rFonts w:ascii="Times New Roman" w:hAnsi="Times New Roman" w:cs="Times New Roman"/>
          <w:color w:val="000000" w:themeColor="text1"/>
        </w:rPr>
        <w:t xml:space="preserve">certain interval, it should send </w:t>
      </w:r>
      <w:r w:rsidR="00400C1B" w:rsidRPr="00441721">
        <w:rPr>
          <w:rFonts w:ascii="Times New Roman" w:hAnsi="Times New Roman" w:cs="Times New Roman"/>
          <w:color w:val="000000" w:themeColor="text1"/>
        </w:rPr>
        <w:t xml:space="preserve">a </w:t>
      </w:r>
      <w:r w:rsidRPr="00441721">
        <w:rPr>
          <w:rFonts w:ascii="Times New Roman" w:hAnsi="Times New Roman" w:cs="Times New Roman"/>
          <w:color w:val="000000" w:themeColor="text1"/>
        </w:rPr>
        <w:t>heartbeat</w:t>
      </w:r>
      <w:r w:rsidR="00533D2F" w:rsidRPr="00441721">
        <w:rPr>
          <w:rFonts w:ascii="Times New Roman" w:hAnsi="Times New Roman" w:cs="Times New Roman"/>
          <w:color w:val="000000" w:themeColor="text1"/>
        </w:rPr>
        <w:t xml:space="preserve"> to the </w:t>
      </w:r>
      <w:r w:rsidRPr="00441721">
        <w:rPr>
          <w:rFonts w:ascii="Times New Roman" w:hAnsi="Times New Roman" w:cs="Times New Roman"/>
          <w:color w:val="000000" w:themeColor="text1"/>
        </w:rPr>
        <w:t xml:space="preserve">other end so as </w:t>
      </w:r>
      <w:r w:rsidR="00211A9B" w:rsidRPr="00441721">
        <w:rPr>
          <w:rFonts w:ascii="Times New Roman" w:hAnsi="Times New Roman" w:cs="Times New Roman"/>
          <w:color w:val="000000" w:themeColor="text1"/>
        </w:rPr>
        <w:t xml:space="preserve">to </w:t>
      </w:r>
      <w:r w:rsidR="00AC64AD" w:rsidRPr="00441721">
        <w:rPr>
          <w:rFonts w:ascii="Times New Roman" w:hAnsi="Times New Roman" w:cs="Times New Roman"/>
          <w:color w:val="000000" w:themeColor="text1"/>
        </w:rPr>
        <w:t>maintain the</w:t>
      </w:r>
      <w:r w:rsidR="00400C1B" w:rsidRPr="00441721">
        <w:rPr>
          <w:rFonts w:ascii="Times New Roman" w:hAnsi="Times New Roman" w:cs="Times New Roman"/>
          <w:color w:val="000000" w:themeColor="text1"/>
        </w:rPr>
        <w:t xml:space="preserve"> </w:t>
      </w:r>
      <w:r w:rsidR="00533D2F" w:rsidRPr="00441721">
        <w:rPr>
          <w:rFonts w:ascii="Times New Roman" w:hAnsi="Times New Roman" w:cs="Times New Roman"/>
          <w:color w:val="000000" w:themeColor="text1"/>
        </w:rPr>
        <w:t xml:space="preserve">normal working </w:t>
      </w:r>
      <w:r w:rsidRPr="00441721">
        <w:rPr>
          <w:rFonts w:ascii="Times New Roman" w:hAnsi="Times New Roman" w:cs="Times New Roman"/>
          <w:color w:val="000000" w:themeColor="text1"/>
        </w:rPr>
        <w:t>condition</w:t>
      </w:r>
      <w:r w:rsidR="00400C1B" w:rsidRPr="00441721">
        <w:rPr>
          <w:rFonts w:ascii="Times New Roman" w:hAnsi="Times New Roman" w:cs="Times New Roman"/>
          <w:color w:val="000000" w:themeColor="text1"/>
        </w:rPr>
        <w:t>s</w:t>
      </w:r>
      <w:r w:rsidR="00C11298" w:rsidRPr="00441721">
        <w:rPr>
          <w:rFonts w:ascii="Times New Roman" w:hAnsi="Times New Roman" w:cs="Times New Roman"/>
          <w:color w:val="000000" w:themeColor="text1"/>
        </w:rPr>
        <w:t xml:space="preserve"> of the virtual link. Typically</w:t>
      </w:r>
      <w:r w:rsidR="00533D2F" w:rsidRPr="00441721">
        <w:rPr>
          <w:rFonts w:ascii="Times New Roman" w:hAnsi="Times New Roman" w:cs="Times New Roman"/>
          <w:color w:val="000000" w:themeColor="text1"/>
        </w:rPr>
        <w:t xml:space="preserve">, </w:t>
      </w:r>
      <w:r w:rsidR="0095181F" w:rsidRPr="00441721">
        <w:rPr>
          <w:rFonts w:ascii="Times New Roman" w:hAnsi="Times New Roman" w:cs="Times New Roman"/>
          <w:color w:val="000000" w:themeColor="text1"/>
        </w:rPr>
        <w:t>the</w:t>
      </w:r>
      <w:r w:rsidR="00AC64AD" w:rsidRPr="00441721">
        <w:rPr>
          <w:rFonts w:ascii="Times New Roman" w:hAnsi="Times New Roman" w:cs="Times New Roman"/>
          <w:color w:val="000000" w:themeColor="text1"/>
        </w:rPr>
        <w:t xml:space="preserve"> </w:t>
      </w:r>
      <w:r w:rsidR="00533D2F" w:rsidRPr="00441721">
        <w:rPr>
          <w:rFonts w:ascii="Times New Roman" w:hAnsi="Times New Roman" w:cs="Times New Roman"/>
          <w:b/>
          <w:color w:val="000000" w:themeColor="text1"/>
        </w:rPr>
        <w:t>timeout</w:t>
      </w:r>
      <w:r w:rsidR="00AC64AD" w:rsidRPr="00441721">
        <w:rPr>
          <w:rFonts w:ascii="Times New Roman" w:hAnsi="Times New Roman" w:cs="Times New Roman"/>
          <w:b/>
          <w:color w:val="000000" w:themeColor="text1"/>
        </w:rPr>
        <w:t xml:space="preserve"> </w:t>
      </w:r>
      <w:r w:rsidR="00D87765" w:rsidRPr="00441721">
        <w:rPr>
          <w:rFonts w:ascii="Times New Roman" w:hAnsi="Times New Roman" w:cs="Times New Roman"/>
          <w:color w:val="000000" w:themeColor="text1"/>
        </w:rPr>
        <w:t>is</w:t>
      </w:r>
      <w:r w:rsidR="00AC64AD" w:rsidRPr="00441721">
        <w:rPr>
          <w:rFonts w:ascii="Times New Roman" w:hAnsi="Times New Roman" w:cs="Times New Roman"/>
          <w:color w:val="000000" w:themeColor="text1"/>
        </w:rPr>
        <w:t xml:space="preserve"> </w:t>
      </w:r>
      <w:r w:rsidR="009A257B" w:rsidRPr="00441721">
        <w:rPr>
          <w:rFonts w:ascii="Times New Roman" w:hAnsi="Times New Roman" w:cs="Times New Roman"/>
          <w:color w:val="000000" w:themeColor="text1"/>
        </w:rPr>
        <w:t xml:space="preserve">set to </w:t>
      </w:r>
      <w:r w:rsidR="00533D2F" w:rsidRPr="00441721">
        <w:rPr>
          <w:rFonts w:ascii="Times New Roman" w:hAnsi="Times New Roman" w:cs="Times New Roman"/>
          <w:color w:val="000000" w:themeColor="text1"/>
        </w:rPr>
        <w:t xml:space="preserve">three </w:t>
      </w:r>
      <w:r w:rsidR="00AC64AD" w:rsidRPr="00441721">
        <w:rPr>
          <w:rFonts w:ascii="Times New Roman" w:hAnsi="Times New Roman" w:cs="Times New Roman"/>
          <w:color w:val="000000" w:themeColor="text1"/>
        </w:rPr>
        <w:t>times the</w:t>
      </w:r>
      <w:r w:rsidR="00533D2F" w:rsidRPr="00441721">
        <w:rPr>
          <w:rFonts w:ascii="Times New Roman" w:hAnsi="Times New Roman" w:cs="Times New Roman"/>
          <w:color w:val="000000" w:themeColor="text1"/>
        </w:rPr>
        <w:t xml:space="preserve"> </w:t>
      </w:r>
      <w:r w:rsidR="00533D2F" w:rsidRPr="00441721">
        <w:rPr>
          <w:rFonts w:ascii="Times New Roman" w:hAnsi="Times New Roman" w:cs="Times New Roman"/>
          <w:b/>
          <w:color w:val="000000" w:themeColor="text1"/>
        </w:rPr>
        <w:t>interval</w:t>
      </w:r>
      <w:r w:rsidR="00D87765" w:rsidRPr="00441721">
        <w:rPr>
          <w:rFonts w:ascii="Times New Roman" w:hAnsi="Times New Roman" w:cs="Times New Roman"/>
          <w:color w:val="000000" w:themeColor="text1"/>
        </w:rPr>
        <w:t>.</w:t>
      </w:r>
    </w:p>
    <w:p w:rsidR="00FC6A65" w:rsidRPr="00441721" w:rsidRDefault="00533D2F" w:rsidP="00606514">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API </w:t>
      </w:r>
      <w:r w:rsidR="00AC64AD" w:rsidRPr="00441721">
        <w:rPr>
          <w:rFonts w:ascii="Times New Roman" w:hAnsi="Times New Roman" w:cs="Times New Roman"/>
          <w:color w:val="000000" w:themeColor="text1"/>
        </w:rPr>
        <w:t>provides a</w:t>
      </w:r>
      <w:r w:rsidR="00400C1B" w:rsidRPr="00441721">
        <w:rPr>
          <w:rFonts w:ascii="Times New Roman" w:hAnsi="Times New Roman" w:cs="Times New Roman"/>
          <w:color w:val="000000" w:themeColor="text1"/>
        </w:rPr>
        <w:t xml:space="preserve"> </w:t>
      </w:r>
      <w:r w:rsidRPr="00441721">
        <w:rPr>
          <w:rFonts w:ascii="Times New Roman" w:hAnsi="Times New Roman" w:cs="Times New Roman"/>
          <w:b/>
          <w:color w:val="000000" w:themeColor="text1"/>
        </w:rPr>
        <w:t>SetHeartbeatTimeout</w:t>
      </w:r>
      <w:r w:rsidR="00220153" w:rsidRPr="00441721">
        <w:rPr>
          <w:rFonts w:ascii="Times New Roman" w:hAnsi="Times New Roman" w:cs="Times New Roman"/>
          <w:b/>
          <w:color w:val="000000" w:themeColor="text1"/>
        </w:rPr>
        <w:t xml:space="preserve"> </w:t>
      </w:r>
      <w:r w:rsidRPr="00441721">
        <w:rPr>
          <w:rFonts w:ascii="Times New Roman" w:hAnsi="Times New Roman" w:cs="Times New Roman"/>
          <w:b/>
          <w:color w:val="000000" w:themeColor="text1"/>
        </w:rPr>
        <w:t>(unsigned int timeout)</w:t>
      </w:r>
      <w:r w:rsidR="00220153" w:rsidRPr="00441721">
        <w:rPr>
          <w:rFonts w:ascii="Times New Roman" w:hAnsi="Times New Roman" w:cs="Times New Roman"/>
          <w:b/>
          <w:color w:val="000000" w:themeColor="text1"/>
        </w:rPr>
        <w:t xml:space="preserve"> </w:t>
      </w:r>
      <w:r w:rsidR="00400C1B" w:rsidRPr="00441721">
        <w:rPr>
          <w:rFonts w:ascii="Times New Roman" w:hAnsi="Times New Roman" w:cs="Times New Roman"/>
          <w:color w:val="000000" w:themeColor="text1"/>
        </w:rPr>
        <w:t xml:space="preserve">method </w:t>
      </w:r>
      <w:r w:rsidR="00BC19E7" w:rsidRPr="00441721">
        <w:rPr>
          <w:rFonts w:ascii="Times New Roman" w:hAnsi="Times New Roman" w:cs="Times New Roman"/>
          <w:color w:val="000000" w:themeColor="text1"/>
        </w:rPr>
        <w:t>for</w:t>
      </w:r>
      <w:r w:rsidR="00C97250" w:rsidRPr="00441721">
        <w:rPr>
          <w:rFonts w:ascii="Times New Roman" w:hAnsi="Times New Roman" w:cs="Times New Roman"/>
          <w:color w:val="000000" w:themeColor="text1"/>
        </w:rPr>
        <w:t xml:space="preserve"> </w:t>
      </w:r>
      <w:r w:rsidR="00AC64AD"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C11298" w:rsidRPr="00441721">
        <w:rPr>
          <w:rFonts w:ascii="Times New Roman" w:hAnsi="Times New Roman" w:cs="Times New Roman"/>
          <w:color w:val="000000" w:themeColor="text1"/>
        </w:rPr>
        <w:t xml:space="preserve"> to set the timeout period to monitor the validity of the TCP virtual link: </w:t>
      </w:r>
      <w:r w:rsidR="00F00781" w:rsidRPr="00441721">
        <w:rPr>
          <w:rFonts w:ascii="Times New Roman" w:hAnsi="Times New Roman" w:cs="Times New Roman"/>
          <w:color w:val="000000" w:themeColor="text1"/>
        </w:rPr>
        <w:t xml:space="preserve">During </w:t>
      </w:r>
      <w:r w:rsidR="00400C1B" w:rsidRPr="00441721">
        <w:rPr>
          <w:rFonts w:ascii="Times New Roman" w:hAnsi="Times New Roman" w:cs="Times New Roman"/>
          <w:color w:val="000000" w:themeColor="text1"/>
        </w:rPr>
        <w:t xml:space="preserve">an </w:t>
      </w:r>
      <w:r w:rsidR="00F00781" w:rsidRPr="00441721">
        <w:rPr>
          <w:rFonts w:ascii="Times New Roman" w:hAnsi="Times New Roman" w:cs="Times New Roman"/>
          <w:color w:val="000000" w:themeColor="text1"/>
        </w:rPr>
        <w:t>idle period,</w:t>
      </w:r>
      <w:r w:rsidR="00220153" w:rsidRPr="00441721">
        <w:rPr>
          <w:rFonts w:ascii="Times New Roman" w:hAnsi="Times New Roman" w:cs="Times New Roman"/>
          <w:color w:val="000000" w:themeColor="text1"/>
        </w:rPr>
        <w:t xml:space="preserve"> </w:t>
      </w:r>
      <w:r w:rsidR="00A44881" w:rsidRPr="00441721">
        <w:rPr>
          <w:rFonts w:ascii="Times New Roman" w:hAnsi="Times New Roman" w:cs="Times New Roman"/>
          <w:color w:val="000000" w:themeColor="text1"/>
        </w:rPr>
        <w:t>the Exchange’s trading system</w:t>
      </w:r>
      <w:r w:rsidR="00220153" w:rsidRPr="00441721">
        <w:rPr>
          <w:rFonts w:ascii="Times New Roman" w:hAnsi="Times New Roman" w:cs="Times New Roman"/>
          <w:color w:val="000000" w:themeColor="text1"/>
        </w:rPr>
        <w:t xml:space="preserve"> </w:t>
      </w:r>
      <w:r w:rsidR="00B53A66" w:rsidRPr="00441721">
        <w:rPr>
          <w:rFonts w:ascii="Times New Roman" w:hAnsi="Times New Roman" w:cs="Times New Roman"/>
          <w:color w:val="000000" w:themeColor="text1"/>
        </w:rPr>
        <w:t>send</w:t>
      </w:r>
      <w:r w:rsidR="00400C1B" w:rsidRPr="00441721">
        <w:rPr>
          <w:rFonts w:ascii="Times New Roman" w:hAnsi="Times New Roman" w:cs="Times New Roman"/>
          <w:color w:val="000000" w:themeColor="text1"/>
        </w:rPr>
        <w:t>s a</w:t>
      </w:r>
      <w:r w:rsidR="00B53A66" w:rsidRPr="00441721">
        <w:rPr>
          <w:rFonts w:ascii="Times New Roman" w:hAnsi="Times New Roman" w:cs="Times New Roman"/>
          <w:color w:val="000000" w:themeColor="text1"/>
        </w:rPr>
        <w:t xml:space="preserve"> heartbeat to </w:t>
      </w:r>
      <w:r w:rsidR="00F00781" w:rsidRPr="00441721">
        <w:rPr>
          <w:rFonts w:ascii="Times New Roman" w:hAnsi="Times New Roman" w:cs="Times New Roman"/>
          <w:color w:val="000000" w:themeColor="text1"/>
        </w:rPr>
        <w:t>API</w:t>
      </w:r>
      <w:r w:rsidR="00841DEF" w:rsidRPr="00441721">
        <w:rPr>
          <w:rFonts w:ascii="Times New Roman" w:hAnsi="Times New Roman" w:cs="Times New Roman"/>
          <w:color w:val="000000" w:themeColor="text1"/>
        </w:rPr>
        <w:t xml:space="preserve"> every (</w:t>
      </w:r>
      <w:r w:rsidR="00841DEF" w:rsidRPr="00441721">
        <w:rPr>
          <w:rFonts w:ascii="Times New Roman" w:hAnsi="Times New Roman" w:cs="Times New Roman"/>
          <w:b/>
          <w:color w:val="000000" w:themeColor="text1"/>
        </w:rPr>
        <w:t>timeout</w:t>
      </w:r>
      <w:r w:rsidR="00076D30" w:rsidRPr="00441721">
        <w:rPr>
          <w:rFonts w:ascii="Times New Roman" w:hAnsi="Times New Roman" w:cs="Times New Roman"/>
          <w:b/>
          <w:color w:val="000000" w:themeColor="text1"/>
        </w:rPr>
        <w:t>-1</w:t>
      </w:r>
      <w:r w:rsidR="00AA00EF" w:rsidRPr="00441721">
        <w:rPr>
          <w:rFonts w:ascii="Times New Roman" w:hAnsi="Times New Roman" w:cs="Times New Roman"/>
          <w:color w:val="000000" w:themeColor="text1"/>
        </w:rPr>
        <w:t>) / 3 seconds. I</w:t>
      </w:r>
      <w:r w:rsidR="009661FC" w:rsidRPr="00441721">
        <w:rPr>
          <w:rFonts w:ascii="Times New Roman" w:hAnsi="Times New Roman" w:cs="Times New Roman"/>
          <w:color w:val="000000" w:themeColor="text1"/>
        </w:rPr>
        <w:t xml:space="preserve">f </w:t>
      </w:r>
      <w:r w:rsidR="00473A38" w:rsidRPr="00441721">
        <w:rPr>
          <w:rFonts w:ascii="Times New Roman" w:hAnsi="Times New Roman" w:cs="Times New Roman"/>
          <w:color w:val="000000" w:themeColor="text1"/>
        </w:rPr>
        <w:t>API</w:t>
      </w:r>
      <w:r w:rsidR="00AA00EF" w:rsidRPr="00441721">
        <w:rPr>
          <w:rFonts w:ascii="Times New Roman" w:hAnsi="Times New Roman" w:cs="Times New Roman"/>
          <w:color w:val="000000" w:themeColor="text1"/>
        </w:rPr>
        <w:t xml:space="preserve"> does not receive </w:t>
      </w:r>
      <w:r w:rsidR="00400C1B" w:rsidRPr="00441721">
        <w:rPr>
          <w:rFonts w:ascii="Times New Roman" w:hAnsi="Times New Roman" w:cs="Times New Roman"/>
          <w:color w:val="000000" w:themeColor="text1"/>
        </w:rPr>
        <w:t xml:space="preserve">the </w:t>
      </w:r>
      <w:r w:rsidR="008E2CE6" w:rsidRPr="00441721">
        <w:rPr>
          <w:rFonts w:ascii="Times New Roman" w:hAnsi="Times New Roman" w:cs="Times New Roman"/>
          <w:color w:val="000000" w:themeColor="text1"/>
        </w:rPr>
        <w:t>message</w:t>
      </w:r>
      <w:r w:rsidR="00064B05" w:rsidRPr="00441721">
        <w:rPr>
          <w:rFonts w:ascii="Times New Roman" w:hAnsi="Times New Roman" w:cs="Times New Roman"/>
          <w:color w:val="000000" w:themeColor="text1"/>
        </w:rPr>
        <w:t xml:space="preserve"> from </w:t>
      </w:r>
      <w:r w:rsidR="00A44881" w:rsidRPr="00441721">
        <w:rPr>
          <w:rFonts w:ascii="Times New Roman" w:hAnsi="Times New Roman" w:cs="Times New Roman"/>
          <w:color w:val="000000" w:themeColor="text1"/>
        </w:rPr>
        <w:t>the Exchange’s trading system</w:t>
      </w:r>
      <w:r w:rsidR="00220153" w:rsidRPr="00441721">
        <w:rPr>
          <w:rFonts w:ascii="Times New Roman" w:hAnsi="Times New Roman" w:cs="Times New Roman"/>
          <w:color w:val="000000" w:themeColor="text1"/>
        </w:rPr>
        <w:t xml:space="preserve"> </w:t>
      </w:r>
      <w:r w:rsidR="00400C1B" w:rsidRPr="00441721">
        <w:rPr>
          <w:rFonts w:ascii="Times New Roman" w:hAnsi="Times New Roman" w:cs="Times New Roman"/>
          <w:color w:val="000000" w:themeColor="text1"/>
        </w:rPr>
        <w:t>within</w:t>
      </w:r>
      <w:r w:rsidR="00220153" w:rsidRPr="00441721">
        <w:rPr>
          <w:rFonts w:ascii="Times New Roman" w:hAnsi="Times New Roman" w:cs="Times New Roman"/>
          <w:color w:val="000000" w:themeColor="text1"/>
        </w:rPr>
        <w:t xml:space="preserve"> </w:t>
      </w:r>
      <w:r w:rsidR="009661FC" w:rsidRPr="00441721">
        <w:rPr>
          <w:rFonts w:ascii="Times New Roman" w:hAnsi="Times New Roman" w:cs="Times New Roman"/>
          <w:b/>
          <w:color w:val="000000" w:themeColor="text1"/>
        </w:rPr>
        <w:t>timeout</w:t>
      </w:r>
      <w:r w:rsidR="009661FC" w:rsidRPr="00441721">
        <w:rPr>
          <w:rFonts w:ascii="Times New Roman" w:hAnsi="Times New Roman" w:cs="Times New Roman"/>
          <w:color w:val="000000" w:themeColor="text1"/>
        </w:rPr>
        <w:t xml:space="preserve">/2 seconds, </w:t>
      </w:r>
      <w:r w:rsidR="005F6661" w:rsidRPr="00441721">
        <w:rPr>
          <w:rFonts w:ascii="Times New Roman" w:hAnsi="Times New Roman" w:cs="Times New Roman"/>
          <w:color w:val="000000" w:themeColor="text1"/>
        </w:rPr>
        <w:t>it triggers</w:t>
      </w:r>
      <w:r w:rsidR="00220153" w:rsidRPr="00441721">
        <w:rPr>
          <w:rFonts w:ascii="Times New Roman" w:hAnsi="Times New Roman" w:cs="Times New Roman"/>
          <w:color w:val="000000" w:themeColor="text1"/>
        </w:rPr>
        <w:t xml:space="preserve"> </w:t>
      </w:r>
      <w:r w:rsidR="00400C1B" w:rsidRPr="00441721">
        <w:rPr>
          <w:rFonts w:ascii="Times New Roman" w:hAnsi="Times New Roman" w:cs="Times New Roman"/>
          <w:color w:val="000000" w:themeColor="text1"/>
        </w:rPr>
        <w:t xml:space="preserve">the </w:t>
      </w:r>
      <w:r w:rsidR="009661FC" w:rsidRPr="00441721">
        <w:rPr>
          <w:rFonts w:ascii="Times New Roman" w:hAnsi="Times New Roman" w:cs="Times New Roman"/>
          <w:color w:val="000000" w:themeColor="text1"/>
        </w:rPr>
        <w:t xml:space="preserve">callback function </w:t>
      </w:r>
      <w:r w:rsidR="00754692" w:rsidRPr="00441721">
        <w:rPr>
          <w:rFonts w:ascii="Times New Roman" w:hAnsi="Times New Roman" w:cs="Times New Roman"/>
          <w:b/>
          <w:color w:val="000000" w:themeColor="text1"/>
        </w:rPr>
        <w:t>CShfeFtdcTraderApi::</w:t>
      </w:r>
      <w:r w:rsidR="009661FC" w:rsidRPr="00441721">
        <w:rPr>
          <w:rFonts w:ascii="Times New Roman" w:hAnsi="Times New Roman" w:cs="Times New Roman"/>
          <w:b/>
          <w:color w:val="000000" w:themeColor="text1"/>
        </w:rPr>
        <w:t>OnHeartBeatWarning ()</w:t>
      </w:r>
      <w:r w:rsidR="005F6661" w:rsidRPr="00441721">
        <w:rPr>
          <w:rFonts w:ascii="Times New Roman" w:hAnsi="Times New Roman" w:cs="Times New Roman"/>
          <w:color w:val="000000" w:themeColor="text1"/>
        </w:rPr>
        <w:t xml:space="preserve">; if </w:t>
      </w:r>
      <w:r w:rsidR="00473A38" w:rsidRPr="00441721">
        <w:rPr>
          <w:rFonts w:ascii="Times New Roman" w:hAnsi="Times New Roman" w:cs="Times New Roman"/>
          <w:color w:val="000000" w:themeColor="text1"/>
        </w:rPr>
        <w:t>API</w:t>
      </w:r>
      <w:r w:rsidR="005F6661" w:rsidRPr="00441721">
        <w:rPr>
          <w:rFonts w:ascii="Times New Roman" w:hAnsi="Times New Roman" w:cs="Times New Roman"/>
          <w:color w:val="000000" w:themeColor="text1"/>
        </w:rPr>
        <w:t xml:space="preserve"> does not receive</w:t>
      </w:r>
      <w:r w:rsidR="00220153" w:rsidRPr="00441721">
        <w:rPr>
          <w:rFonts w:ascii="Times New Roman" w:hAnsi="Times New Roman" w:cs="Times New Roman"/>
          <w:color w:val="000000" w:themeColor="text1"/>
        </w:rPr>
        <w:t xml:space="preserve"> </w:t>
      </w:r>
      <w:r w:rsidR="00400C1B" w:rsidRPr="00441721">
        <w:rPr>
          <w:rFonts w:ascii="Times New Roman" w:hAnsi="Times New Roman" w:cs="Times New Roman"/>
          <w:color w:val="000000" w:themeColor="text1"/>
        </w:rPr>
        <w:t xml:space="preserve">a </w:t>
      </w:r>
      <w:r w:rsidR="009661FC" w:rsidRPr="00441721">
        <w:rPr>
          <w:rFonts w:ascii="Times New Roman" w:hAnsi="Times New Roman" w:cs="Times New Roman"/>
          <w:color w:val="000000" w:themeColor="text1"/>
        </w:rPr>
        <w:t xml:space="preserve">message from </w:t>
      </w:r>
      <w:r w:rsidR="00A44881" w:rsidRPr="00441721">
        <w:rPr>
          <w:rFonts w:ascii="Times New Roman" w:hAnsi="Times New Roman" w:cs="Times New Roman"/>
          <w:color w:val="000000" w:themeColor="text1"/>
        </w:rPr>
        <w:t>the Exchange’s trading system</w:t>
      </w:r>
      <w:r w:rsidR="009661FC" w:rsidRPr="00441721">
        <w:rPr>
          <w:rFonts w:ascii="Times New Roman" w:hAnsi="Times New Roman" w:cs="Times New Roman"/>
          <w:color w:val="000000" w:themeColor="text1"/>
        </w:rPr>
        <w:t xml:space="preserve"> after </w:t>
      </w:r>
      <w:r w:rsidR="009661FC" w:rsidRPr="00441721">
        <w:rPr>
          <w:rFonts w:ascii="Times New Roman" w:hAnsi="Times New Roman" w:cs="Times New Roman"/>
          <w:b/>
          <w:color w:val="000000" w:themeColor="text1"/>
        </w:rPr>
        <w:t>timeout</w:t>
      </w:r>
      <w:r w:rsidR="00B53A66" w:rsidRPr="00441721">
        <w:rPr>
          <w:rFonts w:ascii="Times New Roman" w:hAnsi="Times New Roman" w:cs="Times New Roman"/>
          <w:color w:val="000000" w:themeColor="text1"/>
        </w:rPr>
        <w:t xml:space="preserve">, </w:t>
      </w:r>
      <w:r w:rsidR="005F6661" w:rsidRPr="00441721">
        <w:rPr>
          <w:rFonts w:ascii="Times New Roman" w:hAnsi="Times New Roman" w:cs="Times New Roman"/>
          <w:color w:val="000000" w:themeColor="text1"/>
        </w:rPr>
        <w:t>it disconnect</w:t>
      </w:r>
      <w:r w:rsidR="00400C1B" w:rsidRPr="00441721">
        <w:rPr>
          <w:rFonts w:ascii="Times New Roman" w:hAnsi="Times New Roman" w:cs="Times New Roman"/>
          <w:color w:val="000000" w:themeColor="text1"/>
        </w:rPr>
        <w:t>s</w:t>
      </w:r>
      <w:r w:rsidR="005F6661" w:rsidRPr="00441721">
        <w:rPr>
          <w:rFonts w:ascii="Times New Roman" w:hAnsi="Times New Roman" w:cs="Times New Roman"/>
          <w:color w:val="000000" w:themeColor="text1"/>
        </w:rPr>
        <w:t xml:space="preserve"> and triggers</w:t>
      </w:r>
      <w:r w:rsidR="009661FC" w:rsidRPr="00441721">
        <w:rPr>
          <w:rFonts w:ascii="Times New Roman" w:hAnsi="Times New Roman" w:cs="Times New Roman"/>
          <w:color w:val="000000" w:themeColor="text1"/>
        </w:rPr>
        <w:t xml:space="preserve"> callback </w:t>
      </w:r>
      <w:r w:rsidR="00754692" w:rsidRPr="00441721">
        <w:rPr>
          <w:rFonts w:ascii="Times New Roman" w:hAnsi="Times New Roman" w:cs="Times New Roman"/>
          <w:b/>
          <w:color w:val="000000" w:themeColor="text1"/>
        </w:rPr>
        <w:t>CShfeFtdcTraderApi</w:t>
      </w:r>
      <w:proofErr w:type="gramStart"/>
      <w:r w:rsidR="009661FC" w:rsidRPr="00441721">
        <w:rPr>
          <w:rFonts w:ascii="Times New Roman" w:hAnsi="Times New Roman" w:cs="Times New Roman"/>
          <w:b/>
          <w:color w:val="000000" w:themeColor="text1"/>
        </w:rPr>
        <w:t>::</w:t>
      </w:r>
      <w:proofErr w:type="gramEnd"/>
      <w:r w:rsidR="009661FC" w:rsidRPr="00441721">
        <w:rPr>
          <w:rFonts w:ascii="Times New Roman" w:hAnsi="Times New Roman" w:cs="Times New Roman"/>
          <w:b/>
          <w:color w:val="000000" w:themeColor="text1"/>
        </w:rPr>
        <w:t xml:space="preserve"> OnFrontDisconnected ()</w:t>
      </w:r>
      <w:r w:rsidR="009661FC" w:rsidRPr="00441721">
        <w:rPr>
          <w:rFonts w:ascii="Times New Roman" w:hAnsi="Times New Roman" w:cs="Times New Roman"/>
          <w:color w:val="000000" w:themeColor="text1"/>
        </w:rPr>
        <w:t xml:space="preserve">. </w:t>
      </w:r>
    </w:p>
    <w:p w:rsidR="00FC6A65" w:rsidRPr="00441721" w:rsidRDefault="00FC6A65" w:rsidP="00FC6A65">
      <w:pPr>
        <w:pStyle w:val="af3"/>
        <w:spacing w:before="238" w:beforeAutospacing="0"/>
        <w:rPr>
          <w:rFonts w:ascii="Times New Roman" w:hAnsi="Times New Roman" w:cs="Times New Roman"/>
          <w:color w:val="000000" w:themeColor="text1"/>
        </w:rPr>
      </w:pPr>
      <w:r w:rsidRPr="00441721">
        <w:rPr>
          <w:rFonts w:ascii="Times New Roman" w:hAnsi="Times New Roman" w:cs="Times New Roman"/>
          <w:color w:val="000000" w:themeColor="text1"/>
        </w:rPr>
        <w:t>For instance, assum</w:t>
      </w:r>
      <w:r w:rsidR="00473A38" w:rsidRPr="00441721">
        <w:rPr>
          <w:rFonts w:ascii="Times New Roman" w:hAnsi="Times New Roman" w:cs="Times New Roman"/>
          <w:color w:val="000000" w:themeColor="text1"/>
        </w:rPr>
        <w:t xml:space="preserve">ing </w:t>
      </w:r>
      <w:r w:rsidR="00B53A66" w:rsidRPr="00441721">
        <w:rPr>
          <w:rFonts w:ascii="Times New Roman" w:hAnsi="Times New Roman" w:cs="Times New Roman"/>
          <w:color w:val="000000" w:themeColor="text1"/>
        </w:rPr>
        <w:t xml:space="preserve">that the </w:t>
      </w:r>
      <w:r w:rsidR="00754692" w:rsidRPr="00441721">
        <w:rPr>
          <w:rFonts w:ascii="Times New Roman" w:hAnsi="Times New Roman" w:cs="Times New Roman"/>
          <w:color w:val="000000" w:themeColor="text1"/>
        </w:rPr>
        <w:t>client</w:t>
      </w:r>
      <w:r w:rsidRPr="00441721">
        <w:rPr>
          <w:rFonts w:ascii="Times New Roman" w:hAnsi="Times New Roman" w:cs="Times New Roman"/>
          <w:color w:val="000000" w:themeColor="text1"/>
        </w:rPr>
        <w:t xml:space="preserve"> side sets the heartbeat timeout to </w:t>
      </w:r>
      <w:r w:rsidR="00064B05" w:rsidRPr="00441721">
        <w:rPr>
          <w:rFonts w:ascii="Times New Roman" w:hAnsi="Times New Roman" w:cs="Times New Roman"/>
          <w:color w:val="000000" w:themeColor="text1"/>
        </w:rPr>
        <w:t xml:space="preserve">16 seconds, then </w:t>
      </w:r>
      <w:r w:rsidR="00A44881" w:rsidRPr="00441721">
        <w:rPr>
          <w:rFonts w:ascii="Times New Roman" w:hAnsi="Times New Roman" w:cs="Times New Roman"/>
          <w:color w:val="000000" w:themeColor="text1"/>
        </w:rPr>
        <w:t>the Exchange’s trading system</w:t>
      </w:r>
      <w:r w:rsidR="00473A38" w:rsidRPr="00441721">
        <w:rPr>
          <w:rFonts w:ascii="Times New Roman" w:hAnsi="Times New Roman" w:cs="Times New Roman"/>
          <w:color w:val="000000" w:themeColor="text1"/>
        </w:rPr>
        <w:t xml:space="preserve"> will</w:t>
      </w:r>
      <w:r w:rsidRPr="00441721">
        <w:rPr>
          <w:rFonts w:ascii="Times New Roman" w:hAnsi="Times New Roman" w:cs="Times New Roman"/>
          <w:color w:val="000000" w:themeColor="text1"/>
        </w:rPr>
        <w:t xml:space="preserve"> send one heartbeat to the API every </w:t>
      </w:r>
      <w:r w:rsidR="00C726A8" w:rsidRPr="00441721">
        <w:rPr>
          <w:rFonts w:ascii="Times New Roman" w:hAnsi="Times New Roman" w:cs="Times New Roman"/>
          <w:color w:val="000000" w:themeColor="text1"/>
        </w:rPr>
        <w:t>5</w:t>
      </w:r>
      <w:r w:rsidRPr="00441721">
        <w:rPr>
          <w:rFonts w:ascii="Times New Roman" w:hAnsi="Times New Roman" w:cs="Times New Roman"/>
          <w:color w:val="000000" w:themeColor="text1"/>
        </w:rPr>
        <w:t xml:space="preserve"> seconds during </w:t>
      </w:r>
      <w:r w:rsidR="00C726A8" w:rsidRPr="00441721">
        <w:rPr>
          <w:rFonts w:ascii="Times New Roman" w:hAnsi="Times New Roman" w:cs="Times New Roman"/>
          <w:color w:val="000000" w:themeColor="text1"/>
        </w:rPr>
        <w:t xml:space="preserve">an </w:t>
      </w:r>
      <w:r w:rsidRPr="00441721">
        <w:rPr>
          <w:rFonts w:ascii="Times New Roman" w:hAnsi="Times New Roman" w:cs="Times New Roman"/>
          <w:color w:val="000000" w:themeColor="text1"/>
        </w:rPr>
        <w:t xml:space="preserve">idle time. If API does not </w:t>
      </w:r>
      <w:r w:rsidR="00AC64AD" w:rsidRPr="00441721">
        <w:rPr>
          <w:rFonts w:ascii="Times New Roman" w:hAnsi="Times New Roman" w:cs="Times New Roman"/>
          <w:color w:val="000000" w:themeColor="text1"/>
        </w:rPr>
        <w:t>receive a</w:t>
      </w:r>
      <w:r w:rsidR="00C726A8"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message from the Trading System in </w:t>
      </w:r>
      <w:r w:rsidR="00C726A8" w:rsidRPr="00441721">
        <w:rPr>
          <w:rFonts w:ascii="Times New Roman" w:hAnsi="Times New Roman" w:cs="Times New Roman"/>
          <w:color w:val="000000" w:themeColor="text1"/>
        </w:rPr>
        <w:t>8</w:t>
      </w:r>
      <w:r w:rsidRPr="00441721">
        <w:rPr>
          <w:rFonts w:ascii="Times New Roman" w:hAnsi="Times New Roman" w:cs="Times New Roman"/>
          <w:color w:val="000000" w:themeColor="text1"/>
        </w:rPr>
        <w:t xml:space="preserve"> seconds, </w:t>
      </w:r>
      <w:r w:rsidR="00473A38" w:rsidRPr="00441721">
        <w:rPr>
          <w:rFonts w:ascii="Times New Roman" w:hAnsi="Times New Roman" w:cs="Times New Roman"/>
          <w:color w:val="000000" w:themeColor="text1"/>
        </w:rPr>
        <w:t>it invokes</w:t>
      </w:r>
      <w:r w:rsidR="00C726A8" w:rsidRPr="00441721">
        <w:rPr>
          <w:rFonts w:ascii="Times New Roman" w:hAnsi="Times New Roman" w:cs="Times New Roman"/>
          <w:color w:val="000000" w:themeColor="text1"/>
        </w:rPr>
        <w:t xml:space="preserve"> a</w:t>
      </w:r>
      <w:r w:rsidR="00220153"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callback </w:t>
      </w:r>
      <w:r w:rsidR="00754692" w:rsidRPr="00441721">
        <w:rPr>
          <w:rFonts w:ascii="Times New Roman" w:hAnsi="Times New Roman" w:cs="Times New Roman"/>
          <w:b/>
          <w:bCs/>
          <w:color w:val="000000" w:themeColor="text1"/>
        </w:rPr>
        <w:t>CShfeFtdcTraderApi::</w:t>
      </w:r>
      <w:r w:rsidRPr="00441721">
        <w:rPr>
          <w:rFonts w:ascii="Times New Roman" w:hAnsi="Times New Roman" w:cs="Times New Roman"/>
          <w:b/>
          <w:bCs/>
          <w:color w:val="000000" w:themeColor="text1"/>
        </w:rPr>
        <w:t>OnHeartBeatWarning ()</w:t>
      </w:r>
      <w:r w:rsidRPr="00441721">
        <w:rPr>
          <w:rFonts w:ascii="Times New Roman" w:hAnsi="Times New Roman" w:cs="Times New Roman"/>
          <w:color w:val="000000" w:themeColor="text1"/>
        </w:rPr>
        <w:t>. If</w:t>
      </w:r>
      <w:r w:rsidR="00473A38" w:rsidRPr="00441721">
        <w:rPr>
          <w:rFonts w:ascii="Times New Roman" w:hAnsi="Times New Roman" w:cs="Times New Roman"/>
          <w:color w:val="000000" w:themeColor="text1"/>
        </w:rPr>
        <w:t xml:space="preserve"> API does not receive</w:t>
      </w:r>
      <w:r w:rsidR="00C726A8" w:rsidRPr="00441721">
        <w:rPr>
          <w:rFonts w:ascii="Times New Roman" w:hAnsi="Times New Roman" w:cs="Times New Roman"/>
          <w:color w:val="000000" w:themeColor="text1"/>
        </w:rPr>
        <w:t xml:space="preserve"> a</w:t>
      </w:r>
      <w:r w:rsidR="00473A38" w:rsidRPr="00441721">
        <w:rPr>
          <w:rFonts w:ascii="Times New Roman" w:hAnsi="Times New Roman" w:cs="Times New Roman"/>
          <w:color w:val="000000" w:themeColor="text1"/>
        </w:rPr>
        <w:t xml:space="preserve"> message</w:t>
      </w:r>
      <w:r w:rsidRPr="00441721">
        <w:rPr>
          <w:rFonts w:ascii="Times New Roman" w:hAnsi="Times New Roman" w:cs="Times New Roman"/>
          <w:color w:val="000000" w:themeColor="text1"/>
        </w:rPr>
        <w:t xml:space="preserve"> in 16 seconds, </w:t>
      </w:r>
      <w:r w:rsidR="00473A38" w:rsidRPr="00441721">
        <w:rPr>
          <w:rFonts w:ascii="Times New Roman" w:hAnsi="Times New Roman" w:cs="Times New Roman"/>
          <w:color w:val="000000" w:themeColor="text1"/>
        </w:rPr>
        <w:t xml:space="preserve">it </w:t>
      </w:r>
      <w:r w:rsidRPr="00441721">
        <w:rPr>
          <w:rFonts w:ascii="Times New Roman" w:hAnsi="Times New Roman" w:cs="Times New Roman"/>
          <w:color w:val="000000" w:themeColor="text1"/>
        </w:rPr>
        <w:t>disconnect</w:t>
      </w:r>
      <w:r w:rsidR="00473A38"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and </w:t>
      </w:r>
      <w:r w:rsidR="00064B05" w:rsidRPr="00441721">
        <w:rPr>
          <w:rFonts w:ascii="Times New Roman" w:hAnsi="Times New Roman" w:cs="Times New Roman"/>
          <w:color w:val="000000" w:themeColor="text1"/>
        </w:rPr>
        <w:t>triggers callback</w:t>
      </w:r>
      <w:r w:rsidR="00754692" w:rsidRPr="00441721">
        <w:rPr>
          <w:rFonts w:ascii="Times New Roman" w:hAnsi="Times New Roman" w:cs="Times New Roman"/>
          <w:b/>
          <w:bCs/>
          <w:color w:val="000000" w:themeColor="text1"/>
        </w:rPr>
        <w:t>CShfeFtdcTraderApi::</w:t>
      </w:r>
      <w:r w:rsidRPr="00441721">
        <w:rPr>
          <w:rFonts w:ascii="Times New Roman" w:hAnsi="Times New Roman" w:cs="Times New Roman"/>
          <w:b/>
          <w:bCs/>
          <w:color w:val="000000" w:themeColor="text1"/>
        </w:rPr>
        <w:t>OnFrontDisconnected ()</w:t>
      </w:r>
      <w:r w:rsidRPr="00441721">
        <w:rPr>
          <w:rFonts w:ascii="Times New Roman" w:hAnsi="Times New Roman" w:cs="Times New Roman"/>
          <w:color w:val="000000" w:themeColor="text1"/>
        </w:rPr>
        <w:t xml:space="preserve">. </w:t>
      </w:r>
      <w:proofErr w:type="gramStart"/>
      <w:r w:rsidR="002954AF" w:rsidRPr="00441721">
        <w:rPr>
          <w:rFonts w:ascii="Times New Roman" w:hAnsi="Times New Roman" w:cs="Times New Roman"/>
          <w:color w:val="000000" w:themeColor="text1"/>
        </w:rPr>
        <w:t>When disconnection</w:t>
      </w:r>
      <w:r w:rsidR="008E2CE6" w:rsidRPr="00441721">
        <w:rPr>
          <w:rFonts w:ascii="Times New Roman" w:hAnsi="Times New Roman" w:cs="Times New Roman"/>
          <w:color w:val="000000" w:themeColor="text1"/>
        </w:rPr>
        <w:t>happens</w:t>
      </w:r>
      <w:r w:rsidR="00473A38" w:rsidRPr="00441721">
        <w:rPr>
          <w:rFonts w:ascii="Times New Roman" w:hAnsi="Times New Roman" w:cs="Times New Roman"/>
          <w:color w:val="000000" w:themeColor="text1"/>
        </w:rPr>
        <w:t xml:space="preserve">, the </w:t>
      </w:r>
      <w:r w:rsidR="00B43FDE" w:rsidRPr="00441721">
        <w:rPr>
          <w:rFonts w:ascii="Times New Roman" w:hAnsi="Times New Roman" w:cs="Times New Roman"/>
          <w:color w:val="000000" w:themeColor="text1"/>
        </w:rPr>
        <w:t>member system</w:t>
      </w:r>
      <w:r w:rsidRPr="00441721">
        <w:rPr>
          <w:rFonts w:ascii="Times New Roman" w:hAnsi="Times New Roman" w:cs="Times New Roman"/>
          <w:color w:val="000000" w:themeColor="text1"/>
        </w:rPr>
        <w:t xml:space="preserve"> </w:t>
      </w:r>
      <w:r w:rsidR="00473A38" w:rsidRPr="00441721">
        <w:rPr>
          <w:rFonts w:ascii="Times New Roman" w:hAnsi="Times New Roman" w:cs="Times New Roman"/>
          <w:color w:val="000000" w:themeColor="text1"/>
        </w:rPr>
        <w:t xml:space="preserve">may </w:t>
      </w:r>
      <w:r w:rsidRPr="00441721">
        <w:rPr>
          <w:rFonts w:ascii="Times New Roman" w:hAnsi="Times New Roman" w:cs="Times New Roman"/>
          <w:color w:val="000000" w:themeColor="text1"/>
        </w:rPr>
        <w:t xml:space="preserve">choose </w:t>
      </w:r>
      <w:r w:rsidR="00473A38" w:rsidRPr="00441721">
        <w:rPr>
          <w:rFonts w:ascii="Times New Roman" w:hAnsi="Times New Roman" w:cs="Times New Roman"/>
          <w:color w:val="000000" w:themeColor="text1"/>
        </w:rPr>
        <w:t xml:space="preserve">the backup link to connect back to </w:t>
      </w:r>
      <w:r w:rsidR="00CB5744" w:rsidRPr="00441721">
        <w:rPr>
          <w:rFonts w:ascii="Times New Roman" w:hAnsi="Times New Roman" w:cs="Times New Roman"/>
          <w:color w:val="000000" w:themeColor="text1"/>
        </w:rPr>
        <w:t>the Exchange</w:t>
      </w:r>
      <w:r w:rsidR="00473A38" w:rsidRPr="00441721">
        <w:rPr>
          <w:rFonts w:ascii="Times New Roman" w:hAnsi="Times New Roman" w:cs="Times New Roman"/>
          <w:color w:val="000000" w:themeColor="text1"/>
        </w:rPr>
        <w:t xml:space="preserve"> gateway.</w:t>
      </w:r>
      <w:proofErr w:type="gramEnd"/>
      <w:r w:rsidR="00473A38" w:rsidRPr="00441721">
        <w:rPr>
          <w:rFonts w:ascii="Times New Roman" w:hAnsi="Times New Roman" w:cs="Times New Roman"/>
          <w:color w:val="000000" w:themeColor="text1"/>
        </w:rPr>
        <w:t xml:space="preserve"> </w:t>
      </w:r>
    </w:p>
    <w:p w:rsidR="00C244AA" w:rsidRPr="00441721" w:rsidRDefault="00CB5744" w:rsidP="00FC6A65">
      <w:pPr>
        <w:pStyle w:val="af3"/>
        <w:spacing w:before="238" w:beforeAutospacing="0"/>
        <w:rPr>
          <w:rFonts w:ascii="Times New Roman" w:hAnsi="Times New Roman" w:cs="Times New Roman"/>
          <w:color w:val="000000" w:themeColor="text1"/>
        </w:rPr>
      </w:pPr>
      <w:r w:rsidRPr="00441721">
        <w:rPr>
          <w:rFonts w:ascii="Times New Roman" w:hAnsi="Times New Roman" w:cs="Times New Roman"/>
          <w:color w:val="000000" w:themeColor="text1"/>
        </w:rPr>
        <w:t>The Exchange</w:t>
      </w:r>
      <w:r w:rsidR="00583F36" w:rsidRPr="00441721">
        <w:rPr>
          <w:rFonts w:ascii="Times New Roman" w:hAnsi="Times New Roman" w:cs="Times New Roman"/>
          <w:color w:val="000000" w:themeColor="text1"/>
        </w:rPr>
        <w:t xml:space="preserve"> gateway</w:t>
      </w:r>
      <w:r w:rsidR="00FC6A65" w:rsidRPr="00441721">
        <w:rPr>
          <w:rFonts w:ascii="Times New Roman" w:hAnsi="Times New Roman" w:cs="Times New Roman"/>
          <w:color w:val="000000" w:themeColor="text1"/>
        </w:rPr>
        <w:t xml:space="preserve"> also </w:t>
      </w:r>
      <w:r w:rsidR="00C726A8" w:rsidRPr="00441721">
        <w:rPr>
          <w:rFonts w:ascii="Times New Roman" w:hAnsi="Times New Roman" w:cs="Times New Roman"/>
          <w:color w:val="000000" w:themeColor="text1"/>
        </w:rPr>
        <w:t xml:space="preserve">uses a </w:t>
      </w:r>
      <w:r w:rsidR="005E6657" w:rsidRPr="00441721">
        <w:rPr>
          <w:rFonts w:ascii="Times New Roman" w:hAnsi="Times New Roman" w:cs="Times New Roman"/>
          <w:color w:val="000000" w:themeColor="text1"/>
        </w:rPr>
        <w:t>heartbeat mechanism to monitor</w:t>
      </w:r>
      <w:r w:rsidR="00FC6A65" w:rsidRPr="00441721">
        <w:rPr>
          <w:rFonts w:ascii="Times New Roman" w:hAnsi="Times New Roman" w:cs="Times New Roman"/>
          <w:color w:val="000000" w:themeColor="text1"/>
        </w:rPr>
        <w:t xml:space="preserve"> the TCP connection </w:t>
      </w:r>
      <w:r w:rsidR="00D926CB" w:rsidRPr="00441721">
        <w:rPr>
          <w:rFonts w:ascii="Times New Roman" w:hAnsi="Times New Roman" w:cs="Times New Roman"/>
          <w:color w:val="000000" w:themeColor="text1"/>
        </w:rPr>
        <w:t>to</w:t>
      </w:r>
      <w:r w:rsidR="00FC6A65" w:rsidRPr="00441721">
        <w:rPr>
          <w:rFonts w:ascii="Times New Roman" w:hAnsi="Times New Roman" w:cs="Times New Roman"/>
          <w:color w:val="000000" w:themeColor="text1"/>
        </w:rPr>
        <w:t xml:space="preserve"> the </w:t>
      </w:r>
      <w:r w:rsidR="00B43FDE" w:rsidRPr="00441721">
        <w:rPr>
          <w:rFonts w:ascii="Times New Roman" w:hAnsi="Times New Roman" w:cs="Times New Roman"/>
          <w:color w:val="000000" w:themeColor="text1"/>
        </w:rPr>
        <w:t>member system</w:t>
      </w:r>
      <w:r w:rsidR="005E6657" w:rsidRPr="00441721">
        <w:rPr>
          <w:rFonts w:ascii="Times New Roman" w:hAnsi="Times New Roman" w:cs="Times New Roman"/>
          <w:color w:val="000000" w:themeColor="text1"/>
        </w:rPr>
        <w:t>.</w:t>
      </w:r>
      <w:r w:rsidR="00FC6A65" w:rsidRPr="00441721">
        <w:rPr>
          <w:rFonts w:ascii="Times New Roman" w:hAnsi="Times New Roman" w:cs="Times New Roman"/>
          <w:color w:val="000000" w:themeColor="text1"/>
        </w:rPr>
        <w:t xml:space="preserve"> If </w:t>
      </w:r>
      <w:r w:rsidR="007D762F"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5E6657" w:rsidRPr="00441721">
        <w:rPr>
          <w:rFonts w:ascii="Times New Roman" w:hAnsi="Times New Roman" w:cs="Times New Roman"/>
          <w:color w:val="000000" w:themeColor="text1"/>
        </w:rPr>
        <w:t xml:space="preserve"> does not set the heartbeat timeout with </w:t>
      </w:r>
      <w:r w:rsidR="00C726A8" w:rsidRPr="00441721">
        <w:rPr>
          <w:rFonts w:ascii="Times New Roman" w:hAnsi="Times New Roman" w:cs="Times New Roman"/>
          <w:color w:val="000000" w:themeColor="text1"/>
        </w:rPr>
        <w:t xml:space="preserve">the </w:t>
      </w:r>
      <w:r w:rsidR="008E2CE6" w:rsidRPr="00441721">
        <w:rPr>
          <w:rFonts w:ascii="Times New Roman" w:hAnsi="Times New Roman" w:cs="Times New Roman"/>
          <w:b/>
          <w:bCs/>
          <w:color w:val="000000" w:themeColor="text1"/>
        </w:rPr>
        <w:t>SetHeartbeatTimeout</w:t>
      </w:r>
      <w:r w:rsidR="00220153" w:rsidRPr="00441721">
        <w:rPr>
          <w:rFonts w:ascii="Times New Roman" w:hAnsi="Times New Roman" w:cs="Times New Roman"/>
          <w:b/>
          <w:bCs/>
          <w:color w:val="000000" w:themeColor="text1"/>
        </w:rPr>
        <w:t xml:space="preserve"> </w:t>
      </w:r>
      <w:r w:rsidR="001A6E57" w:rsidRPr="00441721">
        <w:rPr>
          <w:rFonts w:ascii="Times New Roman" w:hAnsi="Times New Roman" w:cs="Times New Roman"/>
          <w:bCs/>
          <w:color w:val="000000" w:themeColor="text1"/>
        </w:rPr>
        <w:t>method,</w:t>
      </w:r>
      <w:r w:rsidR="00FC6A65" w:rsidRPr="00441721">
        <w:rPr>
          <w:rFonts w:ascii="Times New Roman" w:hAnsi="Times New Roman" w:cs="Times New Roman"/>
          <w:color w:val="000000" w:themeColor="text1"/>
        </w:rPr>
        <w:t xml:space="preserve"> the </w:t>
      </w:r>
      <w:r w:rsidR="00AC64AD" w:rsidRPr="00441721">
        <w:rPr>
          <w:rFonts w:ascii="Times New Roman" w:hAnsi="Times New Roman" w:cs="Times New Roman"/>
          <w:color w:val="000000" w:themeColor="text1"/>
        </w:rPr>
        <w:t>default value</w:t>
      </w:r>
      <w:r w:rsidR="005E6657" w:rsidRPr="00441721">
        <w:rPr>
          <w:rFonts w:ascii="Times New Roman" w:hAnsi="Times New Roman" w:cs="Times New Roman"/>
          <w:color w:val="000000" w:themeColor="text1"/>
        </w:rPr>
        <w:t xml:space="preserve"> is</w:t>
      </w:r>
      <w:r w:rsidR="00FC6A65" w:rsidRPr="00441721">
        <w:rPr>
          <w:rFonts w:ascii="Times New Roman" w:hAnsi="Times New Roman" w:cs="Times New Roman"/>
          <w:color w:val="000000" w:themeColor="text1"/>
        </w:rPr>
        <w:t xml:space="preserve"> 10 </w:t>
      </w:r>
      <w:r w:rsidR="00AC64AD" w:rsidRPr="00441721">
        <w:rPr>
          <w:rFonts w:ascii="Times New Roman" w:hAnsi="Times New Roman" w:cs="Times New Roman"/>
          <w:color w:val="000000" w:themeColor="text1"/>
        </w:rPr>
        <w:t>seconds. Otherwise</w:t>
      </w:r>
      <w:r w:rsidR="005E6657"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the Exchange</w:t>
      </w:r>
      <w:r w:rsidR="005E6657" w:rsidRPr="00441721">
        <w:rPr>
          <w:rFonts w:ascii="Times New Roman" w:hAnsi="Times New Roman" w:cs="Times New Roman"/>
          <w:color w:val="000000" w:themeColor="text1"/>
        </w:rPr>
        <w:t xml:space="preserve"> gateway will synchronize with the value set </w:t>
      </w:r>
      <w:r w:rsidR="00F105C5" w:rsidRPr="00441721">
        <w:rPr>
          <w:rFonts w:ascii="Times New Roman" w:hAnsi="Times New Roman" w:cs="Times New Roman"/>
          <w:color w:val="000000" w:themeColor="text1"/>
        </w:rPr>
        <w:t>through</w:t>
      </w:r>
      <w:r w:rsidR="00220153" w:rsidRPr="00441721">
        <w:rPr>
          <w:rFonts w:ascii="Times New Roman" w:hAnsi="Times New Roman" w:cs="Times New Roman"/>
          <w:color w:val="000000" w:themeColor="text1"/>
        </w:rPr>
        <w:t xml:space="preserve"> </w:t>
      </w:r>
      <w:r w:rsidR="00FC6A65" w:rsidRPr="00441721">
        <w:rPr>
          <w:rFonts w:ascii="Times New Roman" w:hAnsi="Times New Roman" w:cs="Times New Roman"/>
          <w:b/>
          <w:bCs/>
          <w:color w:val="000000" w:themeColor="text1"/>
        </w:rPr>
        <w:t xml:space="preserve">SetHeartbeatTimeout </w:t>
      </w:r>
      <w:r w:rsidR="005E6657" w:rsidRPr="00441721">
        <w:rPr>
          <w:rFonts w:ascii="Times New Roman" w:hAnsi="Times New Roman" w:cs="Times New Roman"/>
          <w:color w:val="000000" w:themeColor="text1"/>
        </w:rPr>
        <w:t xml:space="preserve">to monitor </w:t>
      </w:r>
      <w:r w:rsidR="00AC64AD"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FC6A65" w:rsidRPr="00441721">
        <w:rPr>
          <w:rFonts w:ascii="Times New Roman" w:hAnsi="Times New Roman" w:cs="Times New Roman"/>
          <w:color w:val="000000" w:themeColor="text1"/>
        </w:rPr>
        <w:t xml:space="preserve">. This mechanism is very </w:t>
      </w:r>
      <w:r w:rsidR="00AC64AD" w:rsidRPr="00441721">
        <w:rPr>
          <w:rFonts w:ascii="Times New Roman" w:hAnsi="Times New Roman" w:cs="Times New Roman"/>
          <w:color w:val="000000" w:themeColor="text1"/>
        </w:rPr>
        <w:t>helpful. When</w:t>
      </w:r>
      <w:r w:rsidR="00D926CB" w:rsidRPr="00441721">
        <w:rPr>
          <w:rFonts w:ascii="Times New Roman" w:hAnsi="Times New Roman" w:cs="Times New Roman"/>
          <w:color w:val="000000" w:themeColor="text1"/>
        </w:rPr>
        <w:t xml:space="preserve"> the</w:t>
      </w:r>
      <w:r w:rsidR="00FC6A65" w:rsidRPr="00441721">
        <w:rPr>
          <w:rFonts w:ascii="Times New Roman" w:hAnsi="Times New Roman" w:cs="Times New Roman"/>
          <w:color w:val="000000" w:themeColor="text1"/>
        </w:rPr>
        <w:t xml:space="preserve"> link</w:t>
      </w:r>
      <w:r w:rsidR="007D762F" w:rsidRPr="00441721">
        <w:rPr>
          <w:rFonts w:ascii="Times New Roman" w:hAnsi="Times New Roman" w:cs="Times New Roman"/>
          <w:color w:val="000000" w:themeColor="text1"/>
        </w:rPr>
        <w:t xml:space="preserve"> to the </w:t>
      </w:r>
      <w:r w:rsidR="00B43FDE" w:rsidRPr="00441721">
        <w:rPr>
          <w:rFonts w:ascii="Times New Roman" w:hAnsi="Times New Roman" w:cs="Times New Roman"/>
          <w:color w:val="000000" w:themeColor="text1"/>
        </w:rPr>
        <w:t>member system</w:t>
      </w:r>
      <w:r w:rsidR="00062781" w:rsidRPr="00441721">
        <w:rPr>
          <w:rFonts w:ascii="Times New Roman" w:hAnsi="Times New Roman" w:cs="Times New Roman"/>
          <w:color w:val="000000" w:themeColor="text1"/>
        </w:rPr>
        <w:t xml:space="preserve"> </w:t>
      </w:r>
      <w:r w:rsidR="00D926CB" w:rsidRPr="00441721">
        <w:rPr>
          <w:rFonts w:ascii="Times New Roman" w:hAnsi="Times New Roman" w:cs="Times New Roman"/>
          <w:color w:val="000000" w:themeColor="text1"/>
        </w:rPr>
        <w:t>is</w:t>
      </w:r>
      <w:r w:rsidR="005E6657" w:rsidRPr="00441721">
        <w:rPr>
          <w:rFonts w:ascii="Times New Roman" w:hAnsi="Times New Roman" w:cs="Times New Roman"/>
          <w:color w:val="000000" w:themeColor="text1"/>
        </w:rPr>
        <w:t xml:space="preserve"> broken</w:t>
      </w:r>
      <w:r w:rsidR="008E2CE6"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the Exchange</w:t>
      </w:r>
      <w:r w:rsidR="005E6657" w:rsidRPr="00441721">
        <w:rPr>
          <w:rFonts w:ascii="Times New Roman" w:hAnsi="Times New Roman" w:cs="Times New Roman"/>
          <w:color w:val="000000" w:themeColor="text1"/>
        </w:rPr>
        <w:t xml:space="preserve"> gateway </w:t>
      </w:r>
      <w:r w:rsidR="00FC6A65" w:rsidRPr="00441721">
        <w:rPr>
          <w:rFonts w:ascii="Times New Roman" w:hAnsi="Times New Roman" w:cs="Times New Roman"/>
          <w:color w:val="000000" w:themeColor="text1"/>
        </w:rPr>
        <w:t>w</w:t>
      </w:r>
      <w:r w:rsidR="00D926CB" w:rsidRPr="00441721">
        <w:rPr>
          <w:rFonts w:ascii="Times New Roman" w:hAnsi="Times New Roman" w:cs="Times New Roman"/>
          <w:color w:val="000000" w:themeColor="text1"/>
        </w:rPr>
        <w:t xml:space="preserve">ill </w:t>
      </w:r>
      <w:r w:rsidR="00FC6A65" w:rsidRPr="00441721">
        <w:rPr>
          <w:rFonts w:ascii="Times New Roman" w:hAnsi="Times New Roman" w:cs="Times New Roman"/>
          <w:color w:val="000000" w:themeColor="text1"/>
        </w:rPr>
        <w:t xml:space="preserve">automatically disconnect </w:t>
      </w:r>
      <w:r w:rsidR="007D762F" w:rsidRPr="00441721">
        <w:rPr>
          <w:rFonts w:ascii="Times New Roman" w:hAnsi="Times New Roman" w:cs="Times New Roman"/>
          <w:color w:val="000000" w:themeColor="text1"/>
        </w:rPr>
        <w:t xml:space="preserve">the </w:t>
      </w:r>
      <w:r w:rsidR="005E6657" w:rsidRPr="00441721">
        <w:rPr>
          <w:rFonts w:ascii="Times New Roman" w:hAnsi="Times New Roman" w:cs="Times New Roman"/>
          <w:color w:val="000000" w:themeColor="text1"/>
        </w:rPr>
        <w:t>TCP connection</w:t>
      </w:r>
      <w:r w:rsidR="00FC6A65" w:rsidRPr="00441721">
        <w:rPr>
          <w:rFonts w:ascii="Times New Roman" w:hAnsi="Times New Roman" w:cs="Times New Roman"/>
          <w:color w:val="000000" w:themeColor="text1"/>
        </w:rPr>
        <w:t xml:space="preserve"> within </w:t>
      </w:r>
      <w:r w:rsidR="005E6657" w:rsidRPr="00441721">
        <w:rPr>
          <w:rFonts w:ascii="Times New Roman" w:hAnsi="Times New Roman" w:cs="Times New Roman"/>
          <w:color w:val="000000" w:themeColor="text1"/>
        </w:rPr>
        <w:t xml:space="preserve">timeout + 5 seconds. This helps </w:t>
      </w:r>
      <w:r w:rsidR="00C726A8"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5E6657" w:rsidRPr="00441721">
        <w:rPr>
          <w:rFonts w:ascii="Times New Roman" w:hAnsi="Times New Roman" w:cs="Times New Roman"/>
          <w:color w:val="000000" w:themeColor="text1"/>
        </w:rPr>
        <w:t xml:space="preserve"> </w:t>
      </w:r>
      <w:r w:rsidR="00C726A8" w:rsidRPr="00441721">
        <w:rPr>
          <w:rFonts w:ascii="Times New Roman" w:hAnsi="Times New Roman" w:cs="Times New Roman"/>
          <w:color w:val="000000" w:themeColor="text1"/>
        </w:rPr>
        <w:t xml:space="preserve">to </w:t>
      </w:r>
      <w:r w:rsidR="005E6657" w:rsidRPr="00441721">
        <w:rPr>
          <w:rFonts w:ascii="Times New Roman" w:hAnsi="Times New Roman" w:cs="Times New Roman"/>
          <w:color w:val="000000" w:themeColor="text1"/>
        </w:rPr>
        <w:t xml:space="preserve">recognize </w:t>
      </w:r>
      <w:r w:rsidR="00062781" w:rsidRPr="00441721">
        <w:rPr>
          <w:rFonts w:ascii="Times New Roman" w:hAnsi="Times New Roman" w:cs="Times New Roman"/>
          <w:color w:val="000000" w:themeColor="text1"/>
        </w:rPr>
        <w:t>the ineffectiveness of</w:t>
      </w:r>
      <w:r w:rsidR="00220153" w:rsidRPr="00441721">
        <w:rPr>
          <w:rFonts w:ascii="Times New Roman" w:hAnsi="Times New Roman" w:cs="Times New Roman"/>
          <w:color w:val="000000" w:themeColor="text1"/>
        </w:rPr>
        <w:t xml:space="preserve"> </w:t>
      </w:r>
      <w:r w:rsidR="00C726A8" w:rsidRPr="00441721">
        <w:rPr>
          <w:rFonts w:ascii="Times New Roman" w:hAnsi="Times New Roman" w:cs="Times New Roman"/>
          <w:color w:val="000000" w:themeColor="text1"/>
        </w:rPr>
        <w:t xml:space="preserve">the </w:t>
      </w:r>
      <w:r w:rsidR="005E6657" w:rsidRPr="00441721">
        <w:rPr>
          <w:rFonts w:ascii="Times New Roman" w:hAnsi="Times New Roman" w:cs="Times New Roman"/>
          <w:color w:val="000000" w:themeColor="text1"/>
        </w:rPr>
        <w:t xml:space="preserve">TCP connection so that it </w:t>
      </w:r>
      <w:r w:rsidR="00C726A8" w:rsidRPr="00441721">
        <w:rPr>
          <w:rFonts w:ascii="Times New Roman" w:hAnsi="Times New Roman" w:cs="Times New Roman"/>
          <w:color w:val="000000" w:themeColor="text1"/>
        </w:rPr>
        <w:t xml:space="preserve">allows </w:t>
      </w:r>
      <w:r w:rsidR="005E6657" w:rsidRPr="00441721">
        <w:rPr>
          <w:rFonts w:ascii="Times New Roman" w:hAnsi="Times New Roman" w:cs="Times New Roman"/>
          <w:color w:val="000000" w:themeColor="text1"/>
        </w:rPr>
        <w:t xml:space="preserve">the backup link (with </w:t>
      </w:r>
      <w:r w:rsidR="00C726A8" w:rsidRPr="00441721">
        <w:rPr>
          <w:rFonts w:ascii="Times New Roman" w:hAnsi="Times New Roman" w:cs="Times New Roman"/>
          <w:color w:val="000000" w:themeColor="text1"/>
        </w:rPr>
        <w:t xml:space="preserve">a </w:t>
      </w:r>
      <w:r w:rsidR="005E6657" w:rsidRPr="00441721">
        <w:rPr>
          <w:rFonts w:ascii="Times New Roman" w:hAnsi="Times New Roman" w:cs="Times New Roman"/>
          <w:color w:val="000000" w:themeColor="text1"/>
        </w:rPr>
        <w:t xml:space="preserve">different IP address) to reconnect. </w:t>
      </w:r>
    </w:p>
    <w:p w:rsidR="00841C41" w:rsidRPr="00441721" w:rsidRDefault="00841C41" w:rsidP="00606514">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highlight w:val="lightGray"/>
        </w:rPr>
        <w:t>Note</w:t>
      </w:r>
      <w:r w:rsidRPr="00441721">
        <w:rPr>
          <w:rFonts w:ascii="Times New Roman" w:hAnsi="Times New Roman" w:cs="Times New Roman"/>
          <w:color w:val="000000" w:themeColor="text1"/>
        </w:rPr>
        <w:t xml:space="preserve">: </w:t>
      </w:r>
    </w:p>
    <w:p w:rsidR="00D23D18" w:rsidRPr="00441721" w:rsidRDefault="00FC6A65" w:rsidP="001A3F7D">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lastRenderedPageBreak/>
        <w:t>The mi</w:t>
      </w:r>
      <w:r w:rsidR="00B55B9C" w:rsidRPr="00441721">
        <w:rPr>
          <w:rFonts w:ascii="Times New Roman" w:hAnsi="Times New Roman" w:cs="Times New Roman"/>
          <w:color w:val="000000" w:themeColor="text1"/>
        </w:rPr>
        <w:t xml:space="preserve">nimum </w:t>
      </w:r>
      <w:r w:rsidR="005B06A6" w:rsidRPr="00441721">
        <w:rPr>
          <w:rFonts w:ascii="Times New Roman" w:hAnsi="Times New Roman" w:cs="Times New Roman"/>
          <w:color w:val="000000" w:themeColor="text1"/>
        </w:rPr>
        <w:t xml:space="preserve">timeout </w:t>
      </w:r>
      <w:r w:rsidRPr="00441721">
        <w:rPr>
          <w:rFonts w:ascii="Times New Roman" w:hAnsi="Times New Roman" w:cs="Times New Roman"/>
          <w:color w:val="000000" w:themeColor="text1"/>
        </w:rPr>
        <w:t>is 4</w:t>
      </w:r>
      <w:r w:rsidR="008B1539" w:rsidRPr="00441721">
        <w:rPr>
          <w:rFonts w:ascii="Times New Roman" w:hAnsi="Times New Roman" w:cs="Times New Roman"/>
          <w:color w:val="000000" w:themeColor="text1"/>
        </w:rPr>
        <w:t xml:space="preserve"> seconds</w:t>
      </w:r>
      <w:r w:rsidRPr="00441721">
        <w:rPr>
          <w:rFonts w:ascii="Times New Roman" w:hAnsi="Times New Roman" w:cs="Times New Roman"/>
          <w:color w:val="000000" w:themeColor="text1"/>
        </w:rPr>
        <w:t xml:space="preserve">. If the </w:t>
      </w:r>
      <w:r w:rsidR="00E66BFB" w:rsidRPr="00441721">
        <w:rPr>
          <w:rFonts w:ascii="Times New Roman" w:hAnsi="Times New Roman" w:cs="Times New Roman"/>
          <w:b/>
          <w:color w:val="000000" w:themeColor="text1"/>
        </w:rPr>
        <w:t>timeout</w:t>
      </w:r>
      <w:r w:rsidR="00220153" w:rsidRPr="00441721">
        <w:rPr>
          <w:rFonts w:ascii="Times New Roman" w:hAnsi="Times New Roman" w:cs="Times New Roman"/>
          <w:b/>
          <w:color w:val="000000" w:themeColor="text1"/>
        </w:rPr>
        <w:t xml:space="preserve"> </w:t>
      </w:r>
      <w:r w:rsidR="00C726A8" w:rsidRPr="00441721">
        <w:rPr>
          <w:rFonts w:ascii="Times New Roman" w:hAnsi="Times New Roman" w:cs="Times New Roman"/>
          <w:color w:val="000000" w:themeColor="text1"/>
        </w:rPr>
        <w:t xml:space="preserve">is </w:t>
      </w:r>
      <w:r w:rsidR="005B06A6" w:rsidRPr="00441721">
        <w:rPr>
          <w:rFonts w:ascii="Times New Roman" w:hAnsi="Times New Roman" w:cs="Times New Roman"/>
          <w:color w:val="000000" w:themeColor="text1"/>
        </w:rPr>
        <w:t xml:space="preserve">set </w:t>
      </w:r>
      <w:r w:rsidR="00B252B3" w:rsidRPr="00441721">
        <w:rPr>
          <w:rFonts w:ascii="Times New Roman" w:hAnsi="Times New Roman" w:cs="Times New Roman"/>
          <w:color w:val="000000" w:themeColor="text1"/>
        </w:rPr>
        <w:t xml:space="preserve">too </w:t>
      </w:r>
      <w:r w:rsidR="00C726A8" w:rsidRPr="00441721">
        <w:rPr>
          <w:rFonts w:ascii="Times New Roman" w:hAnsi="Times New Roman" w:cs="Times New Roman"/>
          <w:color w:val="000000" w:themeColor="text1"/>
        </w:rPr>
        <w:t>high</w:t>
      </w:r>
      <w:r w:rsidRPr="00441721">
        <w:rPr>
          <w:rFonts w:ascii="Times New Roman" w:hAnsi="Times New Roman" w:cs="Times New Roman"/>
          <w:color w:val="000000" w:themeColor="text1"/>
        </w:rPr>
        <w:t xml:space="preserve">, </w:t>
      </w:r>
      <w:r w:rsidR="00E66BFB" w:rsidRPr="00441721">
        <w:rPr>
          <w:rFonts w:ascii="Times New Roman" w:hAnsi="Times New Roman" w:cs="Times New Roman"/>
          <w:color w:val="000000" w:themeColor="text1"/>
        </w:rPr>
        <w:t xml:space="preserve">it </w:t>
      </w:r>
      <w:r w:rsidR="00C726A8" w:rsidRPr="00441721">
        <w:rPr>
          <w:rFonts w:ascii="Times New Roman" w:hAnsi="Times New Roman" w:cs="Times New Roman"/>
          <w:color w:val="000000" w:themeColor="text1"/>
        </w:rPr>
        <w:t>c</w:t>
      </w:r>
      <w:r w:rsidR="00E66BFB" w:rsidRPr="00441721">
        <w:rPr>
          <w:rFonts w:ascii="Times New Roman" w:hAnsi="Times New Roman" w:cs="Times New Roman"/>
          <w:color w:val="000000" w:themeColor="text1"/>
        </w:rPr>
        <w:t xml:space="preserve">ould take </w:t>
      </w:r>
      <w:r w:rsidR="003A4005"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5B06A6" w:rsidRPr="00441721">
        <w:rPr>
          <w:rFonts w:ascii="Times New Roman" w:hAnsi="Times New Roman" w:cs="Times New Roman"/>
          <w:color w:val="000000" w:themeColor="text1"/>
        </w:rPr>
        <w:t xml:space="preserve"> </w:t>
      </w:r>
      <w:r w:rsidR="00B252B3" w:rsidRPr="00441721">
        <w:rPr>
          <w:rFonts w:ascii="Times New Roman" w:hAnsi="Times New Roman" w:cs="Times New Roman"/>
          <w:color w:val="000000" w:themeColor="text1"/>
        </w:rPr>
        <w:t xml:space="preserve">a </w:t>
      </w:r>
      <w:r w:rsidR="005B06A6" w:rsidRPr="00441721">
        <w:rPr>
          <w:rFonts w:ascii="Times New Roman" w:hAnsi="Times New Roman" w:cs="Times New Roman"/>
          <w:color w:val="000000" w:themeColor="text1"/>
        </w:rPr>
        <w:t xml:space="preserve">much </w:t>
      </w:r>
      <w:r w:rsidR="00B252B3" w:rsidRPr="00441721">
        <w:rPr>
          <w:rFonts w:ascii="Times New Roman" w:hAnsi="Times New Roman" w:cs="Times New Roman"/>
          <w:color w:val="000000" w:themeColor="text1"/>
        </w:rPr>
        <w:t>long</w:t>
      </w:r>
      <w:r w:rsidR="005B06A6" w:rsidRPr="00441721">
        <w:rPr>
          <w:rFonts w:ascii="Times New Roman" w:hAnsi="Times New Roman" w:cs="Times New Roman"/>
          <w:color w:val="000000" w:themeColor="text1"/>
        </w:rPr>
        <w:t>er</w:t>
      </w:r>
      <w:r w:rsidR="00E66BFB" w:rsidRPr="00441721">
        <w:rPr>
          <w:rFonts w:ascii="Times New Roman" w:hAnsi="Times New Roman" w:cs="Times New Roman"/>
          <w:color w:val="000000" w:themeColor="text1"/>
        </w:rPr>
        <w:t xml:space="preserve"> time </w:t>
      </w:r>
      <w:r w:rsidR="00AC64AD" w:rsidRPr="00441721">
        <w:rPr>
          <w:rFonts w:ascii="Times New Roman" w:hAnsi="Times New Roman" w:cs="Times New Roman"/>
          <w:color w:val="000000" w:themeColor="text1"/>
        </w:rPr>
        <w:t>to switch</w:t>
      </w:r>
      <w:r w:rsidRPr="00441721">
        <w:rPr>
          <w:rFonts w:ascii="Times New Roman" w:hAnsi="Times New Roman" w:cs="Times New Roman"/>
          <w:color w:val="000000" w:themeColor="text1"/>
        </w:rPr>
        <w:t xml:space="preserve"> to the alternative link</w:t>
      </w:r>
      <w:r w:rsidR="00B252B3" w:rsidRPr="00441721">
        <w:rPr>
          <w:rFonts w:ascii="Times New Roman" w:hAnsi="Times New Roman" w:cs="Times New Roman"/>
          <w:color w:val="000000" w:themeColor="text1"/>
        </w:rPr>
        <w:t xml:space="preserve"> in </w:t>
      </w:r>
      <w:r w:rsidR="003A4005" w:rsidRPr="00441721">
        <w:rPr>
          <w:rFonts w:ascii="Times New Roman" w:hAnsi="Times New Roman" w:cs="Times New Roman"/>
          <w:color w:val="000000" w:themeColor="text1"/>
        </w:rPr>
        <w:t xml:space="preserve">the </w:t>
      </w:r>
      <w:r w:rsidR="005B06A6" w:rsidRPr="00441721">
        <w:rPr>
          <w:rFonts w:ascii="Times New Roman" w:hAnsi="Times New Roman" w:cs="Times New Roman"/>
          <w:color w:val="000000" w:themeColor="text1"/>
        </w:rPr>
        <w:t>event of</w:t>
      </w:r>
      <w:r w:rsidR="00220153" w:rsidRPr="00441721">
        <w:rPr>
          <w:rFonts w:ascii="Times New Roman" w:hAnsi="Times New Roman" w:cs="Times New Roman"/>
          <w:color w:val="000000" w:themeColor="text1"/>
        </w:rPr>
        <w:t xml:space="preserve"> </w:t>
      </w:r>
      <w:r w:rsidR="00C726A8" w:rsidRPr="00441721">
        <w:rPr>
          <w:rFonts w:ascii="Times New Roman" w:hAnsi="Times New Roman" w:cs="Times New Roman"/>
          <w:color w:val="000000" w:themeColor="text1"/>
        </w:rPr>
        <w:t xml:space="preserve">disrupted </w:t>
      </w:r>
      <w:r w:rsidR="00AC64AD" w:rsidRPr="00441721">
        <w:rPr>
          <w:rFonts w:ascii="Times New Roman" w:hAnsi="Times New Roman" w:cs="Times New Roman"/>
          <w:color w:val="000000" w:themeColor="text1"/>
        </w:rPr>
        <w:t>connection. If</w:t>
      </w:r>
      <w:r w:rsidRPr="00441721">
        <w:rPr>
          <w:rFonts w:ascii="Times New Roman" w:hAnsi="Times New Roman" w:cs="Times New Roman"/>
          <w:color w:val="000000" w:themeColor="text1"/>
        </w:rPr>
        <w:t xml:space="preserve"> the </w:t>
      </w:r>
      <w:r w:rsidR="00AC64AD" w:rsidRPr="00441721">
        <w:rPr>
          <w:rFonts w:ascii="Times New Roman" w:hAnsi="Times New Roman" w:cs="Times New Roman"/>
          <w:b/>
          <w:color w:val="000000" w:themeColor="text1"/>
        </w:rPr>
        <w:t>timeout</w:t>
      </w:r>
      <w:r w:rsidR="00AC64AD" w:rsidRPr="00441721">
        <w:rPr>
          <w:rFonts w:ascii="Times New Roman" w:hAnsi="Times New Roman" w:cs="Times New Roman"/>
          <w:color w:val="000000" w:themeColor="text1"/>
        </w:rPr>
        <w:t xml:space="preserve"> is</w:t>
      </w:r>
      <w:r w:rsidRPr="00441721">
        <w:rPr>
          <w:rFonts w:ascii="Times New Roman" w:hAnsi="Times New Roman" w:cs="Times New Roman"/>
          <w:color w:val="000000" w:themeColor="text1"/>
        </w:rPr>
        <w:t xml:space="preserve"> </w:t>
      </w:r>
      <w:r w:rsidR="005B06A6" w:rsidRPr="00441721">
        <w:rPr>
          <w:rFonts w:ascii="Times New Roman" w:hAnsi="Times New Roman" w:cs="Times New Roman"/>
          <w:color w:val="000000" w:themeColor="text1"/>
        </w:rPr>
        <w:t xml:space="preserve">set </w:t>
      </w:r>
      <w:r w:rsidR="00B252B3" w:rsidRPr="00441721">
        <w:rPr>
          <w:rFonts w:ascii="Times New Roman" w:hAnsi="Times New Roman" w:cs="Times New Roman"/>
          <w:color w:val="000000" w:themeColor="text1"/>
        </w:rPr>
        <w:t xml:space="preserve">too </w:t>
      </w:r>
      <w:r w:rsidR="00C726A8" w:rsidRPr="00441721">
        <w:rPr>
          <w:rFonts w:ascii="Times New Roman" w:hAnsi="Times New Roman" w:cs="Times New Roman"/>
          <w:color w:val="000000" w:themeColor="text1"/>
        </w:rPr>
        <w:t>low</w:t>
      </w:r>
      <w:r w:rsidR="00B252B3"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unexpected switching might occur. Therefore, </w:t>
      </w:r>
      <w:r w:rsidR="005B06A6" w:rsidRPr="00441721">
        <w:rPr>
          <w:rFonts w:ascii="Times New Roman" w:hAnsi="Times New Roman" w:cs="Times New Roman"/>
          <w:color w:val="000000" w:themeColor="text1"/>
        </w:rPr>
        <w:t xml:space="preserve">setting </w:t>
      </w:r>
      <w:r w:rsidR="00AC64AD" w:rsidRPr="00441721">
        <w:rPr>
          <w:rFonts w:ascii="Times New Roman" w:hAnsi="Times New Roman" w:cs="Times New Roman"/>
          <w:color w:val="000000" w:themeColor="text1"/>
        </w:rPr>
        <w:t>the timeout</w:t>
      </w:r>
      <w:r w:rsidR="00C726A8" w:rsidRPr="00441721">
        <w:rPr>
          <w:rFonts w:ascii="Times New Roman" w:hAnsi="Times New Roman" w:cs="Times New Roman"/>
          <w:color w:val="000000" w:themeColor="text1"/>
        </w:rPr>
        <w:t xml:space="preserve"> correctly</w:t>
      </w:r>
      <w:r w:rsidRPr="00441721">
        <w:rPr>
          <w:rFonts w:ascii="Times New Roman" w:hAnsi="Times New Roman" w:cs="Times New Roman"/>
          <w:color w:val="000000" w:themeColor="text1"/>
        </w:rPr>
        <w:t xml:space="preserve"> requires a </w:t>
      </w:r>
      <w:r w:rsidR="005B06A6" w:rsidRPr="00441721">
        <w:rPr>
          <w:rFonts w:ascii="Times New Roman" w:hAnsi="Times New Roman" w:cs="Times New Roman"/>
          <w:color w:val="000000" w:themeColor="text1"/>
        </w:rPr>
        <w:t>combined</w:t>
      </w:r>
      <w:r w:rsidRPr="00441721">
        <w:rPr>
          <w:rFonts w:ascii="Times New Roman" w:hAnsi="Times New Roman" w:cs="Times New Roman"/>
          <w:color w:val="000000" w:themeColor="text1"/>
        </w:rPr>
        <w:t xml:space="preserve"> consideration </w:t>
      </w:r>
      <w:r w:rsidR="003A4005" w:rsidRPr="00441721">
        <w:rPr>
          <w:rFonts w:ascii="Times New Roman" w:hAnsi="Times New Roman" w:cs="Times New Roman"/>
          <w:color w:val="000000" w:themeColor="text1"/>
        </w:rPr>
        <w:t>on</w:t>
      </w:r>
      <w:r w:rsidR="00ED71FA" w:rsidRPr="00441721">
        <w:rPr>
          <w:rFonts w:ascii="Times New Roman" w:hAnsi="Times New Roman" w:cs="Times New Roman"/>
          <w:color w:val="000000" w:themeColor="text1"/>
        </w:rPr>
        <w:t xml:space="preserve"> </w:t>
      </w:r>
      <w:r w:rsidR="00AC64AD"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C726A8" w:rsidRPr="00441721">
        <w:rPr>
          <w:rFonts w:ascii="Times New Roman" w:hAnsi="Times New Roman" w:cs="Times New Roman"/>
          <w:color w:val="000000" w:themeColor="text1"/>
        </w:rPr>
        <w:t>’s</w:t>
      </w:r>
      <w:r w:rsidR="00ED71FA" w:rsidRPr="00441721">
        <w:rPr>
          <w:rFonts w:ascii="Times New Roman" w:hAnsi="Times New Roman" w:cs="Times New Roman"/>
          <w:color w:val="000000" w:themeColor="text1"/>
        </w:rPr>
        <w:t xml:space="preserve"> operation and network status</w:t>
      </w:r>
      <w:r w:rsidRPr="00441721">
        <w:rPr>
          <w:rFonts w:ascii="Times New Roman" w:hAnsi="Times New Roman" w:cs="Times New Roman"/>
          <w:color w:val="000000" w:themeColor="text1"/>
        </w:rPr>
        <w:t>.</w:t>
      </w:r>
    </w:p>
    <w:p w:rsidR="00841C41" w:rsidRPr="00441721" w:rsidRDefault="00C726A8" w:rsidP="00FC6A65">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The e</w:t>
      </w:r>
      <w:r w:rsidR="00D24E4B" w:rsidRPr="00441721">
        <w:rPr>
          <w:rFonts w:ascii="Times New Roman" w:hAnsi="Times New Roman" w:cs="Times New Roman"/>
          <w:color w:val="000000" w:themeColor="text1"/>
        </w:rPr>
        <w:t xml:space="preserve">xchange suggests </w:t>
      </w:r>
      <w:r w:rsidR="00AC64AD" w:rsidRPr="00441721">
        <w:rPr>
          <w:rFonts w:ascii="Times New Roman" w:hAnsi="Times New Roman" w:cs="Times New Roman"/>
          <w:color w:val="000000" w:themeColor="text1"/>
        </w:rPr>
        <w:t>setting the</w:t>
      </w:r>
      <w:r w:rsidR="003A4005" w:rsidRPr="00441721">
        <w:rPr>
          <w:rFonts w:ascii="Times New Roman" w:hAnsi="Times New Roman" w:cs="Times New Roman"/>
          <w:color w:val="000000" w:themeColor="text1"/>
        </w:rPr>
        <w:t xml:space="preserve"> </w:t>
      </w:r>
      <w:r w:rsidR="002B3CCE" w:rsidRPr="00441721">
        <w:rPr>
          <w:rFonts w:ascii="Times New Roman" w:hAnsi="Times New Roman" w:cs="Times New Roman"/>
          <w:color w:val="000000" w:themeColor="text1"/>
        </w:rPr>
        <w:t xml:space="preserve">timeout </w:t>
      </w:r>
      <w:r w:rsidRPr="00441721">
        <w:rPr>
          <w:rFonts w:ascii="Times New Roman" w:hAnsi="Times New Roman" w:cs="Times New Roman"/>
          <w:color w:val="000000" w:themeColor="text1"/>
        </w:rPr>
        <w:t xml:space="preserve">at </w:t>
      </w:r>
      <w:r w:rsidR="00D24E4B" w:rsidRPr="00441721">
        <w:rPr>
          <w:rFonts w:ascii="Times New Roman" w:hAnsi="Times New Roman" w:cs="Times New Roman"/>
          <w:color w:val="000000" w:themeColor="text1"/>
        </w:rPr>
        <w:t xml:space="preserve">value of </w:t>
      </w:r>
      <w:r w:rsidR="00FC6A65" w:rsidRPr="00441721">
        <w:rPr>
          <w:rFonts w:ascii="Times New Roman" w:hAnsi="Times New Roman" w:cs="Times New Roman"/>
          <w:color w:val="000000" w:themeColor="text1"/>
        </w:rPr>
        <w:t>10-30 seconds.</w:t>
      </w:r>
    </w:p>
    <w:p w:rsidR="009B7952" w:rsidRPr="00441721" w:rsidRDefault="009B7952" w:rsidP="00FC6A65">
      <w:pPr>
        <w:pStyle w:val="20"/>
        <w:spacing w:before="240" w:after="120" w:line="240" w:lineRule="auto"/>
        <w:ind w:firstLineChars="0" w:firstLine="0"/>
        <w:rPr>
          <w:rFonts w:ascii="Times New Roman" w:hAnsi="Times New Roman" w:cs="Times New Roman"/>
          <w:color w:val="000000" w:themeColor="text1"/>
        </w:rPr>
      </w:pPr>
    </w:p>
    <w:p w:rsidR="002E074A" w:rsidRPr="00441721" w:rsidRDefault="00326576" w:rsidP="007B2F02">
      <w:pPr>
        <w:pStyle w:val="2"/>
        <w:numPr>
          <w:ilvl w:val="1"/>
          <w:numId w:val="41"/>
        </w:numPr>
        <w:tabs>
          <w:tab w:val="left" w:pos="0"/>
        </w:tabs>
        <w:spacing w:before="0" w:after="0" w:line="480" w:lineRule="auto"/>
        <w:rPr>
          <w:rFonts w:ascii="Times New Roman" w:hAnsi="Times New Roman"/>
          <w:color w:val="000000" w:themeColor="text1"/>
        </w:rPr>
      </w:pPr>
      <w:bookmarkStart w:id="68" w:name="_Toc477959534"/>
      <w:r w:rsidRPr="00441721">
        <w:rPr>
          <w:rFonts w:ascii="Times New Roman" w:hAnsi="Times New Roman"/>
          <w:color w:val="000000" w:themeColor="text1"/>
        </w:rPr>
        <w:t>Gateway List</w:t>
      </w:r>
      <w:bookmarkEnd w:id="68"/>
    </w:p>
    <w:p w:rsidR="002E074A" w:rsidRPr="00441721" w:rsidRDefault="003A4005" w:rsidP="002260FA">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A </w:t>
      </w:r>
      <w:r w:rsidR="00B43FDE" w:rsidRPr="00441721">
        <w:rPr>
          <w:rFonts w:ascii="Times New Roman" w:hAnsi="Times New Roman" w:cs="Times New Roman"/>
          <w:color w:val="000000" w:themeColor="text1"/>
        </w:rPr>
        <w:t>member system</w:t>
      </w:r>
      <w:r w:rsidR="00322F69" w:rsidRPr="00441721">
        <w:rPr>
          <w:rFonts w:ascii="Times New Roman" w:hAnsi="Times New Roman" w:cs="Times New Roman"/>
          <w:color w:val="000000" w:themeColor="text1"/>
        </w:rPr>
        <w:t xml:space="preserve"> </w:t>
      </w:r>
      <w:r w:rsidR="00845AD4" w:rsidRPr="00441721">
        <w:rPr>
          <w:rFonts w:ascii="Times New Roman" w:hAnsi="Times New Roman" w:cs="Times New Roman"/>
          <w:color w:val="000000" w:themeColor="text1"/>
        </w:rPr>
        <w:t xml:space="preserve">connects to </w:t>
      </w:r>
      <w:r w:rsidR="00C726A8" w:rsidRPr="00441721">
        <w:rPr>
          <w:rFonts w:ascii="Times New Roman" w:hAnsi="Times New Roman" w:cs="Times New Roman"/>
          <w:color w:val="000000" w:themeColor="text1"/>
        </w:rPr>
        <w:t xml:space="preserve">the </w:t>
      </w:r>
      <w:r w:rsidR="00845AD4" w:rsidRPr="00441721">
        <w:rPr>
          <w:rFonts w:ascii="Times New Roman" w:hAnsi="Times New Roman" w:cs="Times New Roman"/>
          <w:color w:val="000000" w:themeColor="text1"/>
        </w:rPr>
        <w:t xml:space="preserve">trading system </w:t>
      </w:r>
      <w:r w:rsidR="00F105C5" w:rsidRPr="00441721">
        <w:rPr>
          <w:rFonts w:ascii="Times New Roman" w:hAnsi="Times New Roman" w:cs="Times New Roman"/>
          <w:color w:val="000000" w:themeColor="text1"/>
        </w:rPr>
        <w:t>through</w:t>
      </w:r>
      <w:r w:rsidR="00220153" w:rsidRPr="00441721">
        <w:rPr>
          <w:rFonts w:ascii="Times New Roman" w:hAnsi="Times New Roman" w:cs="Times New Roman"/>
          <w:color w:val="000000" w:themeColor="text1"/>
        </w:rPr>
        <w:t xml:space="preserve"> </w:t>
      </w:r>
      <w:r w:rsidR="00CB5744" w:rsidRPr="00441721">
        <w:rPr>
          <w:rFonts w:ascii="Times New Roman" w:hAnsi="Times New Roman" w:cs="Times New Roman"/>
          <w:color w:val="000000" w:themeColor="text1"/>
        </w:rPr>
        <w:t>the Exchange</w:t>
      </w:r>
      <w:r w:rsidR="00845AD4" w:rsidRPr="00441721">
        <w:rPr>
          <w:rFonts w:ascii="Times New Roman" w:hAnsi="Times New Roman" w:cs="Times New Roman"/>
          <w:color w:val="000000" w:themeColor="text1"/>
        </w:rPr>
        <w:t xml:space="preserve"> gateways. For the purpose of load balancing and fault tolerance, both</w:t>
      </w:r>
      <w:r w:rsidR="00B72A08" w:rsidRPr="00441721">
        <w:rPr>
          <w:rFonts w:ascii="Times New Roman" w:hAnsi="Times New Roman" w:cs="Times New Roman"/>
          <w:color w:val="000000" w:themeColor="text1"/>
        </w:rPr>
        <w:t xml:space="preserve"> primary and backup data </w:t>
      </w:r>
      <w:r w:rsidR="00212A04" w:rsidRPr="00441721">
        <w:rPr>
          <w:rFonts w:ascii="Times New Roman" w:hAnsi="Times New Roman" w:cs="Times New Roman"/>
          <w:color w:val="000000" w:themeColor="text1"/>
        </w:rPr>
        <w:t>centers</w:t>
      </w:r>
      <w:r w:rsidR="00220153" w:rsidRPr="00441721">
        <w:rPr>
          <w:rFonts w:ascii="Times New Roman" w:hAnsi="Times New Roman" w:cs="Times New Roman"/>
          <w:color w:val="000000" w:themeColor="text1"/>
        </w:rPr>
        <w:t xml:space="preserve"> </w:t>
      </w:r>
      <w:r w:rsidR="00420E38" w:rsidRPr="00441721">
        <w:rPr>
          <w:rFonts w:ascii="Times New Roman" w:hAnsi="Times New Roman" w:cs="Times New Roman"/>
          <w:color w:val="000000" w:themeColor="text1"/>
        </w:rPr>
        <w:t>set a cluster of gateways</w:t>
      </w:r>
      <w:r w:rsidR="00845AD4" w:rsidRPr="00441721">
        <w:rPr>
          <w:rFonts w:ascii="Times New Roman" w:hAnsi="Times New Roman" w:cs="Times New Roman"/>
          <w:color w:val="000000" w:themeColor="text1"/>
        </w:rPr>
        <w:t xml:space="preserve">. The </w:t>
      </w:r>
      <w:r w:rsidR="00B43FDE" w:rsidRPr="00441721">
        <w:rPr>
          <w:rFonts w:ascii="Times New Roman" w:hAnsi="Times New Roman" w:cs="Times New Roman"/>
          <w:color w:val="000000" w:themeColor="text1"/>
        </w:rPr>
        <w:t>member system</w:t>
      </w:r>
      <w:r w:rsidR="00845AD4" w:rsidRPr="00441721">
        <w:rPr>
          <w:rFonts w:ascii="Times New Roman" w:hAnsi="Times New Roman" w:cs="Times New Roman"/>
          <w:color w:val="000000" w:themeColor="text1"/>
        </w:rPr>
        <w:t xml:space="preserve"> select</w:t>
      </w:r>
      <w:r w:rsidR="003672DB" w:rsidRPr="00441721">
        <w:rPr>
          <w:rFonts w:ascii="Times New Roman" w:hAnsi="Times New Roman" w:cs="Times New Roman"/>
          <w:color w:val="000000" w:themeColor="text1"/>
        </w:rPr>
        <w:t>s</w:t>
      </w:r>
      <w:r w:rsidR="00845AD4" w:rsidRPr="00441721">
        <w:rPr>
          <w:rFonts w:ascii="Times New Roman" w:hAnsi="Times New Roman" w:cs="Times New Roman"/>
          <w:color w:val="000000" w:themeColor="text1"/>
        </w:rPr>
        <w:t xml:space="preserve"> one of gateway</w:t>
      </w:r>
      <w:r w:rsidRPr="00441721">
        <w:rPr>
          <w:rFonts w:ascii="Times New Roman" w:hAnsi="Times New Roman" w:cs="Times New Roman"/>
          <w:color w:val="000000" w:themeColor="text1"/>
        </w:rPr>
        <w:t>s</w:t>
      </w:r>
      <w:r w:rsidR="00845AD4" w:rsidRPr="00441721">
        <w:rPr>
          <w:rFonts w:ascii="Times New Roman" w:hAnsi="Times New Roman" w:cs="Times New Roman"/>
          <w:color w:val="000000" w:themeColor="text1"/>
        </w:rPr>
        <w:t xml:space="preserve"> from </w:t>
      </w:r>
      <w:r w:rsidR="00CB5744" w:rsidRPr="00441721">
        <w:rPr>
          <w:rFonts w:ascii="Times New Roman" w:hAnsi="Times New Roman" w:cs="Times New Roman"/>
          <w:color w:val="000000" w:themeColor="text1"/>
        </w:rPr>
        <w:t>the Exchange</w:t>
      </w:r>
      <w:r w:rsidR="00C726A8" w:rsidRPr="00441721">
        <w:rPr>
          <w:rFonts w:ascii="Times New Roman" w:hAnsi="Times New Roman" w:cs="Times New Roman"/>
          <w:color w:val="000000" w:themeColor="text1"/>
        </w:rPr>
        <w:t>’s</w:t>
      </w:r>
      <w:r w:rsidR="00845AD4" w:rsidRPr="00441721">
        <w:rPr>
          <w:rFonts w:ascii="Times New Roman" w:hAnsi="Times New Roman" w:cs="Times New Roman"/>
          <w:color w:val="000000" w:themeColor="text1"/>
        </w:rPr>
        <w:t xml:space="preserve"> published </w:t>
      </w:r>
      <w:r w:rsidR="00C726A8" w:rsidRPr="00441721">
        <w:rPr>
          <w:rFonts w:ascii="Times New Roman" w:hAnsi="Times New Roman" w:cs="Times New Roman"/>
          <w:color w:val="000000" w:themeColor="text1"/>
        </w:rPr>
        <w:t xml:space="preserve">list of </w:t>
      </w:r>
      <w:r w:rsidR="00845AD4" w:rsidRPr="00441721">
        <w:rPr>
          <w:rFonts w:ascii="Times New Roman" w:hAnsi="Times New Roman" w:cs="Times New Roman"/>
          <w:color w:val="000000" w:themeColor="text1"/>
        </w:rPr>
        <w:t xml:space="preserve">gateway </w:t>
      </w:r>
      <w:r w:rsidR="003672DB" w:rsidRPr="00441721">
        <w:rPr>
          <w:rFonts w:ascii="Times New Roman" w:hAnsi="Times New Roman" w:cs="Times New Roman"/>
          <w:color w:val="000000" w:themeColor="text1"/>
        </w:rPr>
        <w:t xml:space="preserve">IP </w:t>
      </w:r>
      <w:r w:rsidR="00845AD4" w:rsidRPr="00441721">
        <w:rPr>
          <w:rFonts w:ascii="Times New Roman" w:hAnsi="Times New Roman" w:cs="Times New Roman"/>
          <w:color w:val="000000" w:themeColor="text1"/>
        </w:rPr>
        <w:t>ad</w:t>
      </w:r>
      <w:r w:rsidR="003672DB" w:rsidRPr="00441721">
        <w:rPr>
          <w:rFonts w:ascii="Times New Roman" w:hAnsi="Times New Roman" w:cs="Times New Roman"/>
          <w:color w:val="000000" w:themeColor="text1"/>
        </w:rPr>
        <w:t>dress</w:t>
      </w:r>
      <w:r w:rsidR="00C726A8" w:rsidRPr="00441721">
        <w:rPr>
          <w:rFonts w:ascii="Times New Roman" w:hAnsi="Times New Roman" w:cs="Times New Roman"/>
          <w:color w:val="000000" w:themeColor="text1"/>
        </w:rPr>
        <w:t xml:space="preserve">es </w:t>
      </w:r>
      <w:r w:rsidR="003672DB" w:rsidRPr="00441721">
        <w:rPr>
          <w:rFonts w:ascii="Times New Roman" w:hAnsi="Times New Roman" w:cs="Times New Roman"/>
          <w:color w:val="000000" w:themeColor="text1"/>
        </w:rPr>
        <w:t xml:space="preserve">and </w:t>
      </w:r>
      <w:r w:rsidR="00AC64AD" w:rsidRPr="00441721">
        <w:rPr>
          <w:rFonts w:ascii="Times New Roman" w:hAnsi="Times New Roman" w:cs="Times New Roman"/>
          <w:color w:val="000000" w:themeColor="text1"/>
        </w:rPr>
        <w:t>connects to</w:t>
      </w:r>
      <w:r w:rsidR="00B72A08" w:rsidRPr="00441721">
        <w:rPr>
          <w:rFonts w:ascii="Times New Roman" w:hAnsi="Times New Roman" w:cs="Times New Roman"/>
          <w:color w:val="000000" w:themeColor="text1"/>
        </w:rPr>
        <w:t xml:space="preserve"> </w:t>
      </w:r>
      <w:r w:rsidR="003672DB" w:rsidRPr="00441721">
        <w:rPr>
          <w:rFonts w:ascii="Times New Roman" w:hAnsi="Times New Roman" w:cs="Times New Roman"/>
          <w:color w:val="000000" w:themeColor="text1"/>
        </w:rPr>
        <w:t>it</w:t>
      </w:r>
      <w:r w:rsidR="00845AD4" w:rsidRPr="00441721">
        <w:rPr>
          <w:rFonts w:ascii="Times New Roman" w:hAnsi="Times New Roman" w:cs="Times New Roman"/>
          <w:color w:val="000000" w:themeColor="text1"/>
        </w:rPr>
        <w:t>. If the conne</w:t>
      </w:r>
      <w:r w:rsidR="003672DB" w:rsidRPr="00441721">
        <w:rPr>
          <w:rFonts w:ascii="Times New Roman" w:hAnsi="Times New Roman" w:cs="Times New Roman"/>
          <w:color w:val="000000" w:themeColor="text1"/>
        </w:rPr>
        <w:t>cted gateway breaks down</w:t>
      </w:r>
      <w:r w:rsidR="00845AD4"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845AD4" w:rsidRPr="00441721">
        <w:rPr>
          <w:rFonts w:ascii="Times New Roman" w:hAnsi="Times New Roman" w:cs="Times New Roman"/>
          <w:color w:val="000000" w:themeColor="text1"/>
        </w:rPr>
        <w:t xml:space="preserve"> </w:t>
      </w:r>
      <w:r w:rsidR="003672DB" w:rsidRPr="00441721">
        <w:rPr>
          <w:rFonts w:ascii="Times New Roman" w:hAnsi="Times New Roman" w:cs="Times New Roman"/>
          <w:color w:val="000000" w:themeColor="text1"/>
        </w:rPr>
        <w:t>should reconnect with</w:t>
      </w:r>
      <w:r w:rsidR="00845AD4" w:rsidRPr="00441721">
        <w:rPr>
          <w:rFonts w:ascii="Times New Roman" w:hAnsi="Times New Roman" w:cs="Times New Roman"/>
          <w:color w:val="000000" w:themeColor="text1"/>
        </w:rPr>
        <w:t xml:space="preserve"> a different gateway from the list.  </w:t>
      </w:r>
      <w:r w:rsidR="003672DB"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3672DB" w:rsidRPr="00441721">
        <w:rPr>
          <w:rFonts w:ascii="Times New Roman" w:hAnsi="Times New Roman" w:cs="Times New Roman"/>
          <w:color w:val="000000" w:themeColor="text1"/>
        </w:rPr>
        <w:t xml:space="preserve"> can </w:t>
      </w:r>
      <w:r w:rsidR="00B72A08" w:rsidRPr="00441721">
        <w:rPr>
          <w:rFonts w:ascii="Times New Roman" w:hAnsi="Times New Roman" w:cs="Times New Roman"/>
          <w:color w:val="000000" w:themeColor="text1"/>
        </w:rPr>
        <w:t xml:space="preserve">only connect to one gateway at </w:t>
      </w:r>
      <w:r w:rsidR="00C726A8" w:rsidRPr="00441721">
        <w:rPr>
          <w:rFonts w:ascii="Times New Roman" w:hAnsi="Times New Roman" w:cs="Times New Roman"/>
          <w:color w:val="000000" w:themeColor="text1"/>
        </w:rPr>
        <w:t xml:space="preserve">a </w:t>
      </w:r>
      <w:r w:rsidR="003672DB" w:rsidRPr="00441721">
        <w:rPr>
          <w:rFonts w:ascii="Times New Roman" w:hAnsi="Times New Roman" w:cs="Times New Roman"/>
          <w:color w:val="000000" w:themeColor="text1"/>
        </w:rPr>
        <w:t>time.</w:t>
      </w:r>
    </w:p>
    <w:p w:rsidR="00961EDF" w:rsidRPr="00441721" w:rsidRDefault="00AC64AD" w:rsidP="002260FA">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The way</w:t>
      </w:r>
      <w:r w:rsidR="00961EDF" w:rsidRPr="00441721">
        <w:rPr>
          <w:rFonts w:ascii="Times New Roman" w:hAnsi="Times New Roman" w:cs="Times New Roman"/>
          <w:color w:val="000000" w:themeColor="text1"/>
        </w:rPr>
        <w:t xml:space="preserve"> for </w:t>
      </w:r>
      <w:r w:rsidR="003672DB" w:rsidRPr="00441721">
        <w:rPr>
          <w:rFonts w:ascii="Times New Roman" w:hAnsi="Times New Roman" w:cs="Times New Roman"/>
          <w:color w:val="000000" w:themeColor="text1"/>
        </w:rPr>
        <w:t xml:space="preserve">a </w:t>
      </w:r>
      <w:r w:rsidR="00B43FDE" w:rsidRPr="00441721">
        <w:rPr>
          <w:rFonts w:ascii="Times New Roman" w:hAnsi="Times New Roman" w:cs="Times New Roman"/>
          <w:color w:val="000000" w:themeColor="text1"/>
        </w:rPr>
        <w:t>member system</w:t>
      </w:r>
      <w:r w:rsidR="00952334" w:rsidRPr="00441721">
        <w:rPr>
          <w:rFonts w:ascii="Times New Roman" w:hAnsi="Times New Roman" w:cs="Times New Roman"/>
          <w:color w:val="000000" w:themeColor="text1"/>
        </w:rPr>
        <w:t xml:space="preserve"> to obtain the </w:t>
      </w:r>
      <w:r w:rsidR="003672DB" w:rsidRPr="00441721">
        <w:rPr>
          <w:rFonts w:ascii="Times New Roman" w:hAnsi="Times New Roman" w:cs="Times New Roman"/>
          <w:color w:val="000000" w:themeColor="text1"/>
        </w:rPr>
        <w:t>gateway</w:t>
      </w:r>
      <w:r w:rsidR="00B72A08" w:rsidRPr="00441721">
        <w:rPr>
          <w:rFonts w:ascii="Times New Roman" w:hAnsi="Times New Roman" w:cs="Times New Roman"/>
          <w:color w:val="000000" w:themeColor="text1"/>
        </w:rPr>
        <w:t xml:space="preserve"> address</w:t>
      </w:r>
      <w:r w:rsidR="0046664E" w:rsidRPr="00441721">
        <w:rPr>
          <w:rFonts w:ascii="Times New Roman" w:hAnsi="Times New Roman" w:cs="Times New Roman"/>
          <w:color w:val="000000" w:themeColor="text1"/>
        </w:rPr>
        <w:t xml:space="preserve"> is described below</w:t>
      </w:r>
      <w:r w:rsidR="00961EDF" w:rsidRPr="00441721">
        <w:rPr>
          <w:rFonts w:ascii="Times New Roman" w:hAnsi="Times New Roman" w:cs="Times New Roman"/>
          <w:color w:val="000000" w:themeColor="text1"/>
        </w:rPr>
        <w:t xml:space="preserve">: </w:t>
      </w:r>
    </w:p>
    <w:p w:rsidR="00721FBF" w:rsidRPr="00441721" w:rsidRDefault="00710D52" w:rsidP="002A06AD">
      <w:pPr>
        <w:pStyle w:val="20"/>
        <w:spacing w:before="120" w:after="120" w:line="240" w:lineRule="auto"/>
        <w:ind w:left="360"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Retrieve the gateway IP addr</w:t>
      </w:r>
      <w:r w:rsidR="00B72A08" w:rsidRPr="00441721">
        <w:rPr>
          <w:rFonts w:ascii="Times New Roman" w:hAnsi="Times New Roman" w:cs="Times New Roman"/>
          <w:color w:val="000000" w:themeColor="text1"/>
        </w:rPr>
        <w:t xml:space="preserve">ess from NameServer, which stores </w:t>
      </w:r>
      <w:r w:rsidR="00C726A8"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network address</w:t>
      </w:r>
      <w:r w:rsidR="00C726A8" w:rsidRPr="00441721">
        <w:rPr>
          <w:rFonts w:ascii="Times New Roman" w:hAnsi="Times New Roman" w:cs="Times New Roman"/>
          <w:color w:val="000000" w:themeColor="text1"/>
        </w:rPr>
        <w:t>es</w:t>
      </w:r>
      <w:r w:rsidRPr="00441721">
        <w:rPr>
          <w:rFonts w:ascii="Times New Roman" w:hAnsi="Times New Roman" w:cs="Times New Roman"/>
          <w:color w:val="000000" w:themeColor="text1"/>
        </w:rPr>
        <w:t xml:space="preserve"> of all gateways. </w:t>
      </w:r>
      <w:r w:rsidR="00AC64AD"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706655" w:rsidRPr="00441721">
        <w:rPr>
          <w:rFonts w:ascii="Times New Roman" w:hAnsi="Times New Roman" w:cs="Times New Roman"/>
          <w:color w:val="000000" w:themeColor="text1"/>
        </w:rPr>
        <w:t xml:space="preserve"> firstly </w:t>
      </w:r>
      <w:r w:rsidR="00AC64AD" w:rsidRPr="00441721">
        <w:rPr>
          <w:rFonts w:ascii="Times New Roman" w:hAnsi="Times New Roman" w:cs="Times New Roman"/>
          <w:color w:val="000000" w:themeColor="text1"/>
        </w:rPr>
        <w:t>registers the</w:t>
      </w:r>
      <w:r w:rsidR="00CB5744" w:rsidRPr="00441721">
        <w:rPr>
          <w:rFonts w:ascii="Times New Roman" w:hAnsi="Times New Roman" w:cs="Times New Roman"/>
          <w:color w:val="000000" w:themeColor="text1"/>
        </w:rPr>
        <w:t xml:space="preserve"> Exchange</w:t>
      </w:r>
      <w:r w:rsidR="00C726A8"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published </w:t>
      </w:r>
      <w:r w:rsidR="00212A04" w:rsidRPr="00441721">
        <w:rPr>
          <w:rFonts w:ascii="Times New Roman" w:hAnsi="Times New Roman" w:cs="Times New Roman"/>
          <w:color w:val="000000" w:themeColor="text1"/>
        </w:rPr>
        <w:t>NameServer</w:t>
      </w:r>
      <w:r w:rsidRPr="00441721">
        <w:rPr>
          <w:rFonts w:ascii="Times New Roman" w:hAnsi="Times New Roman" w:cs="Times New Roman"/>
          <w:color w:val="000000" w:themeColor="text1"/>
        </w:rPr>
        <w:t xml:space="preserve"> IP address with </w:t>
      </w:r>
      <w:r w:rsidR="00C726A8"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API </w:t>
      </w:r>
      <w:r w:rsidRPr="00441721">
        <w:rPr>
          <w:rFonts w:ascii="Times New Roman" w:hAnsi="Times New Roman" w:cs="Times New Roman"/>
          <w:b/>
          <w:color w:val="000000" w:themeColor="text1"/>
        </w:rPr>
        <w:t>RegisterNameServer</w:t>
      </w:r>
      <w:r w:rsidR="00C726A8" w:rsidRPr="00441721">
        <w:rPr>
          <w:rFonts w:ascii="Times New Roman" w:hAnsi="Times New Roman" w:cs="Times New Roman"/>
          <w:color w:val="000000" w:themeColor="text1"/>
        </w:rPr>
        <w:t xml:space="preserve"> method</w:t>
      </w:r>
      <w:r w:rsidRPr="00441721">
        <w:rPr>
          <w:rFonts w:ascii="Times New Roman" w:hAnsi="Times New Roman" w:cs="Times New Roman"/>
          <w:color w:val="000000" w:themeColor="text1"/>
        </w:rPr>
        <w:t>, and then retrieve</w:t>
      </w:r>
      <w:r w:rsidR="00C726A8" w:rsidRPr="00441721">
        <w:rPr>
          <w:rFonts w:ascii="Times New Roman" w:hAnsi="Times New Roman" w:cs="Times New Roman"/>
          <w:color w:val="000000" w:themeColor="text1"/>
        </w:rPr>
        <w:t>s a</w:t>
      </w:r>
      <w:r w:rsidRPr="00441721">
        <w:rPr>
          <w:rFonts w:ascii="Times New Roman" w:hAnsi="Times New Roman" w:cs="Times New Roman"/>
          <w:color w:val="000000" w:themeColor="text1"/>
        </w:rPr>
        <w:t xml:space="preserve"> gateway address from NameServer. </w:t>
      </w:r>
    </w:p>
    <w:p w:rsidR="002260FA" w:rsidRPr="00441721" w:rsidRDefault="003A4005" w:rsidP="00F311A0">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The a</w:t>
      </w:r>
      <w:r w:rsidR="00EF1366" w:rsidRPr="00441721">
        <w:rPr>
          <w:rFonts w:ascii="Times New Roman" w:hAnsi="Times New Roman" w:cs="Times New Roman"/>
          <w:color w:val="000000" w:themeColor="text1"/>
        </w:rPr>
        <w:t>dvantages of employ</w:t>
      </w:r>
      <w:r w:rsidR="00313132" w:rsidRPr="00441721">
        <w:rPr>
          <w:rFonts w:ascii="Times New Roman" w:hAnsi="Times New Roman" w:cs="Times New Roman"/>
          <w:color w:val="000000" w:themeColor="text1"/>
        </w:rPr>
        <w:t xml:space="preserve">ing </w:t>
      </w:r>
      <w:r w:rsidR="00F311A0" w:rsidRPr="00441721">
        <w:rPr>
          <w:rFonts w:ascii="Times New Roman" w:hAnsi="Times New Roman" w:cs="Times New Roman"/>
          <w:color w:val="000000" w:themeColor="text1"/>
        </w:rPr>
        <w:t xml:space="preserve">NameServer include: </w:t>
      </w:r>
    </w:p>
    <w:p w:rsidR="003635FD" w:rsidRPr="00441721" w:rsidRDefault="00710D52" w:rsidP="009B0B7B">
      <w:pPr>
        <w:pStyle w:val="20"/>
        <w:numPr>
          <w:ilvl w:val="0"/>
          <w:numId w:val="7"/>
        </w:numPr>
        <w:spacing w:before="120" w:after="120" w:line="240" w:lineRule="auto"/>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Enhanced </w:t>
      </w:r>
      <w:r w:rsidR="0052114E" w:rsidRPr="00441721">
        <w:rPr>
          <w:rFonts w:ascii="Times New Roman" w:hAnsi="Times New Roman" w:cs="Times New Roman"/>
          <w:color w:val="000000" w:themeColor="text1"/>
        </w:rPr>
        <w:t xml:space="preserve">deployment </w:t>
      </w:r>
      <w:r w:rsidRPr="00441721">
        <w:rPr>
          <w:rFonts w:ascii="Times New Roman" w:hAnsi="Times New Roman" w:cs="Times New Roman"/>
          <w:color w:val="000000" w:themeColor="text1"/>
        </w:rPr>
        <w:t xml:space="preserve">flexibility. Based on </w:t>
      </w:r>
      <w:r w:rsidR="00B25563" w:rsidRPr="00441721">
        <w:rPr>
          <w:rFonts w:ascii="Times New Roman" w:hAnsi="Times New Roman" w:cs="Times New Roman"/>
          <w:color w:val="000000" w:themeColor="text1"/>
        </w:rPr>
        <w:t>business requirement</w:t>
      </w:r>
      <w:r w:rsidR="00C726A8" w:rsidRPr="00441721">
        <w:rPr>
          <w:rFonts w:ascii="Times New Roman" w:hAnsi="Times New Roman" w:cs="Times New Roman"/>
          <w:color w:val="000000" w:themeColor="text1"/>
        </w:rPr>
        <w:t>s</w:t>
      </w:r>
      <w:r w:rsidR="00B25563" w:rsidRPr="00441721">
        <w:rPr>
          <w:rFonts w:ascii="Times New Roman" w:hAnsi="Times New Roman" w:cs="Times New Roman"/>
          <w:color w:val="000000" w:themeColor="text1"/>
        </w:rPr>
        <w:t xml:space="preserve"> and load balancing</w:t>
      </w:r>
      <w:r w:rsidRPr="00441721">
        <w:rPr>
          <w:rFonts w:ascii="Times New Roman" w:hAnsi="Times New Roman" w:cs="Times New Roman"/>
          <w:color w:val="000000" w:themeColor="text1"/>
        </w:rPr>
        <w:t xml:space="preserve"> needs, </w:t>
      </w:r>
      <w:r w:rsidR="0052114E" w:rsidRPr="00441721">
        <w:rPr>
          <w:rFonts w:ascii="Times New Roman" w:hAnsi="Times New Roman" w:cs="Times New Roman"/>
          <w:color w:val="000000" w:themeColor="text1"/>
        </w:rPr>
        <w:t xml:space="preserve">adding </w:t>
      </w:r>
      <w:r w:rsidR="00C726A8" w:rsidRPr="00441721">
        <w:rPr>
          <w:rFonts w:ascii="Times New Roman" w:hAnsi="Times New Roman" w:cs="Times New Roman"/>
          <w:color w:val="000000" w:themeColor="text1"/>
        </w:rPr>
        <w:t xml:space="preserve">a </w:t>
      </w:r>
      <w:r w:rsidR="0052114E" w:rsidRPr="00441721">
        <w:rPr>
          <w:rFonts w:ascii="Times New Roman" w:hAnsi="Times New Roman" w:cs="Times New Roman"/>
          <w:color w:val="000000" w:themeColor="text1"/>
        </w:rPr>
        <w:t xml:space="preserve">new gateway does not </w:t>
      </w:r>
      <w:r w:rsidR="00B25563" w:rsidRPr="00441721">
        <w:rPr>
          <w:rFonts w:ascii="Times New Roman" w:hAnsi="Times New Roman" w:cs="Times New Roman"/>
          <w:color w:val="000000" w:themeColor="text1"/>
        </w:rPr>
        <w:t>cause</w:t>
      </w:r>
      <w:r w:rsidR="0052114E" w:rsidRPr="00441721">
        <w:rPr>
          <w:rFonts w:ascii="Times New Roman" w:hAnsi="Times New Roman" w:cs="Times New Roman"/>
          <w:color w:val="000000" w:themeColor="text1"/>
        </w:rPr>
        <w:t xml:space="preserve"> any change</w:t>
      </w:r>
      <w:r w:rsidR="00C726A8" w:rsidRPr="00441721">
        <w:rPr>
          <w:rFonts w:ascii="Times New Roman" w:hAnsi="Times New Roman" w:cs="Times New Roman"/>
          <w:color w:val="000000" w:themeColor="text1"/>
        </w:rPr>
        <w:t>s</w:t>
      </w:r>
      <w:r w:rsidR="0052114E" w:rsidRPr="00441721">
        <w:rPr>
          <w:rFonts w:ascii="Times New Roman" w:hAnsi="Times New Roman" w:cs="Times New Roman"/>
          <w:color w:val="000000" w:themeColor="text1"/>
        </w:rPr>
        <w:t xml:space="preserve"> on </w:t>
      </w:r>
      <w:r w:rsidR="00454FC1" w:rsidRPr="00441721">
        <w:rPr>
          <w:rFonts w:ascii="Times New Roman" w:hAnsi="Times New Roman" w:cs="Times New Roman"/>
          <w:color w:val="000000" w:themeColor="text1"/>
        </w:rPr>
        <w:t>the client</w:t>
      </w:r>
      <w:r w:rsidR="0052114E" w:rsidRPr="00441721">
        <w:rPr>
          <w:rFonts w:ascii="Times New Roman" w:hAnsi="Times New Roman" w:cs="Times New Roman"/>
          <w:color w:val="000000" w:themeColor="text1"/>
        </w:rPr>
        <w:t xml:space="preserve"> end. </w:t>
      </w:r>
    </w:p>
    <w:p w:rsidR="003635FD" w:rsidRPr="00441721" w:rsidRDefault="003635FD" w:rsidP="009B0B7B">
      <w:pPr>
        <w:pStyle w:val="20"/>
        <w:numPr>
          <w:ilvl w:val="0"/>
          <w:numId w:val="7"/>
        </w:numPr>
        <w:spacing w:before="120" w:after="120" w:line="240" w:lineRule="auto"/>
        <w:ind w:firstLineChars="0"/>
        <w:rPr>
          <w:rFonts w:ascii="Times New Roman" w:hAnsi="Times New Roman" w:cs="Times New Roman"/>
          <w:b/>
          <w:color w:val="000000" w:themeColor="text1"/>
        </w:rPr>
      </w:pPr>
      <w:r w:rsidRPr="00441721">
        <w:rPr>
          <w:rFonts w:ascii="Times New Roman" w:hAnsi="Times New Roman" w:cs="Times New Roman"/>
          <w:color w:val="000000" w:themeColor="text1"/>
        </w:rPr>
        <w:t>NameServer</w:t>
      </w:r>
      <w:r w:rsidR="00AC64AD" w:rsidRPr="00441721">
        <w:rPr>
          <w:rFonts w:ascii="Times New Roman" w:hAnsi="Times New Roman" w:cs="Times New Roman"/>
          <w:color w:val="000000" w:themeColor="text1"/>
        </w:rPr>
        <w:t xml:space="preserve"> </w:t>
      </w:r>
      <w:r w:rsidR="003636A0" w:rsidRPr="00441721">
        <w:rPr>
          <w:rFonts w:ascii="Times New Roman" w:hAnsi="Times New Roman" w:cs="Times New Roman"/>
          <w:color w:val="000000" w:themeColor="text1"/>
        </w:rPr>
        <w:t xml:space="preserve">provides a better way </w:t>
      </w:r>
      <w:r w:rsidR="00C726A8" w:rsidRPr="00441721">
        <w:rPr>
          <w:rFonts w:ascii="Times New Roman" w:hAnsi="Times New Roman" w:cs="Times New Roman"/>
          <w:color w:val="000000" w:themeColor="text1"/>
        </w:rPr>
        <w:t xml:space="preserve">of </w:t>
      </w:r>
      <w:r w:rsidRPr="00441721">
        <w:rPr>
          <w:rFonts w:ascii="Times New Roman" w:hAnsi="Times New Roman" w:cs="Times New Roman"/>
          <w:color w:val="000000" w:themeColor="text1"/>
        </w:rPr>
        <w:t xml:space="preserve">switching between </w:t>
      </w:r>
      <w:r w:rsidR="003636A0" w:rsidRPr="00441721">
        <w:rPr>
          <w:rFonts w:ascii="Times New Roman" w:hAnsi="Times New Roman" w:cs="Times New Roman"/>
          <w:color w:val="000000" w:themeColor="text1"/>
        </w:rPr>
        <w:t xml:space="preserve">the </w:t>
      </w:r>
      <w:r w:rsidR="0052114E" w:rsidRPr="00441721">
        <w:rPr>
          <w:rFonts w:ascii="Times New Roman" w:hAnsi="Times New Roman" w:cs="Times New Roman"/>
          <w:color w:val="000000" w:themeColor="text1"/>
        </w:rPr>
        <w:t xml:space="preserve">primary </w:t>
      </w:r>
      <w:r w:rsidR="00454FC1" w:rsidRPr="00441721">
        <w:rPr>
          <w:rFonts w:ascii="Times New Roman" w:hAnsi="Times New Roman" w:cs="Times New Roman"/>
          <w:color w:val="000000" w:themeColor="text1"/>
        </w:rPr>
        <w:t>exchange</w:t>
      </w:r>
      <w:r w:rsidR="003636A0" w:rsidRPr="00441721">
        <w:rPr>
          <w:rFonts w:ascii="Times New Roman" w:hAnsi="Times New Roman" w:cs="Times New Roman"/>
          <w:color w:val="000000" w:themeColor="text1"/>
        </w:rPr>
        <w:t xml:space="preserve"> system </w:t>
      </w:r>
      <w:r w:rsidRPr="00441721">
        <w:rPr>
          <w:rFonts w:ascii="Times New Roman" w:hAnsi="Times New Roman" w:cs="Times New Roman"/>
          <w:color w:val="000000" w:themeColor="text1"/>
        </w:rPr>
        <w:t xml:space="preserve">and </w:t>
      </w:r>
      <w:r w:rsidR="00C726A8"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disaster recovery system</w:t>
      </w:r>
      <w:r w:rsidR="00454FC1" w:rsidRPr="00441721">
        <w:rPr>
          <w:rFonts w:ascii="Times New Roman" w:hAnsi="Times New Roman" w:cs="Times New Roman"/>
          <w:color w:val="000000" w:themeColor="text1"/>
        </w:rPr>
        <w:t>.</w:t>
      </w:r>
    </w:p>
    <w:p w:rsidR="003635FD" w:rsidRPr="00441721" w:rsidRDefault="003635FD" w:rsidP="009B0B7B">
      <w:pPr>
        <w:pStyle w:val="20"/>
        <w:numPr>
          <w:ilvl w:val="0"/>
          <w:numId w:val="7"/>
        </w:numPr>
        <w:spacing w:before="120" w:after="120" w:line="240" w:lineRule="auto"/>
        <w:ind w:firstLineChars="0"/>
        <w:rPr>
          <w:rFonts w:ascii="Times New Roman" w:hAnsi="Times New Roman" w:cs="Times New Roman"/>
          <w:b/>
          <w:color w:val="000000" w:themeColor="text1"/>
        </w:rPr>
      </w:pPr>
      <w:r w:rsidRPr="00441721">
        <w:rPr>
          <w:rFonts w:ascii="Times New Roman" w:hAnsi="Times New Roman" w:cs="Times New Roman"/>
          <w:color w:val="000000" w:themeColor="text1"/>
        </w:rPr>
        <w:t>NameServer</w:t>
      </w:r>
      <w:r w:rsidR="00E777C7" w:rsidRPr="00441721">
        <w:rPr>
          <w:rFonts w:ascii="Times New Roman" w:hAnsi="Times New Roman" w:cs="Times New Roman"/>
          <w:color w:val="000000" w:themeColor="text1"/>
        </w:rPr>
        <w:t xml:space="preserve"> can be deployed flexibly</w:t>
      </w:r>
      <w:r w:rsidR="00C726A8" w:rsidRPr="00441721">
        <w:rPr>
          <w:rFonts w:ascii="Times New Roman" w:hAnsi="Times New Roman" w:cs="Times New Roman"/>
          <w:color w:val="000000" w:themeColor="text1"/>
        </w:rPr>
        <w:t>,</w:t>
      </w:r>
      <w:r w:rsidR="00E777C7" w:rsidRPr="00441721">
        <w:rPr>
          <w:rFonts w:ascii="Times New Roman" w:hAnsi="Times New Roman" w:cs="Times New Roman"/>
          <w:color w:val="000000" w:themeColor="text1"/>
        </w:rPr>
        <w:t xml:space="preserve"> attributing to its </w:t>
      </w:r>
      <w:r w:rsidR="008E2CE6" w:rsidRPr="00441721">
        <w:rPr>
          <w:rFonts w:ascii="Times New Roman" w:hAnsi="Times New Roman" w:cs="Times New Roman"/>
          <w:color w:val="000000" w:themeColor="text1"/>
        </w:rPr>
        <w:t>singular</w:t>
      </w:r>
      <w:r w:rsidR="00E777C7" w:rsidRPr="00441721">
        <w:rPr>
          <w:rFonts w:ascii="Times New Roman" w:hAnsi="Times New Roman" w:cs="Times New Roman"/>
          <w:color w:val="000000" w:themeColor="text1"/>
        </w:rPr>
        <w:t xml:space="preserve"> function</w:t>
      </w:r>
      <w:r w:rsidR="00B25563" w:rsidRPr="00441721">
        <w:rPr>
          <w:rFonts w:ascii="Times New Roman" w:hAnsi="Times New Roman" w:cs="Times New Roman"/>
          <w:color w:val="000000" w:themeColor="text1"/>
        </w:rPr>
        <w:t>ality</w:t>
      </w:r>
      <w:r w:rsidR="00E777C7" w:rsidRPr="00441721">
        <w:rPr>
          <w:rFonts w:ascii="Times New Roman" w:hAnsi="Times New Roman" w:cs="Times New Roman"/>
          <w:color w:val="000000" w:themeColor="text1"/>
        </w:rPr>
        <w:t>, simple structure</w:t>
      </w:r>
      <w:r w:rsidR="00C726A8" w:rsidRPr="00441721">
        <w:rPr>
          <w:rFonts w:ascii="Times New Roman" w:hAnsi="Times New Roman" w:cs="Times New Roman"/>
          <w:color w:val="000000" w:themeColor="text1"/>
        </w:rPr>
        <w:t>,</w:t>
      </w:r>
      <w:r w:rsidR="00E777C7" w:rsidRPr="00441721">
        <w:rPr>
          <w:rFonts w:ascii="Times New Roman" w:hAnsi="Times New Roman" w:cs="Times New Roman"/>
          <w:color w:val="000000" w:themeColor="text1"/>
        </w:rPr>
        <w:t xml:space="preserve"> and low usage. </w:t>
      </w:r>
      <w:r w:rsidR="00C726A8" w:rsidRPr="00441721">
        <w:rPr>
          <w:rFonts w:ascii="Times New Roman" w:hAnsi="Times New Roman" w:cs="Times New Roman"/>
          <w:color w:val="000000" w:themeColor="text1"/>
        </w:rPr>
        <w:t>The e</w:t>
      </w:r>
      <w:r w:rsidR="00420E38" w:rsidRPr="00441721">
        <w:rPr>
          <w:rFonts w:ascii="Times New Roman" w:hAnsi="Times New Roman" w:cs="Times New Roman"/>
          <w:color w:val="000000" w:themeColor="text1"/>
        </w:rPr>
        <w:t xml:space="preserve">xchange provides two </w:t>
      </w:r>
      <w:r w:rsidR="00E777C7" w:rsidRPr="00441721">
        <w:rPr>
          <w:rFonts w:ascii="Times New Roman" w:hAnsi="Times New Roman" w:cs="Times New Roman"/>
          <w:color w:val="000000" w:themeColor="text1"/>
        </w:rPr>
        <w:t>NameServer</w:t>
      </w:r>
      <w:r w:rsidR="00420E38" w:rsidRPr="00441721">
        <w:rPr>
          <w:rFonts w:ascii="Times New Roman" w:hAnsi="Times New Roman" w:cs="Times New Roman"/>
          <w:color w:val="000000" w:themeColor="text1"/>
        </w:rPr>
        <w:t>s running in</w:t>
      </w:r>
      <w:r w:rsidR="00C726A8" w:rsidRPr="00441721">
        <w:rPr>
          <w:rFonts w:ascii="Times New Roman" w:hAnsi="Times New Roman" w:cs="Times New Roman"/>
          <w:color w:val="000000" w:themeColor="text1"/>
        </w:rPr>
        <w:t xml:space="preserve"> a</w:t>
      </w:r>
      <w:r w:rsidR="00420E38" w:rsidRPr="00441721">
        <w:rPr>
          <w:rFonts w:ascii="Times New Roman" w:hAnsi="Times New Roman" w:cs="Times New Roman"/>
          <w:color w:val="000000" w:themeColor="text1"/>
        </w:rPr>
        <w:t xml:space="preserve"> live-live fashion</w:t>
      </w:r>
      <w:r w:rsidR="00B63A8B" w:rsidRPr="00441721">
        <w:rPr>
          <w:rFonts w:ascii="Times New Roman" w:hAnsi="Times New Roman" w:cs="Times New Roman"/>
          <w:color w:val="000000" w:themeColor="text1"/>
        </w:rPr>
        <w:t xml:space="preserve"> at each data center</w:t>
      </w:r>
      <w:r w:rsidR="00E777C7" w:rsidRPr="00441721">
        <w:rPr>
          <w:rFonts w:ascii="Times New Roman" w:hAnsi="Times New Roman" w:cs="Times New Roman"/>
          <w:color w:val="000000" w:themeColor="text1"/>
        </w:rPr>
        <w:t xml:space="preserve">. </w:t>
      </w:r>
    </w:p>
    <w:p w:rsidR="007B7159" w:rsidRPr="00441721" w:rsidRDefault="00C726A8" w:rsidP="00EE6FA9">
      <w:pPr>
        <w:pStyle w:val="a7"/>
        <w:ind w:firstLineChars="0" w:firstLine="0"/>
        <w:rPr>
          <w:rFonts w:ascii="Times New Roman" w:hAnsi="Times New Roman" w:cs="Times New Roman"/>
          <w:color w:val="000000" w:themeColor="text1"/>
        </w:rPr>
      </w:pPr>
      <w:proofErr w:type="gramStart"/>
      <w:r w:rsidRPr="00441721">
        <w:rPr>
          <w:rFonts w:ascii="Times New Roman" w:hAnsi="Times New Roman" w:cs="Times New Roman"/>
          <w:color w:val="000000" w:themeColor="text1"/>
        </w:rPr>
        <w:t xml:space="preserve">The </w:t>
      </w:r>
      <w:r w:rsidR="00B63A8B" w:rsidRPr="00441721">
        <w:rPr>
          <w:rFonts w:ascii="Times New Roman" w:hAnsi="Times New Roman" w:cs="Times New Roman"/>
          <w:color w:val="000000" w:themeColor="text1"/>
        </w:rPr>
        <w:t>flow-</w:t>
      </w:r>
      <w:r w:rsidR="00D84562" w:rsidRPr="00441721">
        <w:rPr>
          <w:rFonts w:ascii="Times New Roman" w:hAnsi="Times New Roman" w:cs="Times New Roman"/>
          <w:color w:val="000000" w:themeColor="text1"/>
        </w:rPr>
        <w:t>charts</w:t>
      </w:r>
      <w:proofErr w:type="gramEnd"/>
      <w:r w:rsidRPr="00441721">
        <w:rPr>
          <w:rFonts w:ascii="Times New Roman" w:hAnsi="Times New Roman" w:cs="Times New Roman"/>
          <w:color w:val="000000" w:themeColor="text1"/>
        </w:rPr>
        <w:t xml:space="preserve"> below</w:t>
      </w:r>
      <w:r w:rsidR="00D84562" w:rsidRPr="00441721">
        <w:rPr>
          <w:rFonts w:ascii="Times New Roman" w:hAnsi="Times New Roman" w:cs="Times New Roman"/>
          <w:color w:val="000000" w:themeColor="text1"/>
        </w:rPr>
        <w:t xml:space="preserve"> </w:t>
      </w:r>
      <w:r w:rsidR="00AC64AD" w:rsidRPr="00441721">
        <w:rPr>
          <w:rFonts w:ascii="Times New Roman" w:hAnsi="Times New Roman" w:cs="Times New Roman"/>
          <w:color w:val="000000" w:themeColor="text1"/>
        </w:rPr>
        <w:t>show how</w:t>
      </w:r>
      <w:r w:rsidR="00D84562" w:rsidRPr="00441721">
        <w:rPr>
          <w:rFonts w:ascii="Times New Roman" w:hAnsi="Times New Roman" w:cs="Times New Roman"/>
          <w:color w:val="000000" w:themeColor="text1"/>
        </w:rPr>
        <w:t xml:space="preserve"> API connects to </w:t>
      </w:r>
      <w:r w:rsidR="00CB5744" w:rsidRPr="00441721">
        <w:rPr>
          <w:rFonts w:ascii="Times New Roman" w:hAnsi="Times New Roman" w:cs="Times New Roman"/>
          <w:color w:val="000000" w:themeColor="text1"/>
        </w:rPr>
        <w:t>the Exchange</w:t>
      </w:r>
      <w:r w:rsidR="00220153" w:rsidRPr="00441721">
        <w:rPr>
          <w:rFonts w:ascii="Times New Roman" w:hAnsi="Times New Roman" w:cs="Times New Roman"/>
          <w:color w:val="000000" w:themeColor="text1"/>
        </w:rPr>
        <w:t xml:space="preserve"> </w:t>
      </w:r>
      <w:r w:rsidR="00D84562" w:rsidRPr="00441721">
        <w:rPr>
          <w:rFonts w:ascii="Times New Roman" w:hAnsi="Times New Roman" w:cs="Times New Roman"/>
          <w:color w:val="000000" w:themeColor="text1"/>
        </w:rPr>
        <w:t>gateway:</w:t>
      </w:r>
    </w:p>
    <w:p w:rsidR="007B7159" w:rsidRPr="00441721" w:rsidRDefault="0077075E" w:rsidP="00837318">
      <w:pPr>
        <w:pStyle w:val="a7"/>
        <w:ind w:firstLineChars="0" w:firstLine="0"/>
        <w:jc w:val="center"/>
        <w:rPr>
          <w:rFonts w:ascii="Times New Roman" w:hAnsi="Times New Roman" w:cs="Times New Roman"/>
          <w:color w:val="000000" w:themeColor="text1"/>
        </w:rPr>
      </w:pPr>
      <w:r>
        <w:rPr>
          <w:rFonts w:ascii="Times New Roman" w:hAnsi="Times New Roman" w:cs="Times New Roman"/>
          <w:noProof/>
          <w:color w:val="000000" w:themeColor="text1"/>
        </w:rPr>
        <w:lastRenderedPageBreak/>
        <mc:AlternateContent>
          <mc:Choice Requires="wpg">
            <w:drawing>
              <wp:inline distT="0" distB="0" distL="0" distR="0" wp14:anchorId="3DBDEE52" wp14:editId="3A6C8852">
                <wp:extent cx="4893945" cy="8896350"/>
                <wp:effectExtent l="0" t="0" r="1905" b="3175"/>
                <wp:docPr id="1" name="画布 55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3945" cy="8896350"/>
                          <a:chOff x="0" y="0"/>
                          <a:chExt cx="48939" cy="88963"/>
                        </a:xfrm>
                      </wpg:grpSpPr>
                      <wps:wsp>
                        <wps:cNvPr id="2" name="AutoShape 128"/>
                        <wps:cNvSpPr>
                          <a:spLocks noChangeAspect="1" noChangeArrowheads="1"/>
                        </wps:cNvSpPr>
                        <wps:spPr bwMode="auto">
                          <a:xfrm>
                            <a:off x="0" y="0"/>
                            <a:ext cx="48939" cy="88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3" name="Group 210"/>
                        <wpg:cNvGrpSpPr>
                          <a:grpSpLocks/>
                        </wpg:cNvGrpSpPr>
                        <wpg:grpSpPr bwMode="auto">
                          <a:xfrm>
                            <a:off x="16522" y="69"/>
                            <a:ext cx="28893" cy="88875"/>
                            <a:chOff x="2602" y="11"/>
                            <a:chExt cx="4550" cy="13996"/>
                          </a:xfrm>
                        </wpg:grpSpPr>
                        <wps:wsp>
                          <wps:cNvPr id="4" name="Rectangle 10"/>
                          <wps:cNvSpPr>
                            <a:spLocks noChangeArrowheads="1"/>
                          </wps:cNvSpPr>
                          <wps:spPr bwMode="auto">
                            <a:xfrm>
                              <a:off x="3278" y="3700"/>
                              <a:ext cx="2558" cy="1012"/>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 name="Freeform 11"/>
                          <wps:cNvSpPr>
                            <a:spLocks/>
                          </wps:cNvSpPr>
                          <wps:spPr bwMode="auto">
                            <a:xfrm>
                              <a:off x="3278" y="3700"/>
                              <a:ext cx="2548" cy="1002"/>
                            </a:xfrm>
                            <a:custGeom>
                              <a:avLst/>
                              <a:gdLst>
                                <a:gd name="T0" fmla="*/ 0 w 2548"/>
                                <a:gd name="T1" fmla="*/ 501 h 1002"/>
                                <a:gd name="T2" fmla="*/ 1274 w 2548"/>
                                <a:gd name="T3" fmla="*/ 0 h 1002"/>
                                <a:gd name="T4" fmla="*/ 2548 w 2548"/>
                                <a:gd name="T5" fmla="*/ 501 h 1002"/>
                                <a:gd name="T6" fmla="*/ 1274 w 2548"/>
                                <a:gd name="T7" fmla="*/ 1002 h 1002"/>
                                <a:gd name="T8" fmla="*/ 0 w 2548"/>
                                <a:gd name="T9" fmla="*/ 501 h 1002"/>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48" h="1002">
                                  <a:moveTo>
                                    <a:pt x="0" y="501"/>
                                  </a:moveTo>
                                  <a:lnTo>
                                    <a:pt x="1274" y="0"/>
                                  </a:lnTo>
                                  <a:lnTo>
                                    <a:pt x="2548" y="501"/>
                                  </a:lnTo>
                                  <a:lnTo>
                                    <a:pt x="1274" y="1002"/>
                                  </a:lnTo>
                                  <a:lnTo>
                                    <a:pt x="0" y="5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Rectangle 12"/>
                          <wps:cNvSpPr>
                            <a:spLocks noChangeArrowheads="1"/>
                          </wps:cNvSpPr>
                          <wps:spPr bwMode="auto">
                            <a:xfrm>
                              <a:off x="3278" y="3700"/>
                              <a:ext cx="2558" cy="1012"/>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 name="Rectangle 13"/>
                          <wps:cNvSpPr>
                            <a:spLocks noChangeArrowheads="1"/>
                          </wps:cNvSpPr>
                          <wps:spPr bwMode="auto">
                            <a:xfrm>
                              <a:off x="3267" y="3689"/>
                              <a:ext cx="2580" cy="1034"/>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 name="Freeform 14"/>
                          <wps:cNvSpPr>
                            <a:spLocks/>
                          </wps:cNvSpPr>
                          <wps:spPr bwMode="auto">
                            <a:xfrm>
                              <a:off x="3271" y="3695"/>
                              <a:ext cx="2560" cy="1013"/>
                            </a:xfrm>
                            <a:custGeom>
                              <a:avLst/>
                              <a:gdLst>
                                <a:gd name="T0" fmla="*/ 3 w 3761"/>
                                <a:gd name="T1" fmla="*/ 341 h 1489"/>
                                <a:gd name="T2" fmla="*/ 871 w 3761"/>
                                <a:gd name="T3" fmla="*/ 1 h 1489"/>
                                <a:gd name="T4" fmla="*/ 873 w 3761"/>
                                <a:gd name="T5" fmla="*/ 1 h 1489"/>
                                <a:gd name="T6" fmla="*/ 1740 w 3761"/>
                                <a:gd name="T7" fmla="*/ 341 h 1489"/>
                                <a:gd name="T8" fmla="*/ 1743 w 3761"/>
                                <a:gd name="T9" fmla="*/ 344 h 1489"/>
                                <a:gd name="T10" fmla="*/ 1740 w 3761"/>
                                <a:gd name="T11" fmla="*/ 348 h 1489"/>
                                <a:gd name="T12" fmla="*/ 873 w 3761"/>
                                <a:gd name="T13" fmla="*/ 688 h 1489"/>
                                <a:gd name="T14" fmla="*/ 871 w 3761"/>
                                <a:gd name="T15" fmla="*/ 688 h 1489"/>
                                <a:gd name="T16" fmla="*/ 3 w 3761"/>
                                <a:gd name="T17" fmla="*/ 348 h 1489"/>
                                <a:gd name="T18" fmla="*/ 1 w 3761"/>
                                <a:gd name="T19" fmla="*/ 344 h 1489"/>
                                <a:gd name="T20" fmla="*/ 5 w 3761"/>
                                <a:gd name="T21" fmla="*/ 341 h 1489"/>
                                <a:gd name="T22" fmla="*/ 873 w 3761"/>
                                <a:gd name="T23" fmla="*/ 682 h 1489"/>
                                <a:gd name="T24" fmla="*/ 871 w 3761"/>
                                <a:gd name="T25" fmla="*/ 682 h 1489"/>
                                <a:gd name="T26" fmla="*/ 1738 w 3761"/>
                                <a:gd name="T27" fmla="*/ 341 h 1489"/>
                                <a:gd name="T28" fmla="*/ 1738 w 3761"/>
                                <a:gd name="T29" fmla="*/ 348 h 1489"/>
                                <a:gd name="T30" fmla="*/ 871 w 3761"/>
                                <a:gd name="T31" fmla="*/ 7 h 1489"/>
                                <a:gd name="T32" fmla="*/ 873 w 3761"/>
                                <a:gd name="T33" fmla="*/ 7 h 1489"/>
                                <a:gd name="T34" fmla="*/ 5 w 3761"/>
                                <a:gd name="T35" fmla="*/ 348 h 1489"/>
                                <a:gd name="T36" fmla="*/ 1 w 3761"/>
                                <a:gd name="T37" fmla="*/ 346 h 1489"/>
                                <a:gd name="T38" fmla="*/ 3 w 3761"/>
                                <a:gd name="T39" fmla="*/ 341 h 1489"/>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761" h="1489">
                                  <a:moveTo>
                                    <a:pt x="7" y="737"/>
                                  </a:moveTo>
                                  <a:lnTo>
                                    <a:pt x="1879" y="1"/>
                                  </a:lnTo>
                                  <a:cubicBezTo>
                                    <a:pt x="1880" y="0"/>
                                    <a:pt x="1883" y="0"/>
                                    <a:pt x="1884" y="1"/>
                                  </a:cubicBezTo>
                                  <a:lnTo>
                                    <a:pt x="3756" y="737"/>
                                  </a:lnTo>
                                  <a:cubicBezTo>
                                    <a:pt x="3759" y="738"/>
                                    <a:pt x="3761" y="741"/>
                                    <a:pt x="3761" y="744"/>
                                  </a:cubicBezTo>
                                  <a:cubicBezTo>
                                    <a:pt x="3761" y="748"/>
                                    <a:pt x="3759" y="751"/>
                                    <a:pt x="3756" y="752"/>
                                  </a:cubicBezTo>
                                  <a:lnTo>
                                    <a:pt x="1884" y="1488"/>
                                  </a:lnTo>
                                  <a:cubicBezTo>
                                    <a:pt x="1883" y="1489"/>
                                    <a:pt x="1880" y="1489"/>
                                    <a:pt x="1879" y="1488"/>
                                  </a:cubicBezTo>
                                  <a:lnTo>
                                    <a:pt x="7" y="752"/>
                                  </a:lnTo>
                                  <a:cubicBezTo>
                                    <a:pt x="2" y="750"/>
                                    <a:pt x="0" y="746"/>
                                    <a:pt x="2" y="742"/>
                                  </a:cubicBezTo>
                                  <a:cubicBezTo>
                                    <a:pt x="4" y="737"/>
                                    <a:pt x="8" y="735"/>
                                    <a:pt x="12" y="737"/>
                                  </a:cubicBezTo>
                                  <a:lnTo>
                                    <a:pt x="1884" y="1473"/>
                                  </a:lnTo>
                                  <a:lnTo>
                                    <a:pt x="1879" y="1473"/>
                                  </a:lnTo>
                                  <a:lnTo>
                                    <a:pt x="3751" y="737"/>
                                  </a:lnTo>
                                  <a:lnTo>
                                    <a:pt x="3751" y="752"/>
                                  </a:lnTo>
                                  <a:lnTo>
                                    <a:pt x="1879" y="16"/>
                                  </a:lnTo>
                                  <a:lnTo>
                                    <a:pt x="1884" y="16"/>
                                  </a:lnTo>
                                  <a:lnTo>
                                    <a:pt x="12" y="752"/>
                                  </a:lnTo>
                                  <a:cubicBezTo>
                                    <a:pt x="8" y="754"/>
                                    <a:pt x="4" y="752"/>
                                    <a:pt x="2" y="747"/>
                                  </a:cubicBezTo>
                                  <a:cubicBezTo>
                                    <a:pt x="0" y="743"/>
                                    <a:pt x="2" y="739"/>
                                    <a:pt x="7" y="737"/>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9" name="Rectangle 15"/>
                          <wps:cNvSpPr>
                            <a:spLocks noChangeArrowheads="1"/>
                          </wps:cNvSpPr>
                          <wps:spPr bwMode="auto">
                            <a:xfrm>
                              <a:off x="3267" y="3689"/>
                              <a:ext cx="2580" cy="1034"/>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 name="Rectangle 16"/>
                          <wps:cNvSpPr>
                            <a:spLocks noChangeArrowheads="1"/>
                          </wps:cNvSpPr>
                          <wps:spPr bwMode="auto">
                            <a:xfrm>
                              <a:off x="3234" y="3657"/>
                              <a:ext cx="2570"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 name="Rectangle 17"/>
                          <wps:cNvSpPr>
                            <a:spLocks noChangeArrowheads="1"/>
                          </wps:cNvSpPr>
                          <wps:spPr bwMode="auto">
                            <a:xfrm>
                              <a:off x="3234" y="3668"/>
                              <a:ext cx="2570" cy="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 name="Rectangle 18"/>
                          <wps:cNvSpPr>
                            <a:spLocks noChangeArrowheads="1"/>
                          </wps:cNvSpPr>
                          <wps:spPr bwMode="auto">
                            <a:xfrm>
                              <a:off x="3234" y="3700"/>
                              <a:ext cx="2570" cy="66"/>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 name="Rectangle 19"/>
                          <wps:cNvSpPr>
                            <a:spLocks noChangeArrowheads="1"/>
                          </wps:cNvSpPr>
                          <wps:spPr bwMode="auto">
                            <a:xfrm>
                              <a:off x="3234" y="3766"/>
                              <a:ext cx="2570" cy="65"/>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 name="Rectangle 20"/>
                          <wps:cNvSpPr>
                            <a:spLocks noChangeArrowheads="1"/>
                          </wps:cNvSpPr>
                          <wps:spPr bwMode="auto">
                            <a:xfrm>
                              <a:off x="3234" y="3831"/>
                              <a:ext cx="2570" cy="65"/>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 name="Rectangle 21"/>
                          <wps:cNvSpPr>
                            <a:spLocks noChangeArrowheads="1"/>
                          </wps:cNvSpPr>
                          <wps:spPr bwMode="auto">
                            <a:xfrm>
                              <a:off x="3234" y="3896"/>
                              <a:ext cx="2570" cy="66"/>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 name="Rectangle 22"/>
                          <wps:cNvSpPr>
                            <a:spLocks noChangeArrowheads="1"/>
                          </wps:cNvSpPr>
                          <wps:spPr bwMode="auto">
                            <a:xfrm>
                              <a:off x="3234" y="3962"/>
                              <a:ext cx="2570" cy="54"/>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 name="Rectangle 23"/>
                          <wps:cNvSpPr>
                            <a:spLocks noChangeArrowheads="1"/>
                          </wps:cNvSpPr>
                          <wps:spPr bwMode="auto">
                            <a:xfrm>
                              <a:off x="3234" y="4016"/>
                              <a:ext cx="2570" cy="65"/>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 name="Rectangle 24"/>
                          <wps:cNvSpPr>
                            <a:spLocks noChangeArrowheads="1"/>
                          </wps:cNvSpPr>
                          <wps:spPr bwMode="auto">
                            <a:xfrm>
                              <a:off x="3234" y="4081"/>
                              <a:ext cx="2570" cy="131"/>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 name="Rectangle 25"/>
                          <wps:cNvSpPr>
                            <a:spLocks noChangeArrowheads="1"/>
                          </wps:cNvSpPr>
                          <wps:spPr bwMode="auto">
                            <a:xfrm>
                              <a:off x="3234" y="4212"/>
                              <a:ext cx="2570" cy="65"/>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 name="Rectangle 26"/>
                          <wps:cNvSpPr>
                            <a:spLocks noChangeArrowheads="1"/>
                          </wps:cNvSpPr>
                          <wps:spPr bwMode="auto">
                            <a:xfrm>
                              <a:off x="3234" y="4277"/>
                              <a:ext cx="2570" cy="65"/>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 name="Rectangle 27"/>
                          <wps:cNvSpPr>
                            <a:spLocks noChangeArrowheads="1"/>
                          </wps:cNvSpPr>
                          <wps:spPr bwMode="auto">
                            <a:xfrm>
                              <a:off x="3234" y="4342"/>
                              <a:ext cx="2570" cy="66"/>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 name="Rectangle 28"/>
                          <wps:cNvSpPr>
                            <a:spLocks noChangeArrowheads="1"/>
                          </wps:cNvSpPr>
                          <wps:spPr bwMode="auto">
                            <a:xfrm>
                              <a:off x="3234" y="4408"/>
                              <a:ext cx="2570" cy="54"/>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29"/>
                          <wps:cNvSpPr>
                            <a:spLocks noChangeArrowheads="1"/>
                          </wps:cNvSpPr>
                          <wps:spPr bwMode="auto">
                            <a:xfrm>
                              <a:off x="3234" y="4462"/>
                              <a:ext cx="2570" cy="65"/>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 name="Rectangle 30"/>
                          <wps:cNvSpPr>
                            <a:spLocks noChangeArrowheads="1"/>
                          </wps:cNvSpPr>
                          <wps:spPr bwMode="auto">
                            <a:xfrm>
                              <a:off x="3234" y="4527"/>
                              <a:ext cx="2570" cy="66"/>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 name="Rectangle 31"/>
                          <wps:cNvSpPr>
                            <a:spLocks noChangeArrowheads="1"/>
                          </wps:cNvSpPr>
                          <wps:spPr bwMode="auto">
                            <a:xfrm>
                              <a:off x="3234" y="4593"/>
                              <a:ext cx="2570" cy="65"/>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 name="Rectangle 32"/>
                          <wps:cNvSpPr>
                            <a:spLocks noChangeArrowheads="1"/>
                          </wps:cNvSpPr>
                          <wps:spPr bwMode="auto">
                            <a:xfrm>
                              <a:off x="3234" y="4658"/>
                              <a:ext cx="2570" cy="22"/>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 name="Freeform 33"/>
                          <wps:cNvSpPr>
                            <a:spLocks/>
                          </wps:cNvSpPr>
                          <wps:spPr bwMode="auto">
                            <a:xfrm>
                              <a:off x="3256" y="3679"/>
                              <a:ext cx="2537" cy="990"/>
                            </a:xfrm>
                            <a:custGeom>
                              <a:avLst/>
                              <a:gdLst>
                                <a:gd name="T0" fmla="*/ 0 w 2537"/>
                                <a:gd name="T1" fmla="*/ 500 h 990"/>
                                <a:gd name="T2" fmla="*/ 1274 w 2537"/>
                                <a:gd name="T3" fmla="*/ 0 h 990"/>
                                <a:gd name="T4" fmla="*/ 2537 w 2537"/>
                                <a:gd name="T5" fmla="*/ 500 h 990"/>
                                <a:gd name="T6" fmla="*/ 1274 w 2537"/>
                                <a:gd name="T7" fmla="*/ 990 h 990"/>
                                <a:gd name="T8" fmla="*/ 0 w 2537"/>
                                <a:gd name="T9" fmla="*/ 500 h 99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537" h="990">
                                  <a:moveTo>
                                    <a:pt x="0" y="500"/>
                                  </a:moveTo>
                                  <a:lnTo>
                                    <a:pt x="1274" y="0"/>
                                  </a:lnTo>
                                  <a:lnTo>
                                    <a:pt x="2537" y="500"/>
                                  </a:lnTo>
                                  <a:lnTo>
                                    <a:pt x="1274" y="990"/>
                                  </a:lnTo>
                                  <a:lnTo>
                                    <a:pt x="0" y="500"/>
                                  </a:lnTo>
                                  <a:close/>
                                </a:path>
                              </a:pathLst>
                            </a:cu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Rectangle 34"/>
                          <wps:cNvSpPr>
                            <a:spLocks noChangeArrowheads="1"/>
                          </wps:cNvSpPr>
                          <wps:spPr bwMode="auto">
                            <a:xfrm>
                              <a:off x="4051" y="3885"/>
                              <a:ext cx="966"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 xml:space="preserve">Connected </w:t>
                                </w:r>
                              </w:p>
                            </w:txbxContent>
                          </wps:txbx>
                          <wps:bodyPr rot="0" vert="horz" wrap="none" lIns="0" tIns="0" rIns="0" bIns="0" anchor="t" anchorCtr="0" upright="1">
                            <a:spAutoFit/>
                          </wps:bodyPr>
                        </wps:wsp>
                        <wps:wsp>
                          <wps:cNvPr id="29" name="Rectangle 35"/>
                          <wps:cNvSpPr>
                            <a:spLocks noChangeArrowheads="1"/>
                          </wps:cNvSpPr>
                          <wps:spPr bwMode="auto">
                            <a:xfrm>
                              <a:off x="3958" y="4168"/>
                              <a:ext cx="1155"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Calibri" w:hAnsi="Calibri" w:cs="Calibri"/>
                                    <w:color w:val="000000"/>
                                    <w:kern w:val="0"/>
                                    <w:sz w:val="22"/>
                                  </w:rPr>
                                  <w:t>successfully</w:t>
                                </w:r>
                                <w:proofErr w:type="gramEnd"/>
                                <w:r>
                                  <w:rPr>
                                    <w:rFonts w:ascii="Calibri" w:hAnsi="Calibri" w:cs="Calibri"/>
                                    <w:color w:val="000000"/>
                                    <w:kern w:val="0"/>
                                    <w:sz w:val="22"/>
                                  </w:rPr>
                                  <w:t>?</w:t>
                                </w:r>
                              </w:p>
                            </w:txbxContent>
                          </wps:txbx>
                          <wps:bodyPr rot="0" vert="horz" wrap="none" lIns="0" tIns="0" rIns="0" bIns="0" anchor="t" anchorCtr="0" upright="1">
                            <a:spAutoFit/>
                          </wps:bodyPr>
                        </wps:wsp>
                        <wps:wsp>
                          <wps:cNvPr id="30" name="Rectangle 37"/>
                          <wps:cNvSpPr>
                            <a:spLocks noChangeArrowheads="1"/>
                          </wps:cNvSpPr>
                          <wps:spPr bwMode="auto">
                            <a:xfrm>
                              <a:off x="3267" y="2416"/>
                              <a:ext cx="2569" cy="860"/>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1" name="Picture 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3267" y="2416"/>
                              <a:ext cx="2569" cy="860"/>
                            </a:xfrm>
                            <a:prstGeom prst="rect">
                              <a:avLst/>
                            </a:prstGeom>
                            <a:noFill/>
                            <a:extLst>
                              <a:ext uri="{909E8E84-426E-40DD-AFC4-6F175D3DCCD1}">
                                <a14:hiddenFill xmlns:a14="http://schemas.microsoft.com/office/drawing/2010/main">
                                  <a:solidFill>
                                    <a:srgbClr val="FFFFFF"/>
                                  </a:solidFill>
                                </a14:hiddenFill>
                              </a:ext>
                            </a:extLst>
                          </pic:spPr>
                        </pic:pic>
                        <wps:wsp>
                          <wps:cNvPr id="32" name="Rectangle 39"/>
                          <wps:cNvSpPr>
                            <a:spLocks noChangeArrowheads="1"/>
                          </wps:cNvSpPr>
                          <wps:spPr bwMode="auto">
                            <a:xfrm>
                              <a:off x="3267" y="2416"/>
                              <a:ext cx="2569" cy="860"/>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 name="Rectangle 40"/>
                          <wps:cNvSpPr>
                            <a:spLocks noChangeArrowheads="1"/>
                          </wps:cNvSpPr>
                          <wps:spPr bwMode="auto">
                            <a:xfrm>
                              <a:off x="3256" y="2405"/>
                              <a:ext cx="2591" cy="882"/>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Freeform 41"/>
                          <wps:cNvSpPr>
                            <a:spLocks/>
                          </wps:cNvSpPr>
                          <wps:spPr bwMode="auto">
                            <a:xfrm>
                              <a:off x="3261" y="2411"/>
                              <a:ext cx="2581" cy="870"/>
                            </a:xfrm>
                            <a:custGeom>
                              <a:avLst/>
                              <a:gdLst>
                                <a:gd name="T0" fmla="*/ 3 w 3792"/>
                                <a:gd name="T1" fmla="*/ 584 h 1280"/>
                                <a:gd name="T2" fmla="*/ 1753 w 3792"/>
                                <a:gd name="T3" fmla="*/ 584 h 1280"/>
                                <a:gd name="T4" fmla="*/ 1749 w 3792"/>
                                <a:gd name="T5" fmla="*/ 588 h 1280"/>
                                <a:gd name="T6" fmla="*/ 1749 w 3792"/>
                                <a:gd name="T7" fmla="*/ 3 h 1280"/>
                                <a:gd name="T8" fmla="*/ 1753 w 3792"/>
                                <a:gd name="T9" fmla="*/ 7 h 1280"/>
                                <a:gd name="T10" fmla="*/ 3 w 3792"/>
                                <a:gd name="T11" fmla="*/ 7 h 1280"/>
                                <a:gd name="T12" fmla="*/ 7 w 3792"/>
                                <a:gd name="T13" fmla="*/ 3 h 1280"/>
                                <a:gd name="T14" fmla="*/ 7 w 3792"/>
                                <a:gd name="T15" fmla="*/ 588 h 1280"/>
                                <a:gd name="T16" fmla="*/ 3 w 3792"/>
                                <a:gd name="T17" fmla="*/ 591 h 1280"/>
                                <a:gd name="T18" fmla="*/ 0 w 3792"/>
                                <a:gd name="T19" fmla="*/ 588 h 1280"/>
                                <a:gd name="T20" fmla="*/ 0 w 3792"/>
                                <a:gd name="T21" fmla="*/ 3 h 1280"/>
                                <a:gd name="T22" fmla="*/ 3 w 3792"/>
                                <a:gd name="T23" fmla="*/ 0 h 1280"/>
                                <a:gd name="T24" fmla="*/ 1753 w 3792"/>
                                <a:gd name="T25" fmla="*/ 0 h 1280"/>
                                <a:gd name="T26" fmla="*/ 1757 w 3792"/>
                                <a:gd name="T27" fmla="*/ 3 h 1280"/>
                                <a:gd name="T28" fmla="*/ 1757 w 3792"/>
                                <a:gd name="T29" fmla="*/ 588 h 1280"/>
                                <a:gd name="T30" fmla="*/ 1753 w 3792"/>
                                <a:gd name="T31" fmla="*/ 591 h 1280"/>
                                <a:gd name="T32" fmla="*/ 3 w 3792"/>
                                <a:gd name="T33" fmla="*/ 591 h 1280"/>
                                <a:gd name="T34" fmla="*/ 0 w 3792"/>
                                <a:gd name="T35" fmla="*/ 588 h 1280"/>
                                <a:gd name="T36" fmla="*/ 3 w 3792"/>
                                <a:gd name="T37" fmla="*/ 584 h 1280"/>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3792" h="1280">
                                  <a:moveTo>
                                    <a:pt x="8" y="1264"/>
                                  </a:moveTo>
                                  <a:lnTo>
                                    <a:pt x="3784" y="1264"/>
                                  </a:lnTo>
                                  <a:lnTo>
                                    <a:pt x="3776" y="1272"/>
                                  </a:lnTo>
                                  <a:lnTo>
                                    <a:pt x="3776" y="8"/>
                                  </a:lnTo>
                                  <a:lnTo>
                                    <a:pt x="3784" y="16"/>
                                  </a:lnTo>
                                  <a:lnTo>
                                    <a:pt x="8" y="16"/>
                                  </a:lnTo>
                                  <a:lnTo>
                                    <a:pt x="16" y="8"/>
                                  </a:lnTo>
                                  <a:lnTo>
                                    <a:pt x="16" y="1272"/>
                                  </a:lnTo>
                                  <a:cubicBezTo>
                                    <a:pt x="16" y="1277"/>
                                    <a:pt x="13" y="1280"/>
                                    <a:pt x="8" y="1280"/>
                                  </a:cubicBezTo>
                                  <a:cubicBezTo>
                                    <a:pt x="4" y="1280"/>
                                    <a:pt x="0" y="1277"/>
                                    <a:pt x="0" y="1272"/>
                                  </a:cubicBezTo>
                                  <a:lnTo>
                                    <a:pt x="0" y="8"/>
                                  </a:lnTo>
                                  <a:cubicBezTo>
                                    <a:pt x="0" y="4"/>
                                    <a:pt x="4" y="0"/>
                                    <a:pt x="8" y="0"/>
                                  </a:cubicBezTo>
                                  <a:lnTo>
                                    <a:pt x="3784" y="0"/>
                                  </a:lnTo>
                                  <a:cubicBezTo>
                                    <a:pt x="3789" y="0"/>
                                    <a:pt x="3792" y="4"/>
                                    <a:pt x="3792" y="8"/>
                                  </a:cubicBezTo>
                                  <a:lnTo>
                                    <a:pt x="3792" y="1272"/>
                                  </a:lnTo>
                                  <a:cubicBezTo>
                                    <a:pt x="3792" y="1277"/>
                                    <a:pt x="3789" y="1280"/>
                                    <a:pt x="3784" y="1280"/>
                                  </a:cubicBezTo>
                                  <a:lnTo>
                                    <a:pt x="8" y="1280"/>
                                  </a:lnTo>
                                  <a:cubicBezTo>
                                    <a:pt x="4" y="1280"/>
                                    <a:pt x="0" y="1277"/>
                                    <a:pt x="0" y="1272"/>
                                  </a:cubicBezTo>
                                  <a:cubicBezTo>
                                    <a:pt x="0" y="1268"/>
                                    <a:pt x="4" y="1264"/>
                                    <a:pt x="8" y="1264"/>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35" name="Rectangle 42"/>
                          <wps:cNvSpPr>
                            <a:spLocks noChangeArrowheads="1"/>
                          </wps:cNvSpPr>
                          <wps:spPr bwMode="auto">
                            <a:xfrm>
                              <a:off x="3256" y="2405"/>
                              <a:ext cx="2591" cy="882"/>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43"/>
                          <wps:cNvSpPr>
                            <a:spLocks noChangeArrowheads="1"/>
                          </wps:cNvSpPr>
                          <wps:spPr bwMode="auto">
                            <a:xfrm>
                              <a:off x="3223" y="2373"/>
                              <a:ext cx="2603" cy="10"/>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 name="Rectangle 44"/>
                          <wps:cNvSpPr>
                            <a:spLocks noChangeArrowheads="1"/>
                          </wps:cNvSpPr>
                          <wps:spPr bwMode="auto">
                            <a:xfrm>
                              <a:off x="3223" y="2383"/>
                              <a:ext cx="2603" cy="3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 name="Rectangle 45"/>
                          <wps:cNvSpPr>
                            <a:spLocks noChangeArrowheads="1"/>
                          </wps:cNvSpPr>
                          <wps:spPr bwMode="auto">
                            <a:xfrm>
                              <a:off x="3223" y="2416"/>
                              <a:ext cx="2603" cy="55"/>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 name="Rectangle 46"/>
                          <wps:cNvSpPr>
                            <a:spLocks noChangeArrowheads="1"/>
                          </wps:cNvSpPr>
                          <wps:spPr bwMode="auto">
                            <a:xfrm>
                              <a:off x="3223" y="2471"/>
                              <a:ext cx="2603" cy="54"/>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 name="Rectangle 47"/>
                          <wps:cNvSpPr>
                            <a:spLocks noChangeArrowheads="1"/>
                          </wps:cNvSpPr>
                          <wps:spPr bwMode="auto">
                            <a:xfrm>
                              <a:off x="3223" y="2525"/>
                              <a:ext cx="2603" cy="54"/>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 name="Rectangle 48"/>
                          <wps:cNvSpPr>
                            <a:spLocks noChangeArrowheads="1"/>
                          </wps:cNvSpPr>
                          <wps:spPr bwMode="auto">
                            <a:xfrm>
                              <a:off x="3223" y="2579"/>
                              <a:ext cx="2603" cy="55"/>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 name="Rectangle 49"/>
                          <wps:cNvSpPr>
                            <a:spLocks noChangeArrowheads="1"/>
                          </wps:cNvSpPr>
                          <wps:spPr bwMode="auto">
                            <a:xfrm>
                              <a:off x="3223" y="2634"/>
                              <a:ext cx="2603" cy="54"/>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 name="Rectangle 50"/>
                          <wps:cNvSpPr>
                            <a:spLocks noChangeArrowheads="1"/>
                          </wps:cNvSpPr>
                          <wps:spPr bwMode="auto">
                            <a:xfrm>
                              <a:off x="3223" y="2688"/>
                              <a:ext cx="2603" cy="55"/>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 name="Rectangle 51"/>
                          <wps:cNvSpPr>
                            <a:spLocks noChangeArrowheads="1"/>
                          </wps:cNvSpPr>
                          <wps:spPr bwMode="auto">
                            <a:xfrm>
                              <a:off x="3223" y="2743"/>
                              <a:ext cx="2603" cy="108"/>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 name="Rectangle 52"/>
                          <wps:cNvSpPr>
                            <a:spLocks noChangeArrowheads="1"/>
                          </wps:cNvSpPr>
                          <wps:spPr bwMode="auto">
                            <a:xfrm>
                              <a:off x="3223" y="2851"/>
                              <a:ext cx="2603" cy="55"/>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 name="Rectangle 53"/>
                          <wps:cNvSpPr>
                            <a:spLocks noChangeArrowheads="1"/>
                          </wps:cNvSpPr>
                          <wps:spPr bwMode="auto">
                            <a:xfrm>
                              <a:off x="3223" y="2906"/>
                              <a:ext cx="2603" cy="54"/>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 name="Rectangle 54"/>
                          <wps:cNvSpPr>
                            <a:spLocks noChangeArrowheads="1"/>
                          </wps:cNvSpPr>
                          <wps:spPr bwMode="auto">
                            <a:xfrm>
                              <a:off x="3223" y="2960"/>
                              <a:ext cx="2603" cy="55"/>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 name="Rectangle 55"/>
                          <wps:cNvSpPr>
                            <a:spLocks noChangeArrowheads="1"/>
                          </wps:cNvSpPr>
                          <wps:spPr bwMode="auto">
                            <a:xfrm>
                              <a:off x="3223" y="3015"/>
                              <a:ext cx="2603" cy="54"/>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 name="Rectangle 56"/>
                          <wps:cNvSpPr>
                            <a:spLocks noChangeArrowheads="1"/>
                          </wps:cNvSpPr>
                          <wps:spPr bwMode="auto">
                            <a:xfrm>
                              <a:off x="3223" y="3069"/>
                              <a:ext cx="2603" cy="55"/>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Rectangle 57"/>
                          <wps:cNvSpPr>
                            <a:spLocks noChangeArrowheads="1"/>
                          </wps:cNvSpPr>
                          <wps:spPr bwMode="auto">
                            <a:xfrm>
                              <a:off x="3223" y="3124"/>
                              <a:ext cx="2603" cy="54"/>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2" name="Rectangle 58"/>
                          <wps:cNvSpPr>
                            <a:spLocks noChangeArrowheads="1"/>
                          </wps:cNvSpPr>
                          <wps:spPr bwMode="auto">
                            <a:xfrm>
                              <a:off x="3223" y="3178"/>
                              <a:ext cx="2603" cy="54"/>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3" name="Rectangle 59"/>
                          <wps:cNvSpPr>
                            <a:spLocks noChangeArrowheads="1"/>
                          </wps:cNvSpPr>
                          <wps:spPr bwMode="auto">
                            <a:xfrm>
                              <a:off x="3223" y="3232"/>
                              <a:ext cx="2603" cy="22"/>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60"/>
                          <wps:cNvSpPr>
                            <a:spLocks noChangeArrowheads="1"/>
                          </wps:cNvSpPr>
                          <wps:spPr bwMode="auto">
                            <a:xfrm>
                              <a:off x="3245" y="2394"/>
                              <a:ext cx="2570" cy="849"/>
                            </a:xfrm>
                            <a:prstGeom prst="rect">
                              <a:avLst/>
                            </a:pr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61"/>
                          <wps:cNvSpPr>
                            <a:spLocks noChangeArrowheads="1"/>
                          </wps:cNvSpPr>
                          <wps:spPr bwMode="auto">
                            <a:xfrm>
                              <a:off x="3550" y="2416"/>
                              <a:ext cx="1975" cy="2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Pr="00AF4D12" w:rsidRDefault="00FB3366">
                                <w:pPr>
                                  <w:rPr>
                                    <w:rFonts w:ascii="Calibri" w:hAnsi="Calibri" w:cs="Calibri"/>
                                    <w:color w:val="000000"/>
                                    <w:kern w:val="0"/>
                                    <w:sz w:val="22"/>
                                  </w:rPr>
                                </w:pPr>
                                <w:r>
                                  <w:rPr>
                                    <w:rFonts w:ascii="Calibri" w:hAnsi="Calibri" w:cs="Calibri"/>
                                    <w:color w:val="000000"/>
                                    <w:kern w:val="0"/>
                                    <w:sz w:val="22"/>
                                  </w:rPr>
                                  <w:t xml:space="preserve">Randomly choose one </w:t>
                                </w:r>
                              </w:p>
                            </w:txbxContent>
                          </wps:txbx>
                          <wps:bodyPr rot="0" vert="horz" wrap="none" lIns="0" tIns="0" rIns="0" bIns="0" anchor="t" anchorCtr="0" upright="1">
                            <a:noAutofit/>
                          </wps:bodyPr>
                        </wps:wsp>
                        <wps:wsp>
                          <wps:cNvPr id="56" name="Rectangle 70"/>
                          <wps:cNvSpPr>
                            <a:spLocks noChangeArrowheads="1"/>
                          </wps:cNvSpPr>
                          <wps:spPr bwMode="auto">
                            <a:xfrm>
                              <a:off x="3778" y="12178"/>
                              <a:ext cx="1525" cy="838"/>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57" name="Picture 7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3778" y="12178"/>
                              <a:ext cx="1525" cy="838"/>
                            </a:xfrm>
                            <a:prstGeom prst="rect">
                              <a:avLst/>
                            </a:prstGeom>
                            <a:noFill/>
                            <a:extLst>
                              <a:ext uri="{909E8E84-426E-40DD-AFC4-6F175D3DCCD1}">
                                <a14:hiddenFill xmlns:a14="http://schemas.microsoft.com/office/drawing/2010/main">
                                  <a:solidFill>
                                    <a:srgbClr val="FFFFFF"/>
                                  </a:solidFill>
                                </a14:hiddenFill>
                              </a:ext>
                            </a:extLst>
                          </pic:spPr>
                        </pic:pic>
                        <wps:wsp>
                          <wps:cNvPr id="58" name="Rectangle 72"/>
                          <wps:cNvSpPr>
                            <a:spLocks noChangeArrowheads="1"/>
                          </wps:cNvSpPr>
                          <wps:spPr bwMode="auto">
                            <a:xfrm>
                              <a:off x="3778" y="12178"/>
                              <a:ext cx="1525" cy="838"/>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9" name="Rectangle 73"/>
                          <wps:cNvSpPr>
                            <a:spLocks noChangeArrowheads="1"/>
                          </wps:cNvSpPr>
                          <wps:spPr bwMode="auto">
                            <a:xfrm>
                              <a:off x="3768" y="12167"/>
                              <a:ext cx="1546" cy="860"/>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 name="Freeform 74"/>
                          <wps:cNvSpPr>
                            <a:spLocks/>
                          </wps:cNvSpPr>
                          <wps:spPr bwMode="auto">
                            <a:xfrm>
                              <a:off x="3773" y="12173"/>
                              <a:ext cx="1535" cy="849"/>
                            </a:xfrm>
                            <a:custGeom>
                              <a:avLst/>
                              <a:gdLst>
                                <a:gd name="T0" fmla="*/ 3 w 2256"/>
                                <a:gd name="T1" fmla="*/ 570 h 1248"/>
                                <a:gd name="T2" fmla="*/ 1041 w 2256"/>
                                <a:gd name="T3" fmla="*/ 570 h 1248"/>
                                <a:gd name="T4" fmla="*/ 1037 w 2256"/>
                                <a:gd name="T5" fmla="*/ 574 h 1248"/>
                                <a:gd name="T6" fmla="*/ 1037 w 2256"/>
                                <a:gd name="T7" fmla="*/ 3 h 1248"/>
                                <a:gd name="T8" fmla="*/ 1041 w 2256"/>
                                <a:gd name="T9" fmla="*/ 7 h 1248"/>
                                <a:gd name="T10" fmla="*/ 3 w 2256"/>
                                <a:gd name="T11" fmla="*/ 7 h 1248"/>
                                <a:gd name="T12" fmla="*/ 7 w 2256"/>
                                <a:gd name="T13" fmla="*/ 3 h 1248"/>
                                <a:gd name="T14" fmla="*/ 7 w 2256"/>
                                <a:gd name="T15" fmla="*/ 574 h 1248"/>
                                <a:gd name="T16" fmla="*/ 3 w 2256"/>
                                <a:gd name="T17" fmla="*/ 578 h 1248"/>
                                <a:gd name="T18" fmla="*/ 0 w 2256"/>
                                <a:gd name="T19" fmla="*/ 574 h 1248"/>
                                <a:gd name="T20" fmla="*/ 0 w 2256"/>
                                <a:gd name="T21" fmla="*/ 3 h 1248"/>
                                <a:gd name="T22" fmla="*/ 3 w 2256"/>
                                <a:gd name="T23" fmla="*/ 0 h 1248"/>
                                <a:gd name="T24" fmla="*/ 1041 w 2256"/>
                                <a:gd name="T25" fmla="*/ 0 h 1248"/>
                                <a:gd name="T26" fmla="*/ 1044 w 2256"/>
                                <a:gd name="T27" fmla="*/ 3 h 1248"/>
                                <a:gd name="T28" fmla="*/ 1044 w 2256"/>
                                <a:gd name="T29" fmla="*/ 574 h 1248"/>
                                <a:gd name="T30" fmla="*/ 1041 w 2256"/>
                                <a:gd name="T31" fmla="*/ 578 h 1248"/>
                                <a:gd name="T32" fmla="*/ 3 w 2256"/>
                                <a:gd name="T33" fmla="*/ 578 h 1248"/>
                                <a:gd name="T34" fmla="*/ 0 w 2256"/>
                                <a:gd name="T35" fmla="*/ 574 h 1248"/>
                                <a:gd name="T36" fmla="*/ 3 w 2256"/>
                                <a:gd name="T37" fmla="*/ 570 h 124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2256" h="1248">
                                  <a:moveTo>
                                    <a:pt x="8" y="1232"/>
                                  </a:moveTo>
                                  <a:lnTo>
                                    <a:pt x="2248" y="1232"/>
                                  </a:lnTo>
                                  <a:lnTo>
                                    <a:pt x="2240" y="1240"/>
                                  </a:lnTo>
                                  <a:lnTo>
                                    <a:pt x="2240" y="8"/>
                                  </a:lnTo>
                                  <a:lnTo>
                                    <a:pt x="2248" y="16"/>
                                  </a:lnTo>
                                  <a:lnTo>
                                    <a:pt x="8" y="16"/>
                                  </a:lnTo>
                                  <a:lnTo>
                                    <a:pt x="16" y="8"/>
                                  </a:lnTo>
                                  <a:lnTo>
                                    <a:pt x="16" y="1240"/>
                                  </a:lnTo>
                                  <a:cubicBezTo>
                                    <a:pt x="16" y="1245"/>
                                    <a:pt x="13" y="1248"/>
                                    <a:pt x="8" y="1248"/>
                                  </a:cubicBezTo>
                                  <a:cubicBezTo>
                                    <a:pt x="4" y="1248"/>
                                    <a:pt x="0" y="1245"/>
                                    <a:pt x="0" y="1240"/>
                                  </a:cubicBezTo>
                                  <a:lnTo>
                                    <a:pt x="0" y="8"/>
                                  </a:lnTo>
                                  <a:cubicBezTo>
                                    <a:pt x="0" y="4"/>
                                    <a:pt x="4" y="0"/>
                                    <a:pt x="8" y="0"/>
                                  </a:cubicBezTo>
                                  <a:lnTo>
                                    <a:pt x="2248" y="0"/>
                                  </a:lnTo>
                                  <a:cubicBezTo>
                                    <a:pt x="2253" y="0"/>
                                    <a:pt x="2256" y="4"/>
                                    <a:pt x="2256" y="8"/>
                                  </a:cubicBezTo>
                                  <a:lnTo>
                                    <a:pt x="2256" y="1240"/>
                                  </a:lnTo>
                                  <a:cubicBezTo>
                                    <a:pt x="2256" y="1245"/>
                                    <a:pt x="2253" y="1248"/>
                                    <a:pt x="2248" y="1248"/>
                                  </a:cubicBezTo>
                                  <a:lnTo>
                                    <a:pt x="8" y="1248"/>
                                  </a:lnTo>
                                  <a:cubicBezTo>
                                    <a:pt x="4" y="1248"/>
                                    <a:pt x="0" y="1245"/>
                                    <a:pt x="0" y="1240"/>
                                  </a:cubicBezTo>
                                  <a:cubicBezTo>
                                    <a:pt x="0" y="1236"/>
                                    <a:pt x="4" y="1232"/>
                                    <a:pt x="8" y="1232"/>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61" name="Rectangle 75"/>
                          <wps:cNvSpPr>
                            <a:spLocks noChangeArrowheads="1"/>
                          </wps:cNvSpPr>
                          <wps:spPr bwMode="auto">
                            <a:xfrm>
                              <a:off x="3768" y="12167"/>
                              <a:ext cx="1546" cy="860"/>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2" name="Rectangle 76"/>
                          <wps:cNvSpPr>
                            <a:spLocks noChangeArrowheads="1"/>
                          </wps:cNvSpPr>
                          <wps:spPr bwMode="auto">
                            <a:xfrm>
                              <a:off x="3735" y="12135"/>
                              <a:ext cx="1546"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 name="Rectangle 77"/>
                          <wps:cNvSpPr>
                            <a:spLocks noChangeArrowheads="1"/>
                          </wps:cNvSpPr>
                          <wps:spPr bwMode="auto">
                            <a:xfrm>
                              <a:off x="3735" y="12146"/>
                              <a:ext cx="1546" cy="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 name="Rectangle 78"/>
                          <wps:cNvSpPr>
                            <a:spLocks noChangeArrowheads="1"/>
                          </wps:cNvSpPr>
                          <wps:spPr bwMode="auto">
                            <a:xfrm>
                              <a:off x="3735" y="12167"/>
                              <a:ext cx="1546" cy="55"/>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 name="Rectangle 79"/>
                          <wps:cNvSpPr>
                            <a:spLocks noChangeArrowheads="1"/>
                          </wps:cNvSpPr>
                          <wps:spPr bwMode="auto">
                            <a:xfrm>
                              <a:off x="3735" y="12222"/>
                              <a:ext cx="1546" cy="54"/>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 name="Rectangle 80"/>
                          <wps:cNvSpPr>
                            <a:spLocks noChangeArrowheads="1"/>
                          </wps:cNvSpPr>
                          <wps:spPr bwMode="auto">
                            <a:xfrm>
                              <a:off x="3735" y="12276"/>
                              <a:ext cx="1546" cy="55"/>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 name="Rectangle 81"/>
                          <wps:cNvSpPr>
                            <a:spLocks noChangeArrowheads="1"/>
                          </wps:cNvSpPr>
                          <wps:spPr bwMode="auto">
                            <a:xfrm>
                              <a:off x="3735" y="12331"/>
                              <a:ext cx="1546" cy="54"/>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 name="Rectangle 82"/>
                          <wps:cNvSpPr>
                            <a:spLocks noChangeArrowheads="1"/>
                          </wps:cNvSpPr>
                          <wps:spPr bwMode="auto">
                            <a:xfrm>
                              <a:off x="3735" y="12385"/>
                              <a:ext cx="1546" cy="55"/>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83"/>
                          <wps:cNvSpPr>
                            <a:spLocks noChangeArrowheads="1"/>
                          </wps:cNvSpPr>
                          <wps:spPr bwMode="auto">
                            <a:xfrm>
                              <a:off x="3735" y="12440"/>
                              <a:ext cx="1546" cy="54"/>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 name="Rectangle 84"/>
                          <wps:cNvSpPr>
                            <a:spLocks noChangeArrowheads="1"/>
                          </wps:cNvSpPr>
                          <wps:spPr bwMode="auto">
                            <a:xfrm>
                              <a:off x="3735" y="12494"/>
                              <a:ext cx="1546" cy="109"/>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 name="Rectangle 85"/>
                          <wps:cNvSpPr>
                            <a:spLocks noChangeArrowheads="1"/>
                          </wps:cNvSpPr>
                          <wps:spPr bwMode="auto">
                            <a:xfrm>
                              <a:off x="3735" y="12603"/>
                              <a:ext cx="1546" cy="54"/>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 name="Rectangle 86"/>
                          <wps:cNvSpPr>
                            <a:spLocks noChangeArrowheads="1"/>
                          </wps:cNvSpPr>
                          <wps:spPr bwMode="auto">
                            <a:xfrm>
                              <a:off x="3735" y="12657"/>
                              <a:ext cx="1546" cy="55"/>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 name="Rectangle 87"/>
                          <wps:cNvSpPr>
                            <a:spLocks noChangeArrowheads="1"/>
                          </wps:cNvSpPr>
                          <wps:spPr bwMode="auto">
                            <a:xfrm>
                              <a:off x="3735" y="12712"/>
                              <a:ext cx="1546" cy="54"/>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 name="Rectangle 88"/>
                          <wps:cNvSpPr>
                            <a:spLocks noChangeArrowheads="1"/>
                          </wps:cNvSpPr>
                          <wps:spPr bwMode="auto">
                            <a:xfrm>
                              <a:off x="3735" y="12766"/>
                              <a:ext cx="1546" cy="54"/>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 name="Rectangle 89"/>
                          <wps:cNvSpPr>
                            <a:spLocks noChangeArrowheads="1"/>
                          </wps:cNvSpPr>
                          <wps:spPr bwMode="auto">
                            <a:xfrm>
                              <a:off x="3735" y="12820"/>
                              <a:ext cx="1546" cy="55"/>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 name="Rectangle 90"/>
                          <wps:cNvSpPr>
                            <a:spLocks noChangeArrowheads="1"/>
                          </wps:cNvSpPr>
                          <wps:spPr bwMode="auto">
                            <a:xfrm>
                              <a:off x="3735" y="12875"/>
                              <a:ext cx="1546" cy="54"/>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 name="Rectangle 91"/>
                          <wps:cNvSpPr>
                            <a:spLocks noChangeArrowheads="1"/>
                          </wps:cNvSpPr>
                          <wps:spPr bwMode="auto">
                            <a:xfrm>
                              <a:off x="3735" y="12929"/>
                              <a:ext cx="1546" cy="55"/>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 name="Rectangle 92"/>
                          <wps:cNvSpPr>
                            <a:spLocks noChangeArrowheads="1"/>
                          </wps:cNvSpPr>
                          <wps:spPr bwMode="auto">
                            <a:xfrm>
                              <a:off x="3735" y="12984"/>
                              <a:ext cx="1546" cy="22"/>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 name="Rectangle 93"/>
                          <wps:cNvSpPr>
                            <a:spLocks noChangeArrowheads="1"/>
                          </wps:cNvSpPr>
                          <wps:spPr bwMode="auto">
                            <a:xfrm>
                              <a:off x="3757" y="12146"/>
                              <a:ext cx="1524" cy="849"/>
                            </a:xfrm>
                            <a:prstGeom prst="rect">
                              <a:avLst/>
                            </a:pr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Rectangle 94"/>
                          <wps:cNvSpPr>
                            <a:spLocks noChangeArrowheads="1"/>
                          </wps:cNvSpPr>
                          <wps:spPr bwMode="auto">
                            <a:xfrm>
                              <a:off x="4051" y="12167"/>
                              <a:ext cx="946"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 xml:space="preserve">Establish a </w:t>
                                </w:r>
                              </w:p>
                            </w:txbxContent>
                          </wps:txbx>
                          <wps:bodyPr rot="0" vert="horz" wrap="none" lIns="0" tIns="0" rIns="0" bIns="0" anchor="t" anchorCtr="0" upright="1">
                            <a:spAutoFit/>
                          </wps:bodyPr>
                        </wps:wsp>
                        <wps:wsp>
                          <wps:cNvPr id="81" name="Rectangle 95"/>
                          <wps:cNvSpPr>
                            <a:spLocks noChangeArrowheads="1"/>
                          </wps:cNvSpPr>
                          <wps:spPr bwMode="auto">
                            <a:xfrm>
                              <a:off x="3800" y="12428"/>
                              <a:ext cx="1445"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Calibri" w:hAnsi="Calibri" w:cs="Calibri"/>
                                    <w:color w:val="000000"/>
                                    <w:kern w:val="0"/>
                                    <w:sz w:val="22"/>
                                  </w:rPr>
                                  <w:t>session</w:t>
                                </w:r>
                                <w:proofErr w:type="gramEnd"/>
                                <w:r>
                                  <w:rPr>
                                    <w:rFonts w:ascii="Calibri" w:hAnsi="Calibri" w:cs="Calibri"/>
                                    <w:color w:val="000000"/>
                                    <w:kern w:val="0"/>
                                    <w:sz w:val="22"/>
                                  </w:rPr>
                                  <w:t xml:space="preserve"> with the </w:t>
                                </w:r>
                              </w:p>
                            </w:txbxContent>
                          </wps:txbx>
                          <wps:bodyPr rot="0" vert="horz" wrap="none" lIns="0" tIns="0" rIns="0" bIns="0" anchor="t" anchorCtr="0" upright="1">
                            <a:spAutoFit/>
                          </wps:bodyPr>
                        </wps:wsp>
                        <wps:wsp>
                          <wps:cNvPr id="82" name="Rectangle 96"/>
                          <wps:cNvSpPr>
                            <a:spLocks noChangeArrowheads="1"/>
                          </wps:cNvSpPr>
                          <wps:spPr bwMode="auto">
                            <a:xfrm>
                              <a:off x="4140" y="12687"/>
                              <a:ext cx="755"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Calibri" w:hAnsi="Calibri" w:cs="Calibri"/>
                                    <w:color w:val="000000"/>
                                    <w:kern w:val="0"/>
                                    <w:sz w:val="22"/>
                                  </w:rPr>
                                  <w:t>gateway</w:t>
                                </w:r>
                                <w:proofErr w:type="gramEnd"/>
                              </w:p>
                            </w:txbxContent>
                          </wps:txbx>
                          <wps:bodyPr rot="0" vert="horz" wrap="none" lIns="0" tIns="0" rIns="0" bIns="0" anchor="t" anchorCtr="0" upright="1">
                            <a:spAutoFit/>
                          </wps:bodyPr>
                        </wps:wsp>
                        <wps:wsp>
                          <wps:cNvPr id="83" name="Rectangle 99"/>
                          <wps:cNvSpPr>
                            <a:spLocks noChangeArrowheads="1"/>
                          </wps:cNvSpPr>
                          <wps:spPr bwMode="auto">
                            <a:xfrm>
                              <a:off x="3332" y="5583"/>
                              <a:ext cx="2450" cy="903"/>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 name="Freeform 100"/>
                          <wps:cNvSpPr>
                            <a:spLocks/>
                          </wps:cNvSpPr>
                          <wps:spPr bwMode="auto">
                            <a:xfrm>
                              <a:off x="3332" y="5583"/>
                              <a:ext cx="2439" cy="893"/>
                            </a:xfrm>
                            <a:custGeom>
                              <a:avLst/>
                              <a:gdLst>
                                <a:gd name="T0" fmla="*/ 0 w 2439"/>
                                <a:gd name="T1" fmla="*/ 446 h 893"/>
                                <a:gd name="T2" fmla="*/ 1220 w 2439"/>
                                <a:gd name="T3" fmla="*/ 0 h 893"/>
                                <a:gd name="T4" fmla="*/ 2439 w 2439"/>
                                <a:gd name="T5" fmla="*/ 446 h 893"/>
                                <a:gd name="T6" fmla="*/ 1220 w 2439"/>
                                <a:gd name="T7" fmla="*/ 893 h 893"/>
                                <a:gd name="T8" fmla="*/ 0 w 2439"/>
                                <a:gd name="T9" fmla="*/ 446 h 893"/>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39" h="893">
                                  <a:moveTo>
                                    <a:pt x="0" y="446"/>
                                  </a:moveTo>
                                  <a:lnTo>
                                    <a:pt x="1220" y="0"/>
                                  </a:lnTo>
                                  <a:lnTo>
                                    <a:pt x="2439" y="446"/>
                                  </a:lnTo>
                                  <a:lnTo>
                                    <a:pt x="1220" y="893"/>
                                  </a:lnTo>
                                  <a:lnTo>
                                    <a:pt x="0" y="4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Rectangle 101"/>
                          <wps:cNvSpPr>
                            <a:spLocks noChangeArrowheads="1"/>
                          </wps:cNvSpPr>
                          <wps:spPr bwMode="auto">
                            <a:xfrm>
                              <a:off x="3332" y="5583"/>
                              <a:ext cx="2450" cy="903"/>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 name="Rectangle 102"/>
                          <wps:cNvSpPr>
                            <a:spLocks noChangeArrowheads="1"/>
                          </wps:cNvSpPr>
                          <wps:spPr bwMode="auto">
                            <a:xfrm>
                              <a:off x="3321" y="5572"/>
                              <a:ext cx="2472" cy="925"/>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7" name="Freeform 103"/>
                          <wps:cNvSpPr>
                            <a:spLocks/>
                          </wps:cNvSpPr>
                          <wps:spPr bwMode="auto">
                            <a:xfrm>
                              <a:off x="3326" y="5578"/>
                              <a:ext cx="2451" cy="904"/>
                            </a:xfrm>
                            <a:custGeom>
                              <a:avLst/>
                              <a:gdLst>
                                <a:gd name="T0" fmla="*/ 3 w 3601"/>
                                <a:gd name="T1" fmla="*/ 304 h 1329"/>
                                <a:gd name="T2" fmla="*/ 833 w 3601"/>
                                <a:gd name="T3" fmla="*/ 1 h 1329"/>
                                <a:gd name="T4" fmla="*/ 836 w 3601"/>
                                <a:gd name="T5" fmla="*/ 1 h 1329"/>
                                <a:gd name="T6" fmla="*/ 1666 w 3601"/>
                                <a:gd name="T7" fmla="*/ 304 h 1329"/>
                                <a:gd name="T8" fmla="*/ 1668 w 3601"/>
                                <a:gd name="T9" fmla="*/ 307 h 1329"/>
                                <a:gd name="T10" fmla="*/ 1666 w 3601"/>
                                <a:gd name="T11" fmla="*/ 311 h 1329"/>
                                <a:gd name="T12" fmla="*/ 836 w 3601"/>
                                <a:gd name="T13" fmla="*/ 614 h 1329"/>
                                <a:gd name="T14" fmla="*/ 833 w 3601"/>
                                <a:gd name="T15" fmla="*/ 614 h 1329"/>
                                <a:gd name="T16" fmla="*/ 3 w 3601"/>
                                <a:gd name="T17" fmla="*/ 311 h 1329"/>
                                <a:gd name="T18" fmla="*/ 1 w 3601"/>
                                <a:gd name="T19" fmla="*/ 306 h 1329"/>
                                <a:gd name="T20" fmla="*/ 5 w 3601"/>
                                <a:gd name="T21" fmla="*/ 304 h 1329"/>
                                <a:gd name="T22" fmla="*/ 836 w 3601"/>
                                <a:gd name="T23" fmla="*/ 607 h 1329"/>
                                <a:gd name="T24" fmla="*/ 833 w 3601"/>
                                <a:gd name="T25" fmla="*/ 607 h 1329"/>
                                <a:gd name="T26" fmla="*/ 1663 w 3601"/>
                                <a:gd name="T27" fmla="*/ 304 h 1329"/>
                                <a:gd name="T28" fmla="*/ 1663 w 3601"/>
                                <a:gd name="T29" fmla="*/ 311 h 1329"/>
                                <a:gd name="T30" fmla="*/ 833 w 3601"/>
                                <a:gd name="T31" fmla="*/ 7 h 1329"/>
                                <a:gd name="T32" fmla="*/ 836 w 3601"/>
                                <a:gd name="T33" fmla="*/ 7 h 1329"/>
                                <a:gd name="T34" fmla="*/ 5 w 3601"/>
                                <a:gd name="T35" fmla="*/ 311 h 1329"/>
                                <a:gd name="T36" fmla="*/ 1 w 3601"/>
                                <a:gd name="T37" fmla="*/ 309 h 1329"/>
                                <a:gd name="T38" fmla="*/ 3 w 3601"/>
                                <a:gd name="T39" fmla="*/ 304 h 1329"/>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601" h="1329">
                                  <a:moveTo>
                                    <a:pt x="7" y="657"/>
                                  </a:moveTo>
                                  <a:lnTo>
                                    <a:pt x="1799" y="1"/>
                                  </a:lnTo>
                                  <a:cubicBezTo>
                                    <a:pt x="1800" y="0"/>
                                    <a:pt x="1802" y="0"/>
                                    <a:pt x="1804" y="1"/>
                                  </a:cubicBezTo>
                                  <a:lnTo>
                                    <a:pt x="3596" y="657"/>
                                  </a:lnTo>
                                  <a:cubicBezTo>
                                    <a:pt x="3599" y="658"/>
                                    <a:pt x="3601" y="661"/>
                                    <a:pt x="3601" y="664"/>
                                  </a:cubicBezTo>
                                  <a:cubicBezTo>
                                    <a:pt x="3601" y="668"/>
                                    <a:pt x="3599" y="671"/>
                                    <a:pt x="3596" y="672"/>
                                  </a:cubicBezTo>
                                  <a:lnTo>
                                    <a:pt x="1804" y="1328"/>
                                  </a:lnTo>
                                  <a:cubicBezTo>
                                    <a:pt x="1802" y="1329"/>
                                    <a:pt x="1800" y="1329"/>
                                    <a:pt x="1799" y="1328"/>
                                  </a:cubicBezTo>
                                  <a:lnTo>
                                    <a:pt x="7" y="672"/>
                                  </a:lnTo>
                                  <a:cubicBezTo>
                                    <a:pt x="3" y="670"/>
                                    <a:pt x="0" y="666"/>
                                    <a:pt x="2" y="662"/>
                                  </a:cubicBezTo>
                                  <a:cubicBezTo>
                                    <a:pt x="3" y="658"/>
                                    <a:pt x="8" y="655"/>
                                    <a:pt x="12" y="657"/>
                                  </a:cubicBezTo>
                                  <a:lnTo>
                                    <a:pt x="1804" y="1313"/>
                                  </a:lnTo>
                                  <a:lnTo>
                                    <a:pt x="1799" y="1313"/>
                                  </a:lnTo>
                                  <a:lnTo>
                                    <a:pt x="3591" y="657"/>
                                  </a:lnTo>
                                  <a:lnTo>
                                    <a:pt x="3591" y="672"/>
                                  </a:lnTo>
                                  <a:lnTo>
                                    <a:pt x="1799" y="16"/>
                                  </a:lnTo>
                                  <a:lnTo>
                                    <a:pt x="1804" y="16"/>
                                  </a:lnTo>
                                  <a:lnTo>
                                    <a:pt x="12" y="672"/>
                                  </a:lnTo>
                                  <a:cubicBezTo>
                                    <a:pt x="8" y="674"/>
                                    <a:pt x="3" y="671"/>
                                    <a:pt x="2" y="667"/>
                                  </a:cubicBezTo>
                                  <a:cubicBezTo>
                                    <a:pt x="0" y="663"/>
                                    <a:pt x="3" y="658"/>
                                    <a:pt x="7" y="657"/>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88" name="Rectangle 104"/>
                          <wps:cNvSpPr>
                            <a:spLocks noChangeArrowheads="1"/>
                          </wps:cNvSpPr>
                          <wps:spPr bwMode="auto">
                            <a:xfrm>
                              <a:off x="3321" y="5572"/>
                              <a:ext cx="2472" cy="925"/>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 name="Rectangle 105"/>
                          <wps:cNvSpPr>
                            <a:spLocks noChangeArrowheads="1"/>
                          </wps:cNvSpPr>
                          <wps:spPr bwMode="auto">
                            <a:xfrm>
                              <a:off x="3288" y="5540"/>
                              <a:ext cx="2472" cy="10"/>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 name="Rectangle 106"/>
                          <wps:cNvSpPr>
                            <a:spLocks noChangeArrowheads="1"/>
                          </wps:cNvSpPr>
                          <wps:spPr bwMode="auto">
                            <a:xfrm>
                              <a:off x="3288" y="5550"/>
                              <a:ext cx="2472" cy="3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 name="Rectangle 107"/>
                          <wps:cNvSpPr>
                            <a:spLocks noChangeArrowheads="1"/>
                          </wps:cNvSpPr>
                          <wps:spPr bwMode="auto">
                            <a:xfrm>
                              <a:off x="3288" y="5583"/>
                              <a:ext cx="2472" cy="55"/>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2" name="Rectangle 108"/>
                          <wps:cNvSpPr>
                            <a:spLocks noChangeArrowheads="1"/>
                          </wps:cNvSpPr>
                          <wps:spPr bwMode="auto">
                            <a:xfrm>
                              <a:off x="3288" y="5638"/>
                              <a:ext cx="2472" cy="54"/>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 name="Rectangle 109"/>
                          <wps:cNvSpPr>
                            <a:spLocks noChangeArrowheads="1"/>
                          </wps:cNvSpPr>
                          <wps:spPr bwMode="auto">
                            <a:xfrm>
                              <a:off x="3288" y="5692"/>
                              <a:ext cx="2472" cy="65"/>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4" name="Rectangle 110"/>
                          <wps:cNvSpPr>
                            <a:spLocks noChangeArrowheads="1"/>
                          </wps:cNvSpPr>
                          <wps:spPr bwMode="auto">
                            <a:xfrm>
                              <a:off x="3288" y="5757"/>
                              <a:ext cx="2472" cy="55"/>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5" name="Rectangle 111"/>
                          <wps:cNvSpPr>
                            <a:spLocks noChangeArrowheads="1"/>
                          </wps:cNvSpPr>
                          <wps:spPr bwMode="auto">
                            <a:xfrm>
                              <a:off x="3288" y="5812"/>
                              <a:ext cx="2472" cy="54"/>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 name="Rectangle 112"/>
                          <wps:cNvSpPr>
                            <a:spLocks noChangeArrowheads="1"/>
                          </wps:cNvSpPr>
                          <wps:spPr bwMode="auto">
                            <a:xfrm>
                              <a:off x="3288" y="5866"/>
                              <a:ext cx="2472" cy="55"/>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 name="Rectangle 113"/>
                          <wps:cNvSpPr>
                            <a:spLocks noChangeArrowheads="1"/>
                          </wps:cNvSpPr>
                          <wps:spPr bwMode="auto">
                            <a:xfrm>
                              <a:off x="3288" y="5921"/>
                              <a:ext cx="2472" cy="119"/>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 name="Rectangle 114"/>
                          <wps:cNvSpPr>
                            <a:spLocks noChangeArrowheads="1"/>
                          </wps:cNvSpPr>
                          <wps:spPr bwMode="auto">
                            <a:xfrm>
                              <a:off x="3288" y="6040"/>
                              <a:ext cx="2472" cy="55"/>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Rectangle 115"/>
                          <wps:cNvSpPr>
                            <a:spLocks noChangeArrowheads="1"/>
                          </wps:cNvSpPr>
                          <wps:spPr bwMode="auto">
                            <a:xfrm>
                              <a:off x="3288" y="6095"/>
                              <a:ext cx="2472" cy="54"/>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 name="Rectangle 116"/>
                          <wps:cNvSpPr>
                            <a:spLocks noChangeArrowheads="1"/>
                          </wps:cNvSpPr>
                          <wps:spPr bwMode="auto">
                            <a:xfrm>
                              <a:off x="3288" y="6149"/>
                              <a:ext cx="2472" cy="65"/>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1" name="Rectangle 117"/>
                          <wps:cNvSpPr>
                            <a:spLocks noChangeArrowheads="1"/>
                          </wps:cNvSpPr>
                          <wps:spPr bwMode="auto">
                            <a:xfrm>
                              <a:off x="3288" y="6214"/>
                              <a:ext cx="2472" cy="55"/>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2" name="Rectangle 118"/>
                          <wps:cNvSpPr>
                            <a:spLocks noChangeArrowheads="1"/>
                          </wps:cNvSpPr>
                          <wps:spPr bwMode="auto">
                            <a:xfrm>
                              <a:off x="3288" y="6269"/>
                              <a:ext cx="2472" cy="54"/>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 name="Rectangle 119"/>
                          <wps:cNvSpPr>
                            <a:spLocks noChangeArrowheads="1"/>
                          </wps:cNvSpPr>
                          <wps:spPr bwMode="auto">
                            <a:xfrm>
                              <a:off x="3288" y="6323"/>
                              <a:ext cx="2472" cy="55"/>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Rectangle 120"/>
                          <wps:cNvSpPr>
                            <a:spLocks noChangeArrowheads="1"/>
                          </wps:cNvSpPr>
                          <wps:spPr bwMode="auto">
                            <a:xfrm>
                              <a:off x="3288" y="6378"/>
                              <a:ext cx="2472" cy="65"/>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 name="Rectangle 121"/>
                          <wps:cNvSpPr>
                            <a:spLocks noChangeArrowheads="1"/>
                          </wps:cNvSpPr>
                          <wps:spPr bwMode="auto">
                            <a:xfrm>
                              <a:off x="3288" y="6443"/>
                              <a:ext cx="2472" cy="22"/>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6" name="Freeform 122"/>
                          <wps:cNvSpPr>
                            <a:spLocks/>
                          </wps:cNvSpPr>
                          <wps:spPr bwMode="auto">
                            <a:xfrm>
                              <a:off x="3310" y="5561"/>
                              <a:ext cx="2439" cy="893"/>
                            </a:xfrm>
                            <a:custGeom>
                              <a:avLst/>
                              <a:gdLst>
                                <a:gd name="T0" fmla="*/ 0 w 2439"/>
                                <a:gd name="T1" fmla="*/ 447 h 893"/>
                                <a:gd name="T2" fmla="*/ 1220 w 2439"/>
                                <a:gd name="T3" fmla="*/ 0 h 893"/>
                                <a:gd name="T4" fmla="*/ 2439 w 2439"/>
                                <a:gd name="T5" fmla="*/ 447 h 893"/>
                                <a:gd name="T6" fmla="*/ 1220 w 2439"/>
                                <a:gd name="T7" fmla="*/ 893 h 893"/>
                                <a:gd name="T8" fmla="*/ 0 w 2439"/>
                                <a:gd name="T9" fmla="*/ 447 h 893"/>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39" h="893">
                                  <a:moveTo>
                                    <a:pt x="0" y="447"/>
                                  </a:moveTo>
                                  <a:lnTo>
                                    <a:pt x="1220" y="0"/>
                                  </a:lnTo>
                                  <a:lnTo>
                                    <a:pt x="2439" y="447"/>
                                  </a:lnTo>
                                  <a:lnTo>
                                    <a:pt x="1220" y="893"/>
                                  </a:lnTo>
                                  <a:lnTo>
                                    <a:pt x="0" y="447"/>
                                  </a:lnTo>
                                  <a:close/>
                                </a:path>
                              </a:pathLst>
                            </a:cu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 name="Rectangle 123"/>
                          <wps:cNvSpPr>
                            <a:spLocks noChangeArrowheads="1"/>
                          </wps:cNvSpPr>
                          <wps:spPr bwMode="auto">
                            <a:xfrm>
                              <a:off x="3435" y="5735"/>
                              <a:ext cx="2200" cy="6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035BBC">
                                <w:pPr>
                                  <w:jc w:val="center"/>
                                </w:pPr>
                                <w:r>
                                  <w:rPr>
                                    <w:rFonts w:ascii="Calibri" w:hAnsi="Calibri" w:cs="Calibri"/>
                                    <w:color w:val="000000"/>
                                    <w:kern w:val="0"/>
                                    <w:sz w:val="22"/>
                                  </w:rPr>
                                  <w:t>Have all gateways in the gateway list been tried?</w:t>
                                </w:r>
                              </w:p>
                            </w:txbxContent>
                          </wps:txbx>
                          <wps:bodyPr rot="0" vert="horz" wrap="square" lIns="0" tIns="0" rIns="0" bIns="0" anchor="t" anchorCtr="0" upright="1">
                            <a:spAutoFit/>
                          </wps:bodyPr>
                        </wps:wsp>
                        <wps:wsp>
                          <wps:cNvPr id="108" name="Freeform 128"/>
                          <wps:cNvSpPr>
                            <a:spLocks/>
                          </wps:cNvSpPr>
                          <wps:spPr bwMode="auto">
                            <a:xfrm>
                              <a:off x="4519" y="4179"/>
                              <a:ext cx="2472" cy="7880"/>
                            </a:xfrm>
                            <a:custGeom>
                              <a:avLst/>
                              <a:gdLst>
                                <a:gd name="T0" fmla="*/ 1274 w 2472"/>
                                <a:gd name="T1" fmla="*/ 0 h 7880"/>
                                <a:gd name="T2" fmla="*/ 2472 w 2472"/>
                                <a:gd name="T3" fmla="*/ 0 h 7880"/>
                                <a:gd name="T4" fmla="*/ 2472 w 2472"/>
                                <a:gd name="T5" fmla="*/ 7782 h 7880"/>
                                <a:gd name="T6" fmla="*/ 0 w 2472"/>
                                <a:gd name="T7" fmla="*/ 7782 h 7880"/>
                                <a:gd name="T8" fmla="*/ 0 w 2472"/>
                                <a:gd name="T9" fmla="*/ 7880 h 788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2" h="7880">
                                  <a:moveTo>
                                    <a:pt x="1274" y="0"/>
                                  </a:moveTo>
                                  <a:lnTo>
                                    <a:pt x="2472" y="0"/>
                                  </a:lnTo>
                                  <a:lnTo>
                                    <a:pt x="2472" y="7782"/>
                                  </a:lnTo>
                                  <a:lnTo>
                                    <a:pt x="0" y="7782"/>
                                  </a:lnTo>
                                  <a:lnTo>
                                    <a:pt x="0" y="7880"/>
                                  </a:lnTo>
                                </a:path>
                              </a:pathLst>
                            </a:custGeom>
                            <a:noFill/>
                            <a:ln w="11430"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 name="Freeform 129"/>
                          <wps:cNvSpPr>
                            <a:spLocks/>
                          </wps:cNvSpPr>
                          <wps:spPr bwMode="auto">
                            <a:xfrm>
                              <a:off x="4453" y="12023"/>
                              <a:ext cx="131" cy="123"/>
                            </a:xfrm>
                            <a:custGeom>
                              <a:avLst/>
                              <a:gdLst>
                                <a:gd name="T0" fmla="*/ 45 w 193"/>
                                <a:gd name="T1" fmla="*/ 84 h 181"/>
                                <a:gd name="T2" fmla="*/ 1 w 193"/>
                                <a:gd name="T3" fmla="*/ 2 h 181"/>
                                <a:gd name="T4" fmla="*/ 0 w 193"/>
                                <a:gd name="T5" fmla="*/ 0 h 181"/>
                                <a:gd name="T6" fmla="*/ 87 w 193"/>
                                <a:gd name="T7" fmla="*/ 0 h 181"/>
                                <a:gd name="T8" fmla="*/ 89 w 193"/>
                                <a:gd name="T9" fmla="*/ 2 h 181"/>
                                <a:gd name="T10" fmla="*/ 45 w 193"/>
                                <a:gd name="T11" fmla="*/ 84 h 181"/>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3" h="181">
                                  <a:moveTo>
                                    <a:pt x="97" y="181"/>
                                  </a:moveTo>
                                  <a:lnTo>
                                    <a:pt x="1" y="5"/>
                                  </a:lnTo>
                                  <a:lnTo>
                                    <a:pt x="0" y="0"/>
                                  </a:lnTo>
                                  <a:cubicBezTo>
                                    <a:pt x="59" y="30"/>
                                    <a:pt x="129" y="30"/>
                                    <a:pt x="188" y="0"/>
                                  </a:cubicBezTo>
                                  <a:lnTo>
                                    <a:pt x="193" y="5"/>
                                  </a:lnTo>
                                  <a:lnTo>
                                    <a:pt x="97" y="181"/>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110" name="Rectangle 130"/>
                          <wps:cNvSpPr>
                            <a:spLocks noChangeArrowheads="1"/>
                          </wps:cNvSpPr>
                          <wps:spPr bwMode="auto">
                            <a:xfrm>
                              <a:off x="6849" y="8674"/>
                              <a:ext cx="294" cy="2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 name="Rectangle 131"/>
                          <wps:cNvSpPr>
                            <a:spLocks noChangeArrowheads="1"/>
                          </wps:cNvSpPr>
                          <wps:spPr bwMode="auto">
                            <a:xfrm>
                              <a:off x="6849" y="8663"/>
                              <a:ext cx="303"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Yes</w:t>
                                </w:r>
                              </w:p>
                            </w:txbxContent>
                          </wps:txbx>
                          <wps:bodyPr rot="0" vert="horz" wrap="none" lIns="0" tIns="0" rIns="0" bIns="0" anchor="t" anchorCtr="0" upright="1">
                            <a:spAutoFit/>
                          </wps:bodyPr>
                        </wps:wsp>
                        <wps:wsp>
                          <wps:cNvPr id="112" name="Line 132"/>
                          <wps:cNvCnPr/>
                          <wps:spPr bwMode="auto">
                            <a:xfrm>
                              <a:off x="4530" y="4669"/>
                              <a:ext cx="0" cy="794"/>
                            </a:xfrm>
                            <a:prstGeom prst="line">
                              <a:avLst/>
                            </a:prstGeom>
                            <a:noFill/>
                            <a:ln w="11430" cap="rnd">
                              <a:solidFill>
                                <a:srgbClr val="404040"/>
                              </a:solidFill>
                              <a:round/>
                              <a:headEnd/>
                              <a:tailEnd/>
                            </a:ln>
                            <a:extLst>
                              <a:ext uri="{909E8E84-426E-40DD-AFC4-6F175D3DCCD1}">
                                <a14:hiddenFill xmlns:a14="http://schemas.microsoft.com/office/drawing/2010/main">
                                  <a:noFill/>
                                </a14:hiddenFill>
                              </a:ext>
                            </a:extLst>
                          </wps:spPr>
                          <wps:bodyPr/>
                        </wps:wsp>
                        <wps:wsp>
                          <wps:cNvPr id="113" name="Freeform 133"/>
                          <wps:cNvSpPr>
                            <a:spLocks/>
                          </wps:cNvSpPr>
                          <wps:spPr bwMode="auto">
                            <a:xfrm>
                              <a:off x="4462" y="5431"/>
                              <a:ext cx="133" cy="130"/>
                            </a:xfrm>
                            <a:custGeom>
                              <a:avLst/>
                              <a:gdLst>
                                <a:gd name="T0" fmla="*/ 46 w 195"/>
                                <a:gd name="T1" fmla="*/ 88 h 192"/>
                                <a:gd name="T2" fmla="*/ 1 w 195"/>
                                <a:gd name="T3" fmla="*/ 0 h 192"/>
                                <a:gd name="T4" fmla="*/ 0 w 195"/>
                                <a:gd name="T5" fmla="*/ 0 h 192"/>
                                <a:gd name="T6" fmla="*/ 87 w 195"/>
                                <a:gd name="T7" fmla="*/ 0 h 192"/>
                                <a:gd name="T8" fmla="*/ 91 w 195"/>
                                <a:gd name="T9" fmla="*/ 0 h 192"/>
                                <a:gd name="T10" fmla="*/ 46 w 195"/>
                                <a:gd name="T11" fmla="*/ 88 h 192"/>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5" h="192">
                                  <a:moveTo>
                                    <a:pt x="99" y="192"/>
                                  </a:moveTo>
                                  <a:lnTo>
                                    <a:pt x="3" y="0"/>
                                  </a:lnTo>
                                  <a:lnTo>
                                    <a:pt x="0" y="0"/>
                                  </a:lnTo>
                                  <a:cubicBezTo>
                                    <a:pt x="59" y="29"/>
                                    <a:pt x="129" y="29"/>
                                    <a:pt x="188" y="0"/>
                                  </a:cubicBezTo>
                                  <a:lnTo>
                                    <a:pt x="195" y="0"/>
                                  </a:lnTo>
                                  <a:lnTo>
                                    <a:pt x="99" y="192"/>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114" name="Rectangle 134"/>
                          <wps:cNvSpPr>
                            <a:spLocks noChangeArrowheads="1"/>
                          </wps:cNvSpPr>
                          <wps:spPr bwMode="auto">
                            <a:xfrm>
                              <a:off x="4399" y="4985"/>
                              <a:ext cx="251" cy="2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 name="Rectangle 135"/>
                          <wps:cNvSpPr>
                            <a:spLocks noChangeArrowheads="1"/>
                          </wps:cNvSpPr>
                          <wps:spPr bwMode="auto">
                            <a:xfrm>
                              <a:off x="4399" y="4973"/>
                              <a:ext cx="259"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No</w:t>
                                </w:r>
                              </w:p>
                            </w:txbxContent>
                          </wps:txbx>
                          <wps:bodyPr rot="0" vert="horz" wrap="none" lIns="0" tIns="0" rIns="0" bIns="0" anchor="t" anchorCtr="0" upright="1">
                            <a:spAutoFit/>
                          </wps:bodyPr>
                        </wps:wsp>
                        <wps:wsp>
                          <wps:cNvPr id="116" name="Rectangle 136"/>
                          <wps:cNvSpPr>
                            <a:spLocks noChangeArrowheads="1"/>
                          </wps:cNvSpPr>
                          <wps:spPr bwMode="auto">
                            <a:xfrm>
                              <a:off x="3887" y="13669"/>
                              <a:ext cx="1307" cy="327"/>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 name="Freeform 137"/>
                          <wps:cNvSpPr>
                            <a:spLocks/>
                          </wps:cNvSpPr>
                          <wps:spPr bwMode="auto">
                            <a:xfrm>
                              <a:off x="3890" y="13677"/>
                              <a:ext cx="1286" cy="309"/>
                            </a:xfrm>
                            <a:custGeom>
                              <a:avLst/>
                              <a:gdLst>
                                <a:gd name="T0" fmla="*/ 102 w 1890"/>
                                <a:gd name="T1" fmla="*/ 210 h 454"/>
                                <a:gd name="T2" fmla="*/ 769 w 1890"/>
                                <a:gd name="T3" fmla="*/ 210 h 454"/>
                                <a:gd name="T4" fmla="*/ 770 w 1890"/>
                                <a:gd name="T5" fmla="*/ 210 h 454"/>
                                <a:gd name="T6" fmla="*/ 875 w 1890"/>
                                <a:gd name="T7" fmla="*/ 105 h 454"/>
                                <a:gd name="T8" fmla="*/ 770 w 1890"/>
                                <a:gd name="T9" fmla="*/ 0 h 454"/>
                                <a:gd name="T10" fmla="*/ 770 w 1890"/>
                                <a:gd name="T11" fmla="*/ 0 h 454"/>
                                <a:gd name="T12" fmla="*/ 769 w 1890"/>
                                <a:gd name="T13" fmla="*/ 2 h 454"/>
                                <a:gd name="T14" fmla="*/ 102 w 1890"/>
                                <a:gd name="T15" fmla="*/ 2 h 454"/>
                                <a:gd name="T16" fmla="*/ 105 w 1890"/>
                                <a:gd name="T17" fmla="*/ 0 h 454"/>
                                <a:gd name="T18" fmla="*/ 0 w 1890"/>
                                <a:gd name="T19" fmla="*/ 105 h 454"/>
                                <a:gd name="T20" fmla="*/ 105 w 1890"/>
                                <a:gd name="T21" fmla="*/ 210 h 454"/>
                                <a:gd name="T22" fmla="*/ 102 w 1890"/>
                                <a:gd name="T23" fmla="*/ 210 h 454"/>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90" h="454">
                                  <a:moveTo>
                                    <a:pt x="220" y="453"/>
                                  </a:moveTo>
                                  <a:lnTo>
                                    <a:pt x="1660" y="453"/>
                                  </a:lnTo>
                                  <a:lnTo>
                                    <a:pt x="1663" y="454"/>
                                  </a:lnTo>
                                  <a:cubicBezTo>
                                    <a:pt x="1788" y="454"/>
                                    <a:pt x="1890" y="352"/>
                                    <a:pt x="1890" y="227"/>
                                  </a:cubicBezTo>
                                  <a:cubicBezTo>
                                    <a:pt x="1890" y="102"/>
                                    <a:pt x="1788" y="0"/>
                                    <a:pt x="1663" y="0"/>
                                  </a:cubicBezTo>
                                  <a:cubicBezTo>
                                    <a:pt x="1663" y="0"/>
                                    <a:pt x="1663" y="0"/>
                                    <a:pt x="1663" y="0"/>
                                  </a:cubicBezTo>
                                  <a:lnTo>
                                    <a:pt x="1660" y="5"/>
                                  </a:lnTo>
                                  <a:lnTo>
                                    <a:pt x="220" y="5"/>
                                  </a:lnTo>
                                  <a:lnTo>
                                    <a:pt x="227" y="0"/>
                                  </a:lnTo>
                                  <a:cubicBezTo>
                                    <a:pt x="102" y="0"/>
                                    <a:pt x="0" y="102"/>
                                    <a:pt x="0" y="227"/>
                                  </a:cubicBezTo>
                                  <a:cubicBezTo>
                                    <a:pt x="0" y="352"/>
                                    <a:pt x="102" y="454"/>
                                    <a:pt x="227" y="454"/>
                                  </a:cubicBezTo>
                                  <a:lnTo>
                                    <a:pt x="220" y="453"/>
                                  </a:ln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118" name="Rectangle 138"/>
                          <wps:cNvSpPr>
                            <a:spLocks noChangeArrowheads="1"/>
                          </wps:cNvSpPr>
                          <wps:spPr bwMode="auto">
                            <a:xfrm>
                              <a:off x="3887" y="13669"/>
                              <a:ext cx="1307" cy="327"/>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 name="Rectangle 139"/>
                          <wps:cNvSpPr>
                            <a:spLocks noChangeArrowheads="1"/>
                          </wps:cNvSpPr>
                          <wps:spPr bwMode="auto">
                            <a:xfrm>
                              <a:off x="3876" y="13669"/>
                              <a:ext cx="1318" cy="338"/>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 name="Freeform 140"/>
                          <wps:cNvSpPr>
                            <a:spLocks/>
                          </wps:cNvSpPr>
                          <wps:spPr bwMode="auto">
                            <a:xfrm>
                              <a:off x="3885" y="13671"/>
                              <a:ext cx="1297" cy="321"/>
                            </a:xfrm>
                            <a:custGeom>
                              <a:avLst/>
                              <a:gdLst>
                                <a:gd name="T0" fmla="*/ 774 w 1906"/>
                                <a:gd name="T1" fmla="*/ 211 h 471"/>
                                <a:gd name="T2" fmla="*/ 795 w 1906"/>
                                <a:gd name="T3" fmla="*/ 209 h 471"/>
                                <a:gd name="T4" fmla="*/ 813 w 1906"/>
                                <a:gd name="T5" fmla="*/ 203 h 471"/>
                                <a:gd name="T6" fmla="*/ 846 w 1906"/>
                                <a:gd name="T7" fmla="*/ 181 h 471"/>
                                <a:gd name="T8" fmla="*/ 857 w 1906"/>
                                <a:gd name="T9" fmla="*/ 167 h 471"/>
                                <a:gd name="T10" fmla="*/ 873 w 1906"/>
                                <a:gd name="T11" fmla="*/ 129 h 471"/>
                                <a:gd name="T12" fmla="*/ 876 w 1906"/>
                                <a:gd name="T13" fmla="*/ 110 h 471"/>
                                <a:gd name="T14" fmla="*/ 868 w 1906"/>
                                <a:gd name="T15" fmla="*/ 70 h 471"/>
                                <a:gd name="T16" fmla="*/ 858 w 1906"/>
                                <a:gd name="T17" fmla="*/ 53 h 471"/>
                                <a:gd name="T18" fmla="*/ 830 w 1906"/>
                                <a:gd name="T19" fmla="*/ 25 h 471"/>
                                <a:gd name="T20" fmla="*/ 814 w 1906"/>
                                <a:gd name="T21" fmla="*/ 16 h 471"/>
                                <a:gd name="T22" fmla="*/ 774 w 1906"/>
                                <a:gd name="T23" fmla="*/ 7 h 471"/>
                                <a:gd name="T24" fmla="*/ 772 w 1906"/>
                                <a:gd name="T25" fmla="*/ 10 h 471"/>
                                <a:gd name="T26" fmla="*/ 103 w 1906"/>
                                <a:gd name="T27" fmla="*/ 3 h 471"/>
                                <a:gd name="T28" fmla="*/ 88 w 1906"/>
                                <a:gd name="T29" fmla="*/ 10 h 471"/>
                                <a:gd name="T30" fmla="*/ 70 w 1906"/>
                                <a:gd name="T31" fmla="*/ 16 h 471"/>
                                <a:gd name="T32" fmla="*/ 37 w 1906"/>
                                <a:gd name="T33" fmla="*/ 38 h 471"/>
                                <a:gd name="T34" fmla="*/ 25 w 1906"/>
                                <a:gd name="T35" fmla="*/ 52 h 471"/>
                                <a:gd name="T36" fmla="*/ 10 w 1906"/>
                                <a:gd name="T37" fmla="*/ 89 h 471"/>
                                <a:gd name="T38" fmla="*/ 7 w 1906"/>
                                <a:gd name="T39" fmla="*/ 109 h 471"/>
                                <a:gd name="T40" fmla="*/ 16 w 1906"/>
                                <a:gd name="T41" fmla="*/ 149 h 471"/>
                                <a:gd name="T42" fmla="*/ 25 w 1906"/>
                                <a:gd name="T43" fmla="*/ 166 h 471"/>
                                <a:gd name="T44" fmla="*/ 53 w 1906"/>
                                <a:gd name="T45" fmla="*/ 194 h 471"/>
                                <a:gd name="T46" fmla="*/ 69 w 1906"/>
                                <a:gd name="T47" fmla="*/ 203 h 471"/>
                                <a:gd name="T48" fmla="*/ 110 w 1906"/>
                                <a:gd name="T49" fmla="*/ 211 h 471"/>
                                <a:gd name="T50" fmla="*/ 88 w 1906"/>
                                <a:gd name="T51" fmla="*/ 216 h 471"/>
                                <a:gd name="T52" fmla="*/ 67 w 1906"/>
                                <a:gd name="T53" fmla="*/ 210 h 471"/>
                                <a:gd name="T54" fmla="*/ 33 w 1906"/>
                                <a:gd name="T55" fmla="*/ 187 h 471"/>
                                <a:gd name="T56" fmla="*/ 18 w 1906"/>
                                <a:gd name="T57" fmla="*/ 170 h 471"/>
                                <a:gd name="T58" fmla="*/ 3 w 1906"/>
                                <a:gd name="T59" fmla="*/ 132 h 471"/>
                                <a:gd name="T60" fmla="*/ 1 w 1906"/>
                                <a:gd name="T61" fmla="*/ 109 h 471"/>
                                <a:gd name="T62" fmla="*/ 9 w 1906"/>
                                <a:gd name="T63" fmla="*/ 67 h 471"/>
                                <a:gd name="T64" fmla="*/ 19 w 1906"/>
                                <a:gd name="T65" fmla="*/ 48 h 471"/>
                                <a:gd name="T66" fmla="*/ 48 w 1906"/>
                                <a:gd name="T67" fmla="*/ 19 h 471"/>
                                <a:gd name="T68" fmla="*/ 67 w 1906"/>
                                <a:gd name="T69" fmla="*/ 9 h 471"/>
                                <a:gd name="T70" fmla="*/ 109 w 1906"/>
                                <a:gd name="T71" fmla="*/ 1 h 471"/>
                                <a:gd name="T72" fmla="*/ 108 w 1906"/>
                                <a:gd name="T73" fmla="*/ 10 h 471"/>
                                <a:gd name="T74" fmla="*/ 770 w 1906"/>
                                <a:gd name="T75" fmla="*/ 4 h 471"/>
                                <a:gd name="T76" fmla="*/ 795 w 1906"/>
                                <a:gd name="T77" fmla="*/ 3 h 471"/>
                                <a:gd name="T78" fmla="*/ 817 w 1906"/>
                                <a:gd name="T79" fmla="*/ 9 h 471"/>
                                <a:gd name="T80" fmla="*/ 851 w 1906"/>
                                <a:gd name="T81" fmla="*/ 32 h 471"/>
                                <a:gd name="T82" fmla="*/ 864 w 1906"/>
                                <a:gd name="T83" fmla="*/ 49 h 471"/>
                                <a:gd name="T84" fmla="*/ 881 w 1906"/>
                                <a:gd name="T85" fmla="*/ 87 h 471"/>
                                <a:gd name="T86" fmla="*/ 883 w 1906"/>
                                <a:gd name="T87" fmla="*/ 110 h 471"/>
                                <a:gd name="T88" fmla="*/ 874 w 1906"/>
                                <a:gd name="T89" fmla="*/ 151 h 471"/>
                                <a:gd name="T90" fmla="*/ 864 w 1906"/>
                                <a:gd name="T91" fmla="*/ 171 h 471"/>
                                <a:gd name="T92" fmla="*/ 836 w 1906"/>
                                <a:gd name="T93" fmla="*/ 200 h 471"/>
                                <a:gd name="T94" fmla="*/ 816 w 1906"/>
                                <a:gd name="T95" fmla="*/ 210 h 471"/>
                                <a:gd name="T96" fmla="*/ 774 w 1906"/>
                                <a:gd name="T97" fmla="*/ 218 h 471"/>
                                <a:gd name="T98" fmla="*/ 772 w 1906"/>
                                <a:gd name="T99" fmla="*/ 218 h 471"/>
                                <a:gd name="T100" fmla="*/ 105 w 1906"/>
                                <a:gd name="T101" fmla="*/ 211 h 471"/>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906" h="471">
                                  <a:moveTo>
                                    <a:pt x="228" y="453"/>
                                  </a:moveTo>
                                  <a:lnTo>
                                    <a:pt x="1668" y="453"/>
                                  </a:lnTo>
                                  <a:cubicBezTo>
                                    <a:pt x="1669" y="453"/>
                                    <a:pt x="1670" y="454"/>
                                    <a:pt x="1671" y="454"/>
                                  </a:cubicBezTo>
                                  <a:lnTo>
                                    <a:pt x="1674" y="455"/>
                                  </a:lnTo>
                                  <a:lnTo>
                                    <a:pt x="1671" y="455"/>
                                  </a:lnTo>
                                  <a:lnTo>
                                    <a:pt x="1717" y="450"/>
                                  </a:lnTo>
                                  <a:lnTo>
                                    <a:pt x="1715" y="450"/>
                                  </a:lnTo>
                                  <a:lnTo>
                                    <a:pt x="1757" y="437"/>
                                  </a:lnTo>
                                  <a:lnTo>
                                    <a:pt x="1756" y="437"/>
                                  </a:lnTo>
                                  <a:lnTo>
                                    <a:pt x="1795" y="416"/>
                                  </a:lnTo>
                                  <a:lnTo>
                                    <a:pt x="1793" y="417"/>
                                  </a:lnTo>
                                  <a:lnTo>
                                    <a:pt x="1826" y="389"/>
                                  </a:lnTo>
                                  <a:lnTo>
                                    <a:pt x="1825" y="390"/>
                                  </a:lnTo>
                                  <a:lnTo>
                                    <a:pt x="1853" y="357"/>
                                  </a:lnTo>
                                  <a:lnTo>
                                    <a:pt x="1852" y="359"/>
                                  </a:lnTo>
                                  <a:lnTo>
                                    <a:pt x="1873" y="320"/>
                                  </a:lnTo>
                                  <a:lnTo>
                                    <a:pt x="1873" y="321"/>
                                  </a:lnTo>
                                  <a:lnTo>
                                    <a:pt x="1886" y="279"/>
                                  </a:lnTo>
                                  <a:lnTo>
                                    <a:pt x="1886" y="281"/>
                                  </a:lnTo>
                                  <a:lnTo>
                                    <a:pt x="1891" y="235"/>
                                  </a:lnTo>
                                  <a:lnTo>
                                    <a:pt x="1891" y="236"/>
                                  </a:lnTo>
                                  <a:lnTo>
                                    <a:pt x="1886" y="190"/>
                                  </a:lnTo>
                                  <a:lnTo>
                                    <a:pt x="1886" y="192"/>
                                  </a:lnTo>
                                  <a:lnTo>
                                    <a:pt x="1873" y="150"/>
                                  </a:lnTo>
                                  <a:lnTo>
                                    <a:pt x="1873" y="151"/>
                                  </a:lnTo>
                                  <a:lnTo>
                                    <a:pt x="1852" y="112"/>
                                  </a:lnTo>
                                  <a:lnTo>
                                    <a:pt x="1853" y="114"/>
                                  </a:lnTo>
                                  <a:lnTo>
                                    <a:pt x="1825" y="81"/>
                                  </a:lnTo>
                                  <a:lnTo>
                                    <a:pt x="1826" y="82"/>
                                  </a:lnTo>
                                  <a:lnTo>
                                    <a:pt x="1793" y="54"/>
                                  </a:lnTo>
                                  <a:lnTo>
                                    <a:pt x="1795" y="55"/>
                                  </a:lnTo>
                                  <a:lnTo>
                                    <a:pt x="1756" y="34"/>
                                  </a:lnTo>
                                  <a:lnTo>
                                    <a:pt x="1757" y="34"/>
                                  </a:lnTo>
                                  <a:lnTo>
                                    <a:pt x="1715" y="21"/>
                                  </a:lnTo>
                                  <a:lnTo>
                                    <a:pt x="1717" y="21"/>
                                  </a:lnTo>
                                  <a:lnTo>
                                    <a:pt x="1671" y="16"/>
                                  </a:lnTo>
                                  <a:lnTo>
                                    <a:pt x="1678" y="13"/>
                                  </a:lnTo>
                                  <a:lnTo>
                                    <a:pt x="1675" y="18"/>
                                  </a:lnTo>
                                  <a:cubicBezTo>
                                    <a:pt x="1674" y="20"/>
                                    <a:pt x="1671" y="21"/>
                                    <a:pt x="1668" y="21"/>
                                  </a:cubicBezTo>
                                  <a:lnTo>
                                    <a:pt x="228" y="21"/>
                                  </a:lnTo>
                                  <a:cubicBezTo>
                                    <a:pt x="225" y="21"/>
                                    <a:pt x="222" y="19"/>
                                    <a:pt x="221" y="16"/>
                                  </a:cubicBezTo>
                                  <a:cubicBezTo>
                                    <a:pt x="220" y="13"/>
                                    <a:pt x="221" y="9"/>
                                    <a:pt x="224" y="7"/>
                                  </a:cubicBezTo>
                                  <a:lnTo>
                                    <a:pt x="231" y="2"/>
                                  </a:lnTo>
                                  <a:lnTo>
                                    <a:pt x="236" y="16"/>
                                  </a:lnTo>
                                  <a:lnTo>
                                    <a:pt x="190" y="21"/>
                                  </a:lnTo>
                                  <a:lnTo>
                                    <a:pt x="192" y="21"/>
                                  </a:lnTo>
                                  <a:lnTo>
                                    <a:pt x="150" y="34"/>
                                  </a:lnTo>
                                  <a:lnTo>
                                    <a:pt x="151" y="34"/>
                                  </a:lnTo>
                                  <a:lnTo>
                                    <a:pt x="112" y="55"/>
                                  </a:lnTo>
                                  <a:lnTo>
                                    <a:pt x="114" y="54"/>
                                  </a:lnTo>
                                  <a:lnTo>
                                    <a:pt x="81" y="82"/>
                                  </a:lnTo>
                                  <a:lnTo>
                                    <a:pt x="82" y="81"/>
                                  </a:lnTo>
                                  <a:lnTo>
                                    <a:pt x="54" y="114"/>
                                  </a:lnTo>
                                  <a:lnTo>
                                    <a:pt x="55" y="112"/>
                                  </a:lnTo>
                                  <a:lnTo>
                                    <a:pt x="34" y="151"/>
                                  </a:lnTo>
                                  <a:lnTo>
                                    <a:pt x="34" y="150"/>
                                  </a:lnTo>
                                  <a:lnTo>
                                    <a:pt x="21" y="192"/>
                                  </a:lnTo>
                                  <a:lnTo>
                                    <a:pt x="21" y="190"/>
                                  </a:lnTo>
                                  <a:lnTo>
                                    <a:pt x="16" y="236"/>
                                  </a:lnTo>
                                  <a:lnTo>
                                    <a:pt x="16" y="235"/>
                                  </a:lnTo>
                                  <a:lnTo>
                                    <a:pt x="21" y="281"/>
                                  </a:lnTo>
                                  <a:lnTo>
                                    <a:pt x="21" y="279"/>
                                  </a:lnTo>
                                  <a:lnTo>
                                    <a:pt x="34" y="321"/>
                                  </a:lnTo>
                                  <a:lnTo>
                                    <a:pt x="34" y="320"/>
                                  </a:lnTo>
                                  <a:lnTo>
                                    <a:pt x="55" y="359"/>
                                  </a:lnTo>
                                  <a:lnTo>
                                    <a:pt x="54" y="357"/>
                                  </a:lnTo>
                                  <a:lnTo>
                                    <a:pt x="82" y="390"/>
                                  </a:lnTo>
                                  <a:lnTo>
                                    <a:pt x="81" y="389"/>
                                  </a:lnTo>
                                  <a:lnTo>
                                    <a:pt x="114" y="417"/>
                                  </a:lnTo>
                                  <a:lnTo>
                                    <a:pt x="112" y="416"/>
                                  </a:lnTo>
                                  <a:lnTo>
                                    <a:pt x="151" y="437"/>
                                  </a:lnTo>
                                  <a:lnTo>
                                    <a:pt x="150" y="437"/>
                                  </a:lnTo>
                                  <a:lnTo>
                                    <a:pt x="192" y="450"/>
                                  </a:lnTo>
                                  <a:lnTo>
                                    <a:pt x="190" y="450"/>
                                  </a:lnTo>
                                  <a:lnTo>
                                    <a:pt x="236" y="455"/>
                                  </a:lnTo>
                                  <a:cubicBezTo>
                                    <a:pt x="241" y="455"/>
                                    <a:pt x="244" y="459"/>
                                    <a:pt x="243" y="463"/>
                                  </a:cubicBezTo>
                                  <a:cubicBezTo>
                                    <a:pt x="243" y="468"/>
                                    <a:pt x="239" y="471"/>
                                    <a:pt x="235" y="470"/>
                                  </a:cubicBezTo>
                                  <a:lnTo>
                                    <a:pt x="189" y="465"/>
                                  </a:lnTo>
                                  <a:cubicBezTo>
                                    <a:pt x="188" y="465"/>
                                    <a:pt x="188" y="465"/>
                                    <a:pt x="187" y="465"/>
                                  </a:cubicBezTo>
                                  <a:lnTo>
                                    <a:pt x="145" y="452"/>
                                  </a:lnTo>
                                  <a:cubicBezTo>
                                    <a:pt x="145" y="452"/>
                                    <a:pt x="144" y="452"/>
                                    <a:pt x="144" y="452"/>
                                  </a:cubicBezTo>
                                  <a:lnTo>
                                    <a:pt x="105" y="431"/>
                                  </a:lnTo>
                                  <a:cubicBezTo>
                                    <a:pt x="104" y="430"/>
                                    <a:pt x="104" y="430"/>
                                    <a:pt x="103" y="430"/>
                                  </a:cubicBezTo>
                                  <a:lnTo>
                                    <a:pt x="70" y="402"/>
                                  </a:lnTo>
                                  <a:cubicBezTo>
                                    <a:pt x="70" y="401"/>
                                    <a:pt x="70" y="401"/>
                                    <a:pt x="69" y="401"/>
                                  </a:cubicBezTo>
                                  <a:lnTo>
                                    <a:pt x="41" y="368"/>
                                  </a:lnTo>
                                  <a:cubicBezTo>
                                    <a:pt x="41" y="367"/>
                                    <a:pt x="41" y="367"/>
                                    <a:pt x="40" y="366"/>
                                  </a:cubicBezTo>
                                  <a:lnTo>
                                    <a:pt x="19" y="327"/>
                                  </a:lnTo>
                                  <a:cubicBezTo>
                                    <a:pt x="19" y="327"/>
                                    <a:pt x="19" y="326"/>
                                    <a:pt x="19" y="326"/>
                                  </a:cubicBezTo>
                                  <a:lnTo>
                                    <a:pt x="6" y="284"/>
                                  </a:lnTo>
                                  <a:cubicBezTo>
                                    <a:pt x="6" y="283"/>
                                    <a:pt x="6" y="283"/>
                                    <a:pt x="6" y="282"/>
                                  </a:cubicBezTo>
                                  <a:lnTo>
                                    <a:pt x="1" y="236"/>
                                  </a:lnTo>
                                  <a:cubicBezTo>
                                    <a:pt x="0" y="236"/>
                                    <a:pt x="0" y="235"/>
                                    <a:pt x="1" y="235"/>
                                  </a:cubicBezTo>
                                  <a:lnTo>
                                    <a:pt x="6" y="189"/>
                                  </a:lnTo>
                                  <a:cubicBezTo>
                                    <a:pt x="6" y="188"/>
                                    <a:pt x="6" y="188"/>
                                    <a:pt x="6" y="187"/>
                                  </a:cubicBezTo>
                                  <a:lnTo>
                                    <a:pt x="19" y="145"/>
                                  </a:lnTo>
                                  <a:cubicBezTo>
                                    <a:pt x="19" y="145"/>
                                    <a:pt x="19" y="144"/>
                                    <a:pt x="19" y="144"/>
                                  </a:cubicBezTo>
                                  <a:lnTo>
                                    <a:pt x="40" y="105"/>
                                  </a:lnTo>
                                  <a:cubicBezTo>
                                    <a:pt x="41" y="104"/>
                                    <a:pt x="41" y="104"/>
                                    <a:pt x="41" y="103"/>
                                  </a:cubicBezTo>
                                  <a:lnTo>
                                    <a:pt x="69" y="70"/>
                                  </a:lnTo>
                                  <a:cubicBezTo>
                                    <a:pt x="70" y="70"/>
                                    <a:pt x="70" y="70"/>
                                    <a:pt x="70" y="69"/>
                                  </a:cubicBezTo>
                                  <a:lnTo>
                                    <a:pt x="103" y="41"/>
                                  </a:lnTo>
                                  <a:cubicBezTo>
                                    <a:pt x="104" y="41"/>
                                    <a:pt x="104" y="41"/>
                                    <a:pt x="105" y="40"/>
                                  </a:cubicBezTo>
                                  <a:lnTo>
                                    <a:pt x="144" y="19"/>
                                  </a:lnTo>
                                  <a:cubicBezTo>
                                    <a:pt x="144" y="19"/>
                                    <a:pt x="145" y="19"/>
                                    <a:pt x="145" y="19"/>
                                  </a:cubicBezTo>
                                  <a:lnTo>
                                    <a:pt x="187" y="6"/>
                                  </a:lnTo>
                                  <a:cubicBezTo>
                                    <a:pt x="188" y="6"/>
                                    <a:pt x="188" y="6"/>
                                    <a:pt x="189" y="6"/>
                                  </a:cubicBezTo>
                                  <a:lnTo>
                                    <a:pt x="235" y="1"/>
                                  </a:lnTo>
                                  <a:cubicBezTo>
                                    <a:pt x="238" y="0"/>
                                    <a:pt x="242" y="2"/>
                                    <a:pt x="243" y="6"/>
                                  </a:cubicBezTo>
                                  <a:cubicBezTo>
                                    <a:pt x="244" y="9"/>
                                    <a:pt x="243" y="13"/>
                                    <a:pt x="240" y="15"/>
                                  </a:cubicBezTo>
                                  <a:lnTo>
                                    <a:pt x="233" y="20"/>
                                  </a:lnTo>
                                  <a:lnTo>
                                    <a:pt x="228" y="5"/>
                                  </a:lnTo>
                                  <a:lnTo>
                                    <a:pt x="1668" y="5"/>
                                  </a:lnTo>
                                  <a:lnTo>
                                    <a:pt x="1662" y="9"/>
                                  </a:lnTo>
                                  <a:lnTo>
                                    <a:pt x="1665" y="4"/>
                                  </a:lnTo>
                                  <a:cubicBezTo>
                                    <a:pt x="1666" y="2"/>
                                    <a:pt x="1669" y="0"/>
                                    <a:pt x="1672" y="1"/>
                                  </a:cubicBezTo>
                                  <a:lnTo>
                                    <a:pt x="1718" y="6"/>
                                  </a:lnTo>
                                  <a:cubicBezTo>
                                    <a:pt x="1719" y="6"/>
                                    <a:pt x="1719" y="6"/>
                                    <a:pt x="1720" y="6"/>
                                  </a:cubicBezTo>
                                  <a:lnTo>
                                    <a:pt x="1762" y="19"/>
                                  </a:lnTo>
                                  <a:cubicBezTo>
                                    <a:pt x="1762" y="19"/>
                                    <a:pt x="1763" y="19"/>
                                    <a:pt x="1763" y="19"/>
                                  </a:cubicBezTo>
                                  <a:lnTo>
                                    <a:pt x="1802" y="40"/>
                                  </a:lnTo>
                                  <a:cubicBezTo>
                                    <a:pt x="1803" y="41"/>
                                    <a:pt x="1803" y="41"/>
                                    <a:pt x="1804" y="41"/>
                                  </a:cubicBezTo>
                                  <a:lnTo>
                                    <a:pt x="1837" y="69"/>
                                  </a:lnTo>
                                  <a:cubicBezTo>
                                    <a:pt x="1837" y="70"/>
                                    <a:pt x="1837" y="70"/>
                                    <a:pt x="1838" y="70"/>
                                  </a:cubicBezTo>
                                  <a:lnTo>
                                    <a:pt x="1866" y="103"/>
                                  </a:lnTo>
                                  <a:cubicBezTo>
                                    <a:pt x="1866" y="104"/>
                                    <a:pt x="1866" y="104"/>
                                    <a:pt x="1867" y="105"/>
                                  </a:cubicBezTo>
                                  <a:lnTo>
                                    <a:pt x="1888" y="144"/>
                                  </a:lnTo>
                                  <a:cubicBezTo>
                                    <a:pt x="1888" y="144"/>
                                    <a:pt x="1888" y="145"/>
                                    <a:pt x="1888" y="145"/>
                                  </a:cubicBezTo>
                                  <a:lnTo>
                                    <a:pt x="1901" y="187"/>
                                  </a:lnTo>
                                  <a:cubicBezTo>
                                    <a:pt x="1901" y="188"/>
                                    <a:pt x="1901" y="188"/>
                                    <a:pt x="1901" y="189"/>
                                  </a:cubicBezTo>
                                  <a:lnTo>
                                    <a:pt x="1906" y="235"/>
                                  </a:lnTo>
                                  <a:cubicBezTo>
                                    <a:pt x="1906" y="235"/>
                                    <a:pt x="1906" y="236"/>
                                    <a:pt x="1906" y="236"/>
                                  </a:cubicBezTo>
                                  <a:lnTo>
                                    <a:pt x="1901" y="282"/>
                                  </a:lnTo>
                                  <a:cubicBezTo>
                                    <a:pt x="1901" y="283"/>
                                    <a:pt x="1901" y="283"/>
                                    <a:pt x="1901" y="284"/>
                                  </a:cubicBezTo>
                                  <a:lnTo>
                                    <a:pt x="1888" y="326"/>
                                  </a:lnTo>
                                  <a:cubicBezTo>
                                    <a:pt x="1888" y="326"/>
                                    <a:pt x="1888" y="327"/>
                                    <a:pt x="1888" y="327"/>
                                  </a:cubicBezTo>
                                  <a:lnTo>
                                    <a:pt x="1867" y="366"/>
                                  </a:lnTo>
                                  <a:cubicBezTo>
                                    <a:pt x="1866" y="367"/>
                                    <a:pt x="1866" y="367"/>
                                    <a:pt x="1866" y="368"/>
                                  </a:cubicBezTo>
                                  <a:lnTo>
                                    <a:pt x="1838" y="401"/>
                                  </a:lnTo>
                                  <a:cubicBezTo>
                                    <a:pt x="1837" y="401"/>
                                    <a:pt x="1837" y="401"/>
                                    <a:pt x="1837" y="402"/>
                                  </a:cubicBezTo>
                                  <a:lnTo>
                                    <a:pt x="1804" y="430"/>
                                  </a:lnTo>
                                  <a:cubicBezTo>
                                    <a:pt x="1803" y="430"/>
                                    <a:pt x="1803" y="430"/>
                                    <a:pt x="1802" y="431"/>
                                  </a:cubicBezTo>
                                  <a:lnTo>
                                    <a:pt x="1763" y="452"/>
                                  </a:lnTo>
                                  <a:cubicBezTo>
                                    <a:pt x="1763" y="452"/>
                                    <a:pt x="1762" y="452"/>
                                    <a:pt x="1762" y="452"/>
                                  </a:cubicBezTo>
                                  <a:lnTo>
                                    <a:pt x="1720" y="465"/>
                                  </a:lnTo>
                                  <a:cubicBezTo>
                                    <a:pt x="1719" y="465"/>
                                    <a:pt x="1719" y="465"/>
                                    <a:pt x="1718" y="465"/>
                                  </a:cubicBezTo>
                                  <a:lnTo>
                                    <a:pt x="1672" y="470"/>
                                  </a:lnTo>
                                  <a:cubicBezTo>
                                    <a:pt x="1671" y="471"/>
                                    <a:pt x="1670" y="470"/>
                                    <a:pt x="1669" y="470"/>
                                  </a:cubicBezTo>
                                  <a:lnTo>
                                    <a:pt x="1666" y="469"/>
                                  </a:lnTo>
                                  <a:lnTo>
                                    <a:pt x="1668" y="469"/>
                                  </a:lnTo>
                                  <a:lnTo>
                                    <a:pt x="228" y="469"/>
                                  </a:lnTo>
                                  <a:cubicBezTo>
                                    <a:pt x="224" y="469"/>
                                    <a:pt x="220" y="466"/>
                                    <a:pt x="220" y="461"/>
                                  </a:cubicBezTo>
                                  <a:cubicBezTo>
                                    <a:pt x="220" y="457"/>
                                    <a:pt x="224" y="453"/>
                                    <a:pt x="228" y="453"/>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121" name="Rectangle 141"/>
                          <wps:cNvSpPr>
                            <a:spLocks noChangeArrowheads="1"/>
                          </wps:cNvSpPr>
                          <wps:spPr bwMode="auto">
                            <a:xfrm>
                              <a:off x="3876" y="13669"/>
                              <a:ext cx="1318" cy="338"/>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 name="Rectangle 142"/>
                          <wps:cNvSpPr>
                            <a:spLocks noChangeArrowheads="1"/>
                          </wps:cNvSpPr>
                          <wps:spPr bwMode="auto">
                            <a:xfrm>
                              <a:off x="3844" y="13637"/>
                              <a:ext cx="1317"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 name="Rectangle 143"/>
                          <wps:cNvSpPr>
                            <a:spLocks noChangeArrowheads="1"/>
                          </wps:cNvSpPr>
                          <wps:spPr bwMode="auto">
                            <a:xfrm>
                              <a:off x="3844" y="13648"/>
                              <a:ext cx="1317" cy="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 name="Rectangle 144"/>
                          <wps:cNvSpPr>
                            <a:spLocks noChangeArrowheads="1"/>
                          </wps:cNvSpPr>
                          <wps:spPr bwMode="auto">
                            <a:xfrm>
                              <a:off x="3844" y="13659"/>
                              <a:ext cx="1317" cy="21"/>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 name="Rectangle 145"/>
                          <wps:cNvSpPr>
                            <a:spLocks noChangeArrowheads="1"/>
                          </wps:cNvSpPr>
                          <wps:spPr bwMode="auto">
                            <a:xfrm>
                              <a:off x="3844" y="13680"/>
                              <a:ext cx="1317" cy="22"/>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 name="Rectangle 146"/>
                          <wps:cNvSpPr>
                            <a:spLocks noChangeArrowheads="1"/>
                          </wps:cNvSpPr>
                          <wps:spPr bwMode="auto">
                            <a:xfrm>
                              <a:off x="3844" y="13702"/>
                              <a:ext cx="1317" cy="11"/>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 name="Rectangle 147"/>
                          <wps:cNvSpPr>
                            <a:spLocks noChangeArrowheads="1"/>
                          </wps:cNvSpPr>
                          <wps:spPr bwMode="auto">
                            <a:xfrm>
                              <a:off x="3844" y="13713"/>
                              <a:ext cx="1317" cy="22"/>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 name="Rectangle 148"/>
                          <wps:cNvSpPr>
                            <a:spLocks noChangeArrowheads="1"/>
                          </wps:cNvSpPr>
                          <wps:spPr bwMode="auto">
                            <a:xfrm>
                              <a:off x="3844" y="13735"/>
                              <a:ext cx="1317" cy="21"/>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 name="Rectangle 149"/>
                          <wps:cNvSpPr>
                            <a:spLocks noChangeArrowheads="1"/>
                          </wps:cNvSpPr>
                          <wps:spPr bwMode="auto">
                            <a:xfrm>
                              <a:off x="3844" y="13756"/>
                              <a:ext cx="1317" cy="22"/>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 name="Rectangle 150"/>
                          <wps:cNvSpPr>
                            <a:spLocks noChangeArrowheads="1"/>
                          </wps:cNvSpPr>
                          <wps:spPr bwMode="auto">
                            <a:xfrm>
                              <a:off x="3844" y="13778"/>
                              <a:ext cx="1317" cy="44"/>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 name="Rectangle 151"/>
                          <wps:cNvSpPr>
                            <a:spLocks noChangeArrowheads="1"/>
                          </wps:cNvSpPr>
                          <wps:spPr bwMode="auto">
                            <a:xfrm>
                              <a:off x="3844" y="13822"/>
                              <a:ext cx="1317" cy="22"/>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 name="Rectangle 152"/>
                          <wps:cNvSpPr>
                            <a:spLocks noChangeArrowheads="1"/>
                          </wps:cNvSpPr>
                          <wps:spPr bwMode="auto">
                            <a:xfrm>
                              <a:off x="3844" y="13844"/>
                              <a:ext cx="1317" cy="21"/>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 name="Rectangle 153"/>
                          <wps:cNvSpPr>
                            <a:spLocks noChangeArrowheads="1"/>
                          </wps:cNvSpPr>
                          <wps:spPr bwMode="auto">
                            <a:xfrm>
                              <a:off x="3844" y="13865"/>
                              <a:ext cx="1317" cy="22"/>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4" name="Rectangle 154"/>
                          <wps:cNvSpPr>
                            <a:spLocks noChangeArrowheads="1"/>
                          </wps:cNvSpPr>
                          <wps:spPr bwMode="auto">
                            <a:xfrm>
                              <a:off x="3844" y="13887"/>
                              <a:ext cx="1317" cy="11"/>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 name="Rectangle 155"/>
                          <wps:cNvSpPr>
                            <a:spLocks noChangeArrowheads="1"/>
                          </wps:cNvSpPr>
                          <wps:spPr bwMode="auto">
                            <a:xfrm>
                              <a:off x="3844" y="13898"/>
                              <a:ext cx="1317" cy="22"/>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 name="Rectangle 156"/>
                          <wps:cNvSpPr>
                            <a:spLocks noChangeArrowheads="1"/>
                          </wps:cNvSpPr>
                          <wps:spPr bwMode="auto">
                            <a:xfrm>
                              <a:off x="3844" y="13920"/>
                              <a:ext cx="1317" cy="21"/>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7" name="Rectangle 157"/>
                          <wps:cNvSpPr>
                            <a:spLocks noChangeArrowheads="1"/>
                          </wps:cNvSpPr>
                          <wps:spPr bwMode="auto">
                            <a:xfrm>
                              <a:off x="3844" y="13941"/>
                              <a:ext cx="1317" cy="22"/>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 name="Rectangle 158"/>
                          <wps:cNvSpPr>
                            <a:spLocks noChangeArrowheads="1"/>
                          </wps:cNvSpPr>
                          <wps:spPr bwMode="auto">
                            <a:xfrm>
                              <a:off x="3844" y="13963"/>
                              <a:ext cx="1317"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 name="Freeform 159"/>
                          <wps:cNvSpPr>
                            <a:spLocks/>
                          </wps:cNvSpPr>
                          <wps:spPr bwMode="auto">
                            <a:xfrm>
                              <a:off x="3864" y="13648"/>
                              <a:ext cx="1286" cy="315"/>
                            </a:xfrm>
                            <a:custGeom>
                              <a:avLst/>
                              <a:gdLst>
                                <a:gd name="T0" fmla="*/ 105 w 1889"/>
                                <a:gd name="T1" fmla="*/ 214 h 464"/>
                                <a:gd name="T2" fmla="*/ 772 w 1889"/>
                                <a:gd name="T3" fmla="*/ 214 h 464"/>
                                <a:gd name="T4" fmla="*/ 771 w 1889"/>
                                <a:gd name="T5" fmla="*/ 211 h 464"/>
                                <a:gd name="T6" fmla="*/ 875 w 1889"/>
                                <a:gd name="T7" fmla="*/ 107 h 464"/>
                                <a:gd name="T8" fmla="*/ 771 w 1889"/>
                                <a:gd name="T9" fmla="*/ 2 h 464"/>
                                <a:gd name="T10" fmla="*/ 771 w 1889"/>
                                <a:gd name="T11" fmla="*/ 2 h 464"/>
                                <a:gd name="T12" fmla="*/ 772 w 1889"/>
                                <a:gd name="T13" fmla="*/ 0 h 464"/>
                                <a:gd name="T14" fmla="*/ 105 w 1889"/>
                                <a:gd name="T15" fmla="*/ 0 h 464"/>
                                <a:gd name="T16" fmla="*/ 105 w 1889"/>
                                <a:gd name="T17" fmla="*/ 2 h 464"/>
                                <a:gd name="T18" fmla="*/ 0 w 1889"/>
                                <a:gd name="T19" fmla="*/ 107 h 464"/>
                                <a:gd name="T20" fmla="*/ 105 w 1889"/>
                                <a:gd name="T21" fmla="*/ 211 h 464"/>
                                <a:gd name="T22" fmla="*/ 105 w 1889"/>
                                <a:gd name="T23" fmla="*/ 214 h 464"/>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89" h="464">
                                  <a:moveTo>
                                    <a:pt x="226" y="464"/>
                                  </a:moveTo>
                                  <a:lnTo>
                                    <a:pt x="1666" y="464"/>
                                  </a:lnTo>
                                  <a:lnTo>
                                    <a:pt x="1663" y="458"/>
                                  </a:lnTo>
                                  <a:cubicBezTo>
                                    <a:pt x="1788" y="458"/>
                                    <a:pt x="1889" y="357"/>
                                    <a:pt x="1889" y="231"/>
                                  </a:cubicBezTo>
                                  <a:cubicBezTo>
                                    <a:pt x="1889" y="106"/>
                                    <a:pt x="1788" y="5"/>
                                    <a:pt x="1663" y="5"/>
                                  </a:cubicBezTo>
                                  <a:cubicBezTo>
                                    <a:pt x="1663" y="5"/>
                                    <a:pt x="1663" y="5"/>
                                    <a:pt x="1663" y="5"/>
                                  </a:cubicBezTo>
                                  <a:lnTo>
                                    <a:pt x="1666" y="0"/>
                                  </a:lnTo>
                                  <a:lnTo>
                                    <a:pt x="226" y="0"/>
                                  </a:lnTo>
                                  <a:lnTo>
                                    <a:pt x="226" y="5"/>
                                  </a:lnTo>
                                  <a:cubicBezTo>
                                    <a:pt x="101" y="5"/>
                                    <a:pt x="0" y="106"/>
                                    <a:pt x="0" y="231"/>
                                  </a:cubicBezTo>
                                  <a:cubicBezTo>
                                    <a:pt x="0" y="357"/>
                                    <a:pt x="101" y="458"/>
                                    <a:pt x="226" y="458"/>
                                  </a:cubicBezTo>
                                  <a:lnTo>
                                    <a:pt x="226" y="464"/>
                                  </a:lnTo>
                                  <a:close/>
                                </a:path>
                              </a:pathLst>
                            </a:cu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 name="Rectangle 160"/>
                          <wps:cNvSpPr>
                            <a:spLocks noChangeArrowheads="1"/>
                          </wps:cNvSpPr>
                          <wps:spPr bwMode="auto">
                            <a:xfrm>
                              <a:off x="4334" y="13658"/>
                              <a:ext cx="339"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End</w:t>
                                </w:r>
                              </w:p>
                            </w:txbxContent>
                          </wps:txbx>
                          <wps:bodyPr rot="0" vert="horz" wrap="none" lIns="0" tIns="0" rIns="0" bIns="0" anchor="t" anchorCtr="0" upright="1">
                            <a:spAutoFit/>
                          </wps:bodyPr>
                        </wps:wsp>
                        <wps:wsp>
                          <wps:cNvPr id="141" name="Line 161"/>
                          <wps:cNvCnPr/>
                          <wps:spPr bwMode="auto">
                            <a:xfrm flipH="1">
                              <a:off x="4508" y="12995"/>
                              <a:ext cx="11" cy="555"/>
                            </a:xfrm>
                            <a:prstGeom prst="line">
                              <a:avLst/>
                            </a:prstGeom>
                            <a:noFill/>
                            <a:ln w="11430" cap="rnd">
                              <a:solidFill>
                                <a:srgbClr val="404040"/>
                              </a:solidFill>
                              <a:round/>
                              <a:headEnd/>
                              <a:tailEnd/>
                            </a:ln>
                            <a:extLst>
                              <a:ext uri="{909E8E84-426E-40DD-AFC4-6F175D3DCCD1}">
                                <a14:hiddenFill xmlns:a14="http://schemas.microsoft.com/office/drawing/2010/main">
                                  <a:noFill/>
                                </a14:hiddenFill>
                              </a:ext>
                            </a:extLst>
                          </wps:spPr>
                          <wps:bodyPr/>
                        </wps:wsp>
                        <wps:wsp>
                          <wps:cNvPr id="142" name="Freeform 162"/>
                          <wps:cNvSpPr>
                            <a:spLocks/>
                          </wps:cNvSpPr>
                          <wps:spPr bwMode="auto">
                            <a:xfrm>
                              <a:off x="4443" y="13517"/>
                              <a:ext cx="130" cy="131"/>
                            </a:xfrm>
                            <a:custGeom>
                              <a:avLst/>
                              <a:gdLst>
                                <a:gd name="T0" fmla="*/ 44 w 192"/>
                                <a:gd name="T1" fmla="*/ 89 h 192"/>
                                <a:gd name="T2" fmla="*/ 0 w 192"/>
                                <a:gd name="T3" fmla="*/ 0 h 192"/>
                                <a:gd name="T4" fmla="*/ 1 w 192"/>
                                <a:gd name="T5" fmla="*/ 3 h 192"/>
                                <a:gd name="T6" fmla="*/ 87 w 192"/>
                                <a:gd name="T7" fmla="*/ 5 h 192"/>
                                <a:gd name="T8" fmla="*/ 88 w 192"/>
                                <a:gd name="T9" fmla="*/ 8 h 192"/>
                                <a:gd name="T10" fmla="*/ 44 w 192"/>
                                <a:gd name="T11" fmla="*/ 89 h 192"/>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2" h="192">
                                  <a:moveTo>
                                    <a:pt x="96" y="192"/>
                                  </a:moveTo>
                                  <a:lnTo>
                                    <a:pt x="0" y="0"/>
                                  </a:lnTo>
                                  <a:lnTo>
                                    <a:pt x="3" y="8"/>
                                  </a:lnTo>
                                  <a:cubicBezTo>
                                    <a:pt x="62" y="38"/>
                                    <a:pt x="132" y="39"/>
                                    <a:pt x="191" y="10"/>
                                  </a:cubicBezTo>
                                  <a:lnTo>
                                    <a:pt x="192" y="16"/>
                                  </a:lnTo>
                                  <a:lnTo>
                                    <a:pt x="96" y="192"/>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143" name="Rectangle 163"/>
                          <wps:cNvSpPr>
                            <a:spLocks noChangeArrowheads="1"/>
                          </wps:cNvSpPr>
                          <wps:spPr bwMode="auto">
                            <a:xfrm>
                              <a:off x="4366" y="13191"/>
                              <a:ext cx="294" cy="2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 name="Rectangle 164"/>
                          <wps:cNvSpPr>
                            <a:spLocks noChangeArrowheads="1"/>
                          </wps:cNvSpPr>
                          <wps:spPr bwMode="auto">
                            <a:xfrm>
                              <a:off x="4366" y="13179"/>
                              <a:ext cx="303"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Yes</w:t>
                                </w:r>
                              </w:p>
                            </w:txbxContent>
                          </wps:txbx>
                          <wps:bodyPr rot="0" vert="horz" wrap="none" lIns="0" tIns="0" rIns="0" bIns="0" anchor="t" anchorCtr="0" upright="1">
                            <a:spAutoFit/>
                          </wps:bodyPr>
                        </wps:wsp>
                        <wps:wsp>
                          <wps:cNvPr id="145" name="Rectangle 165"/>
                          <wps:cNvSpPr>
                            <a:spLocks noChangeArrowheads="1"/>
                          </wps:cNvSpPr>
                          <wps:spPr bwMode="auto">
                            <a:xfrm>
                              <a:off x="3931" y="44"/>
                              <a:ext cx="1252" cy="478"/>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 name="Freeform 166"/>
                          <wps:cNvSpPr>
                            <a:spLocks/>
                          </wps:cNvSpPr>
                          <wps:spPr bwMode="auto">
                            <a:xfrm>
                              <a:off x="3934" y="52"/>
                              <a:ext cx="1235" cy="462"/>
                            </a:xfrm>
                            <a:custGeom>
                              <a:avLst/>
                              <a:gdLst>
                                <a:gd name="T0" fmla="*/ 161 w 1816"/>
                                <a:gd name="T1" fmla="*/ 312 h 680"/>
                                <a:gd name="T2" fmla="*/ 679 w 1816"/>
                                <a:gd name="T3" fmla="*/ 312 h 680"/>
                                <a:gd name="T4" fmla="*/ 683 w 1816"/>
                                <a:gd name="T5" fmla="*/ 314 h 680"/>
                                <a:gd name="T6" fmla="*/ 840 w 1816"/>
                                <a:gd name="T7" fmla="*/ 157 h 680"/>
                                <a:gd name="T8" fmla="*/ 683 w 1816"/>
                                <a:gd name="T9" fmla="*/ 0 h 680"/>
                                <a:gd name="T10" fmla="*/ 683 w 1816"/>
                                <a:gd name="T11" fmla="*/ 0 h 680"/>
                                <a:gd name="T12" fmla="*/ 679 w 1816"/>
                                <a:gd name="T13" fmla="*/ 2 h 680"/>
                                <a:gd name="T14" fmla="*/ 161 w 1816"/>
                                <a:gd name="T15" fmla="*/ 2 h 680"/>
                                <a:gd name="T16" fmla="*/ 158 w 1816"/>
                                <a:gd name="T17" fmla="*/ 0 h 680"/>
                                <a:gd name="T18" fmla="*/ 0 w 1816"/>
                                <a:gd name="T19" fmla="*/ 157 h 680"/>
                                <a:gd name="T20" fmla="*/ 158 w 1816"/>
                                <a:gd name="T21" fmla="*/ 314 h 680"/>
                                <a:gd name="T22" fmla="*/ 161 w 1816"/>
                                <a:gd name="T23" fmla="*/ 312 h 680"/>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16" h="680">
                                  <a:moveTo>
                                    <a:pt x="348" y="676"/>
                                  </a:moveTo>
                                  <a:lnTo>
                                    <a:pt x="1468" y="676"/>
                                  </a:lnTo>
                                  <a:lnTo>
                                    <a:pt x="1476" y="680"/>
                                  </a:lnTo>
                                  <a:cubicBezTo>
                                    <a:pt x="1664" y="680"/>
                                    <a:pt x="1816" y="528"/>
                                    <a:pt x="1816" y="340"/>
                                  </a:cubicBezTo>
                                  <a:cubicBezTo>
                                    <a:pt x="1816" y="152"/>
                                    <a:pt x="1664" y="0"/>
                                    <a:pt x="1476" y="0"/>
                                  </a:cubicBezTo>
                                  <a:cubicBezTo>
                                    <a:pt x="1476" y="0"/>
                                    <a:pt x="1476" y="0"/>
                                    <a:pt x="1476" y="0"/>
                                  </a:cubicBezTo>
                                  <a:lnTo>
                                    <a:pt x="1468" y="4"/>
                                  </a:lnTo>
                                  <a:lnTo>
                                    <a:pt x="348" y="4"/>
                                  </a:lnTo>
                                  <a:lnTo>
                                    <a:pt x="341" y="0"/>
                                  </a:lnTo>
                                  <a:cubicBezTo>
                                    <a:pt x="153" y="0"/>
                                    <a:pt x="0" y="152"/>
                                    <a:pt x="0" y="340"/>
                                  </a:cubicBezTo>
                                  <a:cubicBezTo>
                                    <a:pt x="0" y="528"/>
                                    <a:pt x="153" y="680"/>
                                    <a:pt x="341" y="680"/>
                                  </a:cubicBezTo>
                                  <a:lnTo>
                                    <a:pt x="348" y="676"/>
                                  </a:ln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147" name="Rectangle 167"/>
                          <wps:cNvSpPr>
                            <a:spLocks noChangeArrowheads="1"/>
                          </wps:cNvSpPr>
                          <wps:spPr bwMode="auto">
                            <a:xfrm>
                              <a:off x="3931" y="44"/>
                              <a:ext cx="1252" cy="478"/>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8" name="Rectangle 168"/>
                          <wps:cNvSpPr>
                            <a:spLocks noChangeArrowheads="1"/>
                          </wps:cNvSpPr>
                          <wps:spPr bwMode="auto">
                            <a:xfrm>
                              <a:off x="3920" y="44"/>
                              <a:ext cx="1263" cy="489"/>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 name="Freeform 169"/>
                          <wps:cNvSpPr>
                            <a:spLocks/>
                          </wps:cNvSpPr>
                          <wps:spPr bwMode="auto">
                            <a:xfrm>
                              <a:off x="3928" y="46"/>
                              <a:ext cx="1247" cy="474"/>
                            </a:xfrm>
                            <a:custGeom>
                              <a:avLst/>
                              <a:gdLst>
                                <a:gd name="T0" fmla="*/ 685 w 1832"/>
                                <a:gd name="T1" fmla="*/ 313 h 697"/>
                                <a:gd name="T2" fmla="*/ 719 w 1832"/>
                                <a:gd name="T3" fmla="*/ 311 h 697"/>
                                <a:gd name="T4" fmla="*/ 747 w 1832"/>
                                <a:gd name="T5" fmla="*/ 303 h 697"/>
                                <a:gd name="T6" fmla="*/ 797 w 1832"/>
                                <a:gd name="T7" fmla="*/ 269 h 697"/>
                                <a:gd name="T8" fmla="*/ 815 w 1832"/>
                                <a:gd name="T9" fmla="*/ 248 h 697"/>
                                <a:gd name="T10" fmla="*/ 839 w 1832"/>
                                <a:gd name="T11" fmla="*/ 192 h 697"/>
                                <a:gd name="T12" fmla="*/ 842 w 1832"/>
                                <a:gd name="T13" fmla="*/ 161 h 697"/>
                                <a:gd name="T14" fmla="*/ 829 w 1832"/>
                                <a:gd name="T15" fmla="*/ 101 h 697"/>
                                <a:gd name="T16" fmla="*/ 815 w 1832"/>
                                <a:gd name="T17" fmla="*/ 76 h 697"/>
                                <a:gd name="T18" fmla="*/ 773 w 1832"/>
                                <a:gd name="T19" fmla="*/ 34 h 697"/>
                                <a:gd name="T20" fmla="*/ 748 w 1832"/>
                                <a:gd name="T21" fmla="*/ 20 h 697"/>
                                <a:gd name="T22" fmla="*/ 687 w 1832"/>
                                <a:gd name="T23" fmla="*/ 7 h 697"/>
                                <a:gd name="T24" fmla="*/ 684 w 1832"/>
                                <a:gd name="T25" fmla="*/ 10 h 697"/>
                                <a:gd name="T26" fmla="*/ 160 w 1832"/>
                                <a:gd name="T27" fmla="*/ 7 h 697"/>
                                <a:gd name="T28" fmla="*/ 131 w 1832"/>
                                <a:gd name="T29" fmla="*/ 11 h 697"/>
                                <a:gd name="T30" fmla="*/ 75 w 1832"/>
                                <a:gd name="T31" fmla="*/ 34 h 697"/>
                                <a:gd name="T32" fmla="*/ 53 w 1832"/>
                                <a:gd name="T33" fmla="*/ 53 h 697"/>
                                <a:gd name="T34" fmla="*/ 20 w 1832"/>
                                <a:gd name="T35" fmla="*/ 102 h 697"/>
                                <a:gd name="T36" fmla="*/ 11 w 1832"/>
                                <a:gd name="T37" fmla="*/ 129 h 697"/>
                                <a:gd name="T38" fmla="*/ 11 w 1832"/>
                                <a:gd name="T39" fmla="*/ 193 h 697"/>
                                <a:gd name="T40" fmla="*/ 20 w 1832"/>
                                <a:gd name="T41" fmla="*/ 220 h 697"/>
                                <a:gd name="T42" fmla="*/ 53 w 1832"/>
                                <a:gd name="T43" fmla="*/ 270 h 697"/>
                                <a:gd name="T44" fmla="*/ 75 w 1832"/>
                                <a:gd name="T45" fmla="*/ 288 h 697"/>
                                <a:gd name="T46" fmla="*/ 131 w 1832"/>
                                <a:gd name="T47" fmla="*/ 311 h 697"/>
                                <a:gd name="T48" fmla="*/ 165 w 1832"/>
                                <a:gd name="T49" fmla="*/ 319 h 697"/>
                                <a:gd name="T50" fmla="*/ 129 w 1832"/>
                                <a:gd name="T51" fmla="*/ 319 h 697"/>
                                <a:gd name="T52" fmla="*/ 72 w 1832"/>
                                <a:gd name="T53" fmla="*/ 295 h 697"/>
                                <a:gd name="T54" fmla="*/ 47 w 1832"/>
                                <a:gd name="T55" fmla="*/ 275 h 697"/>
                                <a:gd name="T56" fmla="*/ 13 w 1832"/>
                                <a:gd name="T57" fmla="*/ 224 h 697"/>
                                <a:gd name="T58" fmla="*/ 3 w 1832"/>
                                <a:gd name="T59" fmla="*/ 193 h 697"/>
                                <a:gd name="T60" fmla="*/ 3 w 1832"/>
                                <a:gd name="T61" fmla="*/ 129 h 697"/>
                                <a:gd name="T62" fmla="*/ 13 w 1832"/>
                                <a:gd name="T63" fmla="*/ 99 h 697"/>
                                <a:gd name="T64" fmla="*/ 47 w 1832"/>
                                <a:gd name="T65" fmla="*/ 48 h 697"/>
                                <a:gd name="T66" fmla="*/ 72 w 1832"/>
                                <a:gd name="T67" fmla="*/ 27 h 697"/>
                                <a:gd name="T68" fmla="*/ 129 w 1832"/>
                                <a:gd name="T69" fmla="*/ 3 h 697"/>
                                <a:gd name="T70" fmla="*/ 163 w 1832"/>
                                <a:gd name="T71" fmla="*/ 1 h 697"/>
                                <a:gd name="T72" fmla="*/ 684 w 1832"/>
                                <a:gd name="T73" fmla="*/ 2 h 697"/>
                                <a:gd name="T74" fmla="*/ 688 w 1832"/>
                                <a:gd name="T75" fmla="*/ 1 h 697"/>
                                <a:gd name="T76" fmla="*/ 750 w 1832"/>
                                <a:gd name="T77" fmla="*/ 13 h 697"/>
                                <a:gd name="T78" fmla="*/ 779 w 1832"/>
                                <a:gd name="T79" fmla="*/ 28 h 697"/>
                                <a:gd name="T80" fmla="*/ 822 w 1832"/>
                                <a:gd name="T81" fmla="*/ 71 h 697"/>
                                <a:gd name="T82" fmla="*/ 837 w 1832"/>
                                <a:gd name="T83" fmla="*/ 99 h 697"/>
                                <a:gd name="T84" fmla="*/ 849 w 1832"/>
                                <a:gd name="T85" fmla="*/ 161 h 697"/>
                                <a:gd name="T86" fmla="*/ 845 w 1832"/>
                                <a:gd name="T87" fmla="*/ 194 h 697"/>
                                <a:gd name="T88" fmla="*/ 822 w 1832"/>
                                <a:gd name="T89" fmla="*/ 251 h 697"/>
                                <a:gd name="T90" fmla="*/ 802 w 1832"/>
                                <a:gd name="T91" fmla="*/ 275 h 697"/>
                                <a:gd name="T92" fmla="*/ 751 w 1832"/>
                                <a:gd name="T93" fmla="*/ 309 h 697"/>
                                <a:gd name="T94" fmla="*/ 720 w 1832"/>
                                <a:gd name="T95" fmla="*/ 319 h 697"/>
                                <a:gd name="T96" fmla="*/ 683 w 1832"/>
                                <a:gd name="T97" fmla="*/ 320 h 697"/>
                                <a:gd name="T98" fmla="*/ 161 w 1832"/>
                                <a:gd name="T99" fmla="*/ 316 h 697"/>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Lst>
                              <a:ahLst/>
                              <a:cxnLst>
                                <a:cxn ang="T100">
                                  <a:pos x="T0" y="T1"/>
                                </a:cxn>
                                <a:cxn ang="T101">
                                  <a:pos x="T2" y="T3"/>
                                </a:cxn>
                                <a:cxn ang="T102">
                                  <a:pos x="T4" y="T5"/>
                                </a:cxn>
                                <a:cxn ang="T103">
                                  <a:pos x="T6" y="T7"/>
                                </a:cxn>
                                <a:cxn ang="T104">
                                  <a:pos x="T8" y="T9"/>
                                </a:cxn>
                                <a:cxn ang="T105">
                                  <a:pos x="T10" y="T11"/>
                                </a:cxn>
                                <a:cxn ang="T106">
                                  <a:pos x="T12" y="T13"/>
                                </a:cxn>
                                <a:cxn ang="T107">
                                  <a:pos x="T14" y="T15"/>
                                </a:cxn>
                                <a:cxn ang="T108">
                                  <a:pos x="T16" y="T17"/>
                                </a:cxn>
                                <a:cxn ang="T109">
                                  <a:pos x="T18" y="T19"/>
                                </a:cxn>
                                <a:cxn ang="T110">
                                  <a:pos x="T20" y="T21"/>
                                </a:cxn>
                                <a:cxn ang="T111">
                                  <a:pos x="T22" y="T23"/>
                                </a:cxn>
                                <a:cxn ang="T112">
                                  <a:pos x="T24" y="T25"/>
                                </a:cxn>
                                <a:cxn ang="T113">
                                  <a:pos x="T26" y="T27"/>
                                </a:cxn>
                                <a:cxn ang="T114">
                                  <a:pos x="T28" y="T29"/>
                                </a:cxn>
                                <a:cxn ang="T115">
                                  <a:pos x="T30" y="T31"/>
                                </a:cxn>
                                <a:cxn ang="T116">
                                  <a:pos x="T32" y="T33"/>
                                </a:cxn>
                                <a:cxn ang="T117">
                                  <a:pos x="T34" y="T35"/>
                                </a:cxn>
                                <a:cxn ang="T118">
                                  <a:pos x="T36" y="T37"/>
                                </a:cxn>
                                <a:cxn ang="T119">
                                  <a:pos x="T38" y="T39"/>
                                </a:cxn>
                                <a:cxn ang="T120">
                                  <a:pos x="T40" y="T41"/>
                                </a:cxn>
                                <a:cxn ang="T121">
                                  <a:pos x="T42" y="T43"/>
                                </a:cxn>
                                <a:cxn ang="T122">
                                  <a:pos x="T44" y="T45"/>
                                </a:cxn>
                                <a:cxn ang="T123">
                                  <a:pos x="T46" y="T47"/>
                                </a:cxn>
                                <a:cxn ang="T124">
                                  <a:pos x="T48" y="T49"/>
                                </a:cxn>
                                <a:cxn ang="T125">
                                  <a:pos x="T50" y="T51"/>
                                </a:cxn>
                                <a:cxn ang="T126">
                                  <a:pos x="T52" y="T53"/>
                                </a:cxn>
                                <a:cxn ang="T127">
                                  <a:pos x="T54" y="T55"/>
                                </a:cxn>
                                <a:cxn ang="T128">
                                  <a:pos x="T56" y="T57"/>
                                </a:cxn>
                                <a:cxn ang="T129">
                                  <a:pos x="T58" y="T59"/>
                                </a:cxn>
                                <a:cxn ang="T130">
                                  <a:pos x="T60" y="T61"/>
                                </a:cxn>
                                <a:cxn ang="T131">
                                  <a:pos x="T62" y="T63"/>
                                </a:cxn>
                                <a:cxn ang="T132">
                                  <a:pos x="T64" y="T65"/>
                                </a:cxn>
                                <a:cxn ang="T133">
                                  <a:pos x="T66" y="T67"/>
                                </a:cxn>
                                <a:cxn ang="T134">
                                  <a:pos x="T68" y="T69"/>
                                </a:cxn>
                                <a:cxn ang="T135">
                                  <a:pos x="T70" y="T71"/>
                                </a:cxn>
                                <a:cxn ang="T136">
                                  <a:pos x="T72" y="T73"/>
                                </a:cxn>
                                <a:cxn ang="T137">
                                  <a:pos x="T74" y="T75"/>
                                </a:cxn>
                                <a:cxn ang="T138">
                                  <a:pos x="T76" y="T77"/>
                                </a:cxn>
                                <a:cxn ang="T139">
                                  <a:pos x="T78" y="T79"/>
                                </a:cxn>
                                <a:cxn ang="T140">
                                  <a:pos x="T80" y="T81"/>
                                </a:cxn>
                                <a:cxn ang="T141">
                                  <a:pos x="T82" y="T83"/>
                                </a:cxn>
                                <a:cxn ang="T142">
                                  <a:pos x="T84" y="T85"/>
                                </a:cxn>
                                <a:cxn ang="T143">
                                  <a:pos x="T86" y="T87"/>
                                </a:cxn>
                                <a:cxn ang="T144">
                                  <a:pos x="T88" y="T89"/>
                                </a:cxn>
                                <a:cxn ang="T145">
                                  <a:pos x="T90" y="T91"/>
                                </a:cxn>
                                <a:cxn ang="T146">
                                  <a:pos x="T92" y="T93"/>
                                </a:cxn>
                                <a:cxn ang="T147">
                                  <a:pos x="T94" y="T95"/>
                                </a:cxn>
                                <a:cxn ang="T148">
                                  <a:pos x="T96" y="T97"/>
                                </a:cxn>
                                <a:cxn ang="T149">
                                  <a:pos x="T98" y="T99"/>
                                </a:cxn>
                              </a:cxnLst>
                              <a:rect l="0" t="0" r="r" b="b"/>
                              <a:pathLst>
                                <a:path w="1832" h="697">
                                  <a:moveTo>
                                    <a:pt x="356" y="676"/>
                                  </a:moveTo>
                                  <a:lnTo>
                                    <a:pt x="1476" y="676"/>
                                  </a:lnTo>
                                  <a:cubicBezTo>
                                    <a:pt x="1478" y="676"/>
                                    <a:pt x="1479" y="677"/>
                                    <a:pt x="1480" y="677"/>
                                  </a:cubicBezTo>
                                  <a:lnTo>
                                    <a:pt x="1488" y="681"/>
                                  </a:lnTo>
                                  <a:lnTo>
                                    <a:pt x="1484" y="681"/>
                                  </a:lnTo>
                                  <a:lnTo>
                                    <a:pt x="1553" y="674"/>
                                  </a:lnTo>
                                  <a:lnTo>
                                    <a:pt x="1551" y="674"/>
                                  </a:lnTo>
                                  <a:lnTo>
                                    <a:pt x="1614" y="654"/>
                                  </a:lnTo>
                                  <a:lnTo>
                                    <a:pt x="1613" y="654"/>
                                  </a:lnTo>
                                  <a:lnTo>
                                    <a:pt x="1671" y="623"/>
                                  </a:lnTo>
                                  <a:lnTo>
                                    <a:pt x="1669" y="624"/>
                                  </a:lnTo>
                                  <a:lnTo>
                                    <a:pt x="1720" y="583"/>
                                  </a:lnTo>
                                  <a:lnTo>
                                    <a:pt x="1719" y="584"/>
                                  </a:lnTo>
                                  <a:lnTo>
                                    <a:pt x="1760" y="533"/>
                                  </a:lnTo>
                                  <a:lnTo>
                                    <a:pt x="1759" y="535"/>
                                  </a:lnTo>
                                  <a:lnTo>
                                    <a:pt x="1790" y="477"/>
                                  </a:lnTo>
                                  <a:lnTo>
                                    <a:pt x="1790" y="478"/>
                                  </a:lnTo>
                                  <a:lnTo>
                                    <a:pt x="1810" y="415"/>
                                  </a:lnTo>
                                  <a:lnTo>
                                    <a:pt x="1810" y="417"/>
                                  </a:lnTo>
                                  <a:lnTo>
                                    <a:pt x="1817" y="348"/>
                                  </a:lnTo>
                                  <a:lnTo>
                                    <a:pt x="1817" y="349"/>
                                  </a:lnTo>
                                  <a:lnTo>
                                    <a:pt x="1810" y="280"/>
                                  </a:lnTo>
                                  <a:lnTo>
                                    <a:pt x="1810" y="282"/>
                                  </a:lnTo>
                                  <a:lnTo>
                                    <a:pt x="1790" y="219"/>
                                  </a:lnTo>
                                  <a:lnTo>
                                    <a:pt x="1790" y="220"/>
                                  </a:lnTo>
                                  <a:lnTo>
                                    <a:pt x="1759" y="162"/>
                                  </a:lnTo>
                                  <a:lnTo>
                                    <a:pt x="1760" y="164"/>
                                  </a:lnTo>
                                  <a:lnTo>
                                    <a:pt x="1719" y="114"/>
                                  </a:lnTo>
                                  <a:lnTo>
                                    <a:pt x="1720" y="115"/>
                                  </a:lnTo>
                                  <a:lnTo>
                                    <a:pt x="1669" y="73"/>
                                  </a:lnTo>
                                  <a:lnTo>
                                    <a:pt x="1671" y="74"/>
                                  </a:lnTo>
                                  <a:lnTo>
                                    <a:pt x="1613" y="43"/>
                                  </a:lnTo>
                                  <a:lnTo>
                                    <a:pt x="1614" y="43"/>
                                  </a:lnTo>
                                  <a:lnTo>
                                    <a:pt x="1551" y="23"/>
                                  </a:lnTo>
                                  <a:lnTo>
                                    <a:pt x="1553" y="23"/>
                                  </a:lnTo>
                                  <a:lnTo>
                                    <a:pt x="1484" y="16"/>
                                  </a:lnTo>
                                  <a:lnTo>
                                    <a:pt x="1488" y="16"/>
                                  </a:lnTo>
                                  <a:lnTo>
                                    <a:pt x="1480" y="20"/>
                                  </a:lnTo>
                                  <a:cubicBezTo>
                                    <a:pt x="1479" y="20"/>
                                    <a:pt x="1478" y="20"/>
                                    <a:pt x="1476" y="20"/>
                                  </a:cubicBezTo>
                                  <a:lnTo>
                                    <a:pt x="356" y="20"/>
                                  </a:lnTo>
                                  <a:cubicBezTo>
                                    <a:pt x="355" y="20"/>
                                    <a:pt x="354" y="20"/>
                                    <a:pt x="352" y="19"/>
                                  </a:cubicBezTo>
                                  <a:lnTo>
                                    <a:pt x="345" y="15"/>
                                  </a:lnTo>
                                  <a:lnTo>
                                    <a:pt x="350" y="16"/>
                                  </a:lnTo>
                                  <a:lnTo>
                                    <a:pt x="281" y="23"/>
                                  </a:lnTo>
                                  <a:lnTo>
                                    <a:pt x="283" y="23"/>
                                  </a:lnTo>
                                  <a:lnTo>
                                    <a:pt x="219" y="43"/>
                                  </a:lnTo>
                                  <a:lnTo>
                                    <a:pt x="220" y="43"/>
                                  </a:lnTo>
                                  <a:lnTo>
                                    <a:pt x="162" y="74"/>
                                  </a:lnTo>
                                  <a:lnTo>
                                    <a:pt x="164" y="73"/>
                                  </a:lnTo>
                                  <a:lnTo>
                                    <a:pt x="114" y="115"/>
                                  </a:lnTo>
                                  <a:lnTo>
                                    <a:pt x="115" y="114"/>
                                  </a:lnTo>
                                  <a:lnTo>
                                    <a:pt x="73" y="164"/>
                                  </a:lnTo>
                                  <a:lnTo>
                                    <a:pt x="74" y="162"/>
                                  </a:lnTo>
                                  <a:lnTo>
                                    <a:pt x="43" y="220"/>
                                  </a:lnTo>
                                  <a:lnTo>
                                    <a:pt x="43" y="219"/>
                                  </a:lnTo>
                                  <a:lnTo>
                                    <a:pt x="23" y="282"/>
                                  </a:lnTo>
                                  <a:lnTo>
                                    <a:pt x="23" y="280"/>
                                  </a:lnTo>
                                  <a:lnTo>
                                    <a:pt x="16" y="349"/>
                                  </a:lnTo>
                                  <a:lnTo>
                                    <a:pt x="16" y="348"/>
                                  </a:lnTo>
                                  <a:lnTo>
                                    <a:pt x="23" y="417"/>
                                  </a:lnTo>
                                  <a:lnTo>
                                    <a:pt x="23" y="415"/>
                                  </a:lnTo>
                                  <a:lnTo>
                                    <a:pt x="43" y="478"/>
                                  </a:lnTo>
                                  <a:lnTo>
                                    <a:pt x="43" y="477"/>
                                  </a:lnTo>
                                  <a:lnTo>
                                    <a:pt x="74" y="535"/>
                                  </a:lnTo>
                                  <a:lnTo>
                                    <a:pt x="73" y="533"/>
                                  </a:lnTo>
                                  <a:lnTo>
                                    <a:pt x="115" y="584"/>
                                  </a:lnTo>
                                  <a:lnTo>
                                    <a:pt x="114" y="583"/>
                                  </a:lnTo>
                                  <a:lnTo>
                                    <a:pt x="164" y="624"/>
                                  </a:lnTo>
                                  <a:lnTo>
                                    <a:pt x="162" y="623"/>
                                  </a:lnTo>
                                  <a:lnTo>
                                    <a:pt x="220" y="654"/>
                                  </a:lnTo>
                                  <a:lnTo>
                                    <a:pt x="219" y="654"/>
                                  </a:lnTo>
                                  <a:lnTo>
                                    <a:pt x="283" y="674"/>
                                  </a:lnTo>
                                  <a:lnTo>
                                    <a:pt x="281" y="674"/>
                                  </a:lnTo>
                                  <a:lnTo>
                                    <a:pt x="350" y="681"/>
                                  </a:lnTo>
                                  <a:cubicBezTo>
                                    <a:pt x="355" y="681"/>
                                    <a:pt x="358" y="685"/>
                                    <a:pt x="357" y="689"/>
                                  </a:cubicBezTo>
                                  <a:cubicBezTo>
                                    <a:pt x="357" y="694"/>
                                    <a:pt x="353" y="697"/>
                                    <a:pt x="349" y="696"/>
                                  </a:cubicBezTo>
                                  <a:lnTo>
                                    <a:pt x="280" y="689"/>
                                  </a:lnTo>
                                  <a:cubicBezTo>
                                    <a:pt x="279" y="689"/>
                                    <a:pt x="279" y="689"/>
                                    <a:pt x="278" y="689"/>
                                  </a:cubicBezTo>
                                  <a:lnTo>
                                    <a:pt x="214" y="669"/>
                                  </a:lnTo>
                                  <a:cubicBezTo>
                                    <a:pt x="214" y="669"/>
                                    <a:pt x="213" y="669"/>
                                    <a:pt x="213" y="669"/>
                                  </a:cubicBezTo>
                                  <a:lnTo>
                                    <a:pt x="155" y="638"/>
                                  </a:lnTo>
                                  <a:cubicBezTo>
                                    <a:pt x="154" y="637"/>
                                    <a:pt x="154" y="637"/>
                                    <a:pt x="153" y="637"/>
                                  </a:cubicBezTo>
                                  <a:lnTo>
                                    <a:pt x="103" y="596"/>
                                  </a:lnTo>
                                  <a:cubicBezTo>
                                    <a:pt x="103" y="595"/>
                                    <a:pt x="103" y="595"/>
                                    <a:pt x="102" y="595"/>
                                  </a:cubicBezTo>
                                  <a:lnTo>
                                    <a:pt x="60" y="544"/>
                                  </a:lnTo>
                                  <a:cubicBezTo>
                                    <a:pt x="60" y="543"/>
                                    <a:pt x="60" y="543"/>
                                    <a:pt x="59" y="542"/>
                                  </a:cubicBezTo>
                                  <a:lnTo>
                                    <a:pt x="28" y="484"/>
                                  </a:lnTo>
                                  <a:cubicBezTo>
                                    <a:pt x="28" y="484"/>
                                    <a:pt x="28" y="483"/>
                                    <a:pt x="28" y="483"/>
                                  </a:cubicBezTo>
                                  <a:lnTo>
                                    <a:pt x="8" y="420"/>
                                  </a:lnTo>
                                  <a:cubicBezTo>
                                    <a:pt x="8" y="419"/>
                                    <a:pt x="8" y="419"/>
                                    <a:pt x="8" y="418"/>
                                  </a:cubicBezTo>
                                  <a:lnTo>
                                    <a:pt x="1" y="349"/>
                                  </a:lnTo>
                                  <a:cubicBezTo>
                                    <a:pt x="0" y="349"/>
                                    <a:pt x="0" y="348"/>
                                    <a:pt x="1" y="348"/>
                                  </a:cubicBezTo>
                                  <a:lnTo>
                                    <a:pt x="8" y="279"/>
                                  </a:lnTo>
                                  <a:cubicBezTo>
                                    <a:pt x="8" y="278"/>
                                    <a:pt x="8" y="278"/>
                                    <a:pt x="8" y="277"/>
                                  </a:cubicBezTo>
                                  <a:lnTo>
                                    <a:pt x="28" y="214"/>
                                  </a:lnTo>
                                  <a:cubicBezTo>
                                    <a:pt x="28" y="214"/>
                                    <a:pt x="28" y="213"/>
                                    <a:pt x="28" y="213"/>
                                  </a:cubicBezTo>
                                  <a:lnTo>
                                    <a:pt x="59" y="155"/>
                                  </a:lnTo>
                                  <a:cubicBezTo>
                                    <a:pt x="60" y="154"/>
                                    <a:pt x="60" y="154"/>
                                    <a:pt x="60" y="153"/>
                                  </a:cubicBezTo>
                                  <a:lnTo>
                                    <a:pt x="102" y="103"/>
                                  </a:lnTo>
                                  <a:cubicBezTo>
                                    <a:pt x="103" y="103"/>
                                    <a:pt x="103" y="103"/>
                                    <a:pt x="103" y="102"/>
                                  </a:cubicBezTo>
                                  <a:lnTo>
                                    <a:pt x="153" y="60"/>
                                  </a:lnTo>
                                  <a:cubicBezTo>
                                    <a:pt x="154" y="60"/>
                                    <a:pt x="154" y="60"/>
                                    <a:pt x="155" y="59"/>
                                  </a:cubicBezTo>
                                  <a:lnTo>
                                    <a:pt x="213" y="28"/>
                                  </a:lnTo>
                                  <a:cubicBezTo>
                                    <a:pt x="213" y="28"/>
                                    <a:pt x="214" y="28"/>
                                    <a:pt x="214" y="28"/>
                                  </a:cubicBezTo>
                                  <a:lnTo>
                                    <a:pt x="278" y="8"/>
                                  </a:lnTo>
                                  <a:cubicBezTo>
                                    <a:pt x="279" y="8"/>
                                    <a:pt x="279" y="8"/>
                                    <a:pt x="280" y="8"/>
                                  </a:cubicBezTo>
                                  <a:lnTo>
                                    <a:pt x="349" y="1"/>
                                  </a:lnTo>
                                  <a:cubicBezTo>
                                    <a:pt x="350" y="0"/>
                                    <a:pt x="352" y="1"/>
                                    <a:pt x="353" y="2"/>
                                  </a:cubicBezTo>
                                  <a:lnTo>
                                    <a:pt x="360" y="6"/>
                                  </a:lnTo>
                                  <a:lnTo>
                                    <a:pt x="356" y="4"/>
                                  </a:lnTo>
                                  <a:lnTo>
                                    <a:pt x="1476" y="4"/>
                                  </a:lnTo>
                                  <a:lnTo>
                                    <a:pt x="1473" y="5"/>
                                  </a:lnTo>
                                  <a:lnTo>
                                    <a:pt x="1481" y="1"/>
                                  </a:lnTo>
                                  <a:cubicBezTo>
                                    <a:pt x="1482" y="1"/>
                                    <a:pt x="1484" y="0"/>
                                    <a:pt x="1485" y="1"/>
                                  </a:cubicBezTo>
                                  <a:lnTo>
                                    <a:pt x="1554" y="8"/>
                                  </a:lnTo>
                                  <a:cubicBezTo>
                                    <a:pt x="1555" y="8"/>
                                    <a:pt x="1555" y="8"/>
                                    <a:pt x="1556" y="8"/>
                                  </a:cubicBezTo>
                                  <a:lnTo>
                                    <a:pt x="1619" y="28"/>
                                  </a:lnTo>
                                  <a:cubicBezTo>
                                    <a:pt x="1619" y="28"/>
                                    <a:pt x="1620" y="28"/>
                                    <a:pt x="1620" y="28"/>
                                  </a:cubicBezTo>
                                  <a:lnTo>
                                    <a:pt x="1678" y="59"/>
                                  </a:lnTo>
                                  <a:cubicBezTo>
                                    <a:pt x="1679" y="60"/>
                                    <a:pt x="1679" y="60"/>
                                    <a:pt x="1680" y="60"/>
                                  </a:cubicBezTo>
                                  <a:lnTo>
                                    <a:pt x="1731" y="102"/>
                                  </a:lnTo>
                                  <a:cubicBezTo>
                                    <a:pt x="1731" y="103"/>
                                    <a:pt x="1731" y="103"/>
                                    <a:pt x="1732" y="103"/>
                                  </a:cubicBezTo>
                                  <a:lnTo>
                                    <a:pt x="1773" y="153"/>
                                  </a:lnTo>
                                  <a:cubicBezTo>
                                    <a:pt x="1773" y="154"/>
                                    <a:pt x="1773" y="154"/>
                                    <a:pt x="1774" y="155"/>
                                  </a:cubicBezTo>
                                  <a:lnTo>
                                    <a:pt x="1805" y="213"/>
                                  </a:lnTo>
                                  <a:cubicBezTo>
                                    <a:pt x="1805" y="213"/>
                                    <a:pt x="1805" y="214"/>
                                    <a:pt x="1805" y="214"/>
                                  </a:cubicBezTo>
                                  <a:lnTo>
                                    <a:pt x="1825" y="277"/>
                                  </a:lnTo>
                                  <a:cubicBezTo>
                                    <a:pt x="1825" y="278"/>
                                    <a:pt x="1825" y="278"/>
                                    <a:pt x="1825" y="279"/>
                                  </a:cubicBezTo>
                                  <a:lnTo>
                                    <a:pt x="1832" y="348"/>
                                  </a:lnTo>
                                  <a:cubicBezTo>
                                    <a:pt x="1832" y="348"/>
                                    <a:pt x="1832" y="349"/>
                                    <a:pt x="1832" y="349"/>
                                  </a:cubicBezTo>
                                  <a:lnTo>
                                    <a:pt x="1825" y="418"/>
                                  </a:lnTo>
                                  <a:cubicBezTo>
                                    <a:pt x="1825" y="419"/>
                                    <a:pt x="1825" y="419"/>
                                    <a:pt x="1825" y="420"/>
                                  </a:cubicBezTo>
                                  <a:lnTo>
                                    <a:pt x="1805" y="483"/>
                                  </a:lnTo>
                                  <a:cubicBezTo>
                                    <a:pt x="1805" y="483"/>
                                    <a:pt x="1805" y="484"/>
                                    <a:pt x="1805" y="484"/>
                                  </a:cubicBezTo>
                                  <a:lnTo>
                                    <a:pt x="1774" y="542"/>
                                  </a:lnTo>
                                  <a:cubicBezTo>
                                    <a:pt x="1773" y="543"/>
                                    <a:pt x="1773" y="543"/>
                                    <a:pt x="1773" y="543"/>
                                  </a:cubicBezTo>
                                  <a:lnTo>
                                    <a:pt x="1732" y="594"/>
                                  </a:lnTo>
                                  <a:cubicBezTo>
                                    <a:pt x="1731" y="595"/>
                                    <a:pt x="1731" y="595"/>
                                    <a:pt x="1730" y="596"/>
                                  </a:cubicBezTo>
                                  <a:lnTo>
                                    <a:pt x="1679" y="637"/>
                                  </a:lnTo>
                                  <a:cubicBezTo>
                                    <a:pt x="1679" y="637"/>
                                    <a:pt x="1679" y="637"/>
                                    <a:pt x="1678" y="638"/>
                                  </a:cubicBezTo>
                                  <a:lnTo>
                                    <a:pt x="1620" y="669"/>
                                  </a:lnTo>
                                  <a:cubicBezTo>
                                    <a:pt x="1620" y="669"/>
                                    <a:pt x="1619" y="669"/>
                                    <a:pt x="1619" y="669"/>
                                  </a:cubicBezTo>
                                  <a:lnTo>
                                    <a:pt x="1556" y="689"/>
                                  </a:lnTo>
                                  <a:cubicBezTo>
                                    <a:pt x="1555" y="689"/>
                                    <a:pt x="1555" y="689"/>
                                    <a:pt x="1554" y="689"/>
                                  </a:cubicBezTo>
                                  <a:lnTo>
                                    <a:pt x="1485" y="696"/>
                                  </a:lnTo>
                                  <a:cubicBezTo>
                                    <a:pt x="1484" y="697"/>
                                    <a:pt x="1482" y="696"/>
                                    <a:pt x="1481" y="696"/>
                                  </a:cubicBezTo>
                                  <a:lnTo>
                                    <a:pt x="1473" y="692"/>
                                  </a:lnTo>
                                  <a:lnTo>
                                    <a:pt x="1476" y="692"/>
                                  </a:lnTo>
                                  <a:lnTo>
                                    <a:pt x="356" y="692"/>
                                  </a:lnTo>
                                  <a:cubicBezTo>
                                    <a:pt x="352" y="692"/>
                                    <a:pt x="348" y="689"/>
                                    <a:pt x="348" y="684"/>
                                  </a:cubicBezTo>
                                  <a:cubicBezTo>
                                    <a:pt x="348" y="680"/>
                                    <a:pt x="352" y="676"/>
                                    <a:pt x="356" y="676"/>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150" name="Rectangle 170"/>
                          <wps:cNvSpPr>
                            <a:spLocks noChangeArrowheads="1"/>
                          </wps:cNvSpPr>
                          <wps:spPr bwMode="auto">
                            <a:xfrm>
                              <a:off x="3920" y="44"/>
                              <a:ext cx="1263" cy="489"/>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1" name="Rectangle 171"/>
                          <wps:cNvSpPr>
                            <a:spLocks noChangeArrowheads="1"/>
                          </wps:cNvSpPr>
                          <wps:spPr bwMode="auto">
                            <a:xfrm>
                              <a:off x="3887" y="11"/>
                              <a:ext cx="1263"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 name="Rectangle 172"/>
                          <wps:cNvSpPr>
                            <a:spLocks noChangeArrowheads="1"/>
                          </wps:cNvSpPr>
                          <wps:spPr bwMode="auto">
                            <a:xfrm>
                              <a:off x="3887" y="22"/>
                              <a:ext cx="1263" cy="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3" name="Rectangle 173"/>
                          <wps:cNvSpPr>
                            <a:spLocks noChangeArrowheads="1"/>
                          </wps:cNvSpPr>
                          <wps:spPr bwMode="auto">
                            <a:xfrm>
                              <a:off x="3887" y="33"/>
                              <a:ext cx="1263" cy="32"/>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4" name="Rectangle 174"/>
                          <wps:cNvSpPr>
                            <a:spLocks noChangeArrowheads="1"/>
                          </wps:cNvSpPr>
                          <wps:spPr bwMode="auto">
                            <a:xfrm>
                              <a:off x="3887" y="65"/>
                              <a:ext cx="1263" cy="33"/>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5" name="Rectangle 175"/>
                          <wps:cNvSpPr>
                            <a:spLocks noChangeArrowheads="1"/>
                          </wps:cNvSpPr>
                          <wps:spPr bwMode="auto">
                            <a:xfrm>
                              <a:off x="3887" y="98"/>
                              <a:ext cx="1263" cy="33"/>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6" name="Rectangle 176"/>
                          <wps:cNvSpPr>
                            <a:spLocks noChangeArrowheads="1"/>
                          </wps:cNvSpPr>
                          <wps:spPr bwMode="auto">
                            <a:xfrm>
                              <a:off x="3887" y="131"/>
                              <a:ext cx="1263" cy="21"/>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177"/>
                          <wps:cNvSpPr>
                            <a:spLocks noChangeArrowheads="1"/>
                          </wps:cNvSpPr>
                          <wps:spPr bwMode="auto">
                            <a:xfrm>
                              <a:off x="3887" y="152"/>
                              <a:ext cx="1263" cy="33"/>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8" name="Rectangle 178"/>
                          <wps:cNvSpPr>
                            <a:spLocks noChangeArrowheads="1"/>
                          </wps:cNvSpPr>
                          <wps:spPr bwMode="auto">
                            <a:xfrm>
                              <a:off x="3887" y="185"/>
                              <a:ext cx="1263" cy="33"/>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9" name="Rectangle 179"/>
                          <wps:cNvSpPr>
                            <a:spLocks noChangeArrowheads="1"/>
                          </wps:cNvSpPr>
                          <wps:spPr bwMode="auto">
                            <a:xfrm>
                              <a:off x="3887" y="218"/>
                              <a:ext cx="1263" cy="54"/>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 name="Rectangle 180"/>
                          <wps:cNvSpPr>
                            <a:spLocks noChangeArrowheads="1"/>
                          </wps:cNvSpPr>
                          <wps:spPr bwMode="auto">
                            <a:xfrm>
                              <a:off x="3887" y="272"/>
                              <a:ext cx="1263" cy="33"/>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181"/>
                          <wps:cNvSpPr>
                            <a:spLocks noChangeArrowheads="1"/>
                          </wps:cNvSpPr>
                          <wps:spPr bwMode="auto">
                            <a:xfrm>
                              <a:off x="3887" y="305"/>
                              <a:ext cx="1263" cy="32"/>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 name="Rectangle 182"/>
                          <wps:cNvSpPr>
                            <a:spLocks noChangeArrowheads="1"/>
                          </wps:cNvSpPr>
                          <wps:spPr bwMode="auto">
                            <a:xfrm>
                              <a:off x="3887" y="337"/>
                              <a:ext cx="1263" cy="33"/>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3" name="Rectangle 183"/>
                          <wps:cNvSpPr>
                            <a:spLocks noChangeArrowheads="1"/>
                          </wps:cNvSpPr>
                          <wps:spPr bwMode="auto">
                            <a:xfrm>
                              <a:off x="3887" y="370"/>
                              <a:ext cx="1263" cy="33"/>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184"/>
                          <wps:cNvSpPr>
                            <a:spLocks noChangeArrowheads="1"/>
                          </wps:cNvSpPr>
                          <wps:spPr bwMode="auto">
                            <a:xfrm>
                              <a:off x="3887" y="403"/>
                              <a:ext cx="1263" cy="21"/>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 name="Rectangle 185"/>
                          <wps:cNvSpPr>
                            <a:spLocks noChangeArrowheads="1"/>
                          </wps:cNvSpPr>
                          <wps:spPr bwMode="auto">
                            <a:xfrm>
                              <a:off x="3887" y="424"/>
                              <a:ext cx="1263" cy="33"/>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 name="Rectangle 186"/>
                          <wps:cNvSpPr>
                            <a:spLocks noChangeArrowheads="1"/>
                          </wps:cNvSpPr>
                          <wps:spPr bwMode="auto">
                            <a:xfrm>
                              <a:off x="3887" y="457"/>
                              <a:ext cx="1263" cy="33"/>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 name="Rectangle 187"/>
                          <wps:cNvSpPr>
                            <a:spLocks noChangeArrowheads="1"/>
                          </wps:cNvSpPr>
                          <wps:spPr bwMode="auto">
                            <a:xfrm>
                              <a:off x="3887" y="490"/>
                              <a:ext cx="1263"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Freeform 188"/>
                          <wps:cNvSpPr>
                            <a:spLocks/>
                          </wps:cNvSpPr>
                          <wps:spPr bwMode="auto">
                            <a:xfrm>
                              <a:off x="3908" y="22"/>
                              <a:ext cx="1236" cy="468"/>
                            </a:xfrm>
                            <a:custGeom>
                              <a:avLst/>
                              <a:gdLst>
                                <a:gd name="T0" fmla="*/ 157 w 1816"/>
                                <a:gd name="T1" fmla="*/ 318 h 688"/>
                                <a:gd name="T2" fmla="*/ 683 w 1816"/>
                                <a:gd name="T3" fmla="*/ 318 h 688"/>
                                <a:gd name="T4" fmla="*/ 684 w 1816"/>
                                <a:gd name="T5" fmla="*/ 317 h 688"/>
                                <a:gd name="T6" fmla="*/ 841 w 1816"/>
                                <a:gd name="T7" fmla="*/ 160 h 688"/>
                                <a:gd name="T8" fmla="*/ 684 w 1816"/>
                                <a:gd name="T9" fmla="*/ 2 h 688"/>
                                <a:gd name="T10" fmla="*/ 684 w 1816"/>
                                <a:gd name="T11" fmla="*/ 2 h 688"/>
                                <a:gd name="T12" fmla="*/ 683 w 1816"/>
                                <a:gd name="T13" fmla="*/ 0 h 688"/>
                                <a:gd name="T14" fmla="*/ 157 w 1816"/>
                                <a:gd name="T15" fmla="*/ 0 h 688"/>
                                <a:gd name="T16" fmla="*/ 157 w 1816"/>
                                <a:gd name="T17" fmla="*/ 2 h 688"/>
                                <a:gd name="T18" fmla="*/ 0 w 1816"/>
                                <a:gd name="T19" fmla="*/ 160 h 688"/>
                                <a:gd name="T20" fmla="*/ 157 w 1816"/>
                                <a:gd name="T21" fmla="*/ 317 h 688"/>
                                <a:gd name="T22" fmla="*/ 157 w 1816"/>
                                <a:gd name="T23" fmla="*/ 318 h 688"/>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16" h="688">
                                  <a:moveTo>
                                    <a:pt x="338" y="688"/>
                                  </a:moveTo>
                                  <a:lnTo>
                                    <a:pt x="1474" y="688"/>
                                  </a:lnTo>
                                  <a:lnTo>
                                    <a:pt x="1476" y="685"/>
                                  </a:lnTo>
                                  <a:cubicBezTo>
                                    <a:pt x="1664" y="685"/>
                                    <a:pt x="1816" y="533"/>
                                    <a:pt x="1816" y="345"/>
                                  </a:cubicBezTo>
                                  <a:cubicBezTo>
                                    <a:pt x="1816" y="157"/>
                                    <a:pt x="1664" y="5"/>
                                    <a:pt x="1476" y="5"/>
                                  </a:cubicBezTo>
                                  <a:cubicBezTo>
                                    <a:pt x="1476" y="5"/>
                                    <a:pt x="1476" y="5"/>
                                    <a:pt x="1476" y="5"/>
                                  </a:cubicBezTo>
                                  <a:lnTo>
                                    <a:pt x="1474" y="0"/>
                                  </a:lnTo>
                                  <a:lnTo>
                                    <a:pt x="338" y="0"/>
                                  </a:lnTo>
                                  <a:lnTo>
                                    <a:pt x="340" y="5"/>
                                  </a:lnTo>
                                  <a:cubicBezTo>
                                    <a:pt x="152" y="5"/>
                                    <a:pt x="0" y="157"/>
                                    <a:pt x="0" y="345"/>
                                  </a:cubicBezTo>
                                  <a:cubicBezTo>
                                    <a:pt x="0" y="533"/>
                                    <a:pt x="152" y="685"/>
                                    <a:pt x="340" y="685"/>
                                  </a:cubicBezTo>
                                  <a:lnTo>
                                    <a:pt x="338" y="688"/>
                                  </a:lnTo>
                                  <a:close/>
                                </a:path>
                              </a:pathLst>
                            </a:cu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Rectangle 189"/>
                          <wps:cNvSpPr>
                            <a:spLocks noChangeArrowheads="1"/>
                          </wps:cNvSpPr>
                          <wps:spPr bwMode="auto">
                            <a:xfrm>
                              <a:off x="4312" y="120"/>
                              <a:ext cx="431"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Start</w:t>
                                </w:r>
                              </w:p>
                            </w:txbxContent>
                          </wps:txbx>
                          <wps:bodyPr rot="0" vert="horz" wrap="none" lIns="0" tIns="0" rIns="0" bIns="0" anchor="t" anchorCtr="0" upright="1">
                            <a:spAutoFit/>
                          </wps:bodyPr>
                        </wps:wsp>
                        <wps:wsp>
                          <wps:cNvPr id="170" name="Line 190"/>
                          <wps:cNvCnPr/>
                          <wps:spPr bwMode="auto">
                            <a:xfrm>
                              <a:off x="4530" y="1371"/>
                              <a:ext cx="0" cy="207"/>
                            </a:xfrm>
                            <a:prstGeom prst="line">
                              <a:avLst/>
                            </a:prstGeom>
                            <a:noFill/>
                            <a:ln w="11430" cap="rnd">
                              <a:solidFill>
                                <a:srgbClr val="404040"/>
                              </a:solidFill>
                              <a:round/>
                              <a:headEnd/>
                              <a:tailEnd/>
                            </a:ln>
                            <a:extLst>
                              <a:ext uri="{909E8E84-426E-40DD-AFC4-6F175D3DCCD1}">
                                <a14:hiddenFill xmlns:a14="http://schemas.microsoft.com/office/drawing/2010/main">
                                  <a:noFill/>
                                </a14:hiddenFill>
                              </a:ext>
                            </a:extLst>
                          </wps:spPr>
                          <wps:bodyPr/>
                        </wps:wsp>
                        <wps:wsp>
                          <wps:cNvPr id="171" name="Freeform 191"/>
                          <wps:cNvSpPr>
                            <a:spLocks/>
                          </wps:cNvSpPr>
                          <wps:spPr bwMode="auto">
                            <a:xfrm>
                              <a:off x="4462" y="1542"/>
                              <a:ext cx="128" cy="123"/>
                            </a:xfrm>
                            <a:custGeom>
                              <a:avLst/>
                              <a:gdLst>
                                <a:gd name="T0" fmla="*/ 47 w 187"/>
                                <a:gd name="T1" fmla="*/ 84 h 181"/>
                                <a:gd name="T2" fmla="*/ 1 w 187"/>
                                <a:gd name="T3" fmla="*/ 2 h 181"/>
                                <a:gd name="T4" fmla="*/ 0 w 187"/>
                                <a:gd name="T5" fmla="*/ 1 h 181"/>
                                <a:gd name="T6" fmla="*/ 88 w 187"/>
                                <a:gd name="T7" fmla="*/ 0 h 181"/>
                                <a:gd name="T8" fmla="*/ 84 w 187"/>
                                <a:gd name="T9" fmla="*/ 2 h 181"/>
                                <a:gd name="T10" fmla="*/ 47 w 187"/>
                                <a:gd name="T11" fmla="*/ 84 h 181"/>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87" h="181">
                                  <a:moveTo>
                                    <a:pt x="99" y="181"/>
                                  </a:moveTo>
                                  <a:lnTo>
                                    <a:pt x="3" y="5"/>
                                  </a:lnTo>
                                  <a:lnTo>
                                    <a:pt x="0" y="1"/>
                                  </a:lnTo>
                                  <a:cubicBezTo>
                                    <a:pt x="59" y="30"/>
                                    <a:pt x="128" y="30"/>
                                    <a:pt x="187" y="0"/>
                                  </a:cubicBezTo>
                                  <a:lnTo>
                                    <a:pt x="179" y="5"/>
                                  </a:lnTo>
                                  <a:lnTo>
                                    <a:pt x="99" y="181"/>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172" name="Line 192"/>
                          <wps:cNvCnPr/>
                          <wps:spPr bwMode="auto">
                            <a:xfrm>
                              <a:off x="4530" y="3243"/>
                              <a:ext cx="0" cy="338"/>
                            </a:xfrm>
                            <a:prstGeom prst="line">
                              <a:avLst/>
                            </a:prstGeom>
                            <a:noFill/>
                            <a:ln w="11430" cap="rnd">
                              <a:solidFill>
                                <a:srgbClr val="404040"/>
                              </a:solidFill>
                              <a:round/>
                              <a:headEnd/>
                              <a:tailEnd/>
                            </a:ln>
                            <a:extLst>
                              <a:ext uri="{909E8E84-426E-40DD-AFC4-6F175D3DCCD1}">
                                <a14:hiddenFill xmlns:a14="http://schemas.microsoft.com/office/drawing/2010/main">
                                  <a:noFill/>
                                </a14:hiddenFill>
                              </a:ext>
                            </a:extLst>
                          </wps:spPr>
                          <wps:bodyPr/>
                        </wps:wsp>
                        <wps:wsp>
                          <wps:cNvPr id="173" name="Freeform 193"/>
                          <wps:cNvSpPr>
                            <a:spLocks/>
                          </wps:cNvSpPr>
                          <wps:spPr bwMode="auto">
                            <a:xfrm>
                              <a:off x="4462" y="3548"/>
                              <a:ext cx="133" cy="131"/>
                            </a:xfrm>
                            <a:custGeom>
                              <a:avLst/>
                              <a:gdLst>
                                <a:gd name="T0" fmla="*/ 46 w 195"/>
                                <a:gd name="T1" fmla="*/ 89 h 192"/>
                                <a:gd name="T2" fmla="*/ 1 w 195"/>
                                <a:gd name="T3" fmla="*/ 0 h 192"/>
                                <a:gd name="T4" fmla="*/ 0 w 195"/>
                                <a:gd name="T5" fmla="*/ 0 h 192"/>
                                <a:gd name="T6" fmla="*/ 87 w 195"/>
                                <a:gd name="T7" fmla="*/ 0 h 192"/>
                                <a:gd name="T8" fmla="*/ 91 w 195"/>
                                <a:gd name="T9" fmla="*/ 0 h 192"/>
                                <a:gd name="T10" fmla="*/ 46 w 195"/>
                                <a:gd name="T11" fmla="*/ 89 h 192"/>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5" h="192">
                                  <a:moveTo>
                                    <a:pt x="99" y="192"/>
                                  </a:moveTo>
                                  <a:lnTo>
                                    <a:pt x="3" y="0"/>
                                  </a:lnTo>
                                  <a:lnTo>
                                    <a:pt x="0" y="0"/>
                                  </a:lnTo>
                                  <a:cubicBezTo>
                                    <a:pt x="59" y="30"/>
                                    <a:pt x="129" y="30"/>
                                    <a:pt x="188" y="0"/>
                                  </a:cubicBezTo>
                                  <a:lnTo>
                                    <a:pt x="195" y="0"/>
                                  </a:lnTo>
                                  <a:lnTo>
                                    <a:pt x="99" y="192"/>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174" name="Freeform 194"/>
                          <wps:cNvSpPr>
                            <a:spLocks/>
                          </wps:cNvSpPr>
                          <wps:spPr bwMode="auto">
                            <a:xfrm>
                              <a:off x="2722" y="2819"/>
                              <a:ext cx="588" cy="3189"/>
                            </a:xfrm>
                            <a:custGeom>
                              <a:avLst/>
                              <a:gdLst>
                                <a:gd name="T0" fmla="*/ 588 w 588"/>
                                <a:gd name="T1" fmla="*/ 3189 h 3189"/>
                                <a:gd name="T2" fmla="*/ 0 w 588"/>
                                <a:gd name="T3" fmla="*/ 3189 h 3189"/>
                                <a:gd name="T4" fmla="*/ 0 w 588"/>
                                <a:gd name="T5" fmla="*/ 0 h 3189"/>
                                <a:gd name="T6" fmla="*/ 425 w 588"/>
                                <a:gd name="T7" fmla="*/ 0 h 3189"/>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588" h="3189">
                                  <a:moveTo>
                                    <a:pt x="588" y="3189"/>
                                  </a:moveTo>
                                  <a:lnTo>
                                    <a:pt x="0" y="3189"/>
                                  </a:lnTo>
                                  <a:lnTo>
                                    <a:pt x="0" y="0"/>
                                  </a:lnTo>
                                  <a:lnTo>
                                    <a:pt x="425" y="0"/>
                                  </a:lnTo>
                                </a:path>
                              </a:pathLst>
                            </a:custGeom>
                            <a:noFill/>
                            <a:ln w="11430"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 name="Freeform 195"/>
                          <wps:cNvSpPr>
                            <a:spLocks/>
                          </wps:cNvSpPr>
                          <wps:spPr bwMode="auto">
                            <a:xfrm>
                              <a:off x="3112" y="2753"/>
                              <a:ext cx="133" cy="131"/>
                            </a:xfrm>
                            <a:custGeom>
                              <a:avLst/>
                              <a:gdLst>
                                <a:gd name="T0" fmla="*/ 91 w 195"/>
                                <a:gd name="T1" fmla="*/ 45 h 192"/>
                                <a:gd name="T2" fmla="*/ 1 w 195"/>
                                <a:gd name="T3" fmla="*/ 89 h 192"/>
                                <a:gd name="T4" fmla="*/ 0 w 195"/>
                                <a:gd name="T5" fmla="*/ 88 h 192"/>
                                <a:gd name="T6" fmla="*/ 0 w 195"/>
                                <a:gd name="T7" fmla="*/ 1 h 192"/>
                                <a:gd name="T8" fmla="*/ 1 w 195"/>
                                <a:gd name="T9" fmla="*/ 0 h 192"/>
                                <a:gd name="T10" fmla="*/ 91 w 195"/>
                                <a:gd name="T11" fmla="*/ 45 h 192"/>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5" h="192">
                                  <a:moveTo>
                                    <a:pt x="195" y="96"/>
                                  </a:moveTo>
                                  <a:lnTo>
                                    <a:pt x="3" y="192"/>
                                  </a:lnTo>
                                  <a:lnTo>
                                    <a:pt x="0" y="189"/>
                                  </a:lnTo>
                                  <a:cubicBezTo>
                                    <a:pt x="30" y="130"/>
                                    <a:pt x="30" y="60"/>
                                    <a:pt x="0" y="1"/>
                                  </a:cubicBezTo>
                                  <a:lnTo>
                                    <a:pt x="3" y="0"/>
                                  </a:lnTo>
                                  <a:lnTo>
                                    <a:pt x="195" y="96"/>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176" name="Rectangle 196"/>
                          <wps:cNvSpPr>
                            <a:spLocks noChangeArrowheads="1"/>
                          </wps:cNvSpPr>
                          <wps:spPr bwMode="auto">
                            <a:xfrm>
                              <a:off x="2602" y="4310"/>
                              <a:ext cx="251" cy="2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 name="Rectangle 197"/>
                          <wps:cNvSpPr>
                            <a:spLocks noChangeArrowheads="1"/>
                          </wps:cNvSpPr>
                          <wps:spPr bwMode="auto">
                            <a:xfrm>
                              <a:off x="2602" y="4299"/>
                              <a:ext cx="259"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No</w:t>
                                </w:r>
                              </w:p>
                            </w:txbxContent>
                          </wps:txbx>
                          <wps:bodyPr rot="0" vert="horz" wrap="none" lIns="0" tIns="0" rIns="0" bIns="0" anchor="t" anchorCtr="0" upright="1">
                            <a:spAutoFit/>
                          </wps:bodyPr>
                        </wps:wsp>
                        <wps:wsp>
                          <wps:cNvPr id="178" name="Rectangle 198"/>
                          <wps:cNvSpPr>
                            <a:spLocks noChangeArrowheads="1"/>
                          </wps:cNvSpPr>
                          <wps:spPr bwMode="auto">
                            <a:xfrm>
                              <a:off x="3637" y="7161"/>
                              <a:ext cx="1840" cy="1067"/>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79" name="Picture 19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3637" y="7161"/>
                              <a:ext cx="1840" cy="1067"/>
                            </a:xfrm>
                            <a:prstGeom prst="rect">
                              <a:avLst/>
                            </a:prstGeom>
                            <a:noFill/>
                            <a:extLst>
                              <a:ext uri="{909E8E84-426E-40DD-AFC4-6F175D3DCCD1}">
                                <a14:hiddenFill xmlns:a14="http://schemas.microsoft.com/office/drawing/2010/main">
                                  <a:solidFill>
                                    <a:srgbClr val="FFFFFF"/>
                                  </a:solidFill>
                                </a14:hiddenFill>
                              </a:ext>
                            </a:extLst>
                          </pic:spPr>
                        </pic:pic>
                        <wps:wsp>
                          <wps:cNvPr id="180" name="Rectangle 200"/>
                          <wps:cNvSpPr>
                            <a:spLocks noChangeArrowheads="1"/>
                          </wps:cNvSpPr>
                          <wps:spPr bwMode="auto">
                            <a:xfrm>
                              <a:off x="3637" y="7161"/>
                              <a:ext cx="1840" cy="1067"/>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1" name="Rectangle 201"/>
                          <wps:cNvSpPr>
                            <a:spLocks noChangeArrowheads="1"/>
                          </wps:cNvSpPr>
                          <wps:spPr bwMode="auto">
                            <a:xfrm>
                              <a:off x="3626" y="7150"/>
                              <a:ext cx="1862" cy="1089"/>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2" name="Freeform 202"/>
                          <wps:cNvSpPr>
                            <a:spLocks/>
                          </wps:cNvSpPr>
                          <wps:spPr bwMode="auto">
                            <a:xfrm>
                              <a:off x="3631" y="7156"/>
                              <a:ext cx="1852" cy="1077"/>
                            </a:xfrm>
                            <a:custGeom>
                              <a:avLst/>
                              <a:gdLst>
                                <a:gd name="T0" fmla="*/ 3 w 2720"/>
                                <a:gd name="T1" fmla="*/ 725 h 1584"/>
                                <a:gd name="T2" fmla="*/ 1258 w 2720"/>
                                <a:gd name="T3" fmla="*/ 725 h 1584"/>
                                <a:gd name="T4" fmla="*/ 1254 w 2720"/>
                                <a:gd name="T5" fmla="*/ 729 h 1584"/>
                                <a:gd name="T6" fmla="*/ 1254 w 2720"/>
                                <a:gd name="T7" fmla="*/ 3 h 1584"/>
                                <a:gd name="T8" fmla="*/ 1258 w 2720"/>
                                <a:gd name="T9" fmla="*/ 7 h 1584"/>
                                <a:gd name="T10" fmla="*/ 3 w 2720"/>
                                <a:gd name="T11" fmla="*/ 7 h 1584"/>
                                <a:gd name="T12" fmla="*/ 7 w 2720"/>
                                <a:gd name="T13" fmla="*/ 3 h 1584"/>
                                <a:gd name="T14" fmla="*/ 7 w 2720"/>
                                <a:gd name="T15" fmla="*/ 729 h 1584"/>
                                <a:gd name="T16" fmla="*/ 3 w 2720"/>
                                <a:gd name="T17" fmla="*/ 732 h 1584"/>
                                <a:gd name="T18" fmla="*/ 0 w 2720"/>
                                <a:gd name="T19" fmla="*/ 729 h 1584"/>
                                <a:gd name="T20" fmla="*/ 0 w 2720"/>
                                <a:gd name="T21" fmla="*/ 3 h 1584"/>
                                <a:gd name="T22" fmla="*/ 3 w 2720"/>
                                <a:gd name="T23" fmla="*/ 0 h 1584"/>
                                <a:gd name="T24" fmla="*/ 1258 w 2720"/>
                                <a:gd name="T25" fmla="*/ 0 h 1584"/>
                                <a:gd name="T26" fmla="*/ 1261 w 2720"/>
                                <a:gd name="T27" fmla="*/ 3 h 1584"/>
                                <a:gd name="T28" fmla="*/ 1261 w 2720"/>
                                <a:gd name="T29" fmla="*/ 729 h 1584"/>
                                <a:gd name="T30" fmla="*/ 1258 w 2720"/>
                                <a:gd name="T31" fmla="*/ 732 h 1584"/>
                                <a:gd name="T32" fmla="*/ 3 w 2720"/>
                                <a:gd name="T33" fmla="*/ 732 h 1584"/>
                                <a:gd name="T34" fmla="*/ 0 w 2720"/>
                                <a:gd name="T35" fmla="*/ 729 h 1584"/>
                                <a:gd name="T36" fmla="*/ 3 w 2720"/>
                                <a:gd name="T37" fmla="*/ 725 h 158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2720" h="1584">
                                  <a:moveTo>
                                    <a:pt x="8" y="1568"/>
                                  </a:moveTo>
                                  <a:lnTo>
                                    <a:pt x="2712" y="1568"/>
                                  </a:lnTo>
                                  <a:lnTo>
                                    <a:pt x="2704" y="1576"/>
                                  </a:lnTo>
                                  <a:lnTo>
                                    <a:pt x="2704" y="8"/>
                                  </a:lnTo>
                                  <a:lnTo>
                                    <a:pt x="2712" y="16"/>
                                  </a:lnTo>
                                  <a:lnTo>
                                    <a:pt x="8" y="16"/>
                                  </a:lnTo>
                                  <a:lnTo>
                                    <a:pt x="16" y="8"/>
                                  </a:lnTo>
                                  <a:lnTo>
                                    <a:pt x="16" y="1576"/>
                                  </a:lnTo>
                                  <a:cubicBezTo>
                                    <a:pt x="16" y="1581"/>
                                    <a:pt x="13" y="1584"/>
                                    <a:pt x="8" y="1584"/>
                                  </a:cubicBezTo>
                                  <a:cubicBezTo>
                                    <a:pt x="4" y="1584"/>
                                    <a:pt x="0" y="1581"/>
                                    <a:pt x="0" y="1576"/>
                                  </a:cubicBezTo>
                                  <a:lnTo>
                                    <a:pt x="0" y="8"/>
                                  </a:lnTo>
                                  <a:cubicBezTo>
                                    <a:pt x="0" y="4"/>
                                    <a:pt x="4" y="0"/>
                                    <a:pt x="8" y="0"/>
                                  </a:cubicBezTo>
                                  <a:lnTo>
                                    <a:pt x="2712" y="0"/>
                                  </a:lnTo>
                                  <a:cubicBezTo>
                                    <a:pt x="2717" y="0"/>
                                    <a:pt x="2720" y="4"/>
                                    <a:pt x="2720" y="8"/>
                                  </a:cubicBezTo>
                                  <a:lnTo>
                                    <a:pt x="2720" y="1576"/>
                                  </a:lnTo>
                                  <a:cubicBezTo>
                                    <a:pt x="2720" y="1581"/>
                                    <a:pt x="2717" y="1584"/>
                                    <a:pt x="2712" y="1584"/>
                                  </a:cubicBezTo>
                                  <a:lnTo>
                                    <a:pt x="8" y="1584"/>
                                  </a:lnTo>
                                  <a:cubicBezTo>
                                    <a:pt x="4" y="1584"/>
                                    <a:pt x="0" y="1581"/>
                                    <a:pt x="0" y="1576"/>
                                  </a:cubicBezTo>
                                  <a:cubicBezTo>
                                    <a:pt x="0" y="1572"/>
                                    <a:pt x="4" y="1568"/>
                                    <a:pt x="8" y="1568"/>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183" name="Rectangle 203"/>
                          <wps:cNvSpPr>
                            <a:spLocks noChangeArrowheads="1"/>
                          </wps:cNvSpPr>
                          <wps:spPr bwMode="auto">
                            <a:xfrm>
                              <a:off x="3626" y="7150"/>
                              <a:ext cx="1862" cy="1089"/>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4" name="Rectangle 204"/>
                          <wps:cNvSpPr>
                            <a:spLocks noChangeArrowheads="1"/>
                          </wps:cNvSpPr>
                          <wps:spPr bwMode="auto">
                            <a:xfrm>
                              <a:off x="3593" y="7118"/>
                              <a:ext cx="1862"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5" name="Rectangle 205"/>
                          <wps:cNvSpPr>
                            <a:spLocks noChangeArrowheads="1"/>
                          </wps:cNvSpPr>
                          <wps:spPr bwMode="auto">
                            <a:xfrm>
                              <a:off x="3593" y="7129"/>
                              <a:ext cx="1862" cy="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Rectangle 206"/>
                          <wps:cNvSpPr>
                            <a:spLocks noChangeArrowheads="1"/>
                          </wps:cNvSpPr>
                          <wps:spPr bwMode="auto">
                            <a:xfrm>
                              <a:off x="3593" y="7161"/>
                              <a:ext cx="1862" cy="66"/>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7" name="Rectangle 207"/>
                          <wps:cNvSpPr>
                            <a:spLocks noChangeArrowheads="1"/>
                          </wps:cNvSpPr>
                          <wps:spPr bwMode="auto">
                            <a:xfrm>
                              <a:off x="3593" y="7227"/>
                              <a:ext cx="1862" cy="65"/>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 name="Rectangle 208"/>
                          <wps:cNvSpPr>
                            <a:spLocks noChangeArrowheads="1"/>
                          </wps:cNvSpPr>
                          <wps:spPr bwMode="auto">
                            <a:xfrm>
                              <a:off x="3593" y="7292"/>
                              <a:ext cx="1862" cy="76"/>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9" name="Rectangle 209"/>
                          <wps:cNvSpPr>
                            <a:spLocks noChangeArrowheads="1"/>
                          </wps:cNvSpPr>
                          <wps:spPr bwMode="auto">
                            <a:xfrm>
                              <a:off x="3593" y="7368"/>
                              <a:ext cx="1862" cy="65"/>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cNvPr id="190" name="Group 411"/>
                        <wpg:cNvGrpSpPr>
                          <a:grpSpLocks/>
                        </wpg:cNvGrpSpPr>
                        <wpg:grpSpPr bwMode="auto">
                          <a:xfrm>
                            <a:off x="2628" y="3111"/>
                            <a:ext cx="34919" cy="69520"/>
                            <a:chOff x="414" y="490"/>
                            <a:chExt cx="5499" cy="10948"/>
                          </a:xfrm>
                        </wpg:grpSpPr>
                        <wps:wsp>
                          <wps:cNvPr id="191" name="Rectangle 211"/>
                          <wps:cNvSpPr>
                            <a:spLocks noChangeArrowheads="1"/>
                          </wps:cNvSpPr>
                          <wps:spPr bwMode="auto">
                            <a:xfrm>
                              <a:off x="3593" y="7433"/>
                              <a:ext cx="1862" cy="66"/>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2" name="Rectangle 212"/>
                          <wps:cNvSpPr>
                            <a:spLocks noChangeArrowheads="1"/>
                          </wps:cNvSpPr>
                          <wps:spPr bwMode="auto">
                            <a:xfrm>
                              <a:off x="3593" y="7499"/>
                              <a:ext cx="1862" cy="65"/>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3" name="Rectangle 213"/>
                          <wps:cNvSpPr>
                            <a:spLocks noChangeArrowheads="1"/>
                          </wps:cNvSpPr>
                          <wps:spPr bwMode="auto">
                            <a:xfrm>
                              <a:off x="3593" y="7564"/>
                              <a:ext cx="1862" cy="141"/>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 name="Rectangle 214"/>
                          <wps:cNvSpPr>
                            <a:spLocks noChangeArrowheads="1"/>
                          </wps:cNvSpPr>
                          <wps:spPr bwMode="auto">
                            <a:xfrm>
                              <a:off x="3593" y="7705"/>
                              <a:ext cx="1862" cy="66"/>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 name="Rectangle 215"/>
                          <wps:cNvSpPr>
                            <a:spLocks noChangeArrowheads="1"/>
                          </wps:cNvSpPr>
                          <wps:spPr bwMode="auto">
                            <a:xfrm>
                              <a:off x="3593" y="7771"/>
                              <a:ext cx="1862" cy="76"/>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 name="Rectangle 216"/>
                          <wps:cNvSpPr>
                            <a:spLocks noChangeArrowheads="1"/>
                          </wps:cNvSpPr>
                          <wps:spPr bwMode="auto">
                            <a:xfrm>
                              <a:off x="3593" y="7847"/>
                              <a:ext cx="1862" cy="65"/>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 name="Rectangle 217"/>
                          <wps:cNvSpPr>
                            <a:spLocks noChangeArrowheads="1"/>
                          </wps:cNvSpPr>
                          <wps:spPr bwMode="auto">
                            <a:xfrm>
                              <a:off x="3593" y="7912"/>
                              <a:ext cx="1862" cy="65"/>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 name="Rectangle 218"/>
                          <wps:cNvSpPr>
                            <a:spLocks noChangeArrowheads="1"/>
                          </wps:cNvSpPr>
                          <wps:spPr bwMode="auto">
                            <a:xfrm>
                              <a:off x="3593" y="7977"/>
                              <a:ext cx="1862" cy="66"/>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9" name="Rectangle 219"/>
                          <wps:cNvSpPr>
                            <a:spLocks noChangeArrowheads="1"/>
                          </wps:cNvSpPr>
                          <wps:spPr bwMode="auto">
                            <a:xfrm>
                              <a:off x="3593" y="8043"/>
                              <a:ext cx="1862" cy="76"/>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 name="Rectangle 220"/>
                          <wps:cNvSpPr>
                            <a:spLocks noChangeArrowheads="1"/>
                          </wps:cNvSpPr>
                          <wps:spPr bwMode="auto">
                            <a:xfrm>
                              <a:off x="3593" y="8119"/>
                              <a:ext cx="1862" cy="65"/>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 name="Rectangle 221"/>
                          <wps:cNvSpPr>
                            <a:spLocks noChangeArrowheads="1"/>
                          </wps:cNvSpPr>
                          <wps:spPr bwMode="auto">
                            <a:xfrm>
                              <a:off x="3593" y="8184"/>
                              <a:ext cx="1862" cy="33"/>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2" name="Rectangle 222"/>
                          <wps:cNvSpPr>
                            <a:spLocks noChangeArrowheads="1"/>
                          </wps:cNvSpPr>
                          <wps:spPr bwMode="auto">
                            <a:xfrm>
                              <a:off x="3604" y="7129"/>
                              <a:ext cx="1840" cy="1066"/>
                            </a:xfrm>
                            <a:prstGeom prst="rect">
                              <a:avLst/>
                            </a:pr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 name="Rectangle 223"/>
                          <wps:cNvSpPr>
                            <a:spLocks noChangeArrowheads="1"/>
                          </wps:cNvSpPr>
                          <wps:spPr bwMode="auto">
                            <a:xfrm>
                              <a:off x="3670" y="7128"/>
                              <a:ext cx="1739"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 xml:space="preserve">Randomly choose a </w:t>
                                </w:r>
                              </w:p>
                            </w:txbxContent>
                          </wps:txbx>
                          <wps:bodyPr rot="0" vert="horz" wrap="none" lIns="0" tIns="0" rIns="0" bIns="0" anchor="t" anchorCtr="0" upright="1">
                            <a:spAutoFit/>
                          </wps:bodyPr>
                        </wps:wsp>
                        <wps:wsp>
                          <wps:cNvPr id="204" name="Rectangle 224"/>
                          <wps:cNvSpPr>
                            <a:spLocks noChangeArrowheads="1"/>
                          </wps:cNvSpPr>
                          <wps:spPr bwMode="auto">
                            <a:xfrm>
                              <a:off x="3735" y="7390"/>
                              <a:ext cx="1591"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 xml:space="preserve">NameServer from </w:t>
                                </w:r>
                              </w:p>
                            </w:txbxContent>
                          </wps:txbx>
                          <wps:bodyPr rot="0" vert="horz" wrap="none" lIns="0" tIns="0" rIns="0" bIns="0" anchor="t" anchorCtr="0" upright="1">
                            <a:spAutoFit/>
                          </wps:bodyPr>
                        </wps:wsp>
                        <wps:wsp>
                          <wps:cNvPr id="205" name="Rectangle 225"/>
                          <wps:cNvSpPr>
                            <a:spLocks noChangeArrowheads="1"/>
                          </wps:cNvSpPr>
                          <wps:spPr bwMode="auto">
                            <a:xfrm>
                              <a:off x="3648" y="7651"/>
                              <a:ext cx="1765"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Calibri" w:hAnsi="Calibri" w:cs="Calibri"/>
                                    <w:color w:val="000000"/>
                                    <w:kern w:val="0"/>
                                    <w:sz w:val="22"/>
                                  </w:rPr>
                                  <w:t>the</w:t>
                                </w:r>
                                <w:proofErr w:type="gramEnd"/>
                                <w:r>
                                  <w:rPr>
                                    <w:rFonts w:ascii="Calibri" w:hAnsi="Calibri" w:cs="Calibri"/>
                                    <w:color w:val="000000"/>
                                    <w:kern w:val="0"/>
                                    <w:sz w:val="22"/>
                                  </w:rPr>
                                  <w:t xml:space="preserve"> NameServer list </w:t>
                                </w:r>
                              </w:p>
                            </w:txbxContent>
                          </wps:txbx>
                          <wps:bodyPr rot="0" vert="horz" wrap="none" lIns="0" tIns="0" rIns="0" bIns="0" anchor="t" anchorCtr="0" upright="1">
                            <a:spAutoFit/>
                          </wps:bodyPr>
                        </wps:wsp>
                        <wps:wsp>
                          <wps:cNvPr id="206" name="Rectangle 226"/>
                          <wps:cNvSpPr>
                            <a:spLocks noChangeArrowheads="1"/>
                          </wps:cNvSpPr>
                          <wps:spPr bwMode="auto">
                            <a:xfrm>
                              <a:off x="3778" y="7912"/>
                              <a:ext cx="151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Calibri" w:hAnsi="Calibri" w:cs="Calibri"/>
                                    <w:color w:val="000000"/>
                                    <w:kern w:val="0"/>
                                    <w:sz w:val="22"/>
                                  </w:rPr>
                                  <w:t>and</w:t>
                                </w:r>
                                <w:proofErr w:type="gramEnd"/>
                                <w:r>
                                  <w:rPr>
                                    <w:rFonts w:ascii="Calibri" w:hAnsi="Calibri" w:cs="Calibri"/>
                                    <w:color w:val="000000"/>
                                    <w:kern w:val="0"/>
                                    <w:sz w:val="22"/>
                                  </w:rPr>
                                  <w:t xml:space="preserve"> connect to it</w:t>
                                </w:r>
                              </w:p>
                            </w:txbxContent>
                          </wps:txbx>
                          <wps:bodyPr rot="0" vert="horz" wrap="none" lIns="0" tIns="0" rIns="0" bIns="0" anchor="t" anchorCtr="0" upright="1">
                            <a:spAutoFit/>
                          </wps:bodyPr>
                        </wps:wsp>
                        <wps:wsp>
                          <wps:cNvPr id="207" name="Line 227"/>
                          <wps:cNvCnPr/>
                          <wps:spPr bwMode="auto">
                            <a:xfrm flipH="1">
                              <a:off x="2766" y="9088"/>
                              <a:ext cx="838" cy="0"/>
                            </a:xfrm>
                            <a:prstGeom prst="line">
                              <a:avLst/>
                            </a:prstGeom>
                            <a:noFill/>
                            <a:ln w="11430" cap="rnd">
                              <a:solidFill>
                                <a:srgbClr val="404040"/>
                              </a:solidFill>
                              <a:round/>
                              <a:headEnd/>
                              <a:tailEnd/>
                            </a:ln>
                            <a:extLst>
                              <a:ext uri="{909E8E84-426E-40DD-AFC4-6F175D3DCCD1}">
                                <a14:hiddenFill xmlns:a14="http://schemas.microsoft.com/office/drawing/2010/main">
                                  <a:noFill/>
                                </a14:hiddenFill>
                              </a:ext>
                            </a:extLst>
                          </wps:spPr>
                          <wps:bodyPr/>
                        </wps:wsp>
                        <wps:wsp>
                          <wps:cNvPr id="208" name="Freeform 228"/>
                          <wps:cNvSpPr>
                            <a:spLocks/>
                          </wps:cNvSpPr>
                          <wps:spPr bwMode="auto">
                            <a:xfrm>
                              <a:off x="2679" y="9020"/>
                              <a:ext cx="123" cy="127"/>
                            </a:xfrm>
                            <a:custGeom>
                              <a:avLst/>
                              <a:gdLst>
                                <a:gd name="T0" fmla="*/ 0 w 181"/>
                                <a:gd name="T1" fmla="*/ 46 h 188"/>
                                <a:gd name="T2" fmla="*/ 82 w 181"/>
                                <a:gd name="T3" fmla="*/ 2 h 188"/>
                                <a:gd name="T4" fmla="*/ 84 w 181"/>
                                <a:gd name="T5" fmla="*/ 0 h 188"/>
                                <a:gd name="T6" fmla="*/ 84 w 181"/>
                                <a:gd name="T7" fmla="*/ 86 h 188"/>
                                <a:gd name="T8" fmla="*/ 82 w 181"/>
                                <a:gd name="T9" fmla="*/ 82 h 188"/>
                                <a:gd name="T10" fmla="*/ 0 w 181"/>
                                <a:gd name="T11" fmla="*/ 46 h 188"/>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81" h="188">
                                  <a:moveTo>
                                    <a:pt x="0" y="100"/>
                                  </a:moveTo>
                                  <a:lnTo>
                                    <a:pt x="176" y="4"/>
                                  </a:lnTo>
                                  <a:lnTo>
                                    <a:pt x="181" y="0"/>
                                  </a:lnTo>
                                  <a:cubicBezTo>
                                    <a:pt x="152" y="59"/>
                                    <a:pt x="152" y="129"/>
                                    <a:pt x="181" y="188"/>
                                  </a:cubicBezTo>
                                  <a:lnTo>
                                    <a:pt x="176" y="180"/>
                                  </a:lnTo>
                                  <a:lnTo>
                                    <a:pt x="0" y="100"/>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209" name="Rectangle 229"/>
                          <wps:cNvSpPr>
                            <a:spLocks noChangeArrowheads="1"/>
                          </wps:cNvSpPr>
                          <wps:spPr bwMode="auto">
                            <a:xfrm>
                              <a:off x="2994" y="8957"/>
                              <a:ext cx="294" cy="2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 name="Rectangle 230"/>
                          <wps:cNvSpPr>
                            <a:spLocks noChangeArrowheads="1"/>
                          </wps:cNvSpPr>
                          <wps:spPr bwMode="auto">
                            <a:xfrm>
                              <a:off x="2994" y="8946"/>
                              <a:ext cx="303"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Yes</w:t>
                                </w:r>
                              </w:p>
                            </w:txbxContent>
                          </wps:txbx>
                          <wps:bodyPr rot="0" vert="horz" wrap="none" lIns="0" tIns="0" rIns="0" bIns="0" anchor="t" anchorCtr="0" upright="1">
                            <a:spAutoFit/>
                          </wps:bodyPr>
                        </wps:wsp>
                        <wps:wsp>
                          <wps:cNvPr id="211" name="Rectangle 231"/>
                          <wps:cNvSpPr>
                            <a:spLocks noChangeArrowheads="1"/>
                          </wps:cNvSpPr>
                          <wps:spPr bwMode="auto">
                            <a:xfrm>
                              <a:off x="3637" y="8685"/>
                              <a:ext cx="1851" cy="860"/>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 name="Freeform 232"/>
                          <wps:cNvSpPr>
                            <a:spLocks/>
                          </wps:cNvSpPr>
                          <wps:spPr bwMode="auto">
                            <a:xfrm>
                              <a:off x="3637" y="8685"/>
                              <a:ext cx="1840" cy="849"/>
                            </a:xfrm>
                            <a:custGeom>
                              <a:avLst/>
                              <a:gdLst>
                                <a:gd name="T0" fmla="*/ 0 w 1840"/>
                                <a:gd name="T1" fmla="*/ 424 h 849"/>
                                <a:gd name="T2" fmla="*/ 915 w 1840"/>
                                <a:gd name="T3" fmla="*/ 0 h 849"/>
                                <a:gd name="T4" fmla="*/ 1840 w 1840"/>
                                <a:gd name="T5" fmla="*/ 424 h 849"/>
                                <a:gd name="T6" fmla="*/ 915 w 1840"/>
                                <a:gd name="T7" fmla="*/ 849 h 849"/>
                                <a:gd name="T8" fmla="*/ 0 w 1840"/>
                                <a:gd name="T9" fmla="*/ 424 h 84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40" h="849">
                                  <a:moveTo>
                                    <a:pt x="0" y="424"/>
                                  </a:moveTo>
                                  <a:lnTo>
                                    <a:pt x="915" y="0"/>
                                  </a:lnTo>
                                  <a:lnTo>
                                    <a:pt x="1840" y="424"/>
                                  </a:lnTo>
                                  <a:lnTo>
                                    <a:pt x="915" y="849"/>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Rectangle 233"/>
                          <wps:cNvSpPr>
                            <a:spLocks noChangeArrowheads="1"/>
                          </wps:cNvSpPr>
                          <wps:spPr bwMode="auto">
                            <a:xfrm>
                              <a:off x="3637" y="8685"/>
                              <a:ext cx="1851" cy="860"/>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 name="Rectangle 234"/>
                          <wps:cNvSpPr>
                            <a:spLocks noChangeArrowheads="1"/>
                          </wps:cNvSpPr>
                          <wps:spPr bwMode="auto">
                            <a:xfrm>
                              <a:off x="3626" y="8674"/>
                              <a:ext cx="1873" cy="882"/>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5" name="Freeform 235"/>
                          <wps:cNvSpPr>
                            <a:spLocks/>
                          </wps:cNvSpPr>
                          <wps:spPr bwMode="auto">
                            <a:xfrm>
                              <a:off x="3631" y="8679"/>
                              <a:ext cx="1852" cy="861"/>
                            </a:xfrm>
                            <a:custGeom>
                              <a:avLst/>
                              <a:gdLst>
                                <a:gd name="T0" fmla="*/ 3 w 2721"/>
                                <a:gd name="T1" fmla="*/ 289 h 1265"/>
                                <a:gd name="T2" fmla="*/ 626 w 2721"/>
                                <a:gd name="T3" fmla="*/ 1 h 1265"/>
                                <a:gd name="T4" fmla="*/ 629 w 2721"/>
                                <a:gd name="T5" fmla="*/ 1 h 1265"/>
                                <a:gd name="T6" fmla="*/ 1258 w 2721"/>
                                <a:gd name="T7" fmla="*/ 289 h 1265"/>
                                <a:gd name="T8" fmla="*/ 1261 w 2721"/>
                                <a:gd name="T9" fmla="*/ 293 h 1265"/>
                                <a:gd name="T10" fmla="*/ 1258 w 2721"/>
                                <a:gd name="T11" fmla="*/ 297 h 1265"/>
                                <a:gd name="T12" fmla="*/ 629 w 2721"/>
                                <a:gd name="T13" fmla="*/ 585 h 1265"/>
                                <a:gd name="T14" fmla="*/ 626 w 2721"/>
                                <a:gd name="T15" fmla="*/ 585 h 1265"/>
                                <a:gd name="T16" fmla="*/ 3 w 2721"/>
                                <a:gd name="T17" fmla="*/ 297 h 1265"/>
                                <a:gd name="T18" fmla="*/ 1 w 2721"/>
                                <a:gd name="T19" fmla="*/ 291 h 1265"/>
                                <a:gd name="T20" fmla="*/ 6 w 2721"/>
                                <a:gd name="T21" fmla="*/ 289 h 1265"/>
                                <a:gd name="T22" fmla="*/ 629 w 2721"/>
                                <a:gd name="T23" fmla="*/ 579 h 1265"/>
                                <a:gd name="T24" fmla="*/ 626 w 2721"/>
                                <a:gd name="T25" fmla="*/ 579 h 1265"/>
                                <a:gd name="T26" fmla="*/ 1256 w 2721"/>
                                <a:gd name="T27" fmla="*/ 289 h 1265"/>
                                <a:gd name="T28" fmla="*/ 1256 w 2721"/>
                                <a:gd name="T29" fmla="*/ 297 h 1265"/>
                                <a:gd name="T30" fmla="*/ 626 w 2721"/>
                                <a:gd name="T31" fmla="*/ 7 h 1265"/>
                                <a:gd name="T32" fmla="*/ 629 w 2721"/>
                                <a:gd name="T33" fmla="*/ 7 h 1265"/>
                                <a:gd name="T34" fmla="*/ 6 w 2721"/>
                                <a:gd name="T35" fmla="*/ 297 h 1265"/>
                                <a:gd name="T36" fmla="*/ 1 w 2721"/>
                                <a:gd name="T37" fmla="*/ 295 h 1265"/>
                                <a:gd name="T38" fmla="*/ 3 w 2721"/>
                                <a:gd name="T39" fmla="*/ 289 h 1265"/>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2721" h="1265">
                                  <a:moveTo>
                                    <a:pt x="6" y="625"/>
                                  </a:moveTo>
                                  <a:lnTo>
                                    <a:pt x="1350" y="1"/>
                                  </a:lnTo>
                                  <a:cubicBezTo>
                                    <a:pt x="1352" y="0"/>
                                    <a:pt x="1355" y="0"/>
                                    <a:pt x="1357" y="1"/>
                                  </a:cubicBezTo>
                                  <a:lnTo>
                                    <a:pt x="2717" y="625"/>
                                  </a:lnTo>
                                  <a:cubicBezTo>
                                    <a:pt x="2720" y="627"/>
                                    <a:pt x="2721" y="629"/>
                                    <a:pt x="2721" y="632"/>
                                  </a:cubicBezTo>
                                  <a:cubicBezTo>
                                    <a:pt x="2721" y="636"/>
                                    <a:pt x="2720" y="638"/>
                                    <a:pt x="2717" y="640"/>
                                  </a:cubicBezTo>
                                  <a:lnTo>
                                    <a:pt x="1357" y="1264"/>
                                  </a:lnTo>
                                  <a:cubicBezTo>
                                    <a:pt x="1355" y="1265"/>
                                    <a:pt x="1352" y="1265"/>
                                    <a:pt x="1350" y="1264"/>
                                  </a:cubicBezTo>
                                  <a:lnTo>
                                    <a:pt x="6" y="640"/>
                                  </a:lnTo>
                                  <a:cubicBezTo>
                                    <a:pt x="2" y="638"/>
                                    <a:pt x="0" y="633"/>
                                    <a:pt x="2" y="629"/>
                                  </a:cubicBezTo>
                                  <a:cubicBezTo>
                                    <a:pt x="4" y="625"/>
                                    <a:pt x="9" y="623"/>
                                    <a:pt x="13" y="625"/>
                                  </a:cubicBezTo>
                                  <a:lnTo>
                                    <a:pt x="1357" y="1249"/>
                                  </a:lnTo>
                                  <a:lnTo>
                                    <a:pt x="1350" y="1249"/>
                                  </a:lnTo>
                                  <a:lnTo>
                                    <a:pt x="2710" y="625"/>
                                  </a:lnTo>
                                  <a:lnTo>
                                    <a:pt x="2710" y="640"/>
                                  </a:lnTo>
                                  <a:lnTo>
                                    <a:pt x="1350" y="16"/>
                                  </a:lnTo>
                                  <a:lnTo>
                                    <a:pt x="1357" y="16"/>
                                  </a:lnTo>
                                  <a:lnTo>
                                    <a:pt x="13" y="640"/>
                                  </a:lnTo>
                                  <a:cubicBezTo>
                                    <a:pt x="9" y="642"/>
                                    <a:pt x="4" y="640"/>
                                    <a:pt x="2" y="636"/>
                                  </a:cubicBezTo>
                                  <a:cubicBezTo>
                                    <a:pt x="0" y="632"/>
                                    <a:pt x="2" y="627"/>
                                    <a:pt x="6" y="625"/>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216" name="Rectangle 236"/>
                          <wps:cNvSpPr>
                            <a:spLocks noChangeArrowheads="1"/>
                          </wps:cNvSpPr>
                          <wps:spPr bwMode="auto">
                            <a:xfrm>
                              <a:off x="3626" y="8674"/>
                              <a:ext cx="1873" cy="882"/>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7" name="Rectangle 237"/>
                          <wps:cNvSpPr>
                            <a:spLocks noChangeArrowheads="1"/>
                          </wps:cNvSpPr>
                          <wps:spPr bwMode="auto">
                            <a:xfrm>
                              <a:off x="3593" y="8652"/>
                              <a:ext cx="1873" cy="3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8" name="Rectangle 238"/>
                          <wps:cNvSpPr>
                            <a:spLocks noChangeArrowheads="1"/>
                          </wps:cNvSpPr>
                          <wps:spPr bwMode="auto">
                            <a:xfrm>
                              <a:off x="3593" y="8685"/>
                              <a:ext cx="1873" cy="54"/>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 name="Rectangle 239"/>
                          <wps:cNvSpPr>
                            <a:spLocks noChangeArrowheads="1"/>
                          </wps:cNvSpPr>
                          <wps:spPr bwMode="auto">
                            <a:xfrm>
                              <a:off x="3593" y="8739"/>
                              <a:ext cx="1873" cy="55"/>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0" name="Rectangle 240"/>
                          <wps:cNvSpPr>
                            <a:spLocks noChangeArrowheads="1"/>
                          </wps:cNvSpPr>
                          <wps:spPr bwMode="auto">
                            <a:xfrm>
                              <a:off x="3593" y="8794"/>
                              <a:ext cx="1873" cy="54"/>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41"/>
                          <wps:cNvSpPr>
                            <a:spLocks noChangeArrowheads="1"/>
                          </wps:cNvSpPr>
                          <wps:spPr bwMode="auto">
                            <a:xfrm>
                              <a:off x="3593" y="8848"/>
                              <a:ext cx="1873" cy="55"/>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 name="Rectangle 242"/>
                          <wps:cNvSpPr>
                            <a:spLocks noChangeArrowheads="1"/>
                          </wps:cNvSpPr>
                          <wps:spPr bwMode="auto">
                            <a:xfrm>
                              <a:off x="3593" y="8903"/>
                              <a:ext cx="1873" cy="54"/>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3" name="Rectangle 243"/>
                          <wps:cNvSpPr>
                            <a:spLocks noChangeArrowheads="1"/>
                          </wps:cNvSpPr>
                          <wps:spPr bwMode="auto">
                            <a:xfrm>
                              <a:off x="3593" y="8957"/>
                              <a:ext cx="1873" cy="54"/>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 name="Rectangle 244"/>
                          <wps:cNvSpPr>
                            <a:spLocks noChangeArrowheads="1"/>
                          </wps:cNvSpPr>
                          <wps:spPr bwMode="auto">
                            <a:xfrm>
                              <a:off x="3593" y="9011"/>
                              <a:ext cx="1873" cy="109"/>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 name="Rectangle 245"/>
                          <wps:cNvSpPr>
                            <a:spLocks noChangeArrowheads="1"/>
                          </wps:cNvSpPr>
                          <wps:spPr bwMode="auto">
                            <a:xfrm>
                              <a:off x="3593" y="9120"/>
                              <a:ext cx="1873" cy="55"/>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6" name="Rectangle 246"/>
                          <wps:cNvSpPr>
                            <a:spLocks noChangeArrowheads="1"/>
                          </wps:cNvSpPr>
                          <wps:spPr bwMode="auto">
                            <a:xfrm>
                              <a:off x="3593" y="9175"/>
                              <a:ext cx="1873" cy="43"/>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7" name="Rectangle 247"/>
                          <wps:cNvSpPr>
                            <a:spLocks noChangeArrowheads="1"/>
                          </wps:cNvSpPr>
                          <wps:spPr bwMode="auto">
                            <a:xfrm>
                              <a:off x="3593" y="9218"/>
                              <a:ext cx="1873" cy="55"/>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8" name="Rectangle 248"/>
                          <wps:cNvSpPr>
                            <a:spLocks noChangeArrowheads="1"/>
                          </wps:cNvSpPr>
                          <wps:spPr bwMode="auto">
                            <a:xfrm>
                              <a:off x="3593" y="9273"/>
                              <a:ext cx="1873" cy="54"/>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9" name="Rectangle 249"/>
                          <wps:cNvSpPr>
                            <a:spLocks noChangeArrowheads="1"/>
                          </wps:cNvSpPr>
                          <wps:spPr bwMode="auto">
                            <a:xfrm>
                              <a:off x="3593" y="9327"/>
                              <a:ext cx="1873" cy="54"/>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 name="Rectangle 250"/>
                          <wps:cNvSpPr>
                            <a:spLocks noChangeArrowheads="1"/>
                          </wps:cNvSpPr>
                          <wps:spPr bwMode="auto">
                            <a:xfrm>
                              <a:off x="3593" y="9381"/>
                              <a:ext cx="1873" cy="55"/>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1" name="Rectangle 251"/>
                          <wps:cNvSpPr>
                            <a:spLocks noChangeArrowheads="1"/>
                          </wps:cNvSpPr>
                          <wps:spPr bwMode="auto">
                            <a:xfrm>
                              <a:off x="3593" y="9436"/>
                              <a:ext cx="1873" cy="54"/>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 name="Rectangle 252"/>
                          <wps:cNvSpPr>
                            <a:spLocks noChangeArrowheads="1"/>
                          </wps:cNvSpPr>
                          <wps:spPr bwMode="auto">
                            <a:xfrm>
                              <a:off x="3593" y="9490"/>
                              <a:ext cx="1873" cy="33"/>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 name="Freeform 253"/>
                          <wps:cNvSpPr>
                            <a:spLocks/>
                          </wps:cNvSpPr>
                          <wps:spPr bwMode="auto">
                            <a:xfrm>
                              <a:off x="3604" y="8663"/>
                              <a:ext cx="1851" cy="838"/>
                            </a:xfrm>
                            <a:custGeom>
                              <a:avLst/>
                              <a:gdLst>
                                <a:gd name="T0" fmla="*/ 0 w 1851"/>
                                <a:gd name="T1" fmla="*/ 425 h 838"/>
                                <a:gd name="T2" fmla="*/ 926 w 1851"/>
                                <a:gd name="T3" fmla="*/ 0 h 838"/>
                                <a:gd name="T4" fmla="*/ 1851 w 1851"/>
                                <a:gd name="T5" fmla="*/ 425 h 838"/>
                                <a:gd name="T6" fmla="*/ 926 w 1851"/>
                                <a:gd name="T7" fmla="*/ 838 h 838"/>
                                <a:gd name="T8" fmla="*/ 0 w 1851"/>
                                <a:gd name="T9" fmla="*/ 425 h 83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51" h="838">
                                  <a:moveTo>
                                    <a:pt x="0" y="425"/>
                                  </a:moveTo>
                                  <a:lnTo>
                                    <a:pt x="926" y="0"/>
                                  </a:lnTo>
                                  <a:lnTo>
                                    <a:pt x="1851" y="425"/>
                                  </a:lnTo>
                                  <a:lnTo>
                                    <a:pt x="926" y="838"/>
                                  </a:lnTo>
                                  <a:lnTo>
                                    <a:pt x="0" y="425"/>
                                  </a:lnTo>
                                  <a:close/>
                                </a:path>
                              </a:pathLst>
                            </a:cu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 name="Rectangle 254"/>
                          <wps:cNvSpPr>
                            <a:spLocks noChangeArrowheads="1"/>
                          </wps:cNvSpPr>
                          <wps:spPr bwMode="auto">
                            <a:xfrm>
                              <a:off x="4051" y="8815"/>
                              <a:ext cx="966"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 xml:space="preserve">Connected </w:t>
                                </w:r>
                              </w:p>
                            </w:txbxContent>
                          </wps:txbx>
                          <wps:bodyPr rot="0" vert="horz" wrap="none" lIns="0" tIns="0" rIns="0" bIns="0" anchor="t" anchorCtr="0" upright="1">
                            <a:spAutoFit/>
                          </wps:bodyPr>
                        </wps:wsp>
                        <wps:wsp>
                          <wps:cNvPr id="235" name="Rectangle 255"/>
                          <wps:cNvSpPr>
                            <a:spLocks noChangeArrowheads="1"/>
                          </wps:cNvSpPr>
                          <wps:spPr bwMode="auto">
                            <a:xfrm>
                              <a:off x="3953" y="9076"/>
                              <a:ext cx="1053"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Calibri" w:hAnsi="Calibri" w:cs="Calibri"/>
                                    <w:color w:val="000000"/>
                                    <w:kern w:val="0"/>
                                    <w:sz w:val="22"/>
                                  </w:rPr>
                                  <w:t>successfully</w:t>
                                </w:r>
                                <w:proofErr w:type="gramEnd"/>
                              </w:p>
                            </w:txbxContent>
                          </wps:txbx>
                          <wps:bodyPr rot="0" vert="horz" wrap="none" lIns="0" tIns="0" rIns="0" bIns="0" anchor="t" anchorCtr="0" upright="1">
                            <a:spAutoFit/>
                          </wps:bodyPr>
                        </wps:wsp>
                        <wps:wsp>
                          <wps:cNvPr id="236" name="Rectangle 256"/>
                          <wps:cNvSpPr>
                            <a:spLocks noChangeArrowheads="1"/>
                          </wps:cNvSpPr>
                          <wps:spPr bwMode="auto">
                            <a:xfrm>
                              <a:off x="4998" y="9076"/>
                              <a:ext cx="102"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w:t>
                                </w:r>
                              </w:p>
                            </w:txbxContent>
                          </wps:txbx>
                          <wps:bodyPr rot="0" vert="horz" wrap="none" lIns="0" tIns="0" rIns="0" bIns="0" anchor="t" anchorCtr="0" upright="1">
                            <a:spAutoFit/>
                          </wps:bodyPr>
                        </wps:wsp>
                        <wps:wsp>
                          <wps:cNvPr id="237" name="Rectangle 257"/>
                          <wps:cNvSpPr>
                            <a:spLocks noChangeArrowheads="1"/>
                          </wps:cNvSpPr>
                          <wps:spPr bwMode="auto">
                            <a:xfrm>
                              <a:off x="1002" y="8609"/>
                              <a:ext cx="1698" cy="1001"/>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38" name="Picture 25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1002" y="8609"/>
                              <a:ext cx="1698" cy="1001"/>
                            </a:xfrm>
                            <a:prstGeom prst="rect">
                              <a:avLst/>
                            </a:prstGeom>
                            <a:noFill/>
                            <a:extLst>
                              <a:ext uri="{909E8E84-426E-40DD-AFC4-6F175D3DCCD1}">
                                <a14:hiddenFill xmlns:a14="http://schemas.microsoft.com/office/drawing/2010/main">
                                  <a:solidFill>
                                    <a:srgbClr val="FFFFFF"/>
                                  </a:solidFill>
                                </a14:hiddenFill>
                              </a:ext>
                            </a:extLst>
                          </pic:spPr>
                        </pic:pic>
                        <wps:wsp>
                          <wps:cNvPr id="239" name="Rectangle 259"/>
                          <wps:cNvSpPr>
                            <a:spLocks noChangeArrowheads="1"/>
                          </wps:cNvSpPr>
                          <wps:spPr bwMode="auto">
                            <a:xfrm>
                              <a:off x="1002" y="8609"/>
                              <a:ext cx="1698" cy="1001"/>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0" name="Rectangle 260"/>
                          <wps:cNvSpPr>
                            <a:spLocks noChangeArrowheads="1"/>
                          </wps:cNvSpPr>
                          <wps:spPr bwMode="auto">
                            <a:xfrm>
                              <a:off x="991" y="8598"/>
                              <a:ext cx="1720" cy="1023"/>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1" name="Freeform 261"/>
                          <wps:cNvSpPr>
                            <a:spLocks/>
                          </wps:cNvSpPr>
                          <wps:spPr bwMode="auto">
                            <a:xfrm>
                              <a:off x="996" y="8603"/>
                              <a:ext cx="1710" cy="1012"/>
                            </a:xfrm>
                            <a:custGeom>
                              <a:avLst/>
                              <a:gdLst>
                                <a:gd name="T0" fmla="*/ 3 w 2512"/>
                                <a:gd name="T1" fmla="*/ 681 h 1488"/>
                                <a:gd name="T2" fmla="*/ 1161 w 2512"/>
                                <a:gd name="T3" fmla="*/ 681 h 1488"/>
                                <a:gd name="T4" fmla="*/ 1157 w 2512"/>
                                <a:gd name="T5" fmla="*/ 685 h 1488"/>
                                <a:gd name="T6" fmla="*/ 1157 w 2512"/>
                                <a:gd name="T7" fmla="*/ 3 h 1488"/>
                                <a:gd name="T8" fmla="*/ 1161 w 2512"/>
                                <a:gd name="T9" fmla="*/ 7 h 1488"/>
                                <a:gd name="T10" fmla="*/ 3 w 2512"/>
                                <a:gd name="T11" fmla="*/ 7 h 1488"/>
                                <a:gd name="T12" fmla="*/ 7 w 2512"/>
                                <a:gd name="T13" fmla="*/ 3 h 1488"/>
                                <a:gd name="T14" fmla="*/ 7 w 2512"/>
                                <a:gd name="T15" fmla="*/ 685 h 1488"/>
                                <a:gd name="T16" fmla="*/ 3 w 2512"/>
                                <a:gd name="T17" fmla="*/ 688 h 1488"/>
                                <a:gd name="T18" fmla="*/ 0 w 2512"/>
                                <a:gd name="T19" fmla="*/ 685 h 1488"/>
                                <a:gd name="T20" fmla="*/ 0 w 2512"/>
                                <a:gd name="T21" fmla="*/ 3 h 1488"/>
                                <a:gd name="T22" fmla="*/ 3 w 2512"/>
                                <a:gd name="T23" fmla="*/ 0 h 1488"/>
                                <a:gd name="T24" fmla="*/ 1161 w 2512"/>
                                <a:gd name="T25" fmla="*/ 0 h 1488"/>
                                <a:gd name="T26" fmla="*/ 1164 w 2512"/>
                                <a:gd name="T27" fmla="*/ 3 h 1488"/>
                                <a:gd name="T28" fmla="*/ 1164 w 2512"/>
                                <a:gd name="T29" fmla="*/ 685 h 1488"/>
                                <a:gd name="T30" fmla="*/ 1161 w 2512"/>
                                <a:gd name="T31" fmla="*/ 688 h 1488"/>
                                <a:gd name="T32" fmla="*/ 3 w 2512"/>
                                <a:gd name="T33" fmla="*/ 688 h 1488"/>
                                <a:gd name="T34" fmla="*/ 0 w 2512"/>
                                <a:gd name="T35" fmla="*/ 685 h 1488"/>
                                <a:gd name="T36" fmla="*/ 3 w 2512"/>
                                <a:gd name="T37" fmla="*/ 681 h 148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2512" h="1488">
                                  <a:moveTo>
                                    <a:pt x="8" y="1472"/>
                                  </a:moveTo>
                                  <a:lnTo>
                                    <a:pt x="2504" y="1472"/>
                                  </a:lnTo>
                                  <a:lnTo>
                                    <a:pt x="2496" y="1480"/>
                                  </a:lnTo>
                                  <a:lnTo>
                                    <a:pt x="2496" y="8"/>
                                  </a:lnTo>
                                  <a:lnTo>
                                    <a:pt x="2504" y="16"/>
                                  </a:lnTo>
                                  <a:lnTo>
                                    <a:pt x="8" y="16"/>
                                  </a:lnTo>
                                  <a:lnTo>
                                    <a:pt x="16" y="8"/>
                                  </a:lnTo>
                                  <a:lnTo>
                                    <a:pt x="16" y="1480"/>
                                  </a:lnTo>
                                  <a:cubicBezTo>
                                    <a:pt x="16" y="1485"/>
                                    <a:pt x="13" y="1488"/>
                                    <a:pt x="8" y="1488"/>
                                  </a:cubicBezTo>
                                  <a:cubicBezTo>
                                    <a:pt x="4" y="1488"/>
                                    <a:pt x="0" y="1485"/>
                                    <a:pt x="0" y="1480"/>
                                  </a:cubicBezTo>
                                  <a:lnTo>
                                    <a:pt x="0" y="8"/>
                                  </a:lnTo>
                                  <a:cubicBezTo>
                                    <a:pt x="0" y="4"/>
                                    <a:pt x="4" y="0"/>
                                    <a:pt x="8" y="0"/>
                                  </a:cubicBezTo>
                                  <a:lnTo>
                                    <a:pt x="2504" y="0"/>
                                  </a:lnTo>
                                  <a:cubicBezTo>
                                    <a:pt x="2509" y="0"/>
                                    <a:pt x="2512" y="4"/>
                                    <a:pt x="2512" y="8"/>
                                  </a:cubicBezTo>
                                  <a:lnTo>
                                    <a:pt x="2512" y="1480"/>
                                  </a:lnTo>
                                  <a:cubicBezTo>
                                    <a:pt x="2512" y="1485"/>
                                    <a:pt x="2509" y="1488"/>
                                    <a:pt x="2504" y="1488"/>
                                  </a:cubicBezTo>
                                  <a:lnTo>
                                    <a:pt x="8" y="1488"/>
                                  </a:lnTo>
                                  <a:cubicBezTo>
                                    <a:pt x="4" y="1488"/>
                                    <a:pt x="0" y="1485"/>
                                    <a:pt x="0" y="1480"/>
                                  </a:cubicBezTo>
                                  <a:cubicBezTo>
                                    <a:pt x="0" y="1476"/>
                                    <a:pt x="4" y="1472"/>
                                    <a:pt x="8" y="1472"/>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242" name="Rectangle 262"/>
                          <wps:cNvSpPr>
                            <a:spLocks noChangeArrowheads="1"/>
                          </wps:cNvSpPr>
                          <wps:spPr bwMode="auto">
                            <a:xfrm>
                              <a:off x="991" y="8598"/>
                              <a:ext cx="1720" cy="1023"/>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 name="Rectangle 263"/>
                          <wps:cNvSpPr>
                            <a:spLocks noChangeArrowheads="1"/>
                          </wps:cNvSpPr>
                          <wps:spPr bwMode="auto">
                            <a:xfrm>
                              <a:off x="958" y="8565"/>
                              <a:ext cx="1721"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4" name="Rectangle 264"/>
                          <wps:cNvSpPr>
                            <a:spLocks noChangeArrowheads="1"/>
                          </wps:cNvSpPr>
                          <wps:spPr bwMode="auto">
                            <a:xfrm>
                              <a:off x="958" y="8576"/>
                              <a:ext cx="1721" cy="3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5" name="Rectangle 265"/>
                          <wps:cNvSpPr>
                            <a:spLocks noChangeArrowheads="1"/>
                          </wps:cNvSpPr>
                          <wps:spPr bwMode="auto">
                            <a:xfrm>
                              <a:off x="958" y="8609"/>
                              <a:ext cx="1721" cy="65"/>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 name="Rectangle 266"/>
                          <wps:cNvSpPr>
                            <a:spLocks noChangeArrowheads="1"/>
                          </wps:cNvSpPr>
                          <wps:spPr bwMode="auto">
                            <a:xfrm>
                              <a:off x="958" y="8674"/>
                              <a:ext cx="1721" cy="65"/>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 name="Rectangle 267"/>
                          <wps:cNvSpPr>
                            <a:spLocks noChangeArrowheads="1"/>
                          </wps:cNvSpPr>
                          <wps:spPr bwMode="auto">
                            <a:xfrm>
                              <a:off x="958" y="8739"/>
                              <a:ext cx="1721" cy="66"/>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 name="Rectangle 268"/>
                          <wps:cNvSpPr>
                            <a:spLocks noChangeArrowheads="1"/>
                          </wps:cNvSpPr>
                          <wps:spPr bwMode="auto">
                            <a:xfrm>
                              <a:off x="958" y="8805"/>
                              <a:ext cx="1721" cy="54"/>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9" name="Rectangle 269"/>
                          <wps:cNvSpPr>
                            <a:spLocks noChangeArrowheads="1"/>
                          </wps:cNvSpPr>
                          <wps:spPr bwMode="auto">
                            <a:xfrm>
                              <a:off x="958" y="8859"/>
                              <a:ext cx="1721" cy="65"/>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0" name="Rectangle 270"/>
                          <wps:cNvSpPr>
                            <a:spLocks noChangeArrowheads="1"/>
                          </wps:cNvSpPr>
                          <wps:spPr bwMode="auto">
                            <a:xfrm>
                              <a:off x="958" y="8924"/>
                              <a:ext cx="1721" cy="66"/>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1" name="Rectangle 271"/>
                          <wps:cNvSpPr>
                            <a:spLocks noChangeArrowheads="1"/>
                          </wps:cNvSpPr>
                          <wps:spPr bwMode="auto">
                            <a:xfrm>
                              <a:off x="958" y="8990"/>
                              <a:ext cx="1721" cy="130"/>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2" name="Rectangle 272"/>
                          <wps:cNvSpPr>
                            <a:spLocks noChangeArrowheads="1"/>
                          </wps:cNvSpPr>
                          <wps:spPr bwMode="auto">
                            <a:xfrm>
                              <a:off x="958" y="9120"/>
                              <a:ext cx="1721" cy="65"/>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3" name="Rectangle 273"/>
                          <wps:cNvSpPr>
                            <a:spLocks noChangeArrowheads="1"/>
                          </wps:cNvSpPr>
                          <wps:spPr bwMode="auto">
                            <a:xfrm>
                              <a:off x="958" y="9185"/>
                              <a:ext cx="1721" cy="66"/>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4" name="Rectangle 274"/>
                          <wps:cNvSpPr>
                            <a:spLocks noChangeArrowheads="1"/>
                          </wps:cNvSpPr>
                          <wps:spPr bwMode="auto">
                            <a:xfrm>
                              <a:off x="958" y="9251"/>
                              <a:ext cx="1721" cy="65"/>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5" name="Rectangle 275"/>
                          <wps:cNvSpPr>
                            <a:spLocks noChangeArrowheads="1"/>
                          </wps:cNvSpPr>
                          <wps:spPr bwMode="auto">
                            <a:xfrm>
                              <a:off x="958" y="9316"/>
                              <a:ext cx="1721" cy="65"/>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6" name="Rectangle 276"/>
                          <wps:cNvSpPr>
                            <a:spLocks noChangeArrowheads="1"/>
                          </wps:cNvSpPr>
                          <wps:spPr bwMode="auto">
                            <a:xfrm>
                              <a:off x="958" y="9381"/>
                              <a:ext cx="1721" cy="66"/>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7" name="Rectangle 277"/>
                          <wps:cNvSpPr>
                            <a:spLocks noChangeArrowheads="1"/>
                          </wps:cNvSpPr>
                          <wps:spPr bwMode="auto">
                            <a:xfrm>
                              <a:off x="958" y="9447"/>
                              <a:ext cx="1721" cy="65"/>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8" name="Rectangle 278"/>
                          <wps:cNvSpPr>
                            <a:spLocks noChangeArrowheads="1"/>
                          </wps:cNvSpPr>
                          <wps:spPr bwMode="auto">
                            <a:xfrm>
                              <a:off x="958" y="9512"/>
                              <a:ext cx="1721" cy="54"/>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9" name="Rectangle 279"/>
                          <wps:cNvSpPr>
                            <a:spLocks noChangeArrowheads="1"/>
                          </wps:cNvSpPr>
                          <wps:spPr bwMode="auto">
                            <a:xfrm>
                              <a:off x="958" y="9566"/>
                              <a:ext cx="1721" cy="33"/>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0" name="Rectangle 280"/>
                          <wps:cNvSpPr>
                            <a:spLocks noChangeArrowheads="1"/>
                          </wps:cNvSpPr>
                          <wps:spPr bwMode="auto">
                            <a:xfrm>
                              <a:off x="980" y="8576"/>
                              <a:ext cx="1699" cy="1012"/>
                            </a:xfrm>
                            <a:prstGeom prst="rect">
                              <a:avLst/>
                            </a:pr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 name="Rectangle 281"/>
                          <wps:cNvSpPr>
                            <a:spLocks noChangeArrowheads="1"/>
                          </wps:cNvSpPr>
                          <wps:spPr bwMode="auto">
                            <a:xfrm>
                              <a:off x="1337" y="8656"/>
                              <a:ext cx="955" cy="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 xml:space="preserve">Obtain the </w:t>
                                </w:r>
                              </w:p>
                            </w:txbxContent>
                          </wps:txbx>
                          <wps:bodyPr rot="0" vert="horz" wrap="none" lIns="0" tIns="0" rIns="0" bIns="0" anchor="t" anchorCtr="0" upright="1">
                            <a:noAutofit/>
                          </wps:bodyPr>
                        </wps:wsp>
                        <wps:wsp>
                          <wps:cNvPr id="262" name="Rectangle 283"/>
                          <wps:cNvSpPr>
                            <a:spLocks noChangeArrowheads="1"/>
                          </wps:cNvSpPr>
                          <wps:spPr bwMode="auto">
                            <a:xfrm>
                              <a:off x="1068" y="8946"/>
                              <a:ext cx="1551"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Calibri" w:hAnsi="Calibri" w:cs="Calibri"/>
                                    <w:color w:val="000000"/>
                                    <w:kern w:val="0"/>
                                    <w:sz w:val="22"/>
                                  </w:rPr>
                                  <w:t>gateway</w:t>
                                </w:r>
                                <w:proofErr w:type="gramEnd"/>
                                <w:r>
                                  <w:rPr>
                                    <w:rFonts w:ascii="Calibri" w:hAnsi="Calibri" w:cs="Calibri"/>
                                    <w:color w:val="000000"/>
                                    <w:kern w:val="0"/>
                                    <w:sz w:val="22"/>
                                  </w:rPr>
                                  <w:t xml:space="preserve"> list from </w:t>
                                </w:r>
                              </w:p>
                            </w:txbxContent>
                          </wps:txbx>
                          <wps:bodyPr rot="0" vert="horz" wrap="none" lIns="0" tIns="0" rIns="0" bIns="0" anchor="t" anchorCtr="0" upright="1">
                            <a:spAutoFit/>
                          </wps:bodyPr>
                        </wps:wsp>
                        <wps:wsp>
                          <wps:cNvPr id="263" name="Rectangle 284"/>
                          <wps:cNvSpPr>
                            <a:spLocks noChangeArrowheads="1"/>
                          </wps:cNvSpPr>
                          <wps:spPr bwMode="auto">
                            <a:xfrm>
                              <a:off x="1094" y="9222"/>
                              <a:ext cx="1454"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Calibri" w:hAnsi="Calibri" w:cs="Calibri"/>
                                    <w:color w:val="000000"/>
                                    <w:kern w:val="0"/>
                                    <w:sz w:val="22"/>
                                  </w:rPr>
                                  <w:t>the</w:t>
                                </w:r>
                                <w:proofErr w:type="gramEnd"/>
                                <w:r>
                                  <w:rPr>
                                    <w:rFonts w:ascii="Calibri" w:hAnsi="Calibri" w:cs="Calibri"/>
                                    <w:color w:val="000000"/>
                                    <w:kern w:val="0"/>
                                    <w:sz w:val="22"/>
                                  </w:rPr>
                                  <w:t xml:space="preserve"> NameServer</w:t>
                                </w:r>
                              </w:p>
                            </w:txbxContent>
                          </wps:txbx>
                          <wps:bodyPr rot="0" vert="horz" wrap="none" lIns="0" tIns="0" rIns="0" bIns="0" anchor="t" anchorCtr="0" upright="1">
                            <a:spAutoFit/>
                          </wps:bodyPr>
                        </wps:wsp>
                        <wps:wsp>
                          <wps:cNvPr id="264" name="Line 285"/>
                          <wps:cNvCnPr/>
                          <wps:spPr bwMode="auto">
                            <a:xfrm>
                              <a:off x="4530" y="8195"/>
                              <a:ext cx="0" cy="370"/>
                            </a:xfrm>
                            <a:prstGeom prst="line">
                              <a:avLst/>
                            </a:prstGeom>
                            <a:noFill/>
                            <a:ln w="11430" cap="rnd">
                              <a:solidFill>
                                <a:srgbClr val="404040"/>
                              </a:solidFill>
                              <a:round/>
                              <a:headEnd/>
                              <a:tailEnd/>
                            </a:ln>
                            <a:extLst>
                              <a:ext uri="{909E8E84-426E-40DD-AFC4-6F175D3DCCD1}">
                                <a14:hiddenFill xmlns:a14="http://schemas.microsoft.com/office/drawing/2010/main">
                                  <a:noFill/>
                                </a14:hiddenFill>
                              </a:ext>
                            </a:extLst>
                          </wps:spPr>
                          <wps:bodyPr/>
                        </wps:wsp>
                        <wps:wsp>
                          <wps:cNvPr id="265" name="Freeform 286"/>
                          <wps:cNvSpPr>
                            <a:spLocks/>
                          </wps:cNvSpPr>
                          <wps:spPr bwMode="auto">
                            <a:xfrm>
                              <a:off x="4464" y="8532"/>
                              <a:ext cx="131" cy="131"/>
                            </a:xfrm>
                            <a:custGeom>
                              <a:avLst/>
                              <a:gdLst>
                                <a:gd name="T0" fmla="*/ 45 w 192"/>
                                <a:gd name="T1" fmla="*/ 89 h 192"/>
                                <a:gd name="T2" fmla="*/ 0 w 192"/>
                                <a:gd name="T3" fmla="*/ 0 h 192"/>
                                <a:gd name="T4" fmla="*/ 0 w 192"/>
                                <a:gd name="T5" fmla="*/ 2 h 192"/>
                                <a:gd name="T6" fmla="*/ 87 w 192"/>
                                <a:gd name="T7" fmla="*/ 2 h 192"/>
                                <a:gd name="T8" fmla="*/ 89 w 192"/>
                                <a:gd name="T9" fmla="*/ 0 h 192"/>
                                <a:gd name="T10" fmla="*/ 45 w 192"/>
                                <a:gd name="T11" fmla="*/ 89 h 192"/>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2" h="192">
                                  <a:moveTo>
                                    <a:pt x="96" y="192"/>
                                  </a:moveTo>
                                  <a:lnTo>
                                    <a:pt x="0" y="0"/>
                                  </a:lnTo>
                                  <a:lnTo>
                                    <a:pt x="0" y="5"/>
                                  </a:lnTo>
                                  <a:cubicBezTo>
                                    <a:pt x="60" y="34"/>
                                    <a:pt x="129" y="34"/>
                                    <a:pt x="188" y="4"/>
                                  </a:cubicBezTo>
                                  <a:lnTo>
                                    <a:pt x="192" y="0"/>
                                  </a:lnTo>
                                  <a:lnTo>
                                    <a:pt x="96" y="192"/>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266" name="Line 287"/>
                          <wps:cNvCnPr/>
                          <wps:spPr bwMode="auto">
                            <a:xfrm flipV="1">
                              <a:off x="1829" y="7270"/>
                              <a:ext cx="11" cy="1306"/>
                            </a:xfrm>
                            <a:prstGeom prst="line">
                              <a:avLst/>
                            </a:prstGeom>
                            <a:noFill/>
                            <a:ln w="11430" cap="rnd">
                              <a:solidFill>
                                <a:srgbClr val="404040"/>
                              </a:solidFill>
                              <a:round/>
                              <a:headEnd/>
                              <a:tailEnd/>
                            </a:ln>
                            <a:extLst>
                              <a:ext uri="{909E8E84-426E-40DD-AFC4-6F175D3DCCD1}">
                                <a14:hiddenFill xmlns:a14="http://schemas.microsoft.com/office/drawing/2010/main">
                                  <a:noFill/>
                                </a14:hiddenFill>
                              </a:ext>
                            </a:extLst>
                          </wps:spPr>
                          <wps:bodyPr/>
                        </wps:wsp>
                        <wps:wsp>
                          <wps:cNvPr id="267" name="Freeform 288"/>
                          <wps:cNvSpPr>
                            <a:spLocks/>
                          </wps:cNvSpPr>
                          <wps:spPr bwMode="auto">
                            <a:xfrm>
                              <a:off x="1775" y="7172"/>
                              <a:ext cx="132" cy="131"/>
                            </a:xfrm>
                            <a:custGeom>
                              <a:avLst/>
                              <a:gdLst>
                                <a:gd name="T0" fmla="*/ 44 w 194"/>
                                <a:gd name="T1" fmla="*/ 0 h 192"/>
                                <a:gd name="T2" fmla="*/ 89 w 194"/>
                                <a:gd name="T3" fmla="*/ 89 h 192"/>
                                <a:gd name="T4" fmla="*/ 90 w 194"/>
                                <a:gd name="T5" fmla="*/ 88 h 192"/>
                                <a:gd name="T6" fmla="*/ 3 w 194"/>
                                <a:gd name="T7" fmla="*/ 87 h 192"/>
                                <a:gd name="T8" fmla="*/ 0 w 194"/>
                                <a:gd name="T9" fmla="*/ 89 h 192"/>
                                <a:gd name="T10" fmla="*/ 44 w 194"/>
                                <a:gd name="T11" fmla="*/ 0 h 192"/>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4" h="192">
                                  <a:moveTo>
                                    <a:pt x="96" y="0"/>
                                  </a:moveTo>
                                  <a:lnTo>
                                    <a:pt x="192" y="192"/>
                                  </a:lnTo>
                                  <a:lnTo>
                                    <a:pt x="194" y="189"/>
                                  </a:lnTo>
                                  <a:cubicBezTo>
                                    <a:pt x="135" y="159"/>
                                    <a:pt x="66" y="158"/>
                                    <a:pt x="6" y="187"/>
                                  </a:cubicBezTo>
                                  <a:lnTo>
                                    <a:pt x="0" y="192"/>
                                  </a:lnTo>
                                  <a:lnTo>
                                    <a:pt x="96" y="0"/>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268" name="Rectangle 289"/>
                          <wps:cNvSpPr>
                            <a:spLocks noChangeArrowheads="1"/>
                          </wps:cNvSpPr>
                          <wps:spPr bwMode="auto">
                            <a:xfrm>
                              <a:off x="1002" y="6356"/>
                              <a:ext cx="1742" cy="838"/>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69" name="Picture 29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1002" y="6356"/>
                              <a:ext cx="1742" cy="838"/>
                            </a:xfrm>
                            <a:prstGeom prst="rect">
                              <a:avLst/>
                            </a:prstGeom>
                            <a:noFill/>
                            <a:extLst>
                              <a:ext uri="{909E8E84-426E-40DD-AFC4-6F175D3DCCD1}">
                                <a14:hiddenFill xmlns:a14="http://schemas.microsoft.com/office/drawing/2010/main">
                                  <a:solidFill>
                                    <a:srgbClr val="FFFFFF"/>
                                  </a:solidFill>
                                </a14:hiddenFill>
                              </a:ext>
                            </a:extLst>
                          </pic:spPr>
                        </pic:pic>
                        <wps:wsp>
                          <wps:cNvPr id="270" name="Rectangle 291"/>
                          <wps:cNvSpPr>
                            <a:spLocks noChangeArrowheads="1"/>
                          </wps:cNvSpPr>
                          <wps:spPr bwMode="auto">
                            <a:xfrm>
                              <a:off x="1002" y="6356"/>
                              <a:ext cx="1742" cy="838"/>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1" name="Rectangle 292"/>
                          <wps:cNvSpPr>
                            <a:spLocks noChangeArrowheads="1"/>
                          </wps:cNvSpPr>
                          <wps:spPr bwMode="auto">
                            <a:xfrm>
                              <a:off x="991" y="6345"/>
                              <a:ext cx="1764" cy="860"/>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2" name="Freeform 293"/>
                          <wps:cNvSpPr>
                            <a:spLocks/>
                          </wps:cNvSpPr>
                          <wps:spPr bwMode="auto">
                            <a:xfrm>
                              <a:off x="996" y="6350"/>
                              <a:ext cx="1753" cy="849"/>
                            </a:xfrm>
                            <a:custGeom>
                              <a:avLst/>
                              <a:gdLst>
                                <a:gd name="T0" fmla="*/ 3 w 2576"/>
                                <a:gd name="T1" fmla="*/ 570 h 1248"/>
                                <a:gd name="T2" fmla="*/ 1190 w 2576"/>
                                <a:gd name="T3" fmla="*/ 570 h 1248"/>
                                <a:gd name="T4" fmla="*/ 1185 w 2576"/>
                                <a:gd name="T5" fmla="*/ 574 h 1248"/>
                                <a:gd name="T6" fmla="*/ 1185 w 2576"/>
                                <a:gd name="T7" fmla="*/ 3 h 1248"/>
                                <a:gd name="T8" fmla="*/ 1190 w 2576"/>
                                <a:gd name="T9" fmla="*/ 7 h 1248"/>
                                <a:gd name="T10" fmla="*/ 3 w 2576"/>
                                <a:gd name="T11" fmla="*/ 7 h 1248"/>
                                <a:gd name="T12" fmla="*/ 7 w 2576"/>
                                <a:gd name="T13" fmla="*/ 3 h 1248"/>
                                <a:gd name="T14" fmla="*/ 7 w 2576"/>
                                <a:gd name="T15" fmla="*/ 574 h 1248"/>
                                <a:gd name="T16" fmla="*/ 3 w 2576"/>
                                <a:gd name="T17" fmla="*/ 578 h 1248"/>
                                <a:gd name="T18" fmla="*/ 0 w 2576"/>
                                <a:gd name="T19" fmla="*/ 574 h 1248"/>
                                <a:gd name="T20" fmla="*/ 0 w 2576"/>
                                <a:gd name="T21" fmla="*/ 3 h 1248"/>
                                <a:gd name="T22" fmla="*/ 3 w 2576"/>
                                <a:gd name="T23" fmla="*/ 0 h 1248"/>
                                <a:gd name="T24" fmla="*/ 1190 w 2576"/>
                                <a:gd name="T25" fmla="*/ 0 h 1248"/>
                                <a:gd name="T26" fmla="*/ 1193 w 2576"/>
                                <a:gd name="T27" fmla="*/ 3 h 1248"/>
                                <a:gd name="T28" fmla="*/ 1193 w 2576"/>
                                <a:gd name="T29" fmla="*/ 574 h 1248"/>
                                <a:gd name="T30" fmla="*/ 1190 w 2576"/>
                                <a:gd name="T31" fmla="*/ 578 h 1248"/>
                                <a:gd name="T32" fmla="*/ 3 w 2576"/>
                                <a:gd name="T33" fmla="*/ 578 h 1248"/>
                                <a:gd name="T34" fmla="*/ 0 w 2576"/>
                                <a:gd name="T35" fmla="*/ 574 h 1248"/>
                                <a:gd name="T36" fmla="*/ 3 w 2576"/>
                                <a:gd name="T37" fmla="*/ 570 h 124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2576" h="1248">
                                  <a:moveTo>
                                    <a:pt x="8" y="1232"/>
                                  </a:moveTo>
                                  <a:lnTo>
                                    <a:pt x="2568" y="1232"/>
                                  </a:lnTo>
                                  <a:lnTo>
                                    <a:pt x="2560" y="1240"/>
                                  </a:lnTo>
                                  <a:lnTo>
                                    <a:pt x="2560" y="8"/>
                                  </a:lnTo>
                                  <a:lnTo>
                                    <a:pt x="2568" y="16"/>
                                  </a:lnTo>
                                  <a:lnTo>
                                    <a:pt x="8" y="16"/>
                                  </a:lnTo>
                                  <a:lnTo>
                                    <a:pt x="16" y="8"/>
                                  </a:lnTo>
                                  <a:lnTo>
                                    <a:pt x="16" y="1240"/>
                                  </a:lnTo>
                                  <a:cubicBezTo>
                                    <a:pt x="16" y="1245"/>
                                    <a:pt x="13" y="1248"/>
                                    <a:pt x="8" y="1248"/>
                                  </a:cubicBezTo>
                                  <a:cubicBezTo>
                                    <a:pt x="4" y="1248"/>
                                    <a:pt x="0" y="1245"/>
                                    <a:pt x="0" y="1240"/>
                                  </a:cubicBezTo>
                                  <a:lnTo>
                                    <a:pt x="0" y="8"/>
                                  </a:lnTo>
                                  <a:cubicBezTo>
                                    <a:pt x="0" y="4"/>
                                    <a:pt x="4" y="0"/>
                                    <a:pt x="8" y="0"/>
                                  </a:cubicBezTo>
                                  <a:lnTo>
                                    <a:pt x="2568" y="0"/>
                                  </a:lnTo>
                                  <a:cubicBezTo>
                                    <a:pt x="2573" y="0"/>
                                    <a:pt x="2576" y="4"/>
                                    <a:pt x="2576" y="8"/>
                                  </a:cubicBezTo>
                                  <a:lnTo>
                                    <a:pt x="2576" y="1240"/>
                                  </a:lnTo>
                                  <a:cubicBezTo>
                                    <a:pt x="2576" y="1245"/>
                                    <a:pt x="2573" y="1248"/>
                                    <a:pt x="2568" y="1248"/>
                                  </a:cubicBezTo>
                                  <a:lnTo>
                                    <a:pt x="8" y="1248"/>
                                  </a:lnTo>
                                  <a:cubicBezTo>
                                    <a:pt x="4" y="1248"/>
                                    <a:pt x="0" y="1245"/>
                                    <a:pt x="0" y="1240"/>
                                  </a:cubicBezTo>
                                  <a:cubicBezTo>
                                    <a:pt x="0" y="1236"/>
                                    <a:pt x="4" y="1232"/>
                                    <a:pt x="8" y="1232"/>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273" name="Rectangle 294"/>
                          <wps:cNvSpPr>
                            <a:spLocks noChangeArrowheads="1"/>
                          </wps:cNvSpPr>
                          <wps:spPr bwMode="auto">
                            <a:xfrm>
                              <a:off x="991" y="6345"/>
                              <a:ext cx="1764" cy="860"/>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4" name="Rectangle 295"/>
                          <wps:cNvSpPr>
                            <a:spLocks noChangeArrowheads="1"/>
                          </wps:cNvSpPr>
                          <wps:spPr bwMode="auto">
                            <a:xfrm>
                              <a:off x="958" y="6312"/>
                              <a:ext cx="1764"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5" name="Rectangle 296"/>
                          <wps:cNvSpPr>
                            <a:spLocks noChangeArrowheads="1"/>
                          </wps:cNvSpPr>
                          <wps:spPr bwMode="auto">
                            <a:xfrm>
                              <a:off x="958" y="6323"/>
                              <a:ext cx="1764" cy="3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6" name="Rectangle 297"/>
                          <wps:cNvSpPr>
                            <a:spLocks noChangeArrowheads="1"/>
                          </wps:cNvSpPr>
                          <wps:spPr bwMode="auto">
                            <a:xfrm>
                              <a:off x="958" y="6356"/>
                              <a:ext cx="1764" cy="54"/>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7" name="Rectangle 298"/>
                          <wps:cNvSpPr>
                            <a:spLocks noChangeArrowheads="1"/>
                          </wps:cNvSpPr>
                          <wps:spPr bwMode="auto">
                            <a:xfrm>
                              <a:off x="958" y="6410"/>
                              <a:ext cx="1764" cy="55"/>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8" name="Rectangle 299"/>
                          <wps:cNvSpPr>
                            <a:spLocks noChangeArrowheads="1"/>
                          </wps:cNvSpPr>
                          <wps:spPr bwMode="auto">
                            <a:xfrm>
                              <a:off x="958" y="6465"/>
                              <a:ext cx="1764" cy="43"/>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9" name="Rectangle 300"/>
                          <wps:cNvSpPr>
                            <a:spLocks noChangeArrowheads="1"/>
                          </wps:cNvSpPr>
                          <wps:spPr bwMode="auto">
                            <a:xfrm>
                              <a:off x="958" y="6508"/>
                              <a:ext cx="1764" cy="55"/>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0" name="Rectangle 301"/>
                          <wps:cNvSpPr>
                            <a:spLocks noChangeArrowheads="1"/>
                          </wps:cNvSpPr>
                          <wps:spPr bwMode="auto">
                            <a:xfrm>
                              <a:off x="958" y="6563"/>
                              <a:ext cx="1764" cy="54"/>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1" name="Rectangle 302"/>
                          <wps:cNvSpPr>
                            <a:spLocks noChangeArrowheads="1"/>
                          </wps:cNvSpPr>
                          <wps:spPr bwMode="auto">
                            <a:xfrm>
                              <a:off x="958" y="6617"/>
                              <a:ext cx="1764" cy="54"/>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2" name="Rectangle 303"/>
                          <wps:cNvSpPr>
                            <a:spLocks noChangeArrowheads="1"/>
                          </wps:cNvSpPr>
                          <wps:spPr bwMode="auto">
                            <a:xfrm>
                              <a:off x="958" y="6671"/>
                              <a:ext cx="1764" cy="109"/>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3" name="Rectangle 304"/>
                          <wps:cNvSpPr>
                            <a:spLocks noChangeArrowheads="1"/>
                          </wps:cNvSpPr>
                          <wps:spPr bwMode="auto">
                            <a:xfrm>
                              <a:off x="958" y="6780"/>
                              <a:ext cx="1764" cy="55"/>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4" name="Rectangle 305"/>
                          <wps:cNvSpPr>
                            <a:spLocks noChangeArrowheads="1"/>
                          </wps:cNvSpPr>
                          <wps:spPr bwMode="auto">
                            <a:xfrm>
                              <a:off x="958" y="6835"/>
                              <a:ext cx="1764" cy="54"/>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5" name="Rectangle 306"/>
                          <wps:cNvSpPr>
                            <a:spLocks noChangeArrowheads="1"/>
                          </wps:cNvSpPr>
                          <wps:spPr bwMode="auto">
                            <a:xfrm>
                              <a:off x="958" y="6889"/>
                              <a:ext cx="1764" cy="55"/>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6" name="Rectangle 307"/>
                          <wps:cNvSpPr>
                            <a:spLocks noChangeArrowheads="1"/>
                          </wps:cNvSpPr>
                          <wps:spPr bwMode="auto">
                            <a:xfrm>
                              <a:off x="958" y="6944"/>
                              <a:ext cx="1764" cy="54"/>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7" name="Rectangle 308"/>
                          <wps:cNvSpPr>
                            <a:spLocks noChangeArrowheads="1"/>
                          </wps:cNvSpPr>
                          <wps:spPr bwMode="auto">
                            <a:xfrm>
                              <a:off x="958" y="6998"/>
                              <a:ext cx="1764" cy="54"/>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8" name="Rectangle 309"/>
                          <wps:cNvSpPr>
                            <a:spLocks noChangeArrowheads="1"/>
                          </wps:cNvSpPr>
                          <wps:spPr bwMode="auto">
                            <a:xfrm>
                              <a:off x="958" y="7052"/>
                              <a:ext cx="1764" cy="55"/>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9" name="Rectangle 310"/>
                          <wps:cNvSpPr>
                            <a:spLocks noChangeArrowheads="1"/>
                          </wps:cNvSpPr>
                          <wps:spPr bwMode="auto">
                            <a:xfrm>
                              <a:off x="958" y="7107"/>
                              <a:ext cx="1764" cy="54"/>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0" name="Rectangle 311"/>
                          <wps:cNvSpPr>
                            <a:spLocks noChangeArrowheads="1"/>
                          </wps:cNvSpPr>
                          <wps:spPr bwMode="auto">
                            <a:xfrm>
                              <a:off x="958" y="7161"/>
                              <a:ext cx="1764" cy="22"/>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1" name="Rectangle 312"/>
                          <wps:cNvSpPr>
                            <a:spLocks noChangeArrowheads="1"/>
                          </wps:cNvSpPr>
                          <wps:spPr bwMode="auto">
                            <a:xfrm>
                              <a:off x="980" y="6334"/>
                              <a:ext cx="1731" cy="838"/>
                            </a:xfrm>
                            <a:prstGeom prst="rect">
                              <a:avLst/>
                            </a:pr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 name="Rectangle 313"/>
                          <wps:cNvSpPr>
                            <a:spLocks noChangeArrowheads="1"/>
                          </wps:cNvSpPr>
                          <wps:spPr bwMode="auto">
                            <a:xfrm>
                              <a:off x="1307" y="6475"/>
                              <a:ext cx="1078"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Register the</w:t>
                                </w:r>
                              </w:p>
                            </w:txbxContent>
                          </wps:txbx>
                          <wps:bodyPr rot="0" vert="horz" wrap="none" lIns="0" tIns="0" rIns="0" bIns="0" anchor="t" anchorCtr="0" upright="1">
                            <a:spAutoFit/>
                          </wps:bodyPr>
                        </wps:wsp>
                        <wps:wsp>
                          <wps:cNvPr id="293" name="Rectangle 316"/>
                          <wps:cNvSpPr>
                            <a:spLocks noChangeArrowheads="1"/>
                          </wps:cNvSpPr>
                          <wps:spPr bwMode="auto">
                            <a:xfrm>
                              <a:off x="1315" y="6755"/>
                              <a:ext cx="1065"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proofErr w:type="gramStart"/>
                                <w:r>
                                  <w:rPr>
                                    <w:rFonts w:ascii="Calibri" w:hAnsi="Calibri" w:cs="Calibri"/>
                                    <w:color w:val="000000"/>
                                    <w:kern w:val="0"/>
                                    <w:sz w:val="22"/>
                                  </w:rPr>
                                  <w:t>gateway</w:t>
                                </w:r>
                                <w:proofErr w:type="gramEnd"/>
                                <w:r>
                                  <w:rPr>
                                    <w:rFonts w:ascii="Calibri" w:hAnsi="Calibri" w:cs="Calibri"/>
                                    <w:color w:val="000000"/>
                                    <w:kern w:val="0"/>
                                    <w:sz w:val="22"/>
                                  </w:rPr>
                                  <w:t xml:space="preserve"> list</w:t>
                                </w:r>
                              </w:p>
                            </w:txbxContent>
                          </wps:txbx>
                          <wps:bodyPr rot="0" vert="horz" wrap="none" lIns="0" tIns="0" rIns="0" bIns="0" anchor="t" anchorCtr="0" upright="1">
                            <a:spAutoFit/>
                          </wps:bodyPr>
                        </wps:wsp>
                        <wps:wsp>
                          <wps:cNvPr id="294" name="Freeform 317"/>
                          <wps:cNvSpPr>
                            <a:spLocks/>
                          </wps:cNvSpPr>
                          <wps:spPr bwMode="auto">
                            <a:xfrm>
                              <a:off x="1840" y="2819"/>
                              <a:ext cx="1307" cy="3515"/>
                            </a:xfrm>
                            <a:custGeom>
                              <a:avLst/>
                              <a:gdLst>
                                <a:gd name="T0" fmla="*/ 0 w 1307"/>
                                <a:gd name="T1" fmla="*/ 3515 h 3515"/>
                                <a:gd name="T2" fmla="*/ 0 w 1307"/>
                                <a:gd name="T3" fmla="*/ 0 h 3515"/>
                                <a:gd name="T4" fmla="*/ 1307 w 1307"/>
                                <a:gd name="T5" fmla="*/ 0 h 3515"/>
                                <a:gd name="T6" fmla="*/ 0 60000 65536"/>
                                <a:gd name="T7" fmla="*/ 0 60000 65536"/>
                                <a:gd name="T8" fmla="*/ 0 60000 65536"/>
                              </a:gdLst>
                              <a:ahLst/>
                              <a:cxnLst>
                                <a:cxn ang="T6">
                                  <a:pos x="T0" y="T1"/>
                                </a:cxn>
                                <a:cxn ang="T7">
                                  <a:pos x="T2" y="T3"/>
                                </a:cxn>
                                <a:cxn ang="T8">
                                  <a:pos x="T4" y="T5"/>
                                </a:cxn>
                              </a:cxnLst>
                              <a:rect l="0" t="0" r="r" b="b"/>
                              <a:pathLst>
                                <a:path w="1307" h="3515">
                                  <a:moveTo>
                                    <a:pt x="0" y="3515"/>
                                  </a:moveTo>
                                  <a:lnTo>
                                    <a:pt x="0" y="0"/>
                                  </a:lnTo>
                                  <a:lnTo>
                                    <a:pt x="1307" y="0"/>
                                  </a:lnTo>
                                </a:path>
                              </a:pathLst>
                            </a:custGeom>
                            <a:noFill/>
                            <a:ln w="11430"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 name="Freeform 318"/>
                          <wps:cNvSpPr>
                            <a:spLocks/>
                          </wps:cNvSpPr>
                          <wps:spPr bwMode="auto">
                            <a:xfrm>
                              <a:off x="3112" y="2753"/>
                              <a:ext cx="133" cy="131"/>
                            </a:xfrm>
                            <a:custGeom>
                              <a:avLst/>
                              <a:gdLst>
                                <a:gd name="T0" fmla="*/ 91 w 195"/>
                                <a:gd name="T1" fmla="*/ 45 h 192"/>
                                <a:gd name="T2" fmla="*/ 1 w 195"/>
                                <a:gd name="T3" fmla="*/ 89 h 192"/>
                                <a:gd name="T4" fmla="*/ 0 w 195"/>
                                <a:gd name="T5" fmla="*/ 88 h 192"/>
                                <a:gd name="T6" fmla="*/ 0 w 195"/>
                                <a:gd name="T7" fmla="*/ 1 h 192"/>
                                <a:gd name="T8" fmla="*/ 1 w 195"/>
                                <a:gd name="T9" fmla="*/ 0 h 192"/>
                                <a:gd name="T10" fmla="*/ 91 w 195"/>
                                <a:gd name="T11" fmla="*/ 45 h 192"/>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5" h="192">
                                  <a:moveTo>
                                    <a:pt x="195" y="96"/>
                                  </a:moveTo>
                                  <a:lnTo>
                                    <a:pt x="3" y="192"/>
                                  </a:lnTo>
                                  <a:lnTo>
                                    <a:pt x="0" y="189"/>
                                  </a:lnTo>
                                  <a:cubicBezTo>
                                    <a:pt x="30" y="130"/>
                                    <a:pt x="30" y="60"/>
                                    <a:pt x="0" y="1"/>
                                  </a:cubicBezTo>
                                  <a:lnTo>
                                    <a:pt x="3" y="0"/>
                                  </a:lnTo>
                                  <a:lnTo>
                                    <a:pt x="195" y="96"/>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296" name="Rectangle 319"/>
                          <wps:cNvSpPr>
                            <a:spLocks noChangeArrowheads="1"/>
                          </wps:cNvSpPr>
                          <wps:spPr bwMode="auto">
                            <a:xfrm>
                              <a:off x="3386" y="1698"/>
                              <a:ext cx="2331" cy="381"/>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97" name="Picture 3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3386" y="1698"/>
                              <a:ext cx="2331" cy="381"/>
                            </a:xfrm>
                            <a:prstGeom prst="rect">
                              <a:avLst/>
                            </a:prstGeom>
                            <a:noFill/>
                            <a:extLst>
                              <a:ext uri="{909E8E84-426E-40DD-AFC4-6F175D3DCCD1}">
                                <a14:hiddenFill xmlns:a14="http://schemas.microsoft.com/office/drawing/2010/main">
                                  <a:solidFill>
                                    <a:srgbClr val="FFFFFF"/>
                                  </a:solidFill>
                                </a14:hiddenFill>
                              </a:ext>
                            </a:extLst>
                          </pic:spPr>
                        </pic:pic>
                        <wps:wsp>
                          <wps:cNvPr id="298" name="Rectangle 321"/>
                          <wps:cNvSpPr>
                            <a:spLocks noChangeArrowheads="1"/>
                          </wps:cNvSpPr>
                          <wps:spPr bwMode="auto">
                            <a:xfrm>
                              <a:off x="3386" y="1698"/>
                              <a:ext cx="2331" cy="381"/>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9" name="Rectangle 322"/>
                          <wps:cNvSpPr>
                            <a:spLocks noChangeArrowheads="1"/>
                          </wps:cNvSpPr>
                          <wps:spPr bwMode="auto">
                            <a:xfrm>
                              <a:off x="3376" y="1687"/>
                              <a:ext cx="2352" cy="403"/>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0" name="Freeform 323"/>
                          <wps:cNvSpPr>
                            <a:spLocks/>
                          </wps:cNvSpPr>
                          <wps:spPr bwMode="auto">
                            <a:xfrm>
                              <a:off x="3381" y="1692"/>
                              <a:ext cx="2341" cy="392"/>
                            </a:xfrm>
                            <a:custGeom>
                              <a:avLst/>
                              <a:gdLst>
                                <a:gd name="T0" fmla="*/ 3 w 3440"/>
                                <a:gd name="T1" fmla="*/ 259 h 576"/>
                                <a:gd name="T2" fmla="*/ 1590 w 3440"/>
                                <a:gd name="T3" fmla="*/ 259 h 576"/>
                                <a:gd name="T4" fmla="*/ 1586 w 3440"/>
                                <a:gd name="T5" fmla="*/ 263 h 576"/>
                                <a:gd name="T6" fmla="*/ 1586 w 3440"/>
                                <a:gd name="T7" fmla="*/ 3 h 576"/>
                                <a:gd name="T8" fmla="*/ 1590 w 3440"/>
                                <a:gd name="T9" fmla="*/ 7 h 576"/>
                                <a:gd name="T10" fmla="*/ 3 w 3440"/>
                                <a:gd name="T11" fmla="*/ 7 h 576"/>
                                <a:gd name="T12" fmla="*/ 7 w 3440"/>
                                <a:gd name="T13" fmla="*/ 3 h 576"/>
                                <a:gd name="T14" fmla="*/ 7 w 3440"/>
                                <a:gd name="T15" fmla="*/ 263 h 576"/>
                                <a:gd name="T16" fmla="*/ 3 w 3440"/>
                                <a:gd name="T17" fmla="*/ 267 h 576"/>
                                <a:gd name="T18" fmla="*/ 0 w 3440"/>
                                <a:gd name="T19" fmla="*/ 263 h 576"/>
                                <a:gd name="T20" fmla="*/ 0 w 3440"/>
                                <a:gd name="T21" fmla="*/ 3 h 576"/>
                                <a:gd name="T22" fmla="*/ 3 w 3440"/>
                                <a:gd name="T23" fmla="*/ 0 h 576"/>
                                <a:gd name="T24" fmla="*/ 1590 w 3440"/>
                                <a:gd name="T25" fmla="*/ 0 h 576"/>
                                <a:gd name="T26" fmla="*/ 1593 w 3440"/>
                                <a:gd name="T27" fmla="*/ 3 h 576"/>
                                <a:gd name="T28" fmla="*/ 1593 w 3440"/>
                                <a:gd name="T29" fmla="*/ 263 h 576"/>
                                <a:gd name="T30" fmla="*/ 1590 w 3440"/>
                                <a:gd name="T31" fmla="*/ 267 h 576"/>
                                <a:gd name="T32" fmla="*/ 3 w 3440"/>
                                <a:gd name="T33" fmla="*/ 267 h 576"/>
                                <a:gd name="T34" fmla="*/ 0 w 3440"/>
                                <a:gd name="T35" fmla="*/ 263 h 576"/>
                                <a:gd name="T36" fmla="*/ 3 w 3440"/>
                                <a:gd name="T37" fmla="*/ 259 h 57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3440" h="576">
                                  <a:moveTo>
                                    <a:pt x="8" y="560"/>
                                  </a:moveTo>
                                  <a:lnTo>
                                    <a:pt x="3432" y="560"/>
                                  </a:lnTo>
                                  <a:lnTo>
                                    <a:pt x="3424" y="568"/>
                                  </a:lnTo>
                                  <a:lnTo>
                                    <a:pt x="3424" y="8"/>
                                  </a:lnTo>
                                  <a:lnTo>
                                    <a:pt x="3432" y="16"/>
                                  </a:lnTo>
                                  <a:lnTo>
                                    <a:pt x="8" y="16"/>
                                  </a:lnTo>
                                  <a:lnTo>
                                    <a:pt x="16" y="8"/>
                                  </a:lnTo>
                                  <a:lnTo>
                                    <a:pt x="16" y="568"/>
                                  </a:lnTo>
                                  <a:cubicBezTo>
                                    <a:pt x="16" y="573"/>
                                    <a:pt x="13" y="576"/>
                                    <a:pt x="8" y="576"/>
                                  </a:cubicBezTo>
                                  <a:cubicBezTo>
                                    <a:pt x="4" y="576"/>
                                    <a:pt x="0" y="573"/>
                                    <a:pt x="0" y="568"/>
                                  </a:cubicBezTo>
                                  <a:lnTo>
                                    <a:pt x="0" y="8"/>
                                  </a:lnTo>
                                  <a:cubicBezTo>
                                    <a:pt x="0" y="4"/>
                                    <a:pt x="4" y="0"/>
                                    <a:pt x="8" y="0"/>
                                  </a:cubicBezTo>
                                  <a:lnTo>
                                    <a:pt x="3432" y="0"/>
                                  </a:lnTo>
                                  <a:cubicBezTo>
                                    <a:pt x="3437" y="0"/>
                                    <a:pt x="3440" y="4"/>
                                    <a:pt x="3440" y="8"/>
                                  </a:cubicBezTo>
                                  <a:lnTo>
                                    <a:pt x="3440" y="568"/>
                                  </a:lnTo>
                                  <a:cubicBezTo>
                                    <a:pt x="3440" y="573"/>
                                    <a:pt x="3437" y="576"/>
                                    <a:pt x="3432" y="576"/>
                                  </a:cubicBezTo>
                                  <a:lnTo>
                                    <a:pt x="8" y="576"/>
                                  </a:lnTo>
                                  <a:cubicBezTo>
                                    <a:pt x="4" y="576"/>
                                    <a:pt x="0" y="573"/>
                                    <a:pt x="0" y="568"/>
                                  </a:cubicBezTo>
                                  <a:cubicBezTo>
                                    <a:pt x="0" y="564"/>
                                    <a:pt x="4" y="560"/>
                                    <a:pt x="8" y="560"/>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301" name="Rectangle 324"/>
                          <wps:cNvSpPr>
                            <a:spLocks noChangeArrowheads="1"/>
                          </wps:cNvSpPr>
                          <wps:spPr bwMode="auto">
                            <a:xfrm>
                              <a:off x="3376" y="1687"/>
                              <a:ext cx="2352" cy="403"/>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2" name="Rectangle 325"/>
                          <wps:cNvSpPr>
                            <a:spLocks noChangeArrowheads="1"/>
                          </wps:cNvSpPr>
                          <wps:spPr bwMode="auto">
                            <a:xfrm>
                              <a:off x="3343" y="1654"/>
                              <a:ext cx="2352"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3" name="Rectangle 326"/>
                          <wps:cNvSpPr>
                            <a:spLocks noChangeArrowheads="1"/>
                          </wps:cNvSpPr>
                          <wps:spPr bwMode="auto">
                            <a:xfrm>
                              <a:off x="3343" y="1665"/>
                              <a:ext cx="2352" cy="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4" name="Rectangle 327"/>
                          <wps:cNvSpPr>
                            <a:spLocks noChangeArrowheads="1"/>
                          </wps:cNvSpPr>
                          <wps:spPr bwMode="auto">
                            <a:xfrm>
                              <a:off x="3343" y="1676"/>
                              <a:ext cx="2352" cy="22"/>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328"/>
                          <wps:cNvSpPr>
                            <a:spLocks noChangeArrowheads="1"/>
                          </wps:cNvSpPr>
                          <wps:spPr bwMode="auto">
                            <a:xfrm>
                              <a:off x="3343" y="1698"/>
                              <a:ext cx="2352" cy="32"/>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6" name="Rectangle 329"/>
                          <wps:cNvSpPr>
                            <a:spLocks noChangeArrowheads="1"/>
                          </wps:cNvSpPr>
                          <wps:spPr bwMode="auto">
                            <a:xfrm>
                              <a:off x="3343" y="1730"/>
                              <a:ext cx="2352" cy="22"/>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 name="Rectangle 330"/>
                          <wps:cNvSpPr>
                            <a:spLocks noChangeArrowheads="1"/>
                          </wps:cNvSpPr>
                          <wps:spPr bwMode="auto">
                            <a:xfrm>
                              <a:off x="3343" y="1752"/>
                              <a:ext cx="2352" cy="22"/>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 name="Rectangle 331"/>
                          <wps:cNvSpPr>
                            <a:spLocks noChangeArrowheads="1"/>
                          </wps:cNvSpPr>
                          <wps:spPr bwMode="auto">
                            <a:xfrm>
                              <a:off x="3343" y="1774"/>
                              <a:ext cx="2352" cy="33"/>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9" name="Rectangle 332"/>
                          <wps:cNvSpPr>
                            <a:spLocks noChangeArrowheads="1"/>
                          </wps:cNvSpPr>
                          <wps:spPr bwMode="auto">
                            <a:xfrm>
                              <a:off x="3343" y="1807"/>
                              <a:ext cx="2352" cy="21"/>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0" name="Rectangle 333"/>
                          <wps:cNvSpPr>
                            <a:spLocks noChangeArrowheads="1"/>
                          </wps:cNvSpPr>
                          <wps:spPr bwMode="auto">
                            <a:xfrm>
                              <a:off x="3343" y="1828"/>
                              <a:ext cx="2352" cy="55"/>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 name="Rectangle 334"/>
                          <wps:cNvSpPr>
                            <a:spLocks noChangeArrowheads="1"/>
                          </wps:cNvSpPr>
                          <wps:spPr bwMode="auto">
                            <a:xfrm>
                              <a:off x="3343" y="1883"/>
                              <a:ext cx="2352" cy="22"/>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 name="Rectangle 335"/>
                          <wps:cNvSpPr>
                            <a:spLocks noChangeArrowheads="1"/>
                          </wps:cNvSpPr>
                          <wps:spPr bwMode="auto">
                            <a:xfrm>
                              <a:off x="3343" y="1905"/>
                              <a:ext cx="2352" cy="21"/>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3" name="Rectangle 336"/>
                          <wps:cNvSpPr>
                            <a:spLocks noChangeArrowheads="1"/>
                          </wps:cNvSpPr>
                          <wps:spPr bwMode="auto">
                            <a:xfrm>
                              <a:off x="3343" y="1926"/>
                              <a:ext cx="2352" cy="22"/>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4" name="Rectangle 337"/>
                          <wps:cNvSpPr>
                            <a:spLocks noChangeArrowheads="1"/>
                          </wps:cNvSpPr>
                          <wps:spPr bwMode="auto">
                            <a:xfrm>
                              <a:off x="3343" y="1948"/>
                              <a:ext cx="2352" cy="33"/>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 name="Rectangle 338"/>
                          <wps:cNvSpPr>
                            <a:spLocks noChangeArrowheads="1"/>
                          </wps:cNvSpPr>
                          <wps:spPr bwMode="auto">
                            <a:xfrm>
                              <a:off x="3343" y="1981"/>
                              <a:ext cx="2352" cy="22"/>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6" name="Rectangle 339"/>
                          <wps:cNvSpPr>
                            <a:spLocks noChangeArrowheads="1"/>
                          </wps:cNvSpPr>
                          <wps:spPr bwMode="auto">
                            <a:xfrm>
                              <a:off x="3343" y="2003"/>
                              <a:ext cx="2352" cy="21"/>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7" name="Rectangle 340"/>
                          <wps:cNvSpPr>
                            <a:spLocks noChangeArrowheads="1"/>
                          </wps:cNvSpPr>
                          <wps:spPr bwMode="auto">
                            <a:xfrm>
                              <a:off x="3343" y="2024"/>
                              <a:ext cx="2352" cy="33"/>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8" name="Rectangle 341"/>
                          <wps:cNvSpPr>
                            <a:spLocks noChangeArrowheads="1"/>
                          </wps:cNvSpPr>
                          <wps:spPr bwMode="auto">
                            <a:xfrm>
                              <a:off x="3365" y="1665"/>
                              <a:ext cx="2319" cy="381"/>
                            </a:xfrm>
                            <a:prstGeom prst="rect">
                              <a:avLst/>
                            </a:pr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9" name="Rectangle 342"/>
                          <wps:cNvSpPr>
                            <a:spLocks noChangeArrowheads="1"/>
                          </wps:cNvSpPr>
                          <wps:spPr bwMode="auto">
                            <a:xfrm>
                              <a:off x="3599" y="1701"/>
                              <a:ext cx="1884" cy="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Register NameServer</w:t>
                                </w:r>
                              </w:p>
                            </w:txbxContent>
                          </wps:txbx>
                          <wps:bodyPr rot="0" vert="horz" wrap="none" lIns="0" tIns="0" rIns="0" bIns="0" anchor="t" anchorCtr="0" upright="1">
                            <a:noAutofit/>
                          </wps:bodyPr>
                        </wps:wsp>
                        <wps:wsp>
                          <wps:cNvPr id="320" name="Line 343"/>
                          <wps:cNvCnPr/>
                          <wps:spPr bwMode="auto">
                            <a:xfrm>
                              <a:off x="4530" y="2046"/>
                              <a:ext cx="0" cy="250"/>
                            </a:xfrm>
                            <a:prstGeom prst="line">
                              <a:avLst/>
                            </a:prstGeom>
                            <a:noFill/>
                            <a:ln w="11430" cap="rnd">
                              <a:solidFill>
                                <a:srgbClr val="404040"/>
                              </a:solidFill>
                              <a:round/>
                              <a:headEnd/>
                              <a:tailEnd/>
                            </a:ln>
                            <a:extLst>
                              <a:ext uri="{909E8E84-426E-40DD-AFC4-6F175D3DCCD1}">
                                <a14:hiddenFill xmlns:a14="http://schemas.microsoft.com/office/drawing/2010/main">
                                  <a:noFill/>
                                </a14:hiddenFill>
                              </a:ext>
                            </a:extLst>
                          </wps:spPr>
                          <wps:bodyPr/>
                        </wps:wsp>
                        <wps:wsp>
                          <wps:cNvPr id="321" name="Freeform 344"/>
                          <wps:cNvSpPr>
                            <a:spLocks/>
                          </wps:cNvSpPr>
                          <wps:spPr bwMode="auto">
                            <a:xfrm>
                              <a:off x="4463" y="2262"/>
                              <a:ext cx="132" cy="132"/>
                            </a:xfrm>
                            <a:custGeom>
                              <a:avLst/>
                              <a:gdLst>
                                <a:gd name="T0" fmla="*/ 46 w 194"/>
                                <a:gd name="T1" fmla="*/ 90 h 194"/>
                                <a:gd name="T2" fmla="*/ 1 w 194"/>
                                <a:gd name="T3" fmla="*/ 1 h 194"/>
                                <a:gd name="T4" fmla="*/ 0 w 194"/>
                                <a:gd name="T5" fmla="*/ 1 h 194"/>
                                <a:gd name="T6" fmla="*/ 86 w 194"/>
                                <a:gd name="T7" fmla="*/ 0 h 194"/>
                                <a:gd name="T8" fmla="*/ 90 w 194"/>
                                <a:gd name="T9" fmla="*/ 1 h 194"/>
                                <a:gd name="T10" fmla="*/ 46 w 194"/>
                                <a:gd name="T11" fmla="*/ 90 h 194"/>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4" h="194">
                                  <a:moveTo>
                                    <a:pt x="98" y="194"/>
                                  </a:moveTo>
                                  <a:lnTo>
                                    <a:pt x="2" y="2"/>
                                  </a:lnTo>
                                  <a:lnTo>
                                    <a:pt x="0" y="1"/>
                                  </a:lnTo>
                                  <a:cubicBezTo>
                                    <a:pt x="59" y="30"/>
                                    <a:pt x="128" y="30"/>
                                    <a:pt x="187" y="0"/>
                                  </a:cubicBezTo>
                                  <a:lnTo>
                                    <a:pt x="194" y="2"/>
                                  </a:lnTo>
                                  <a:lnTo>
                                    <a:pt x="98" y="194"/>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322" name="Rectangle 345"/>
                          <wps:cNvSpPr>
                            <a:spLocks noChangeArrowheads="1"/>
                          </wps:cNvSpPr>
                          <wps:spPr bwMode="auto">
                            <a:xfrm>
                              <a:off x="3201" y="871"/>
                              <a:ext cx="2701" cy="533"/>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23" name="Picture 34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3201" y="871"/>
                              <a:ext cx="2701" cy="533"/>
                            </a:xfrm>
                            <a:prstGeom prst="rect">
                              <a:avLst/>
                            </a:prstGeom>
                            <a:noFill/>
                            <a:extLst>
                              <a:ext uri="{909E8E84-426E-40DD-AFC4-6F175D3DCCD1}">
                                <a14:hiddenFill xmlns:a14="http://schemas.microsoft.com/office/drawing/2010/main">
                                  <a:solidFill>
                                    <a:srgbClr val="FFFFFF"/>
                                  </a:solidFill>
                                </a14:hiddenFill>
                              </a:ext>
                            </a:extLst>
                          </pic:spPr>
                        </pic:pic>
                        <wps:wsp>
                          <wps:cNvPr id="324" name="Rectangle 347"/>
                          <wps:cNvSpPr>
                            <a:spLocks noChangeArrowheads="1"/>
                          </wps:cNvSpPr>
                          <wps:spPr bwMode="auto">
                            <a:xfrm>
                              <a:off x="3201" y="871"/>
                              <a:ext cx="2701" cy="533"/>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5" name="Rectangle 348"/>
                          <wps:cNvSpPr>
                            <a:spLocks noChangeArrowheads="1"/>
                          </wps:cNvSpPr>
                          <wps:spPr bwMode="auto">
                            <a:xfrm>
                              <a:off x="3190" y="860"/>
                              <a:ext cx="2723" cy="555"/>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 name="Freeform 349"/>
                          <wps:cNvSpPr>
                            <a:spLocks/>
                          </wps:cNvSpPr>
                          <wps:spPr bwMode="auto">
                            <a:xfrm>
                              <a:off x="3196" y="865"/>
                              <a:ext cx="2711" cy="544"/>
                            </a:xfrm>
                            <a:custGeom>
                              <a:avLst/>
                              <a:gdLst>
                                <a:gd name="T0" fmla="*/ 3 w 3984"/>
                                <a:gd name="T1" fmla="*/ 362 h 800"/>
                                <a:gd name="T2" fmla="*/ 1841 w 3984"/>
                                <a:gd name="T3" fmla="*/ 362 h 800"/>
                                <a:gd name="T4" fmla="*/ 1837 w 3984"/>
                                <a:gd name="T5" fmla="*/ 367 h 800"/>
                                <a:gd name="T6" fmla="*/ 1837 w 3984"/>
                                <a:gd name="T7" fmla="*/ 3 h 800"/>
                                <a:gd name="T8" fmla="*/ 1841 w 3984"/>
                                <a:gd name="T9" fmla="*/ 7 h 800"/>
                                <a:gd name="T10" fmla="*/ 3 w 3984"/>
                                <a:gd name="T11" fmla="*/ 7 h 800"/>
                                <a:gd name="T12" fmla="*/ 7 w 3984"/>
                                <a:gd name="T13" fmla="*/ 3 h 800"/>
                                <a:gd name="T14" fmla="*/ 7 w 3984"/>
                                <a:gd name="T15" fmla="*/ 367 h 800"/>
                                <a:gd name="T16" fmla="*/ 3 w 3984"/>
                                <a:gd name="T17" fmla="*/ 370 h 800"/>
                                <a:gd name="T18" fmla="*/ 0 w 3984"/>
                                <a:gd name="T19" fmla="*/ 367 h 800"/>
                                <a:gd name="T20" fmla="*/ 0 w 3984"/>
                                <a:gd name="T21" fmla="*/ 3 h 800"/>
                                <a:gd name="T22" fmla="*/ 3 w 3984"/>
                                <a:gd name="T23" fmla="*/ 0 h 800"/>
                                <a:gd name="T24" fmla="*/ 1841 w 3984"/>
                                <a:gd name="T25" fmla="*/ 0 h 800"/>
                                <a:gd name="T26" fmla="*/ 1845 w 3984"/>
                                <a:gd name="T27" fmla="*/ 3 h 800"/>
                                <a:gd name="T28" fmla="*/ 1845 w 3984"/>
                                <a:gd name="T29" fmla="*/ 367 h 800"/>
                                <a:gd name="T30" fmla="*/ 1841 w 3984"/>
                                <a:gd name="T31" fmla="*/ 370 h 800"/>
                                <a:gd name="T32" fmla="*/ 3 w 3984"/>
                                <a:gd name="T33" fmla="*/ 370 h 800"/>
                                <a:gd name="T34" fmla="*/ 0 w 3984"/>
                                <a:gd name="T35" fmla="*/ 367 h 800"/>
                                <a:gd name="T36" fmla="*/ 3 w 3984"/>
                                <a:gd name="T37" fmla="*/ 362 h 800"/>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3984" h="800">
                                  <a:moveTo>
                                    <a:pt x="8" y="784"/>
                                  </a:moveTo>
                                  <a:lnTo>
                                    <a:pt x="3976" y="784"/>
                                  </a:lnTo>
                                  <a:lnTo>
                                    <a:pt x="3968" y="792"/>
                                  </a:lnTo>
                                  <a:lnTo>
                                    <a:pt x="3968" y="8"/>
                                  </a:lnTo>
                                  <a:lnTo>
                                    <a:pt x="3976" y="16"/>
                                  </a:lnTo>
                                  <a:lnTo>
                                    <a:pt x="8" y="16"/>
                                  </a:lnTo>
                                  <a:lnTo>
                                    <a:pt x="16" y="8"/>
                                  </a:lnTo>
                                  <a:lnTo>
                                    <a:pt x="16" y="792"/>
                                  </a:lnTo>
                                  <a:cubicBezTo>
                                    <a:pt x="16" y="797"/>
                                    <a:pt x="13" y="800"/>
                                    <a:pt x="8" y="800"/>
                                  </a:cubicBezTo>
                                  <a:cubicBezTo>
                                    <a:pt x="4" y="800"/>
                                    <a:pt x="0" y="797"/>
                                    <a:pt x="0" y="792"/>
                                  </a:cubicBezTo>
                                  <a:lnTo>
                                    <a:pt x="0" y="8"/>
                                  </a:lnTo>
                                  <a:cubicBezTo>
                                    <a:pt x="0" y="4"/>
                                    <a:pt x="4" y="0"/>
                                    <a:pt x="8" y="0"/>
                                  </a:cubicBezTo>
                                  <a:lnTo>
                                    <a:pt x="3976" y="0"/>
                                  </a:lnTo>
                                  <a:cubicBezTo>
                                    <a:pt x="3981" y="0"/>
                                    <a:pt x="3984" y="4"/>
                                    <a:pt x="3984" y="8"/>
                                  </a:cubicBezTo>
                                  <a:lnTo>
                                    <a:pt x="3984" y="792"/>
                                  </a:lnTo>
                                  <a:cubicBezTo>
                                    <a:pt x="3984" y="797"/>
                                    <a:pt x="3981" y="800"/>
                                    <a:pt x="3976" y="800"/>
                                  </a:cubicBezTo>
                                  <a:lnTo>
                                    <a:pt x="8" y="800"/>
                                  </a:lnTo>
                                  <a:cubicBezTo>
                                    <a:pt x="4" y="800"/>
                                    <a:pt x="0" y="797"/>
                                    <a:pt x="0" y="792"/>
                                  </a:cubicBezTo>
                                  <a:cubicBezTo>
                                    <a:pt x="0" y="788"/>
                                    <a:pt x="4" y="784"/>
                                    <a:pt x="8" y="784"/>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327" name="Rectangle 350"/>
                          <wps:cNvSpPr>
                            <a:spLocks noChangeArrowheads="1"/>
                          </wps:cNvSpPr>
                          <wps:spPr bwMode="auto">
                            <a:xfrm>
                              <a:off x="3190" y="860"/>
                              <a:ext cx="2723" cy="555"/>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8" name="Rectangle 351"/>
                          <wps:cNvSpPr>
                            <a:spLocks noChangeArrowheads="1"/>
                          </wps:cNvSpPr>
                          <wps:spPr bwMode="auto">
                            <a:xfrm>
                              <a:off x="3158" y="827"/>
                              <a:ext cx="2733"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9" name="Rectangle 352"/>
                          <wps:cNvSpPr>
                            <a:spLocks noChangeArrowheads="1"/>
                          </wps:cNvSpPr>
                          <wps:spPr bwMode="auto">
                            <a:xfrm>
                              <a:off x="3158" y="838"/>
                              <a:ext cx="2733" cy="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0" name="Rectangle 353"/>
                          <wps:cNvSpPr>
                            <a:spLocks noChangeArrowheads="1"/>
                          </wps:cNvSpPr>
                          <wps:spPr bwMode="auto">
                            <a:xfrm>
                              <a:off x="3158" y="849"/>
                              <a:ext cx="2733" cy="43"/>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1" name="Rectangle 354"/>
                          <wps:cNvSpPr>
                            <a:spLocks noChangeArrowheads="1"/>
                          </wps:cNvSpPr>
                          <wps:spPr bwMode="auto">
                            <a:xfrm>
                              <a:off x="3158" y="892"/>
                              <a:ext cx="2733" cy="33"/>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2" name="Rectangle 355"/>
                          <wps:cNvSpPr>
                            <a:spLocks noChangeArrowheads="1"/>
                          </wps:cNvSpPr>
                          <wps:spPr bwMode="auto">
                            <a:xfrm>
                              <a:off x="3158" y="925"/>
                              <a:ext cx="2733" cy="33"/>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3" name="Rectangle 356"/>
                          <wps:cNvSpPr>
                            <a:spLocks noChangeArrowheads="1"/>
                          </wps:cNvSpPr>
                          <wps:spPr bwMode="auto">
                            <a:xfrm>
                              <a:off x="3158" y="958"/>
                              <a:ext cx="2733" cy="32"/>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4" name="Rectangle 357"/>
                          <wps:cNvSpPr>
                            <a:spLocks noChangeArrowheads="1"/>
                          </wps:cNvSpPr>
                          <wps:spPr bwMode="auto">
                            <a:xfrm>
                              <a:off x="3158" y="990"/>
                              <a:ext cx="2733" cy="33"/>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5" name="Rectangle 358"/>
                          <wps:cNvSpPr>
                            <a:spLocks noChangeArrowheads="1"/>
                          </wps:cNvSpPr>
                          <wps:spPr bwMode="auto">
                            <a:xfrm>
                              <a:off x="3158" y="1023"/>
                              <a:ext cx="2733" cy="44"/>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6" name="Rectangle 359"/>
                          <wps:cNvSpPr>
                            <a:spLocks noChangeArrowheads="1"/>
                          </wps:cNvSpPr>
                          <wps:spPr bwMode="auto">
                            <a:xfrm>
                              <a:off x="3158" y="1067"/>
                              <a:ext cx="2733" cy="65"/>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7" name="Rectangle 360"/>
                          <wps:cNvSpPr>
                            <a:spLocks noChangeArrowheads="1"/>
                          </wps:cNvSpPr>
                          <wps:spPr bwMode="auto">
                            <a:xfrm>
                              <a:off x="3158" y="1132"/>
                              <a:ext cx="2733" cy="33"/>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8" name="Rectangle 361"/>
                          <wps:cNvSpPr>
                            <a:spLocks noChangeArrowheads="1"/>
                          </wps:cNvSpPr>
                          <wps:spPr bwMode="auto">
                            <a:xfrm>
                              <a:off x="3158" y="1165"/>
                              <a:ext cx="2733" cy="32"/>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9" name="Rectangle 362"/>
                          <wps:cNvSpPr>
                            <a:spLocks noChangeArrowheads="1"/>
                          </wps:cNvSpPr>
                          <wps:spPr bwMode="auto">
                            <a:xfrm>
                              <a:off x="3158" y="1197"/>
                              <a:ext cx="2733" cy="33"/>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63"/>
                          <wps:cNvSpPr>
                            <a:spLocks noChangeArrowheads="1"/>
                          </wps:cNvSpPr>
                          <wps:spPr bwMode="auto">
                            <a:xfrm>
                              <a:off x="3158" y="1230"/>
                              <a:ext cx="2733" cy="43"/>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1" name="Rectangle 364"/>
                          <wps:cNvSpPr>
                            <a:spLocks noChangeArrowheads="1"/>
                          </wps:cNvSpPr>
                          <wps:spPr bwMode="auto">
                            <a:xfrm>
                              <a:off x="3158" y="1273"/>
                              <a:ext cx="2733" cy="33"/>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2" name="Rectangle 365"/>
                          <wps:cNvSpPr>
                            <a:spLocks noChangeArrowheads="1"/>
                          </wps:cNvSpPr>
                          <wps:spPr bwMode="auto">
                            <a:xfrm>
                              <a:off x="3158" y="1306"/>
                              <a:ext cx="2733" cy="33"/>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66"/>
                          <wps:cNvSpPr>
                            <a:spLocks noChangeArrowheads="1"/>
                          </wps:cNvSpPr>
                          <wps:spPr bwMode="auto">
                            <a:xfrm>
                              <a:off x="3158" y="1339"/>
                              <a:ext cx="2733" cy="32"/>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4" name="Rectangle 367"/>
                          <wps:cNvSpPr>
                            <a:spLocks noChangeArrowheads="1"/>
                          </wps:cNvSpPr>
                          <wps:spPr bwMode="auto">
                            <a:xfrm>
                              <a:off x="3158" y="1371"/>
                              <a:ext cx="2733"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5" name="Rectangle 368"/>
                          <wps:cNvSpPr>
                            <a:spLocks noChangeArrowheads="1"/>
                          </wps:cNvSpPr>
                          <wps:spPr bwMode="auto">
                            <a:xfrm>
                              <a:off x="3180" y="838"/>
                              <a:ext cx="2700" cy="533"/>
                            </a:xfrm>
                            <a:prstGeom prst="rect">
                              <a:avLst/>
                            </a:pr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 name="Rectangle 369"/>
                          <wps:cNvSpPr>
                            <a:spLocks noChangeArrowheads="1"/>
                          </wps:cNvSpPr>
                          <wps:spPr bwMode="auto">
                            <a:xfrm>
                              <a:off x="3370" y="968"/>
                              <a:ext cx="2295"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Pr="00AF4D12" w:rsidRDefault="00FB3366">
                                <w:r>
                                  <w:rPr>
                                    <w:rFonts w:ascii="Calibri" w:hAnsi="Calibri" w:cs="Calibri"/>
                                    <w:color w:val="000000"/>
                                    <w:kern w:val="0"/>
                                    <w:sz w:val="22"/>
                                  </w:rPr>
                                  <w:t>Register the gateway list</w:t>
                                </w:r>
                              </w:p>
                            </w:txbxContent>
                          </wps:txbx>
                          <wps:bodyPr rot="0" vert="horz" wrap="square" lIns="0" tIns="0" rIns="0" bIns="0" anchor="t" anchorCtr="0" upright="1">
                            <a:spAutoFit/>
                          </wps:bodyPr>
                        </wps:wsp>
                        <wps:wsp>
                          <wps:cNvPr id="347" name="Line 372"/>
                          <wps:cNvCnPr/>
                          <wps:spPr bwMode="auto">
                            <a:xfrm>
                              <a:off x="4530" y="490"/>
                              <a:ext cx="0" cy="250"/>
                            </a:xfrm>
                            <a:prstGeom prst="line">
                              <a:avLst/>
                            </a:prstGeom>
                            <a:noFill/>
                            <a:ln w="11430" cap="rnd">
                              <a:solidFill>
                                <a:srgbClr val="404040"/>
                              </a:solidFill>
                              <a:round/>
                              <a:headEnd/>
                              <a:tailEnd/>
                            </a:ln>
                            <a:extLst>
                              <a:ext uri="{909E8E84-426E-40DD-AFC4-6F175D3DCCD1}">
                                <a14:hiddenFill xmlns:a14="http://schemas.microsoft.com/office/drawing/2010/main">
                                  <a:noFill/>
                                </a14:hiddenFill>
                              </a:ext>
                            </a:extLst>
                          </wps:spPr>
                          <wps:bodyPr/>
                        </wps:wsp>
                        <wps:wsp>
                          <wps:cNvPr id="348" name="Freeform 373"/>
                          <wps:cNvSpPr>
                            <a:spLocks/>
                          </wps:cNvSpPr>
                          <wps:spPr bwMode="auto">
                            <a:xfrm>
                              <a:off x="4462" y="714"/>
                              <a:ext cx="128" cy="124"/>
                            </a:xfrm>
                            <a:custGeom>
                              <a:avLst/>
                              <a:gdLst>
                                <a:gd name="T0" fmla="*/ 46 w 188"/>
                                <a:gd name="T1" fmla="*/ 84 h 182"/>
                                <a:gd name="T2" fmla="*/ 2 w 188"/>
                                <a:gd name="T3" fmla="*/ 3 h 182"/>
                                <a:gd name="T4" fmla="*/ 0 w 188"/>
                                <a:gd name="T5" fmla="*/ 0 h 182"/>
                                <a:gd name="T6" fmla="*/ 87 w 188"/>
                                <a:gd name="T7" fmla="*/ 0 h 182"/>
                                <a:gd name="T8" fmla="*/ 84 w 188"/>
                                <a:gd name="T9" fmla="*/ 3 h 182"/>
                                <a:gd name="T10" fmla="*/ 46 w 188"/>
                                <a:gd name="T11" fmla="*/ 84 h 182"/>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88" h="182">
                                  <a:moveTo>
                                    <a:pt x="100" y="182"/>
                                  </a:moveTo>
                                  <a:lnTo>
                                    <a:pt x="4" y="6"/>
                                  </a:lnTo>
                                  <a:lnTo>
                                    <a:pt x="0" y="0"/>
                                  </a:lnTo>
                                  <a:cubicBezTo>
                                    <a:pt x="59" y="29"/>
                                    <a:pt x="129" y="29"/>
                                    <a:pt x="188" y="0"/>
                                  </a:cubicBezTo>
                                  <a:lnTo>
                                    <a:pt x="180" y="6"/>
                                  </a:lnTo>
                                  <a:lnTo>
                                    <a:pt x="100" y="182"/>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349" name="Rectangle 374"/>
                          <wps:cNvSpPr>
                            <a:spLocks noChangeArrowheads="1"/>
                          </wps:cNvSpPr>
                          <wps:spPr bwMode="auto">
                            <a:xfrm>
                              <a:off x="3550" y="10383"/>
                              <a:ext cx="2014" cy="1044"/>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0" name="Freeform 375"/>
                          <wps:cNvSpPr>
                            <a:spLocks/>
                          </wps:cNvSpPr>
                          <wps:spPr bwMode="auto">
                            <a:xfrm>
                              <a:off x="3550" y="10383"/>
                              <a:ext cx="2003" cy="1034"/>
                            </a:xfrm>
                            <a:custGeom>
                              <a:avLst/>
                              <a:gdLst>
                                <a:gd name="T0" fmla="*/ 0 w 2003"/>
                                <a:gd name="T1" fmla="*/ 522 h 1034"/>
                                <a:gd name="T2" fmla="*/ 1002 w 2003"/>
                                <a:gd name="T3" fmla="*/ 0 h 1034"/>
                                <a:gd name="T4" fmla="*/ 2003 w 2003"/>
                                <a:gd name="T5" fmla="*/ 522 h 1034"/>
                                <a:gd name="T6" fmla="*/ 1002 w 2003"/>
                                <a:gd name="T7" fmla="*/ 1034 h 1034"/>
                                <a:gd name="T8" fmla="*/ 0 w 2003"/>
                                <a:gd name="T9" fmla="*/ 522 h 103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003" h="1034">
                                  <a:moveTo>
                                    <a:pt x="0" y="522"/>
                                  </a:moveTo>
                                  <a:lnTo>
                                    <a:pt x="1002" y="0"/>
                                  </a:lnTo>
                                  <a:lnTo>
                                    <a:pt x="2003" y="522"/>
                                  </a:lnTo>
                                  <a:lnTo>
                                    <a:pt x="1002" y="1034"/>
                                  </a:lnTo>
                                  <a:lnTo>
                                    <a:pt x="0" y="5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Rectangle 376"/>
                          <wps:cNvSpPr>
                            <a:spLocks noChangeArrowheads="1"/>
                          </wps:cNvSpPr>
                          <wps:spPr bwMode="auto">
                            <a:xfrm>
                              <a:off x="3550" y="10383"/>
                              <a:ext cx="2014" cy="1044"/>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2" name="Rectangle 377"/>
                          <wps:cNvSpPr>
                            <a:spLocks noChangeArrowheads="1"/>
                          </wps:cNvSpPr>
                          <wps:spPr bwMode="auto">
                            <a:xfrm>
                              <a:off x="3539" y="10372"/>
                              <a:ext cx="2036" cy="1066"/>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3" name="Freeform 378"/>
                          <wps:cNvSpPr>
                            <a:spLocks/>
                          </wps:cNvSpPr>
                          <wps:spPr bwMode="auto">
                            <a:xfrm>
                              <a:off x="3544" y="10377"/>
                              <a:ext cx="2015" cy="1046"/>
                            </a:xfrm>
                            <a:custGeom>
                              <a:avLst/>
                              <a:gdLst>
                                <a:gd name="T0" fmla="*/ 3 w 2961"/>
                                <a:gd name="T1" fmla="*/ 356 h 1537"/>
                                <a:gd name="T2" fmla="*/ 685 w 2961"/>
                                <a:gd name="T3" fmla="*/ 1 h 1537"/>
                                <a:gd name="T4" fmla="*/ 688 w 2961"/>
                                <a:gd name="T5" fmla="*/ 1 h 1537"/>
                                <a:gd name="T6" fmla="*/ 1369 w 2961"/>
                                <a:gd name="T7" fmla="*/ 356 h 1537"/>
                                <a:gd name="T8" fmla="*/ 1371 w 2961"/>
                                <a:gd name="T9" fmla="*/ 360 h 1537"/>
                                <a:gd name="T10" fmla="*/ 1369 w 2961"/>
                                <a:gd name="T11" fmla="*/ 363 h 1537"/>
                                <a:gd name="T12" fmla="*/ 688 w 2961"/>
                                <a:gd name="T13" fmla="*/ 711 h 1537"/>
                                <a:gd name="T14" fmla="*/ 685 w 2961"/>
                                <a:gd name="T15" fmla="*/ 711 h 1537"/>
                                <a:gd name="T16" fmla="*/ 3 w 2961"/>
                                <a:gd name="T17" fmla="*/ 363 h 1537"/>
                                <a:gd name="T18" fmla="*/ 1 w 2961"/>
                                <a:gd name="T19" fmla="*/ 358 h 1537"/>
                                <a:gd name="T20" fmla="*/ 6 w 2961"/>
                                <a:gd name="T21" fmla="*/ 356 h 1537"/>
                                <a:gd name="T22" fmla="*/ 688 w 2961"/>
                                <a:gd name="T23" fmla="*/ 704 h 1537"/>
                                <a:gd name="T24" fmla="*/ 685 w 2961"/>
                                <a:gd name="T25" fmla="*/ 704 h 1537"/>
                                <a:gd name="T26" fmla="*/ 1366 w 2961"/>
                                <a:gd name="T27" fmla="*/ 356 h 1537"/>
                                <a:gd name="T28" fmla="*/ 1366 w 2961"/>
                                <a:gd name="T29" fmla="*/ 363 h 1537"/>
                                <a:gd name="T30" fmla="*/ 685 w 2961"/>
                                <a:gd name="T31" fmla="*/ 7 h 1537"/>
                                <a:gd name="T32" fmla="*/ 688 w 2961"/>
                                <a:gd name="T33" fmla="*/ 7 h 1537"/>
                                <a:gd name="T34" fmla="*/ 6 w 2961"/>
                                <a:gd name="T35" fmla="*/ 363 h 1537"/>
                                <a:gd name="T36" fmla="*/ 1 w 2961"/>
                                <a:gd name="T37" fmla="*/ 361 h 1537"/>
                                <a:gd name="T38" fmla="*/ 3 w 2961"/>
                                <a:gd name="T39" fmla="*/ 356 h 1537"/>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2961" h="1537">
                                  <a:moveTo>
                                    <a:pt x="6" y="769"/>
                                  </a:moveTo>
                                  <a:lnTo>
                                    <a:pt x="1478" y="1"/>
                                  </a:lnTo>
                                  <a:cubicBezTo>
                                    <a:pt x="1480" y="0"/>
                                    <a:pt x="1483" y="0"/>
                                    <a:pt x="1485" y="1"/>
                                  </a:cubicBezTo>
                                  <a:lnTo>
                                    <a:pt x="2957" y="769"/>
                                  </a:lnTo>
                                  <a:cubicBezTo>
                                    <a:pt x="2960" y="771"/>
                                    <a:pt x="2961" y="774"/>
                                    <a:pt x="2961" y="777"/>
                                  </a:cubicBezTo>
                                  <a:cubicBezTo>
                                    <a:pt x="2961" y="779"/>
                                    <a:pt x="2960" y="782"/>
                                    <a:pt x="2957" y="784"/>
                                  </a:cubicBezTo>
                                  <a:lnTo>
                                    <a:pt x="1485" y="1536"/>
                                  </a:lnTo>
                                  <a:cubicBezTo>
                                    <a:pt x="1483" y="1537"/>
                                    <a:pt x="1480" y="1537"/>
                                    <a:pt x="1478" y="1536"/>
                                  </a:cubicBezTo>
                                  <a:lnTo>
                                    <a:pt x="6" y="784"/>
                                  </a:lnTo>
                                  <a:cubicBezTo>
                                    <a:pt x="2" y="782"/>
                                    <a:pt x="0" y="777"/>
                                    <a:pt x="2" y="773"/>
                                  </a:cubicBezTo>
                                  <a:cubicBezTo>
                                    <a:pt x="4" y="769"/>
                                    <a:pt x="9" y="767"/>
                                    <a:pt x="13" y="769"/>
                                  </a:cubicBezTo>
                                  <a:lnTo>
                                    <a:pt x="1485" y="1521"/>
                                  </a:lnTo>
                                  <a:lnTo>
                                    <a:pt x="1478" y="1521"/>
                                  </a:lnTo>
                                  <a:lnTo>
                                    <a:pt x="2950" y="769"/>
                                  </a:lnTo>
                                  <a:lnTo>
                                    <a:pt x="2950" y="784"/>
                                  </a:lnTo>
                                  <a:lnTo>
                                    <a:pt x="1478" y="16"/>
                                  </a:lnTo>
                                  <a:lnTo>
                                    <a:pt x="1485" y="16"/>
                                  </a:lnTo>
                                  <a:lnTo>
                                    <a:pt x="13" y="784"/>
                                  </a:lnTo>
                                  <a:cubicBezTo>
                                    <a:pt x="9" y="786"/>
                                    <a:pt x="4" y="784"/>
                                    <a:pt x="2" y="780"/>
                                  </a:cubicBezTo>
                                  <a:cubicBezTo>
                                    <a:pt x="0" y="776"/>
                                    <a:pt x="2" y="771"/>
                                    <a:pt x="6" y="769"/>
                                  </a:cubicBezTo>
                                  <a:close/>
                                </a:path>
                              </a:pathLst>
                            </a:cu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354" name="Rectangle 379"/>
                          <wps:cNvSpPr>
                            <a:spLocks noChangeArrowheads="1"/>
                          </wps:cNvSpPr>
                          <wps:spPr bwMode="auto">
                            <a:xfrm>
                              <a:off x="3539" y="10372"/>
                              <a:ext cx="2036" cy="1066"/>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5" name="Rectangle 380"/>
                          <wps:cNvSpPr>
                            <a:spLocks noChangeArrowheads="1"/>
                          </wps:cNvSpPr>
                          <wps:spPr bwMode="auto">
                            <a:xfrm>
                              <a:off x="3506" y="10339"/>
                              <a:ext cx="2026" cy="11"/>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6" name="Rectangle 381"/>
                          <wps:cNvSpPr>
                            <a:spLocks noChangeArrowheads="1"/>
                          </wps:cNvSpPr>
                          <wps:spPr bwMode="auto">
                            <a:xfrm>
                              <a:off x="3506" y="10350"/>
                              <a:ext cx="2026" cy="3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7" name="Rectangle 382"/>
                          <wps:cNvSpPr>
                            <a:spLocks noChangeArrowheads="1"/>
                          </wps:cNvSpPr>
                          <wps:spPr bwMode="auto">
                            <a:xfrm>
                              <a:off x="3506" y="10383"/>
                              <a:ext cx="2026" cy="65"/>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8" name="Rectangle 383"/>
                          <wps:cNvSpPr>
                            <a:spLocks noChangeArrowheads="1"/>
                          </wps:cNvSpPr>
                          <wps:spPr bwMode="auto">
                            <a:xfrm>
                              <a:off x="3506" y="10448"/>
                              <a:ext cx="2026" cy="65"/>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9" name="Rectangle 384"/>
                          <wps:cNvSpPr>
                            <a:spLocks noChangeArrowheads="1"/>
                          </wps:cNvSpPr>
                          <wps:spPr bwMode="auto">
                            <a:xfrm>
                              <a:off x="3506" y="10513"/>
                              <a:ext cx="2026" cy="66"/>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0" name="Rectangle 385"/>
                          <wps:cNvSpPr>
                            <a:spLocks noChangeArrowheads="1"/>
                          </wps:cNvSpPr>
                          <wps:spPr bwMode="auto">
                            <a:xfrm>
                              <a:off x="3506" y="10579"/>
                              <a:ext cx="2026" cy="65"/>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1" name="Rectangle 386"/>
                          <wps:cNvSpPr>
                            <a:spLocks noChangeArrowheads="1"/>
                          </wps:cNvSpPr>
                          <wps:spPr bwMode="auto">
                            <a:xfrm>
                              <a:off x="3506" y="10644"/>
                              <a:ext cx="2026" cy="65"/>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2" name="Rectangle 387"/>
                          <wps:cNvSpPr>
                            <a:spLocks noChangeArrowheads="1"/>
                          </wps:cNvSpPr>
                          <wps:spPr bwMode="auto">
                            <a:xfrm>
                              <a:off x="3506" y="10709"/>
                              <a:ext cx="2026" cy="76"/>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3" name="Rectangle 388"/>
                          <wps:cNvSpPr>
                            <a:spLocks noChangeArrowheads="1"/>
                          </wps:cNvSpPr>
                          <wps:spPr bwMode="auto">
                            <a:xfrm>
                              <a:off x="3506" y="10785"/>
                              <a:ext cx="2026" cy="131"/>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4" name="Rectangle 389"/>
                          <wps:cNvSpPr>
                            <a:spLocks noChangeArrowheads="1"/>
                          </wps:cNvSpPr>
                          <wps:spPr bwMode="auto">
                            <a:xfrm>
                              <a:off x="3506" y="10916"/>
                              <a:ext cx="2026" cy="65"/>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5" name="Rectangle 390"/>
                          <wps:cNvSpPr>
                            <a:spLocks noChangeArrowheads="1"/>
                          </wps:cNvSpPr>
                          <wps:spPr bwMode="auto">
                            <a:xfrm>
                              <a:off x="3506" y="10981"/>
                              <a:ext cx="2026" cy="66"/>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6" name="Rectangle 391"/>
                          <wps:cNvSpPr>
                            <a:spLocks noChangeArrowheads="1"/>
                          </wps:cNvSpPr>
                          <wps:spPr bwMode="auto">
                            <a:xfrm>
                              <a:off x="3506" y="11047"/>
                              <a:ext cx="2026" cy="65"/>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7" name="Rectangle 392"/>
                          <wps:cNvSpPr>
                            <a:spLocks noChangeArrowheads="1"/>
                          </wps:cNvSpPr>
                          <wps:spPr bwMode="auto">
                            <a:xfrm>
                              <a:off x="3506" y="11112"/>
                              <a:ext cx="2026" cy="65"/>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8" name="Rectangle 393"/>
                          <wps:cNvSpPr>
                            <a:spLocks noChangeArrowheads="1"/>
                          </wps:cNvSpPr>
                          <wps:spPr bwMode="auto">
                            <a:xfrm>
                              <a:off x="3506" y="11177"/>
                              <a:ext cx="2026" cy="65"/>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9" name="Rectangle 394"/>
                          <wps:cNvSpPr>
                            <a:spLocks noChangeArrowheads="1"/>
                          </wps:cNvSpPr>
                          <wps:spPr bwMode="auto">
                            <a:xfrm>
                              <a:off x="3506" y="11242"/>
                              <a:ext cx="2026" cy="66"/>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0" name="Rectangle 395"/>
                          <wps:cNvSpPr>
                            <a:spLocks noChangeArrowheads="1"/>
                          </wps:cNvSpPr>
                          <wps:spPr bwMode="auto">
                            <a:xfrm>
                              <a:off x="3506" y="11308"/>
                              <a:ext cx="2026" cy="65"/>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1" name="Rectangle 396"/>
                          <wps:cNvSpPr>
                            <a:spLocks noChangeArrowheads="1"/>
                          </wps:cNvSpPr>
                          <wps:spPr bwMode="auto">
                            <a:xfrm>
                              <a:off x="3506" y="11373"/>
                              <a:ext cx="2026" cy="33"/>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2" name="Freeform 397"/>
                          <wps:cNvSpPr>
                            <a:spLocks/>
                          </wps:cNvSpPr>
                          <wps:spPr bwMode="auto">
                            <a:xfrm>
                              <a:off x="3528" y="10361"/>
                              <a:ext cx="1993" cy="1034"/>
                            </a:xfrm>
                            <a:custGeom>
                              <a:avLst/>
                              <a:gdLst>
                                <a:gd name="T0" fmla="*/ 0 w 1993"/>
                                <a:gd name="T1" fmla="*/ 511 h 1034"/>
                                <a:gd name="T2" fmla="*/ 1002 w 1993"/>
                                <a:gd name="T3" fmla="*/ 0 h 1034"/>
                                <a:gd name="T4" fmla="*/ 1993 w 1993"/>
                                <a:gd name="T5" fmla="*/ 511 h 1034"/>
                                <a:gd name="T6" fmla="*/ 1002 w 1993"/>
                                <a:gd name="T7" fmla="*/ 1034 h 1034"/>
                                <a:gd name="T8" fmla="*/ 0 w 1993"/>
                                <a:gd name="T9" fmla="*/ 511 h 103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993" h="1034">
                                  <a:moveTo>
                                    <a:pt x="0" y="511"/>
                                  </a:moveTo>
                                  <a:lnTo>
                                    <a:pt x="1002" y="0"/>
                                  </a:lnTo>
                                  <a:lnTo>
                                    <a:pt x="1993" y="511"/>
                                  </a:lnTo>
                                  <a:lnTo>
                                    <a:pt x="1002" y="1034"/>
                                  </a:lnTo>
                                  <a:lnTo>
                                    <a:pt x="0" y="511"/>
                                  </a:lnTo>
                                  <a:close/>
                                </a:path>
                              </a:pathLst>
                            </a:custGeom>
                            <a:noFill/>
                            <a:ln w="3175"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 name="Rectangle 399"/>
                          <wps:cNvSpPr>
                            <a:spLocks noChangeArrowheads="1"/>
                          </wps:cNvSpPr>
                          <wps:spPr bwMode="auto">
                            <a:xfrm>
                              <a:off x="3963" y="10411"/>
                              <a:ext cx="1056" cy="2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Have all the</w:t>
                                </w:r>
                              </w:p>
                            </w:txbxContent>
                          </wps:txbx>
                          <wps:bodyPr rot="0" vert="horz" wrap="none" lIns="0" tIns="0" rIns="0" bIns="0" anchor="t" anchorCtr="0" upright="1">
                            <a:noAutofit/>
                          </wps:bodyPr>
                        </wps:wsp>
                        <wps:wsp>
                          <wps:cNvPr id="374" name="Line 400"/>
                          <wps:cNvCnPr/>
                          <wps:spPr bwMode="auto">
                            <a:xfrm>
                              <a:off x="4530" y="9501"/>
                              <a:ext cx="0" cy="762"/>
                            </a:xfrm>
                            <a:prstGeom prst="line">
                              <a:avLst/>
                            </a:prstGeom>
                            <a:noFill/>
                            <a:ln w="11430" cap="rnd">
                              <a:solidFill>
                                <a:srgbClr val="404040"/>
                              </a:solidFill>
                              <a:round/>
                              <a:headEnd/>
                              <a:tailEnd/>
                            </a:ln>
                            <a:extLst>
                              <a:ext uri="{909E8E84-426E-40DD-AFC4-6F175D3DCCD1}">
                                <a14:hiddenFill xmlns:a14="http://schemas.microsoft.com/office/drawing/2010/main">
                                  <a:noFill/>
                                </a14:hiddenFill>
                              </a:ext>
                            </a:extLst>
                          </wps:spPr>
                          <wps:bodyPr/>
                        </wps:wsp>
                        <wps:wsp>
                          <wps:cNvPr id="375" name="Freeform 401"/>
                          <wps:cNvSpPr>
                            <a:spLocks/>
                          </wps:cNvSpPr>
                          <wps:spPr bwMode="auto">
                            <a:xfrm>
                              <a:off x="4463" y="10228"/>
                              <a:ext cx="132" cy="133"/>
                            </a:xfrm>
                            <a:custGeom>
                              <a:avLst/>
                              <a:gdLst>
                                <a:gd name="T0" fmla="*/ 46 w 194"/>
                                <a:gd name="T1" fmla="*/ 91 h 195"/>
                                <a:gd name="T2" fmla="*/ 1 w 194"/>
                                <a:gd name="T3" fmla="*/ 1 h 195"/>
                                <a:gd name="T4" fmla="*/ 0 w 194"/>
                                <a:gd name="T5" fmla="*/ 0 h 195"/>
                                <a:gd name="T6" fmla="*/ 87 w 194"/>
                                <a:gd name="T7" fmla="*/ 1 h 195"/>
                                <a:gd name="T8" fmla="*/ 90 w 194"/>
                                <a:gd name="T9" fmla="*/ 1 h 195"/>
                                <a:gd name="T10" fmla="*/ 46 w 194"/>
                                <a:gd name="T11" fmla="*/ 91 h 195"/>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4" h="195">
                                  <a:moveTo>
                                    <a:pt x="98" y="195"/>
                                  </a:moveTo>
                                  <a:lnTo>
                                    <a:pt x="2" y="3"/>
                                  </a:lnTo>
                                  <a:lnTo>
                                    <a:pt x="0" y="0"/>
                                  </a:lnTo>
                                  <a:cubicBezTo>
                                    <a:pt x="59" y="30"/>
                                    <a:pt x="128" y="30"/>
                                    <a:pt x="188" y="1"/>
                                  </a:cubicBezTo>
                                  <a:lnTo>
                                    <a:pt x="194" y="3"/>
                                  </a:lnTo>
                                  <a:lnTo>
                                    <a:pt x="98" y="195"/>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376" name="Rectangle 402"/>
                          <wps:cNvSpPr>
                            <a:spLocks noChangeArrowheads="1"/>
                          </wps:cNvSpPr>
                          <wps:spPr bwMode="auto">
                            <a:xfrm>
                              <a:off x="4399" y="9795"/>
                              <a:ext cx="261" cy="2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 name="Rectangle 403"/>
                          <wps:cNvSpPr>
                            <a:spLocks noChangeArrowheads="1"/>
                          </wps:cNvSpPr>
                          <wps:spPr bwMode="auto">
                            <a:xfrm>
                              <a:off x="4399" y="9784"/>
                              <a:ext cx="259"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No</w:t>
                                </w:r>
                              </w:p>
                            </w:txbxContent>
                          </wps:txbx>
                          <wps:bodyPr rot="0" vert="horz" wrap="none" lIns="0" tIns="0" rIns="0" bIns="0" anchor="t" anchorCtr="0" upright="1">
                            <a:spAutoFit/>
                          </wps:bodyPr>
                        </wps:wsp>
                        <wps:wsp>
                          <wps:cNvPr id="378" name="Freeform 404"/>
                          <wps:cNvSpPr>
                            <a:spLocks/>
                          </wps:cNvSpPr>
                          <wps:spPr bwMode="auto">
                            <a:xfrm>
                              <a:off x="566" y="2819"/>
                              <a:ext cx="2962" cy="8053"/>
                            </a:xfrm>
                            <a:custGeom>
                              <a:avLst/>
                              <a:gdLst>
                                <a:gd name="T0" fmla="*/ 2962 w 2962"/>
                                <a:gd name="T1" fmla="*/ 8053 h 8053"/>
                                <a:gd name="T2" fmla="*/ 0 w 2962"/>
                                <a:gd name="T3" fmla="*/ 8053 h 8053"/>
                                <a:gd name="T4" fmla="*/ 0 w 2962"/>
                                <a:gd name="T5" fmla="*/ 0 h 8053"/>
                                <a:gd name="T6" fmla="*/ 2581 w 2962"/>
                                <a:gd name="T7" fmla="*/ 0 h 805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962" h="8053">
                                  <a:moveTo>
                                    <a:pt x="2962" y="8053"/>
                                  </a:moveTo>
                                  <a:lnTo>
                                    <a:pt x="0" y="8053"/>
                                  </a:lnTo>
                                  <a:lnTo>
                                    <a:pt x="0" y="0"/>
                                  </a:lnTo>
                                  <a:lnTo>
                                    <a:pt x="2581" y="0"/>
                                  </a:lnTo>
                                </a:path>
                              </a:pathLst>
                            </a:custGeom>
                            <a:noFill/>
                            <a:ln w="11430"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 name="Freeform 405"/>
                          <wps:cNvSpPr>
                            <a:spLocks/>
                          </wps:cNvSpPr>
                          <wps:spPr bwMode="auto">
                            <a:xfrm>
                              <a:off x="3112" y="2753"/>
                              <a:ext cx="133" cy="131"/>
                            </a:xfrm>
                            <a:custGeom>
                              <a:avLst/>
                              <a:gdLst>
                                <a:gd name="T0" fmla="*/ 91 w 195"/>
                                <a:gd name="T1" fmla="*/ 45 h 192"/>
                                <a:gd name="T2" fmla="*/ 1 w 195"/>
                                <a:gd name="T3" fmla="*/ 89 h 192"/>
                                <a:gd name="T4" fmla="*/ 0 w 195"/>
                                <a:gd name="T5" fmla="*/ 88 h 192"/>
                                <a:gd name="T6" fmla="*/ 0 w 195"/>
                                <a:gd name="T7" fmla="*/ 1 h 192"/>
                                <a:gd name="T8" fmla="*/ 1 w 195"/>
                                <a:gd name="T9" fmla="*/ 0 h 192"/>
                                <a:gd name="T10" fmla="*/ 91 w 195"/>
                                <a:gd name="T11" fmla="*/ 45 h 192"/>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5" h="192">
                                  <a:moveTo>
                                    <a:pt x="195" y="96"/>
                                  </a:moveTo>
                                  <a:lnTo>
                                    <a:pt x="3" y="192"/>
                                  </a:lnTo>
                                  <a:lnTo>
                                    <a:pt x="0" y="189"/>
                                  </a:lnTo>
                                  <a:cubicBezTo>
                                    <a:pt x="30" y="130"/>
                                    <a:pt x="30" y="60"/>
                                    <a:pt x="0" y="1"/>
                                  </a:cubicBezTo>
                                  <a:lnTo>
                                    <a:pt x="3" y="0"/>
                                  </a:lnTo>
                                  <a:lnTo>
                                    <a:pt x="195" y="96"/>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380" name="Rectangle 406"/>
                          <wps:cNvSpPr>
                            <a:spLocks noChangeArrowheads="1"/>
                          </wps:cNvSpPr>
                          <wps:spPr bwMode="auto">
                            <a:xfrm>
                              <a:off x="414" y="6856"/>
                              <a:ext cx="305" cy="26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1" name="Rectangle 407"/>
                          <wps:cNvSpPr>
                            <a:spLocks noChangeArrowheads="1"/>
                          </wps:cNvSpPr>
                          <wps:spPr bwMode="auto">
                            <a:xfrm>
                              <a:off x="414" y="6845"/>
                              <a:ext cx="303"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Yes</w:t>
                                </w:r>
                              </w:p>
                            </w:txbxContent>
                          </wps:txbx>
                          <wps:bodyPr rot="0" vert="horz" wrap="none" lIns="0" tIns="0" rIns="0" bIns="0" anchor="t" anchorCtr="0" upright="1">
                            <a:spAutoFit/>
                          </wps:bodyPr>
                        </wps:wsp>
                        <wps:wsp>
                          <wps:cNvPr id="382" name="Line 408"/>
                          <wps:cNvCnPr/>
                          <wps:spPr bwMode="auto">
                            <a:xfrm>
                              <a:off x="4530" y="6454"/>
                              <a:ext cx="0" cy="577"/>
                            </a:xfrm>
                            <a:prstGeom prst="line">
                              <a:avLst/>
                            </a:prstGeom>
                            <a:noFill/>
                            <a:ln w="11430" cap="rnd">
                              <a:solidFill>
                                <a:srgbClr val="404040"/>
                              </a:solidFill>
                              <a:round/>
                              <a:headEnd/>
                              <a:tailEnd/>
                            </a:ln>
                            <a:extLst>
                              <a:ext uri="{909E8E84-426E-40DD-AFC4-6F175D3DCCD1}">
                                <a14:hiddenFill xmlns:a14="http://schemas.microsoft.com/office/drawing/2010/main">
                                  <a:noFill/>
                                </a14:hiddenFill>
                              </a:ext>
                            </a:extLst>
                          </wps:spPr>
                          <wps:bodyPr/>
                        </wps:wsp>
                        <wps:wsp>
                          <wps:cNvPr id="383" name="Freeform 409"/>
                          <wps:cNvSpPr>
                            <a:spLocks/>
                          </wps:cNvSpPr>
                          <wps:spPr bwMode="auto">
                            <a:xfrm>
                              <a:off x="4462" y="7004"/>
                              <a:ext cx="133" cy="125"/>
                            </a:xfrm>
                            <a:custGeom>
                              <a:avLst/>
                              <a:gdLst>
                                <a:gd name="T0" fmla="*/ 46 w 195"/>
                                <a:gd name="T1" fmla="*/ 85 h 183"/>
                                <a:gd name="T2" fmla="*/ 1 w 195"/>
                                <a:gd name="T3" fmla="*/ 3 h 183"/>
                                <a:gd name="T4" fmla="*/ 0 w 195"/>
                                <a:gd name="T5" fmla="*/ 0 h 183"/>
                                <a:gd name="T6" fmla="*/ 87 w 195"/>
                                <a:gd name="T7" fmla="*/ 0 h 183"/>
                                <a:gd name="T8" fmla="*/ 91 w 195"/>
                                <a:gd name="T9" fmla="*/ 3 h 183"/>
                                <a:gd name="T10" fmla="*/ 46 w 195"/>
                                <a:gd name="T11" fmla="*/ 85 h 183"/>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5" h="183">
                                  <a:moveTo>
                                    <a:pt x="99" y="183"/>
                                  </a:moveTo>
                                  <a:lnTo>
                                    <a:pt x="3" y="7"/>
                                  </a:lnTo>
                                  <a:lnTo>
                                    <a:pt x="0" y="0"/>
                                  </a:lnTo>
                                  <a:cubicBezTo>
                                    <a:pt x="59" y="30"/>
                                    <a:pt x="129" y="30"/>
                                    <a:pt x="188" y="0"/>
                                  </a:cubicBezTo>
                                  <a:lnTo>
                                    <a:pt x="195" y="7"/>
                                  </a:lnTo>
                                  <a:lnTo>
                                    <a:pt x="99" y="183"/>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384" name="Rectangle 410"/>
                          <wps:cNvSpPr>
                            <a:spLocks noChangeArrowheads="1"/>
                          </wps:cNvSpPr>
                          <wps:spPr bwMode="auto">
                            <a:xfrm>
                              <a:off x="4377" y="6661"/>
                              <a:ext cx="294" cy="2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s:wsp>
                        <wps:cNvPr id="385" name="Rectangle 412"/>
                        <wps:cNvSpPr>
                          <a:spLocks noChangeArrowheads="1"/>
                        </wps:cNvSpPr>
                        <wps:spPr bwMode="auto">
                          <a:xfrm>
                            <a:off x="27793" y="42221"/>
                            <a:ext cx="1925"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Yes</w:t>
                              </w:r>
                            </w:p>
                          </w:txbxContent>
                        </wps:txbx>
                        <wps:bodyPr rot="0" vert="horz" wrap="none" lIns="0" tIns="0" rIns="0" bIns="0" anchor="t" anchorCtr="0" upright="1">
                          <a:spAutoFit/>
                        </wps:bodyPr>
                      </wps:wsp>
                      <wps:wsp>
                        <wps:cNvPr id="386" name="Freeform 413"/>
                        <wps:cNvSpPr>
                          <a:spLocks/>
                        </wps:cNvSpPr>
                        <wps:spPr bwMode="auto">
                          <a:xfrm>
                            <a:off x="35058" y="48653"/>
                            <a:ext cx="6083" cy="20384"/>
                          </a:xfrm>
                          <a:custGeom>
                            <a:avLst/>
                            <a:gdLst>
                              <a:gd name="T0" fmla="*/ 0 w 958"/>
                              <a:gd name="T1" fmla="*/ 1294352250 h 3210"/>
                              <a:gd name="T2" fmla="*/ 386289550 w 958"/>
                              <a:gd name="T3" fmla="*/ 1294352250 h 3210"/>
                              <a:gd name="T4" fmla="*/ 386289550 w 958"/>
                              <a:gd name="T5" fmla="*/ 0 h 3210"/>
                              <a:gd name="T6" fmla="*/ 8467725 w 958"/>
                              <a:gd name="T7" fmla="*/ 0 h 321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958" h="3210">
                                <a:moveTo>
                                  <a:pt x="0" y="3210"/>
                                </a:moveTo>
                                <a:lnTo>
                                  <a:pt x="958" y="3210"/>
                                </a:lnTo>
                                <a:lnTo>
                                  <a:pt x="958" y="0"/>
                                </a:lnTo>
                                <a:lnTo>
                                  <a:pt x="21" y="0"/>
                                </a:lnTo>
                              </a:path>
                            </a:pathLst>
                          </a:custGeom>
                          <a:noFill/>
                          <a:ln w="11430" cap="rnd">
                            <a:solidFill>
                              <a:srgbClr val="40404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 name="Freeform 414"/>
                        <wps:cNvSpPr>
                          <a:spLocks/>
                        </wps:cNvSpPr>
                        <wps:spPr bwMode="auto">
                          <a:xfrm>
                            <a:off x="34569" y="48279"/>
                            <a:ext cx="832" cy="806"/>
                          </a:xfrm>
                          <a:custGeom>
                            <a:avLst/>
                            <a:gdLst>
                              <a:gd name="T0" fmla="*/ 0 w 192"/>
                              <a:gd name="T1" fmla="*/ 16180320 h 187"/>
                              <a:gd name="T2" fmla="*/ 36040335 w 192"/>
                              <a:gd name="T3" fmla="*/ 1301964 h 187"/>
                              <a:gd name="T4" fmla="*/ 35664702 w 192"/>
                              <a:gd name="T5" fmla="*/ 0 h 187"/>
                              <a:gd name="T6" fmla="*/ 35664702 w 192"/>
                              <a:gd name="T7" fmla="*/ 34778695 h 187"/>
                              <a:gd name="T8" fmla="*/ 36040335 w 192"/>
                              <a:gd name="T9" fmla="*/ 34034778 h 187"/>
                              <a:gd name="T10" fmla="*/ 0 w 192"/>
                              <a:gd name="T11" fmla="*/ 16180320 h 187"/>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92" h="187">
                                <a:moveTo>
                                  <a:pt x="0" y="87"/>
                                </a:moveTo>
                                <a:lnTo>
                                  <a:pt x="192" y="7"/>
                                </a:lnTo>
                                <a:lnTo>
                                  <a:pt x="190" y="0"/>
                                </a:lnTo>
                                <a:cubicBezTo>
                                  <a:pt x="160" y="59"/>
                                  <a:pt x="160" y="128"/>
                                  <a:pt x="190" y="187"/>
                                </a:cubicBezTo>
                                <a:lnTo>
                                  <a:pt x="192" y="183"/>
                                </a:lnTo>
                                <a:lnTo>
                                  <a:pt x="0" y="87"/>
                                </a:lnTo>
                                <a:close/>
                              </a:path>
                            </a:pathLst>
                          </a:custGeom>
                          <a:solidFill>
                            <a:srgbClr val="404040"/>
                          </a:solidFill>
                          <a:ln w="0">
                            <a:solidFill>
                              <a:srgbClr val="000000"/>
                            </a:solidFill>
                            <a:round/>
                            <a:headEnd/>
                            <a:tailEnd/>
                          </a:ln>
                        </wps:spPr>
                        <wps:bodyPr rot="0" vert="horz" wrap="square" lIns="91440" tIns="45720" rIns="91440" bIns="45720" anchor="t" anchorCtr="0" upright="1">
                          <a:noAutofit/>
                        </wps:bodyPr>
                      </wps:wsp>
                      <wps:wsp>
                        <wps:cNvPr id="388" name="Rectangle 415"/>
                        <wps:cNvSpPr>
                          <a:spLocks noChangeArrowheads="1"/>
                        </wps:cNvSpPr>
                        <wps:spPr bwMode="auto">
                          <a:xfrm>
                            <a:off x="40309" y="57772"/>
                            <a:ext cx="1658" cy="16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9" name="Rectangle 416"/>
                        <wps:cNvSpPr>
                          <a:spLocks noChangeArrowheads="1"/>
                        </wps:cNvSpPr>
                        <wps:spPr bwMode="auto">
                          <a:xfrm>
                            <a:off x="40309" y="57702"/>
                            <a:ext cx="1645"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
                                <w:rPr>
                                  <w:rFonts w:ascii="Calibri" w:hAnsi="Calibri" w:cs="Calibri"/>
                                  <w:color w:val="000000"/>
                                  <w:kern w:val="0"/>
                                  <w:sz w:val="22"/>
                                </w:rPr>
                                <w:t>No</w:t>
                              </w:r>
                            </w:p>
                          </w:txbxContent>
                        </wps:txbx>
                        <wps:bodyPr rot="0" vert="horz" wrap="none" lIns="0" tIns="0" rIns="0" bIns="0" anchor="t" anchorCtr="0" upright="1">
                          <a:spAutoFit/>
                        </wps:bodyPr>
                      </wps:wsp>
                      <wps:wsp>
                        <wps:cNvPr id="390" name="Rectangle 61"/>
                        <wps:cNvSpPr>
                          <a:spLocks noChangeArrowheads="1"/>
                        </wps:cNvSpPr>
                        <wps:spPr bwMode="auto">
                          <a:xfrm>
                            <a:off x="21228" y="16982"/>
                            <a:ext cx="15195" cy="1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AF4D12">
                              <w:pPr>
                                <w:pStyle w:val="af3"/>
                                <w:spacing w:before="0" w:beforeAutospacing="0" w:after="0" w:afterAutospacing="0"/>
                                <w:jc w:val="both"/>
                              </w:pPr>
                              <w:proofErr w:type="gramStart"/>
                              <w:r>
                                <w:rPr>
                                  <w:rFonts w:ascii="Calibri" w:hAnsi="Calibri" w:cs="Calibri"/>
                                  <w:color w:val="000000"/>
                                  <w:sz w:val="22"/>
                                  <w:szCs w:val="22"/>
                                </w:rPr>
                                <w:t>gateway</w:t>
                              </w:r>
                              <w:proofErr w:type="gramEnd"/>
                              <w:r>
                                <w:rPr>
                                  <w:rFonts w:ascii="Calibri" w:hAnsi="Calibri" w:cs="Calibri"/>
                                  <w:color w:val="000000"/>
                                  <w:sz w:val="22"/>
                                  <w:szCs w:val="22"/>
                                </w:rPr>
                                <w:t xml:space="preserve"> from the gateway    </w:t>
                              </w:r>
                            </w:p>
                          </w:txbxContent>
                        </wps:txbx>
                        <wps:bodyPr rot="0" vert="horz" wrap="none" lIns="0" tIns="0" rIns="0" bIns="0" anchor="t" anchorCtr="0" upright="1">
                          <a:noAutofit/>
                        </wps:bodyPr>
                      </wps:wsp>
                      <wps:wsp>
                        <wps:cNvPr id="391" name="Rectangle 61"/>
                        <wps:cNvSpPr>
                          <a:spLocks noChangeArrowheads="1"/>
                        </wps:cNvSpPr>
                        <wps:spPr bwMode="auto">
                          <a:xfrm>
                            <a:off x="23056" y="18674"/>
                            <a:ext cx="11602" cy="1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AF4D12">
                              <w:pPr>
                                <w:pStyle w:val="af3"/>
                                <w:spacing w:before="0" w:beforeAutospacing="0" w:after="0" w:afterAutospacing="0"/>
                                <w:jc w:val="both"/>
                              </w:pPr>
                              <w:proofErr w:type="gramStart"/>
                              <w:r>
                                <w:rPr>
                                  <w:rFonts w:ascii="Calibri" w:hAnsi="Calibri" w:cs="Calibri"/>
                                  <w:color w:val="000000"/>
                                  <w:sz w:val="22"/>
                                  <w:szCs w:val="22"/>
                                </w:rPr>
                                <w:t>list</w:t>
                              </w:r>
                              <w:proofErr w:type="gramEnd"/>
                              <w:r>
                                <w:rPr>
                                  <w:rFonts w:ascii="Calibri" w:hAnsi="Calibri" w:cs="Calibri"/>
                                  <w:color w:val="000000"/>
                                  <w:sz w:val="22"/>
                                  <w:szCs w:val="22"/>
                                </w:rPr>
                                <w:t xml:space="preserve"> and connect to it   </w:t>
                              </w:r>
                            </w:p>
                          </w:txbxContent>
                        </wps:txbx>
                        <wps:bodyPr rot="0" vert="horz" wrap="none" lIns="0" tIns="0" rIns="0" bIns="0" anchor="t" anchorCtr="0" upright="1">
                          <a:noAutofit/>
                        </wps:bodyPr>
                      </wps:wsp>
                      <wps:wsp>
                        <wps:cNvPr id="392" name="Rectangle 399"/>
                        <wps:cNvSpPr>
                          <a:spLocks noChangeArrowheads="1"/>
                        </wps:cNvSpPr>
                        <wps:spPr bwMode="auto">
                          <a:xfrm>
                            <a:off x="23691" y="68008"/>
                            <a:ext cx="11151" cy="18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035BBC">
                              <w:pPr>
                                <w:pStyle w:val="af3"/>
                                <w:spacing w:before="0" w:beforeAutospacing="0" w:after="0" w:afterAutospacing="0"/>
                                <w:jc w:val="both"/>
                              </w:pPr>
                              <w:r>
                                <w:rPr>
                                  <w:rFonts w:ascii="Calibri" w:hAnsi="Calibri" w:cs="Calibri"/>
                                  <w:color w:val="000000"/>
                                  <w:sz w:val="22"/>
                                  <w:szCs w:val="22"/>
                                </w:rPr>
                                <w:t>NameServers in the</w:t>
                              </w:r>
                            </w:p>
                          </w:txbxContent>
                        </wps:txbx>
                        <wps:bodyPr rot="0" vert="horz" wrap="none" lIns="0" tIns="0" rIns="0" bIns="0" anchor="t" anchorCtr="0" upright="1">
                          <a:noAutofit/>
                        </wps:bodyPr>
                      </wps:wsp>
                      <wps:wsp>
                        <wps:cNvPr id="393" name="Rectangle 399"/>
                        <wps:cNvSpPr>
                          <a:spLocks noChangeArrowheads="1"/>
                        </wps:cNvSpPr>
                        <wps:spPr bwMode="auto">
                          <a:xfrm>
                            <a:off x="24409" y="69843"/>
                            <a:ext cx="15837" cy="18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3366" w:rsidRDefault="00FB3366" w:rsidP="00035BBC">
                              <w:pPr>
                                <w:pStyle w:val="af3"/>
                                <w:spacing w:before="0" w:beforeAutospacing="0" w:after="0" w:afterAutospacing="0"/>
                                <w:jc w:val="both"/>
                              </w:pPr>
                              <w:r>
                                <w:rPr>
                                  <w:rFonts w:ascii="Calibri" w:hAnsi="Calibri" w:cs="Calibri"/>
                                  <w:color w:val="000000"/>
                                  <w:sz w:val="22"/>
                                  <w:szCs w:val="22"/>
                                </w:rPr>
                                <w:t>NameServer list been tried?</w:t>
                              </w:r>
                            </w:p>
                          </w:txbxContent>
                        </wps:txbx>
                        <wps:bodyPr rot="0" vert="horz" wrap="none" lIns="0" tIns="0" rIns="0" bIns="0" anchor="t" anchorCtr="0" upright="1">
                          <a:noAutofit/>
                        </wps:bodyPr>
                      </wps:wsp>
                    </wpg:wgp>
                  </a:graphicData>
                </a:graphic>
              </wp:inline>
            </w:drawing>
          </mc:Choice>
          <mc:Fallback>
            <w:pict>
              <v:group id="画布 5507" o:spid="_x0000_s1151" style="width:385.35pt;height:700.5pt;mso-position-horizontal-relative:char;mso-position-vertical-relative:line" coordsize="48939,8896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">
                <v:rect id="AutoShape 128" o:spid="_x0000_s1152" style="position:absolute;width:48939;height:889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F9acMA&#10;AADaAAAADwAAAGRycy9kb3ducmV2LnhtbESPT4vCMBTE78J+h/AWvMia6kGka5RFWCyLINY/50fz&#10;bIvNS22ybf32RhA8DjPzG2ax6k0lWmpcaVnBZByBIM6sLjlXcDz8fs1BOI+ssbJMCu7kYLX8GCww&#10;1rbjPbWpz0WAsItRQeF9HUvpsoIMurGtiYN3sY1BH2STS91gF+CmktMomkmDJYeFAmtaF5Rd03+j&#10;oMt27fmw3cjd6JxYviW3dXr6U2r42f98g/DU+3f41U60gik8r4Qb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F9acMAAADaAAAADwAAAAAAAAAAAAAAAACYAgAAZHJzL2Rv&#10;d25yZXYueG1sUEsFBgAAAAAEAAQA9QAAAIgDAAAAAA==&#10;" filled="f" stroked="f">
                  <o:lock v:ext="edit" aspectratio="t"/>
                </v:rect>
                <v:group id="Group 210" o:spid="_x0000_s1153" style="position:absolute;left:16522;top:69;width:28893;height:88875" coordorigin="2602,11" coordsize="4550,139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Rectangle 10" o:spid="_x0000_s1154" style="position:absolute;left:3278;top:3700;width:2558;height:1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CVDsUA&#10;AADaAAAADwAAAGRycy9kb3ducmV2LnhtbESPQWvCQBSE70L/w/IKXkQ31VY0dZUSFDwUqdGDx0f2&#10;NUmbfRuzq4n/3i0UPA4z8w2zWHWmEldqXGlZwcsoAkGcWV1yruB42AxnIJxH1lhZJgU3crBaPvUW&#10;GGvb8p6uqc9FgLCLUUHhfR1L6bKCDLqRrYmD920bgz7IJpe6wTbATSXHUTSVBksOCwXWlBSU/aYX&#10;oyCpW/782slzuh78HAenyfz0lmil+s/dxzsIT51/hP/bW63gFf6uhBs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gJUOxQAAANoAAAAPAAAAAAAAAAAAAAAAAJgCAABkcnMv&#10;ZG93bnJldi54bWxQSwUGAAAAAAQABAD1AAAAigMAAAAA&#10;" fillcolor="#cdcdcd" stroked="f"/>
                  <v:shape id="Freeform 11" o:spid="_x0000_s1155" style="position:absolute;left:3278;top:3700;width:2548;height:1002;visibility:visible;mso-wrap-style:square;v-text-anchor:top" coordsize="2548,1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0IM8EA&#10;AADaAAAADwAAAGRycy9kb3ducmV2LnhtbESPQWsCMRSE7wX/Q3hCbzVrod26GkULolfXotfH5rlZ&#10;3bwsSdT135tCocdhZr5hZovetuJGPjSOFYxHGQjiyumGawU/+/XbF4gQkTW2jknBgwIs5oOXGRba&#10;3XlHtzLWIkE4FKjAxNgVUobKkMUwch1x8k7OW4xJ+lpqj/cEt618z7JPabHhtGCwo29D1aW8WgUH&#10;Mznnj3ylz2FbHuVkk/N+55V6HfbLKYhIffwP/7W3WsEH/F5JN0DO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dCDPBAAAA2gAAAA8AAAAAAAAAAAAAAAAAmAIAAGRycy9kb3du&#10;cmV2LnhtbFBLBQYAAAAABAAEAPUAAACGAwAAAAA=&#10;" path="m,501l1274,,2548,501,1274,1002,,501xe" stroked="f">
                    <v:path arrowok="t" o:connecttype="custom" o:connectlocs="0,501;1274,0;2548,501;1274,1002;0,501" o:connectangles="0,0,0,0,0"/>
                  </v:shape>
                  <v:rect id="Rectangle 12" o:spid="_x0000_s1156" style="position:absolute;left:3278;top:3700;width:2558;height:1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6u4sUA&#10;AADaAAAADwAAAGRycy9kb3ducmV2LnhtbESPQWvCQBSE74X+h+UVehGzsVLRmFUktOChiI0ePD6y&#10;zySafZtmtyb9992C0OMwM98w6XowjbhR52rLCiZRDIK4sLrmUsHx8D6eg3AeWWNjmRT8kIP16vEh&#10;xUTbnj/plvtSBAi7BBVU3reJlK6oyKCLbEscvLPtDPogu1LqDvsAN418ieOZNFhzWKiwpayi4pp/&#10;GwVZ2/PHfie/8rfR5Tg6TRen10wr9fw0bJYgPA3+P3xvb7WCGfxdCT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Hq7ixQAAANoAAAAPAAAAAAAAAAAAAAAAAJgCAABkcnMv&#10;ZG93bnJldi54bWxQSwUGAAAAAAQABAD1AAAAigMAAAAA&#10;" fillcolor="#cdcdcd" stroked="f"/>
                  <v:rect id="Rectangle 13" o:spid="_x0000_s1157" style="position:absolute;left:3267;top:3689;width:2580;height:10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ILecUA&#10;AADaAAAADwAAAGRycy9kb3ducmV2LnhtbESPQWvCQBSE70L/w/IKXkQ3VVo1dZUSFDwUqdGDx0f2&#10;NUmbfRuzq4n/3i0UPA4z8w2zWHWmEldqXGlZwcsoAkGcWV1yruB42AxnIJxH1lhZJgU3crBaPvUW&#10;GGvb8p6uqc9FgLCLUUHhfR1L6bKCDLqRrYmD920bgz7IJpe6wTbATSXHUfQmDZYcFgqsKSko+00v&#10;RkFSt/z5tZPndD34OQ5Ok/npNdFK9Z+7j3cQnjr/CP+3t1rBFP6uhBs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Ugt5xQAAANoAAAAPAAAAAAAAAAAAAAAAAJgCAABkcnMv&#10;ZG93bnJldi54bWxQSwUGAAAAAAQABAD1AAAAigMAAAAA&#10;" fillcolor="#cdcdcd" stroked="f"/>
                  <v:shape id="Freeform 14" o:spid="_x0000_s1158" style="position:absolute;left:3271;top:3695;width:2560;height:1013;visibility:visible;mso-wrap-style:square;v-text-anchor:top" coordsize="3761,14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HWb8A&#10;AADaAAAADwAAAGRycy9kb3ducmV2LnhtbERPTYvCMBC9C/6HMII3TV1kWaqxFEFXEBbUHvQ2NGNa&#10;bSalidr995uDsMfH+15mvW3EkzpfO1YwmyYgiEunazYKitNm8gXCB2SNjWNS8EsestVwsMRUuxcf&#10;6HkMRsQQ9ikqqEJoUyl9WZFFP3UtceSurrMYIuyM1B2+Yrht5EeSfEqLNceGCltaV1Tejw+rwBc/&#10;0txoK3fn737Nbp+f5xej1HjU5wsQgfrwL367d1pB3BqvxBsgV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L8dZvwAAANoAAAAPAAAAAAAAAAAAAAAAAJgCAABkcnMvZG93bnJl&#10;di54bWxQSwUGAAAAAAQABAD1AAAAhAMAAAAA&#10;" path="m7,737l1879,1v1,-1,4,-1,5,l3756,737v3,1,5,4,5,7c3761,748,3759,751,3756,752l1884,1488v-1,1,-4,1,-5,l7,752c2,750,,746,2,742v2,-5,6,-7,10,-5l1884,1473r-5,l3751,737r,15l1879,16r5,l12,752v-4,2,-8,,-10,-5c,743,2,739,7,737xe" strokeweight="0">
                    <v:path arrowok="t" o:connecttype="custom" o:connectlocs="2,232;593,1;594,1;1184,232;1186,234;1184,237;594,468;593,468;2,237;1,234;3,232;594,464;593,464;1183,232;1183,237;593,5;594,5;3,237;1,235;2,232" o:connectangles="0,0,0,0,0,0,0,0,0,0,0,0,0,0,0,0,0,0,0,0"/>
                  </v:shape>
                  <v:rect id="Rectangle 15" o:spid="_x0000_s1159" style="position:absolute;left:3267;top:3689;width:2580;height:10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E6kMUA&#10;AADaAAAADwAAAGRycy9kb3ducmV2LnhtbESPQWvCQBSE74X+h+UVvIjZ2GIx0VVKqOChFBs9eHxk&#10;n0ls9m3Mrib9992C0OMwM98wy/VgGnGjztWWFUyjGARxYXXNpYLDfjOZg3AeWWNjmRT8kIP16vFh&#10;iam2PX/RLfelCBB2KSqovG9TKV1RkUEX2ZY4eCfbGfRBdqXUHfYBbhr5HMev0mDNYaHClrKKiu/8&#10;ahRkbc8fu095yd/H58P4+JIcZ5lWavQ0vC1AeBr8f/je3moFCfxdCT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gTqQxQAAANoAAAAPAAAAAAAAAAAAAAAAAJgCAABkcnMv&#10;ZG93bnJldi54bWxQSwUGAAAAAAQABAD1AAAAigMAAAAA&#10;" fillcolor="#cdcdcd" stroked="f"/>
                  <v:rect id="Rectangle 16" o:spid="_x0000_s1160" style="position:absolute;left:3234;top:3657;width:2570;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VgcscA&#10;AADbAAAADwAAAGRycy9kb3ducmV2LnhtbESPQUvDQBCF74L/YRnBi7SbChWN3RYrFASL0CoUb2N2&#10;ko1mZ2N226T/vnMo9DbDe/PeN7PF4Bt1oC7WgQ1Mxhko4iLYmisDX5+r0SOomJAtNoHJwJEiLObX&#10;VzPMbeh5Q4dtqpSEcMzRgEupzbWOhSOPcRxaYtHK0HlMsnaVth32Eu4bfZ9lD9pjzdLgsKVXR8Xf&#10;du8NLN93a/u0+nX7cnr3kZU//5vvHo25vRlenkElGtLFfL5+s4Iv9PKLDKDn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FYHLHAAAA2wAAAA8AAAAAAAAAAAAAAAAAmAIAAGRy&#10;cy9kb3ducmV2LnhtbFBLBQYAAAAABAAEAPUAAACMAwAAAAA=&#10;" fillcolor="#f0f0f0" stroked="f"/>
                  <v:rect id="Rectangle 17" o:spid="_x0000_s1161" style="position:absolute;left:3234;top:3668;width:2570;height: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Q+vcIA&#10;AADbAAAADwAAAGRycy9kb3ducmV2LnhtbERPS2vCQBC+F/wPywje6q61DTZ1FSkEhNpDVeh1yI5J&#10;aHY2ZjcP/71bKPQ2H99z1tvR1qKn1leONSzmCgRx7kzFhYbzKXtcgfAB2WDtmDTcyMN2M3lYY2rc&#10;wF/UH0MhYgj7FDWUITSplD4vyaKfu4Y4chfXWgwRtoU0LQ4x3NbySalEWqw4NpTY0HtJ+c+xsxow&#10;eTbXz8vycProEnwtRpW9fCutZ9Nx9wYi0Bj+xX/uvYnzF/D7Szx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pD69wgAAANsAAAAPAAAAAAAAAAAAAAAAAJgCAABkcnMvZG93&#10;bnJldi54bWxQSwUGAAAAAAQABAD1AAAAhwMAAAAA&#10;" stroked="f"/>
                  <v:rect id="Rectangle 18" o:spid="_x0000_s1162" style="position:absolute;left:3234;top:3700;width:2570;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qWCMMA&#10;AADbAAAADwAAAGRycy9kb3ducmV2LnhtbERPTWvCQBC9C/6HZYRepG6aQy2pq2hBLIWCjR56HLLT&#10;bEh2NmbXJP333YLgbR7vc1ab0Taip85XjhU8LRIQxIXTFZcKzqf94wsIH5A1No5JwS952KynkxVm&#10;2g38RX0eShFD2GeowITQZlL6wpBFv3AtceR+XGcxRNiVUnc4xHDbyDRJnqXFimODwZbeDBV1frUK&#10;lkNxqa/9Z7rT37X7mB8Gs8OjUg+zcfsKItAY7uKb+13H+Sn8/xIP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qWCMMAAADbAAAADwAAAAAAAAAAAAAAAACYAgAAZHJzL2Rv&#10;d25yZXYueG1sUEsFBgAAAAAEAAQA9QAAAIgDAAAAAA==&#10;" fillcolor="#fefefe" stroked="f"/>
                  <v:rect id="Rectangle 19" o:spid="_x0000_s1163" style="position:absolute;left:3234;top:3766;width:2570;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auX8AA&#10;AADbAAAADwAAAGRycy9kb3ducmV2LnhtbERPTYvCMBC9L/gfwgh709RdWKQapSgughet4nloxrba&#10;TGoTtfXXbwRhb/N4nzOdt6YSd2pcaVnBaBiBIM6sLjlXcNivBmMQziNrrCyTgo4czGe9jynG2j54&#10;R/fU5yKEsItRQeF9HUvpsoIMuqGtiQN3so1BH2CTS93gI4SbSn5F0Y80WHJoKLCmRUHZJb0ZBWX3&#10;m/jkas/JE7tKbzfLdHd8KvXZb5MJCE+t/xe/3Wsd5n/D65dwgJ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auX8AAAADbAAAADwAAAAAAAAAAAAAAAACYAgAAZHJzL2Rvd25y&#10;ZXYueG1sUEsFBgAAAAAEAAQA9QAAAIUDAAAAAA==&#10;" fillcolor="#fdfdfd" stroked="f"/>
                  <v:rect id="Rectangle 20" o:spid="_x0000_s1164" style="position:absolute;left:3234;top:3831;width:2570;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H2r0A&#10;AADbAAAADwAAAGRycy9kb3ducmV2LnhtbERPSwrCMBDdC94hjOBGNFVESjWKiIK48neAoRnbYjMp&#10;TdTW0xtBcDeP953FqjGleFLtCssKxqMIBHFqdcGZgutlN4xBOI+ssbRMClpysFp2OwtMtH3xiZ5n&#10;n4kQwi5BBbn3VSKlS3My6Ea2Ig7czdYGfYB1JnWNrxBuSjmJopk0WHBoyLGiTU7p/fwwCpq1pbad&#10;xYPBIT5qbLfbTfa+K9XvNes5CE+N/4t/7r0O86fw/SUcIJ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lH2r0AAADbAAAADwAAAAAAAAAAAAAAAACYAgAAZHJzL2Rvd25yZXYu&#10;eG1sUEsFBgAAAAAEAAQA9QAAAIIDAAAAAA==&#10;" fillcolor="#fcfcfc" stroked="f"/>
                  <v:rect id="Rectangle 21" o:spid="_x0000_s1165" style="position:absolute;left:3234;top:3896;width:2570;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DzrrwA&#10;AADbAAAADwAAAGRycy9kb3ducmV2LnhtbERPzQrCMAy+C75DieBNOwVFp1VEELyq8x7WuE3XdKx1&#10;mz69FQRv+fh+s952phQN1a6wrGAyjkAQp1YXnClILofRAoTzyBpLy6TgRQ62m35vjbG2LZ+oOftM&#10;hBB2MSrIva9iKV2ak0E3thVx4G62NugDrDOpa2xDuCnlNIrm0mDBoSHHivY5pY/z0yi4zhanafuQ&#10;7+R9N9fl7XlIGiyVGg663QqEp87/xT/3UYf5M/j+Eg6Qmw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FcPOuvAAAANsAAAAPAAAAAAAAAAAAAAAAAJgCAABkcnMvZG93bnJldi54&#10;bWxQSwUGAAAAAAQABAD1AAAAgQMAAAAA&#10;" fillcolor="#fbfbfb" stroked="f"/>
                  <v:rect id="Rectangle 22" o:spid="_x0000_s1166" style="position:absolute;left:3234;top:3962;width:2570;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e8qcQA&#10;AADbAAAADwAAAGRycy9kb3ducmV2LnhtbERPzWrCQBC+C32HZQpepNm0B3/SrCJtBRU8NPoAQ3aa&#10;hGZnt9mtiX36riB4m4/vd/LVYFpxps43lhU8JykI4tLqhisFp+PmaQ7CB2SNrWVScCEPq+XDKMdM&#10;254/6VyESsQQ9hkqqENwmZS+rMmgT6wjjtyX7QyGCLtK6g77GG5a+ZKmU2mw4dhQo6O3msrv4tco&#10;+Ck+Tu9/k9nQ75uFC4vD7jhfO6XGj8P6FUSgIdzFN/dWx/lTuP4SD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3vKnEAAAA2wAAAA8AAAAAAAAAAAAAAAAAmAIAAGRycy9k&#10;b3ducmV2LnhtbFBLBQYAAAAABAAEAPUAAACJAwAAAAA=&#10;" fillcolor="#fafafa" stroked="f"/>
                  <v:rect id="Rectangle 23" o:spid="_x0000_s1167" style="position:absolute;left:3234;top:4016;width:2570;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SuTMIA&#10;AADbAAAADwAAAGRycy9kb3ducmV2LnhtbERPTWvCQBC9F/wPywi96cZAtaSuoZSWikWxNngesmOS&#10;mp0N2TXG/npXEHqbx/ucedqbWnTUusqygsk4AkGcW11xoSD7+Rg9g3AeWWNtmRRcyEG6GDzMMdH2&#10;zN/U7XwhQgi7BBWU3jeJlC4vyaAb24Y4cAfbGvQBtoXULZ5DuKllHEVTabDi0FBiQ28l5cfdySjQ&#10;2dMmXsX7X71dT53+y6Iv//mu1OOwf30B4an3/+K7e6nD/BncfgkHyM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K5MwgAAANsAAAAPAAAAAAAAAAAAAAAAAJgCAABkcnMvZG93&#10;bnJldi54bWxQSwUGAAAAAAQABAD1AAAAhwMAAAAA&#10;" fillcolor="#f9f9f9" stroked="f"/>
                  <v:rect id="Rectangle 24" o:spid="_x0000_s1168" style="position:absolute;left:3234;top:4081;width:2570;height:1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D2z8QA&#10;AADbAAAADwAAAGRycy9kb3ducmV2LnhtbESPT2sCQQzF70K/wxDBi9TZeiiyOoqWWjwUwb/ndCfu&#10;Lu5klpmpbr99cxC85ZH3e3mZLTrXqBuFWHs28DbKQBEX3tZcGjge1q8TUDEhW2w8k4E/irCYv/Rm&#10;mFt/5x3d9qlUEsIxRwNVSm2udSwqchhHviWW3cUHh0lkKLUNeJdw1+hxlr1rhzXLhQpb+qiouO5/&#10;ndTYfq1WZ/xcn47Nz7fF4fgUdmdjBv1uOQWVqEtP84PeWOGkrPwiA+j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A9s/EAAAA2wAAAA8AAAAAAAAAAAAAAAAAmAIAAGRycy9k&#10;b3ducmV2LnhtbFBLBQYAAAAABAAEAPUAAACJAwAAAAA=&#10;" fillcolor="#f8f8f8" stroked="f"/>
                  <v:rect id="Rectangle 25" o:spid="_x0000_s1169" style="position:absolute;left:3234;top:4212;width:2570;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VNGsEA&#10;AADbAAAADwAAAGRycy9kb3ducmV2LnhtbERPTWvCQBC9C/6HZQpepG7qQZvoKlpQiz2ZevE2ZMck&#10;NDsbsmtM/r1bELzN433Oct2ZSrTUuNKygo9JBII4s7rkXMH5d/f+CcJ5ZI2VZVLQk4P1ajhYYqLt&#10;nU/Upj4XIYRdggoK7+tESpcVZNBNbE0cuKttDPoAm1zqBu8h3FRyGkUzabDk0FBgTV8FZX/pzSj4&#10;ic22j20/T9vL1o0P5fG0z1Cp0Vu3WYDw1PmX+On+1mF+DP+/hAP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C1TRrBAAAA2wAAAA8AAAAAAAAAAAAAAAAAmAIAAGRycy9kb3du&#10;cmV2LnhtbFBLBQYAAAAABAAEAPUAAACGAwAAAAA=&#10;" fillcolor="#f7f7f7" stroked="f"/>
                  <v:rect id="Rectangle 26" o:spid="_x0000_s1170" style="position:absolute;left:3234;top:4277;width:2570;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0ksEA&#10;AADbAAAADwAAAGRycy9kb3ducmV2LnhtbERPy4rCMBTdC/5DuIKbQdMRRqQaRRRhmBHEF7i8Nte2&#10;2NyUJNrO35vFgMvDec8WranEk5wvLSv4HCYgiDOrS84VnI6bwQSED8gaK8uk4I88LObdzgxTbRve&#10;0/MQchFD2KeooAihTqX0WUEG/dDWxJG7WWcwROhyqR02MdxUcpQkY2mw5NhQYE2rgrL74WEUNMl2&#10;zR+/1/H567TL3Wb3Q5cVKtXvtcspiEBteIv/3d9awSiuj1/iD5D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lNJLBAAAA2wAAAA8AAAAAAAAAAAAAAAAAmAIAAGRycy9kb3du&#10;cmV2LnhtbFBLBQYAAAAABAAEAPUAAACGAwAAAAA=&#10;" fillcolor="#f6f6f6" stroked="f"/>
                  <v:rect id="Rectangle 27" o:spid="_x0000_s1171" style="position:absolute;left:3234;top:4342;width:2570;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xtzcYA&#10;AADbAAAADwAAAGRycy9kb3ducmV2LnhtbESPQWvCQBSE7wX/w/KEXqRutFpr6iqlUPGkGHPo8Zl9&#10;TUKzb0N2m6T+elcQehxm5htmtelNJVpqXGlZwWQcgSDOrC45V5CePp9eQTiPrLGyTAr+yMFmPXhY&#10;Yaxtx0dqE5+LAGEXo4LC+zqW0mUFGXRjWxMH79s2Bn2QTS51g12Am0pOo+hFGiw5LBRY00dB2U/y&#10;axTM6/N2MTs87y/JaGvTKtu1y+5Lqcdh//4GwlPv/8P39k4rmE7g9iX8ALm+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xtzcYAAADbAAAADwAAAAAAAAAAAAAAAACYAgAAZHJz&#10;L2Rvd25yZXYueG1sUEsFBgAAAAAEAAQA9QAAAIsDAAAAAA==&#10;" fillcolor="#f5f5f5" stroked="f"/>
                  <v:rect id="Rectangle 28" o:spid="_x0000_s1172" style="position:absolute;left:3234;top:4408;width:2570;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CeWcUA&#10;AADbAAAADwAAAGRycy9kb3ducmV2LnhtbESPQWvCQBSE7wX/w/IEb3VjBGtTVwmKIAiFWin09sg+&#10;k2j2bdhdTfLvu4VCj8PMfMOsNr1pxIOcry0rmE0TEMSF1TWXCs6f++clCB+QNTaWScFAHjbr0dMK&#10;M207/qDHKZQiQthnqKAKoc2k9EVFBv3UtsTRu1hnMETpSqkddhFuGpkmyUIarDkuVNjStqLidrob&#10;BV9Dfe3y3as95Pvv++V9/nIbjk6pybjP30AE6sN/+K990ArSFH6/xB8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sJ5ZxQAAANsAAAAPAAAAAAAAAAAAAAAAAJgCAABkcnMv&#10;ZG93bnJldi54bWxQSwUGAAAAAAQABAD1AAAAigMAAAAA&#10;" fillcolor="#f4f4f4" stroked="f"/>
                  <v:rect id="Rectangle 29" o:spid="_x0000_s1173" style="position:absolute;left:3234;top:4462;width:2570;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iiW8MA&#10;AADbAAAADwAAAGRycy9kb3ducmV2LnhtbESPQWvCQBSE7wX/w/KE3uquCYqmriKF0p6EqqXXZ/Y1&#10;CWbfhuwmpv56tyB4HGbmG2a1GWwtemp95VjDdKJAEOfOVFxoOB7eXxYgfEA2WDsmDX/kYbMePa0w&#10;M+7CX9TvQyEihH2GGsoQmkxKn5dk0U9cQxy9X9daDFG2hTQtXiLc1jJRai4tVhwXSmzoraT8vO+s&#10;hp9r34UPd+r6b7K7dEbn5UEprZ/Hw/YVRKAhPML39qfRkKTw/yX+AL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eiiW8MAAADbAAAADwAAAAAAAAAAAAAAAACYAgAAZHJzL2Rv&#10;d25yZXYueG1sUEsFBgAAAAAEAAQA9QAAAIgDAAAAAA==&#10;" fillcolor="#f3f3f3" stroked="f"/>
                  <v:rect id="Rectangle 30" o:spid="_x0000_s1174" style="position:absolute;left:3234;top:4527;width:2570;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WRUcUA&#10;AADbAAAADwAAAGRycy9kb3ducmV2LnhtbESPQWvCQBSE7wX/w/IKXopulCIldQ0ithQqSKMivT2y&#10;r9mQ7NuQXWP8912h0OMwM98wy2ywjeip85VjBbNpAoK4cLriUsHx8DZ5AeEDssbGMSm4kYdsNXpY&#10;Yqrdlb+oz0MpIoR9igpMCG0qpS8MWfRT1xJH78d1FkOUXSl1h9cIt42cJ8lCWqw4LhhsaWOoqPOL&#10;VbCW52/e5Z/9yZqbPOun2u7ft0qNH4f1K4hAQ/gP/7U/tIL5M9y/x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ZFRxQAAANsAAAAPAAAAAAAAAAAAAAAAAJgCAABkcnMv&#10;ZG93bnJldi54bWxQSwUGAAAAAAQABAD1AAAAigMAAAAA&#10;" fillcolor="#f2f2f2" stroked="f"/>
                  <v:rect id="Rectangle 31" o:spid="_x0000_s1175" style="position:absolute;left:3234;top:4593;width:2570;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hS78MA&#10;AADbAAAADwAAAGRycy9kb3ducmV2LnhtbESPQYvCMBSE74L/ITxhL6LpyipajSKLwupNK4i3R/Ns&#10;i81LaaJ2/fVGEDwOM/MNM1s0phQ3ql1hWcF3PwJBnFpdcKbgkKx7YxDOI2ssLZOCf3KwmLdbM4y1&#10;vfOObnufiQBhF6OC3PsqltKlORl0fVsRB+9sa4M+yDqTusZ7gJtSDqJoJA0WHBZyrOg3p/Syv5pA&#10;2V3MKf1ZRdvuZs3HSZJsm+qh1FenWU5BeGr8J/xu/2kFgyG8voQf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hS78MAAADbAAAADwAAAAAAAAAAAAAAAACYAgAAZHJzL2Rv&#10;d25yZXYueG1sUEsFBgAAAAAEAAQA9QAAAIgDAAAAAA==&#10;" fillcolor="#f1f1f1" stroked="f"/>
                  <v:rect id="Rectangle 32" o:spid="_x0000_s1176" style="position:absolute;left:3234;top:4658;width:2570;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XIMYA&#10;AADbAAAADwAAAGRycy9kb3ducmV2LnhtbESP3WrCQBSE74W+w3KE3ohuKlRqdJW2IBRaCv6AeHfM&#10;nmRjs2fT7Gri27tCoZfDzHzDzJedrcSFGl86VvA0SkAQZ06XXCjYbVfDFxA+IGusHJOCK3lYLh56&#10;c0y1a3lNl00oRISwT1GBCaFOpfSZIYt+5Gri6OWusRiibAqpG2wj3FZynCQTabHkuGCwpndD2c/m&#10;bBW8fe6/9HR1Muf8efCd5Mff9aFFpR773esMRKAu/If/2h9awXgC9y/xB8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4yXIMYAAADbAAAADwAAAAAAAAAAAAAAAACYAgAAZHJz&#10;L2Rvd25yZXYueG1sUEsFBgAAAAAEAAQA9QAAAIsDAAAAAA==&#10;" fillcolor="#f0f0f0" stroked="f"/>
                  <v:shape id="Freeform 33" o:spid="_x0000_s1177" style="position:absolute;left:3256;top:3679;width:2537;height:990;visibility:visible;mso-wrap-style:square;v-text-anchor:top" coordsize="2537,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GT/cEA&#10;AADbAAAADwAAAGRycy9kb3ducmV2LnhtbESPT4uDMBTE74V+h/AKe6vRwrbFNkopFLxu/9wf5lVF&#10;8yImVbuffrOwsMdhZn7DHPPZdGKkwTWWFSRRDIK4tLrhSsH9dlnvQTiPrLGzTAre5CDPlosjptpO&#10;/EXj1VciQNilqKD2vk+ldGVNBl1ke+LgPe1g0Ac5VFIPOAW46eQmjrfSYMNhocaezjWV7fVlFBTb&#10;5vw9fk4tFqdxvt3bRD6Th1Ifq/l0AOFp9v/hv3ahFWx28Psl/ACZ/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xk/3BAAAA2wAAAA8AAAAAAAAAAAAAAAAAmAIAAGRycy9kb3du&#10;cmV2LnhtbFBLBQYAAAAABAAEAPUAAACGAwAAAAA=&#10;" path="m,500l1274,,2537,500,1274,990,,500xe" filled="f" strokecolor="#404040" strokeweight=".25pt">
                    <v:stroke endcap="round"/>
                    <v:path arrowok="t" o:connecttype="custom" o:connectlocs="0,500;1274,0;2537,500;1274,990;0,500" o:connectangles="0,0,0,0,0"/>
                  </v:shape>
                  <v:rect id="Rectangle 34" o:spid="_x0000_s1178" style="position:absolute;left:4051;top:3885;width:966;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fit-shape-to-text:t" inset="0,0,0,0">
                      <w:txbxContent>
                        <w:p w:rsidR="00FB3366" w:rsidRDefault="00FB3366">
                          <w:r>
                            <w:rPr>
                              <w:rFonts w:ascii="Calibri" w:hAnsi="Calibri" w:cs="Calibri"/>
                              <w:color w:val="000000"/>
                              <w:kern w:val="0"/>
                              <w:sz w:val="22"/>
                            </w:rPr>
                            <w:t xml:space="preserve">Connected </w:t>
                          </w:r>
                        </w:p>
                      </w:txbxContent>
                    </v:textbox>
                  </v:rect>
                  <v:rect id="Rectangle 35" o:spid="_x0000_s1179" style="position:absolute;left:3958;top:4168;width:1155;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rsidR="00FB3366" w:rsidRDefault="00FB3366">
                          <w:proofErr w:type="gramStart"/>
                          <w:r>
                            <w:rPr>
                              <w:rFonts w:ascii="Calibri" w:hAnsi="Calibri" w:cs="Calibri"/>
                              <w:color w:val="000000"/>
                              <w:kern w:val="0"/>
                              <w:sz w:val="22"/>
                            </w:rPr>
                            <w:t>successfully</w:t>
                          </w:r>
                          <w:proofErr w:type="gramEnd"/>
                          <w:r>
                            <w:rPr>
                              <w:rFonts w:ascii="Calibri" w:hAnsi="Calibri" w:cs="Calibri"/>
                              <w:color w:val="000000"/>
                              <w:kern w:val="0"/>
                              <w:sz w:val="22"/>
                            </w:rPr>
                            <w:t>?</w:t>
                          </w:r>
                        </w:p>
                      </w:txbxContent>
                    </v:textbox>
                  </v:rect>
                  <v:rect id="Rectangle 37" o:spid="_x0000_s1180" style="position:absolute;left:3267;top:2416;width:2569;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T/BsMA&#10;AADbAAAADwAAAGRycy9kb3ducmV2LnhtbERPTWvCQBC9F/wPywi9SN1UUdo0G5FgoQcpGj14HLJj&#10;Es3Optmtif++exB6fLzvZDWYRtyoc7VlBa/TCARxYXXNpYLj4fPlDYTzyBoby6TgTg5W6egpwVjb&#10;nvd0y30pQgi7GBVU3rexlK6oyKCb2pY4cGfbGfQBdqXUHfYh3DRyFkVLabDm0FBhS1lFxTX/NQqy&#10;tuft7lv+5JvJ5Tg5zd9Pi0wr9Twe1h8gPA3+X/xwf2kF87A+fAk/QK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T/BsMAAADbAAAADwAAAAAAAAAAAAAAAACYAgAAZHJzL2Rv&#10;d25yZXYueG1sUEsFBgAAAAAEAAQA9QAAAIgDAAAAAA==&#10;" fillcolor="#cdcdcd"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181" type="#_x0000_t75" style="position:absolute;left:3267;top:2416;width:2569;height: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Z6AU3CAAAA2wAAAA8AAABkcnMvZG93bnJldi54bWxEj0+LwjAUxO8LfofwBC/LmqogpWsUFUSv&#10;/kE9PppnG2xeShO17qffCILHYWZ+w0xmra3EnRpvHCsY9BMQxLnThgsFh/3qJwXhA7LGyjEpeJKH&#10;2bTzNcFMuwdv6b4LhYgQ9hkqKEOoMyl9XpJF33c1cfQurrEYomwKqRt8RLit5DBJxtKi4bhQYk3L&#10;kvLr7mYVzE/nzcHUifkr0kX43h/92qe5Ur1uO/8FEagNn/C7vdEKRgN4fYk/QE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megFNwgAAANsAAAAPAAAAAAAAAAAAAAAAAJ8C&#10;AABkcnMvZG93bnJldi54bWxQSwUGAAAAAAQABAD3AAAAjgMAAAAA&#10;">
                    <v:imagedata r:id="rId25" o:title=""/>
                  </v:shape>
                  <v:rect id="Rectangle 39" o:spid="_x0000_s1182" style="position:absolute;left:3267;top:2416;width:2569;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rE6sUA&#10;AADbAAAADwAAAGRycy9kb3ducmV2LnhtbESPQWvCQBSE74L/YXmCF9FNlYpGV5Gg0EMpbfTg8ZF9&#10;JtHs2zS7mvTfdwsFj8PMfMOst52pxIMaV1pW8DKJQBBnVpecKzgdD+MFCOeRNVaWScEPOdhu+r01&#10;xtq2/EWP1OciQNjFqKDwvo6ldFlBBt3E1sTBu9jGoA+yyaVusA1wU8lpFM2lwZLDQoE1JQVlt/Ru&#10;FCR1y++fH/I73Y+up9F5tjy/Jlqp4aDbrUB46vwz/N9+0wpmU/j7En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SsTqxQAAANsAAAAPAAAAAAAAAAAAAAAAAJgCAABkcnMv&#10;ZG93bnJldi54bWxQSwUGAAAAAAQABAD1AAAAigMAAAAA&#10;" fillcolor="#cdcdcd" stroked="f"/>
                  <v:rect id="Rectangle 40" o:spid="_x0000_s1183" style="position:absolute;left:3256;top:2405;width:2591;height: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ZhccUA&#10;AADbAAAADwAAAGRycy9kb3ducmV2LnhtbESPQWvCQBSE74X+h+UVvEjdaFDa1FUkKPRQRFMPHh/Z&#10;1ySafRuzq0n/fVcQehxm5htmvuxNLW7UusqygvEoAkGcW11xoeDwvXl9A+E8ssbaMin4JQfLxfPT&#10;HBNtO97TLfOFCBB2CSoovW8SKV1ekkE3sg1x8H5sa9AH2RZSt9gFuKnlJIpm0mDFYaHEhtKS8nN2&#10;NQrSpuOv3VZesvXwdBge4/fjNNVKDV761QcIT73/Dz/an1pBHMP9S/gB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BmFxxQAAANsAAAAPAAAAAAAAAAAAAAAAAJgCAABkcnMv&#10;ZG93bnJldi54bWxQSwUGAAAAAAQABAD1AAAAigMAAAAA&#10;" fillcolor="#cdcdcd" stroked="f"/>
                  <v:shape id="Freeform 41" o:spid="_x0000_s1184" style="position:absolute;left:3261;top:2411;width:2581;height:870;visibility:visible;mso-wrap-style:square;v-text-anchor:top" coordsize="3792,1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8Z8MUA&#10;AADbAAAADwAAAGRycy9kb3ducmV2LnhtbESPQWvCQBSE74X+h+UVequbahGJrlIUsYfSahS8PrLP&#10;JJp9G3a3SfTXd4VCj8PMfMPMFr2pRUvOV5YVvA4SEMS51RUXCg779csEhA/IGmvLpOBKHhbzx4cZ&#10;ptp2vKM2C4WIEPYpKihDaFIpfV6SQT+wDXH0TtYZDFG6QmqHXYSbWg6TZCwNVhwXSmxoWVJ+yX6M&#10;Arctwtet/Rx1m8Zm59vw+7i6npR6furfpyAC9eE//Nf+0ApGb3D/En+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XxnwxQAAANsAAAAPAAAAAAAAAAAAAAAAAJgCAABkcnMv&#10;ZG93bnJldi54bWxQSwUGAAAAAAQABAD1AAAAigMAAAAA&#10;" path="m8,1264r3776,l3776,1272,3776,8r8,8l8,16,16,8r,1264c16,1277,13,1280,8,1280v-4,,-8,-3,-8,-8l,8c,4,4,,8,l3784,v5,,8,4,8,8l3792,1272v,5,-3,8,-8,8l8,1280v-4,,-8,-3,-8,-8c,1268,4,1264,8,1264xe" strokeweight="0">
                    <v:path arrowok="t" o:connecttype="custom" o:connectlocs="2,397;1193,397;1190,400;1190,2;1193,5;2,5;5,2;5,400;2,402;0,400;0,2;2,0;1193,0;1196,2;1196,400;1193,402;2,402;0,400;2,397" o:connectangles="0,0,0,0,0,0,0,0,0,0,0,0,0,0,0,0,0,0,0"/>
                  </v:shape>
                  <v:rect id="Rectangle 42" o:spid="_x0000_s1185" style="position:absolute;left:3256;top:2405;width:2591;height: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NcnsYA&#10;AADbAAAADwAAAGRycy9kb3ducmV2LnhtbESPQWvCQBSE70L/w/IKXqRurFhqdBNKaKGHIpp68PjI&#10;viZps29jdjXpv3cFweMwM98w63QwjThT52rLCmbTCARxYXXNpYL998fTKwjnkTU2lknBPzlIk4fR&#10;GmNte97ROfelCBB2MSqovG9jKV1RkUE3tS1x8H5sZ9AH2ZVSd9gHuGnkcxS9SIM1h4UKW8oqKv7y&#10;k1GQtT1/bTfymL9PfveTw3x5WGRaqfHj8LYC4Wnw9/Ct/akVzBdw/RJ+gEw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KNcnsYAAADbAAAADwAAAAAAAAAAAAAAAACYAgAAZHJz&#10;L2Rvd25yZXYueG1sUEsFBgAAAAAEAAQA9QAAAIsDAAAAAA==&#10;" fillcolor="#cdcdcd" stroked="f"/>
                  <v:rect id="Rectangle 43" o:spid="_x0000_s1186" style="position:absolute;left:3223;top:2373;width:2603;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UB/cYA&#10;AADbAAAADwAAAGRycy9kb3ducmV2LnhtbESPQWvCQBSE7wX/w/KEXopu2qJo6iptQShUBK0g3l6z&#10;L9lo9m2aXU3677uC0OMwM98ws0VnK3GhxpeOFTwOExDEmdMlFwp2X8vBBIQPyBorx6Tglzws5r27&#10;GabatbyhyzYUIkLYp6jAhFCnUvrMkEU/dDVx9HLXWAxRNoXUDbYRbiv5lCRjabHkuGCwpndD2Wl7&#10;tgrePvcrPV0ezTkfPayT/Ptnc2hRqft+9/oCIlAX/sO39odW8DyG65f4A+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UB/cYAAADbAAAADwAAAAAAAAAAAAAAAACYAgAAZHJz&#10;L2Rvd25yZXYueG1sUEsFBgAAAAAEAAQA9QAAAIsDAAAAAA==&#10;" fillcolor="#f0f0f0" stroked="f"/>
                  <v:rect id="Rectangle 44" o:spid="_x0000_s1187" style="position:absolute;left:3223;top:2383;width:260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RfMsQA&#10;AADbAAAADwAAAGRycy9kb3ducmV2LnhtbESPQWvCQBSE70L/w/IKveluq6aaugmlIAjqobHQ6yP7&#10;TEKzb9Psqum/7wqCx2FmvmFW+WBbcabeN441PE8UCOLSmYYrDV+H9XgBwgdkg61j0vBHHvLsYbTC&#10;1LgLf9K5CJWIEPYpaqhD6FIpfVmTRT9xHXH0jq63GKLsK2l6vES4beWLUom02HBcqLGjj5rKn+Jk&#10;NWAyM7/743R32J4SXFaDWs+/ldZPj8P7G4hAQ7iHb+2N0TB9heuX+AN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0XzLEAAAA2wAAAA8AAAAAAAAAAAAAAAAAmAIAAGRycy9k&#10;b3ducmV2LnhtbFBLBQYAAAAABAAEAPUAAACJAwAAAAA=&#10;" stroked="f"/>
                  <v:rect id="Rectangle 45" o:spid="_x0000_s1188" style="position:absolute;left:3223;top:2416;width:2603;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f9gsIA&#10;AADbAAAADwAAAGRycy9kb3ducmV2LnhtbERPyWrDMBC9F/IPYgK5lEZOCk1xLYekEBIKhWyHHAdr&#10;ahlbI9dSbPfvq0Ohx8fbs/VoG9FT5yvHChbzBARx4XTFpYLrZff0CsIHZI2NY1LwQx7W+eQhw1S7&#10;gU/Un0MpYgj7FBWYENpUSl8YsujnriWO3JfrLIYIu1LqDocYbhu5TJIXabHi2GCwpXdDRX2+WwWr&#10;ofiu7/3ncqtvtft43A9mi0elZtNx8wYi0Bj+xX/ug1bwHMfGL/EH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R/2CwgAAANsAAAAPAAAAAAAAAAAAAAAAAJgCAABkcnMvZG93&#10;bnJldi54bWxQSwUGAAAAAAQABAD1AAAAhwMAAAAA&#10;" fillcolor="#fefefe" stroked="f"/>
                  <v:rect id="Rectangle 46" o:spid="_x0000_s1189" style="position:absolute;left:3223;top:2471;width:260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vF1cMA&#10;AADbAAAADwAAAGRycy9kb3ducmV2LnhtbESPQWvCQBSE7wX/w/KE3pqNFkRTVwmKUuilRvH8yL4m&#10;abNvY3bVxF/vFgSPw8x8w8yXnanFhVpXWVYwimIQxLnVFRcKDvvN2xSE88gaa8ukoCcHy8XgZY6J&#10;tlfe0SXzhQgQdgkqKL1vEildXpJBF9mGOHg/tjXog2wLqVu8Brip5TiOJ9JgxWGhxIZWJeV/2dko&#10;qPpt6tOT/U1v2Nf6+2ud7Y43pV6HXfoBwlPnn+FH+1MreJ/B/5fwA+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vF1cMAAADbAAAADwAAAAAAAAAAAAAAAACYAgAAZHJzL2Rv&#10;d25yZXYueG1sUEsFBgAAAAAEAAQA9QAAAIgDAAAAAA==&#10;" fillcolor="#fdfdfd" stroked="f"/>
                  <v:rect id="Rectangle 47" o:spid="_x0000_s1190" style="position:absolute;left:3223;top:2525;width:260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FuxLwA&#10;AADbAAAADwAAAGRycy9kb3ducmV2LnhtbERPSwrCMBDdC94hjOBGNFVESm0UEQVx5e8AQzO2xWZS&#10;mqitpzcLweXj/dN1ayrxosaVlhVMJxEI4szqknMFt+t+HINwHlljZZkUdORgver3Uky0ffOZXhef&#10;ixDCLkEFhfd1IqXLCjLoJrYmDtzdNgZ9gE0udYPvEG4qOYuihTRYcmgosKZtQdnj8jQK2o2lrlvE&#10;o9ExPmnsdrtt/nkoNRy0myUIT63/i3/ug1YwD+vDl/AD5O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vYW7EvAAAANsAAAAPAAAAAAAAAAAAAAAAAJgCAABkcnMvZG93bnJldi54&#10;bWxQSwUGAAAAAAQABAD1AAAAgQMAAAAA&#10;" fillcolor="#fcfcfc" stroked="f"/>
                  <v:rect id="Rectangle 48" o:spid="_x0000_s1191" style="position:absolute;left:3223;top:2579;width:2603;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jasMAA&#10;AADbAAAADwAAAGRycy9kb3ducmV2LnhtbESPQYvCMBSE7wv+h/AEb2uqqLhdo4ggeFXb+6N5ttXm&#10;pTSxrf56Iwgeh5n5hlltelOJlhpXWlYwGUcgiDOrS84VJOf97xKE88gaK8uk4EEONuvBzwpjbTs+&#10;UnvyuQgQdjEqKLyvYyldVpBBN7Y1cfAutjHog2xyqRvsAtxUchpFC2mw5LBQYE27grLb6W4UpPPl&#10;cdrd5DN5Xk36d7nvkxYrpUbDfvsPwlPvv+FP+6AVzCbw/hJ+gF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fjasMAAAADbAAAADwAAAAAAAAAAAAAAAACYAgAAZHJzL2Rvd25y&#10;ZXYueG1sUEsFBgAAAAAEAAQA9QAAAIUDAAAAAA==&#10;" fillcolor="#fbfbfb" stroked="f"/>
                  <v:rect id="Rectangle 49" o:spid="_x0000_s1192" style="position:absolute;left:3223;top:2634;width:260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MwLMYA&#10;AADbAAAADwAAAGRycy9kb3ducmV2LnhtbESP3WrCQBSE7wu+w3IEb6Ru+oPV6CpSFWzBi0Yf4JA9&#10;TYLZs9vsalKf3i0IvRxm5htmvuxMLS7U+MqygqdRAoI4t7riQsHxsH2cgPABWWNtmRT8koflovcw&#10;x1Tblr/okoVCRAj7FBWUIbhUSp+XZNCPrCOO3rdtDIYom0LqBtsIN7V8TpKxNFhxXCjR0XtJ+Sk7&#10;GwU/2ea4vg7fuvazmrow3X8cJiun1KDfrWYgAnXhP3xv77SC1xf4+xJ/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MwLMYAAADbAAAADwAAAAAAAAAAAAAAAACYAgAAZHJz&#10;L2Rvd25yZXYueG1sUEsFBgAAAAAEAAQA9QAAAIsDAAAAAA==&#10;" fillcolor="#fafafa" stroked="f"/>
                  <v:rect id="Rectangle 50" o:spid="_x0000_s1193" style="position:absolute;left:3223;top:2688;width:2603;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UfJsUA&#10;AADbAAAADwAAAGRycy9kb3ducmV2LnhtbESPQWvCQBSE74L/YXlCb7ppiFKiayjS0mKpVA2eH9nX&#10;JDX7NmS3mvrr3YLgcZiZb5hF1ptGnKhztWUFj5MIBHFhdc2lgnz/On4C4TyyxsYyKfgjB9lyOFhg&#10;qu2Zt3Ta+VIECLsUFVTet6mUrqjIoJvYljh437Yz6IPsSqk7PAe4aWQcRTNpsOawUGFLq4qK4+7X&#10;KND5dBOv48OP/vqcOX3Jow//9qLUw6h/noPw1Pt7+NZ+1wqSBP6/hB8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RR8mxQAAANsAAAAPAAAAAAAAAAAAAAAAAJgCAABkcnMv&#10;ZG93bnJldi54bWxQSwUGAAAAAAQABAD1AAAAigMAAAAA&#10;" fillcolor="#f9f9f9" stroked="f"/>
                  <v:rect id="Rectangle 51" o:spid="_x0000_s1194" style="position:absolute;left:3223;top:2743;width:2603;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TMUA&#10;AADbAAAADwAAAGRycy9kb3ducmV2LnhtbESPQWvCQBCF7wX/wzJCL8VsKlZKdBUttXgogqnmPM1O&#10;k2B2NuxuNf57t1Dw+HjzvjdvvuxNK87kfGNZwXOSgiAurW64UnD42oxeQfiArLG1TAqu5GG5GDzM&#10;MdP2wns656ESEcI+QwV1CF0mpS9rMugT2xFH78c6gyFKV0nt8BLhppXjNJ1Kgw3Hhho7equpPOW/&#10;Jr6x+1ivC3zfHA/t96fGp/HR7QulHof9agYiUB/ux//prVYweYG/LREA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nZMxQAAANsAAAAPAAAAAAAAAAAAAAAAAJgCAABkcnMv&#10;ZG93bnJldi54bWxQSwUGAAAAAAQABAD1AAAAigMAAAAA&#10;" fillcolor="#f8f8f8" stroked="f"/>
                  <v:rect id="Rectangle 52" o:spid="_x0000_s1195" style="position:absolute;left:3223;top:2851;width:2603;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n2dcUA&#10;AADbAAAADwAAAGRycy9kb3ducmV2LnhtbESPQWvCQBSE74L/YXlCL1I3FrE1zUZUqC16StpLb4/s&#10;axLMvg3ZbUz+fbcgeBxm5hsm2Q6mET11rrasYLmIQBAXVtdcKvj6fHt8AeE8ssbGMikYycE2nU4S&#10;jLW9ckZ97ksRIOxiVFB538ZSuqIig25hW+Lg/djOoA+yK6Xu8BrgppFPUbSWBmsOCxW2dKiouOS/&#10;RsF5Y/bjxo7Pef+9d/P3+pQdC1TqYTbsXkF4Gvw9fGt/aAWrNfx/CT9Ap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mfZ1xQAAANsAAAAPAAAAAAAAAAAAAAAAAJgCAABkcnMv&#10;ZG93bnJldi54bWxQSwUGAAAAAAQABAD1AAAAigMAAAAA&#10;" fillcolor="#f7f7f7" stroked="f"/>
                  <v:rect id="Rectangle 53" o:spid="_x0000_s1196" style="position:absolute;left:3223;top:2906;width:260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NJRsUA&#10;AADbAAAADwAAAGRycy9kb3ducmV2LnhtbESPQWvCQBSE70L/w/IEL6IbpVVJXUUUobQFaVTw+Jp9&#10;JqHZt2F3Nem/7xYKPQ4z8w2zXHemFndyvrKsYDJOQBDnVldcKDgd96MFCB+QNdaWScE3eVivHnpL&#10;TLVt+YPuWShEhLBPUUEZQpNK6fOSDPqxbYijd7XOYIjSFVI7bCPc1HKaJDNpsOK4UGJD25Lyr+xm&#10;FLTJ+46Hb5+z89PpULj94ZUuW1Rq0O82zyACdeE//Nd+0Qoe5/D7Jf4Au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U0lGxQAAANsAAAAPAAAAAAAAAAAAAAAAAJgCAABkcnMv&#10;ZG93bnJldi54bWxQSwUGAAAAAAQABAD1AAAAigMAAAAA&#10;" fillcolor="#f6f6f6" stroked="f"/>
                  <v:rect id="Rectangle 54" o:spid="_x0000_s1197" style="position:absolute;left:3223;top:2960;width:2603;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h8MQA&#10;AADbAAAADwAAAGRycy9kb3ducmV2LnhtbERPy2rCQBTdC/7DcAU3opO2Pto0EymFiivF6KLL28xt&#10;Epq5EzJjkvbrOwvB5eG8k+1gatFR6yrLCh4WEQji3OqKCwWX88f8GYTzyBpry6Tglxxs0/EowVjb&#10;nk/UZb4QIYRdjApK75tYSpeXZNAtbEMcuG/bGvQBtoXULfYh3NTyMYrW0mDFoaHEht5Lyn+yq1Gw&#10;ar52m+Xx6fCXzXb2Uuf77qX/VGo6Gd5eQXga/F18c++1gmUYG76EHyDT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pIfDEAAAA2wAAAA8AAAAAAAAAAAAAAAAAmAIAAGRycy9k&#10;b3ducmV2LnhtbFBLBQYAAAAABAAEAPUAAACJAwAAAAA=&#10;" fillcolor="#f5f5f5" stroked="f"/>
                  <v:rect id="Rectangle 55" o:spid="_x0000_s1198" style="position:absolute;left:3223;top:3015;width:260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vpiMUA&#10;AADbAAAADwAAAGRycy9kb3ducmV2LnhtbESPQWvCQBSE74L/YXmF3nRTW1pNXSUogiAUtFLo7ZF9&#10;JqnZt2F3Ncm/7wqCx2FmvmHmy87U4krOV5YVvIwTEMS51RUXCo7fm9EUhA/IGmvLpKAnD8vFcDDH&#10;VNuW93Q9hEJECPsUFZQhNKmUPi/JoB/bhjh6J+sMhihdIbXDNsJNLSdJ8i4NVhwXSmxoVVJ+PlyM&#10;gp+++muz9cxus83v5fT1+nHud06p56cu+wQRqAuP8L291QreZnD7En+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y+mIxQAAANsAAAAPAAAAAAAAAAAAAAAAAJgCAABkcnMv&#10;ZG93bnJldi54bWxQSwUGAAAAAAQABAD1AAAAigMAAAAA&#10;" fillcolor="#f4f4f4" stroked="f"/>
                  <v:rect id="Rectangle 56" o:spid="_x0000_s1199" style="position:absolute;left:3223;top:3069;width:2603;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xPUcEA&#10;AADbAAAADwAAAGRycy9kb3ducmV2LnhtbERPz2vCMBS+D/Y/hDfYbU3cUFw1LSKM7TTQKrs+m2db&#10;bF5Kk9Zuf/1yEDx+fL/X+WRbMVLvG8caZokCQVw603Cl4VB8vCxB+IBssHVMGn7JQ549PqwxNe7K&#10;Oxr3oRIxhH2KGuoQulRKX9Zk0SeuI47c2fUWQ4R9JU2P1xhuW/mq1EJabDg21NjRtqbysh+shp+/&#10;cQif7jSMR7Lfb3O6vBdKaf38NG1WIAJN4S6+ub+MhnlcH7/EHyC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E8T1HBAAAA2wAAAA8AAAAAAAAAAAAAAAAAmAIAAGRycy9kb3du&#10;cmV2LnhtbFBLBQYAAAAABAAEAPUAAACGAwAAAAA=&#10;" fillcolor="#f3f3f3" stroked="f"/>
                  <v:rect id="Rectangle 57" o:spid="_x0000_s1200" style="position:absolute;left:3223;top:3124;width:260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RBtMUA&#10;AADbAAAADwAAAGRycy9kb3ducmV2LnhtbESPQWvCQBSE7wX/w/IKvRTdKFRK6hpEVAoVpFGR3h7Z&#10;12xI9m3IbmP8912h0OMwM98wi2ywjeip85VjBdNJAoK4cLriUsHpuB2/gvABWWPjmBTcyEO2HD0s&#10;MNXuyp/U56EUEcI+RQUmhDaV0heGLPqJa4mj9+06iyHKrpS6w2uE20bOkmQuLVYcFwy2tDZU1PmP&#10;VbCSly/e5x/92ZqbvOjn2h52G6WeHofVG4hAQ/gP/7XftYKXKdy/xB8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BEG0xQAAANsAAAAPAAAAAAAAAAAAAAAAAJgCAABkcnMv&#10;ZG93bnJldi54bWxQSwUGAAAAAAQABAD1AAAAigMAAAAA&#10;" fillcolor="#f2f2f2" stroked="f"/>
                  <v:rect id="Rectangle 58" o:spid="_x0000_s1201" style="position:absolute;left:3223;top:3178;width:260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e55sMA&#10;AADbAAAADwAAAGRycy9kb3ducmV2LnhtbESPQYvCMBSE74L/ITxhL6LpyipajSKLwupNK4i3R/Ns&#10;i81LaaJ2/fVGEDwOM/MNM1s0phQ3ql1hWcF3PwJBnFpdcKbgkKx7YxDOI2ssLZOCf3KwmLdbM4y1&#10;vfOObnufiQBhF6OC3PsqltKlORl0fVsRB+9sa4M+yDqTusZ7gJtSDqJoJA0WHBZyrOg3p/Syv5pA&#10;2V3MKf1ZRdvuZs3HSZJsm+qh1FenWU5BeGr8J/xu/2kFwwG8voQf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e55sMAAADbAAAADwAAAAAAAAAAAAAAAACYAgAAZHJzL2Rv&#10;d25yZXYueG1sUEsFBgAAAAAEAAQA9QAAAIgDAAAAAA==&#10;" fillcolor="#f1f1f1" stroked="f"/>
                  <v:rect id="Rectangle 59" o:spid="_x0000_s1202" style="position:absolute;left:3223;top:3232;width:2603;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HxcYA&#10;AADbAAAADwAAAGRycy9kb3ducmV2LnhtbESPQWvCQBSE7wX/w/KEXopu2qJo6iptQShUBK0g3l6z&#10;L9lo9m2aXU38992C0OMwM98ws0VnK3GhxpeOFTwOExDEmdMlFwp2X8vBBIQPyBorx6TgSh4W897d&#10;DFPtWt7QZRsKESHsU1RgQqhTKX1myKIfupo4erlrLIYom0LqBtsIt5V8SpKxtFhyXDBY07uh7LQ9&#10;WwVvn/uVni6P5pyPHtZJ/v2zObSo1H2/e30BEagL/+Fb+0MrGD3D35f4A+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1HxcYAAADbAAAADwAAAAAAAAAAAAAAAACYAgAAZHJz&#10;L2Rvd25yZXYueG1sUEsFBgAAAAAEAAQA9QAAAIsDAAAAAA==&#10;" fillcolor="#f0f0f0" stroked="f"/>
                  <v:rect id="Rectangle 60" o:spid="_x0000_s1203" style="position:absolute;left:3245;top:2394;width:2570;height:8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8lusIA&#10;AADbAAAADwAAAGRycy9kb3ducmV2LnhtbESPQUvDQBSE74L/YXmCN7OxWJXYbZFKxVtpKnh97L4m&#10;wd23IfvaJv/eLRQ8DjPzDbNYjcGrEw2pi2zgsShBEdvoOm4MfO83D6+gkiA79JHJwEQJVsvbmwVW&#10;Lp55R6daGpUhnCo00Ir0ldbJthQwFbEnzt4hDgEly6HRbsBzhgevZ2X5rAN2nBda7Gndkv2tj8GA&#10;32jrPg7TSy1bL5+7uLbhZzLm/m58fwMlNMp/+Nr+cgbmT3D5kn+AX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vyW6wgAAANsAAAAPAAAAAAAAAAAAAAAAAJgCAABkcnMvZG93&#10;bnJldi54bWxQSwUGAAAAAAQABAD1AAAAhwMAAAAA&#10;" filled="f" strokecolor="#404040" strokeweight=".25pt">
                    <v:stroke joinstyle="round" endcap="round"/>
                  </v:rect>
                  <v:rect id="Rectangle 61" o:spid="_x0000_s1204" style="position:absolute;left:3550;top:2416;width:1975;height:2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rtOsMA&#10;AADbAAAADwAAAGRycy9kb3ducmV2LnhtbESP0WoCMRRE3wX/IVzBN81uUamrUbRQlIIP2n7AZXPd&#10;bLu5WZNU179vBKGPw8ycYZbrzjbiSj7UjhXk4wwEcel0zZWCr8/30SuIEJE1No5JwZ0CrFf93hIL&#10;7W58pOspViJBOBSowMTYFlKG0pDFMHYtcfLOzluMSfpKao+3BLeNfMmymbRYc1ow2NKbofLn9GsV&#10;0HZ3nH9vgjlIn4f88DGbT3YXpYaDbrMAEamL/+Fne68VTKfw+JJ+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4rtOsMAAADbAAAADwAAAAAAAAAAAAAAAACYAgAAZHJzL2Rv&#10;d25yZXYueG1sUEsFBgAAAAAEAAQA9QAAAIgDAAAAAA==&#10;" filled="f" stroked="f">
                    <v:textbox inset="0,0,0,0">
                      <w:txbxContent>
                        <w:p w:rsidR="00FB3366" w:rsidRPr="00AF4D12" w:rsidRDefault="00FB3366">
                          <w:pPr>
                            <w:rPr>
                              <w:rFonts w:ascii="Calibri" w:hAnsi="Calibri" w:cs="Calibri"/>
                              <w:color w:val="000000"/>
                              <w:kern w:val="0"/>
                              <w:sz w:val="22"/>
                            </w:rPr>
                          </w:pPr>
                          <w:r>
                            <w:rPr>
                              <w:rFonts w:ascii="Calibri" w:hAnsi="Calibri" w:cs="Calibri"/>
                              <w:color w:val="000000"/>
                              <w:kern w:val="0"/>
                              <w:sz w:val="22"/>
                            </w:rPr>
                            <w:t xml:space="preserve">Randomly choose one </w:t>
                          </w:r>
                        </w:p>
                      </w:txbxContent>
                    </v:textbox>
                  </v:rect>
                  <v:rect id="Rectangle 70" o:spid="_x0000_s1205" style="position:absolute;left:3778;top:12178;width:1525;height: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4nScYA&#10;AADbAAAADwAAAGRycy9kb3ducmV2LnhtbESPQWvCQBSE70L/w/IKXqRurCg1ugkltNCDiE09eHxk&#10;X5O02bcxu5r477tCweMwM98wm3QwjbhQ52rLCmbTCARxYXXNpYLD1/vTCwjnkTU2lknBlRykycNo&#10;g7G2PX/SJfelCBB2MSqovG9jKV1RkUE3tS1x8L5tZ9AH2ZVSd9gHuGnkcxQtpcGaw0KFLWUVFb/5&#10;2SjI2p63+5085W+Tn8PkOF8dF5lWavw4vK5BeBr8Pfzf/tAKFku4fQk/QC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4nScYAAADbAAAADwAAAAAAAAAAAAAAAACYAgAAZHJz&#10;L2Rvd25yZXYueG1sUEsFBgAAAAAEAAQA9QAAAIsDAAAAAA==&#10;" fillcolor="#cdcdcd" stroked="f"/>
                  <v:shape id="Picture 71" o:spid="_x0000_s1206" type="#_x0000_t75" style="position:absolute;left:3778;top:12178;width:1525;height:8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JEpb/EAAAA2wAAAA8AAABkcnMvZG93bnJldi54bWxEj0+LwjAQxe+C3yHMgjdNV1CXapRFEMWT&#10;fxaWvU2bsa2bTEoTtX57IwgeH2/e782bLVprxJUaXzlW8DlIQBDnTldcKPg5rvpfIHxA1mgck4I7&#10;eVjMu50ZptrdeE/XQyhEhLBPUUEZQp1K6fOSLPqBq4mjd3KNxRBlU0jd4C3CrZHDJBlLixXHhhJr&#10;WpaU/x8uNr7hq8lwd1pv/46XfWZqnf2ac6ZU76P9noII1Ib38Su90QpGE3huiQCQ8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JEpb/EAAAA2wAAAA8AAAAAAAAAAAAAAAAA&#10;nwIAAGRycy9kb3ducmV2LnhtbFBLBQYAAAAABAAEAPcAAACQAwAAAAA=&#10;">
                    <v:imagedata r:id="rId26" o:title=""/>
                  </v:shape>
                  <v:rect id="Rectangle 72" o:spid="_x0000_s1207" style="position:absolute;left:3778;top:12178;width:1525;height: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0WoMIA&#10;AADbAAAADwAAAGRycy9kb3ducmV2LnhtbERPTWvCQBC9F/wPywi9iG60KBpdRYKFHqS0MQePQ3ZM&#10;otnZmN2a9N+7h0KPj/e92fWmFg9qXWVZwXQSgSDOra64UJCd3sdLEM4ja6wtk4JfcrDbDl42GGvb&#10;8Tc9Ul+IEMIuRgWl900spctLMugmtiEO3MW2Bn2AbSF1i10IN7WcRdFCGqw4NJTYUFJSfkt/jIKk&#10;6fj49Snv6WF0zUbnt9V5nmilXof9fg3CU+//xX/uD61gHsaGL+EHyO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fRagwgAAANsAAAAPAAAAAAAAAAAAAAAAAJgCAABkcnMvZG93&#10;bnJldi54bWxQSwUGAAAAAAQABAD1AAAAhwMAAAAA&#10;" fillcolor="#cdcdcd" stroked="f"/>
                  <v:rect id="Rectangle 73" o:spid="_x0000_s1208" style="position:absolute;left:3768;top:12167;width:1546;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GzO8UA&#10;AADbAAAADwAAAGRycy9kb3ducmV2LnhtbESPQWvCQBSE7wX/w/IEL6IbLYpGV5HQQg8ibfTg8ZF9&#10;JtHs2zS7NfHfdwtCj8PMfMOst52pxJ0aV1pWMBlHIIgzq0vOFZyO76MFCOeRNVaWScGDHGw3vZc1&#10;xtq2/EX31OciQNjFqKDwvo6ldFlBBt3Y1sTBu9jGoA+yyaVusA1wU8lpFM2lwZLDQoE1JQVlt/TH&#10;KEjqlvefB/mdvg2vp+H5dXmeJVqpQb/brUB46vx/+Nn+0ApmS/j7En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MbM7xQAAANsAAAAPAAAAAAAAAAAAAAAAAJgCAABkcnMv&#10;ZG93bnJldi54bWxQSwUGAAAAAAQABAD1AAAAigMAAAAA&#10;" fillcolor="#cdcdcd" stroked="f"/>
                  <v:shape id="Freeform 74" o:spid="_x0000_s1209" style="position:absolute;left:3773;top:12173;width:1535;height:849;visibility:visible;mso-wrap-style:square;v-text-anchor:top" coordsize="2256,1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umbb8A&#10;AADbAAAADwAAAGRycy9kb3ducmV2LnhtbERPS4vCMBC+L/gfwgh7W1P3UKQaRURBBMH3eWzGtthM&#10;SpOt3X/vHBb2+PG9Z4ve1aqjNlSeDYxHCSji3NuKCwOX8+ZrAipEZIu1ZzLwSwEW88HHDDPrX3yk&#10;7hQLJSEcMjRQxthkWoe8JIdh5Bti4R6+dRgFtoW2Lb4k3NX6O0lS7bBiaSixoVVJ+fP046Rkku53&#10;j3vyPNbnLd66fK2vh7Uxn8N+OQUVqY//4j/31hpIZb18kR+g5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W6ZtvwAAANsAAAAPAAAAAAAAAAAAAAAAAJgCAABkcnMvZG93bnJl&#10;di54bWxQSwUGAAAAAAQABAD1AAAAhAMAAAAA&#10;" path="m8,1232r2240,l2240,1240,2240,8r8,8l8,16,16,8r,1232c16,1245,13,1248,8,1248v-4,,-8,-3,-8,-8l,8c,4,4,,8,l2248,v5,,8,4,8,8l2256,1240v,5,-3,8,-8,8l8,1248v-4,,-8,-3,-8,-8c,1236,4,1232,8,1232xe" strokeweight="0">
                    <v:path arrowok="t" o:connecttype="custom" o:connectlocs="2,388;708,388;706,390;706,2;708,5;2,5;5,2;5,390;2,393;0,390;0,2;2,0;708,0;710,2;710,390;708,393;2,393;0,390;2,388" o:connectangles="0,0,0,0,0,0,0,0,0,0,0,0,0,0,0,0,0,0,0"/>
                  </v:shape>
                  <v:rect id="Rectangle 75" o:spid="_x0000_s1210" style="position:absolute;left:3768;top:12167;width:1546;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t1gMYA&#10;AADbAAAADwAAAGRycy9kb3ducmV2LnhtbESPQWvCQBSE70L/w/IKvUjdWFFqdBNKUPBQxKYePD6y&#10;r0na7NuYXU3677sFweMwM98w63QwjbhS52rLCqaTCARxYXXNpYLj5/b5FYTzyBoby6TglxykycNo&#10;jbG2PX/QNfelCBB2MSqovG9jKV1RkUE3sS1x8L5sZ9AH2ZVSd9gHuGnkSxQtpMGaw0KFLWUVFT/5&#10;xSjI2p7fD3t5zjfj7+P4NFue5plW6ulxeFuB8DT4e/jW3mkFiyn8fwk/QC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Ct1gMYAAADbAAAADwAAAAAAAAAAAAAAAACYAgAAZHJz&#10;L2Rvd25yZXYueG1sUEsFBgAAAAAEAAQA9QAAAIsDAAAAAA==&#10;" fillcolor="#cdcdcd" stroked="f"/>
                  <v:rect id="Rectangle 76" o:spid="_x0000_s1211" style="position:absolute;left:3735;top:12135;width:1546;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0o48YA&#10;AADbAAAADwAAAGRycy9kb3ducmV2LnhtbESP3WrCQBSE74W+w3KE3ohuKlRqdJW2IBRaCv6AeHfM&#10;nmRjs2fT7Gri27tCoZfDzHzDzJedrcSFGl86VvA0SkAQZ06XXCjYbVfDFxA+IGusHJOCK3lYLh56&#10;c0y1a3lNl00oRISwT1GBCaFOpfSZIYt+5Gri6OWusRiibAqpG2wj3FZynCQTabHkuGCwpndD2c/m&#10;bBW8fe6/9HR1Muf8efCd5Mff9aFFpR773esMRKAu/If/2h9awWQM9y/xB8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0o48YAAADbAAAADwAAAAAAAAAAAAAAAACYAgAAZHJz&#10;L2Rvd25yZXYueG1sUEsFBgAAAAAEAAQA9QAAAIsDAAAAAA==&#10;" fillcolor="#f0f0f0" stroked="f"/>
                  <v:rect id="Rectangle 77" o:spid="_x0000_s1212" style="position:absolute;left:3735;top:12146;width:1546;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x2LMQA&#10;AADbAAAADwAAAGRycy9kb3ducmV2LnhtbESPQWvCQBSE70L/w/IEb7pr04Y2dQ1FCAi1B7XQ6yP7&#10;TEKzb9PsRuO/dwsFj8PMfMOs8tG24ky9bxxrWC4UCOLSmYYrDV/HYv4Cwgdkg61j0nAlD/n6YbLC&#10;zLgL7+l8CJWIEPYZaqhD6DIpfVmTRb9wHXH0Tq63GKLsK2l6vES4beWjUqm02HBcqLGjTU3lz2Gw&#10;GjB9Mr+fp2R3/BhSfK1GVTx/K61n0/H9DUSgMdzD/+2t0ZAm8Pc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8dizEAAAA2wAAAA8AAAAAAAAAAAAAAAAAmAIAAGRycy9k&#10;b3ducmV2LnhtbFBLBQYAAAAABAAEAPUAAACJAwAAAAA=&#10;" stroked="f"/>
                  <v:rect id="Rectangle 78" o:spid="_x0000_s1213" style="position:absolute;left:3735;top:12167;width:1546;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nYmsUA&#10;AADbAAAADwAAAGRycy9kb3ducmV2LnhtbESPQWvCQBSE70L/w/IKvYhuKsVKdJVaKC1CQVMPHh/Z&#10;ZzYk+zbNrkn6792C4HGYmW+Y1Wawteio9aVjBc/TBARx7nTJhYLjz8dkAcIHZI21Y1LwRx4264fR&#10;ClPtej5Ql4VCRAj7FBWYEJpUSp8bsuinriGO3tm1FkOUbSF1i32E21rOkmQuLZYcFww29G4or7KL&#10;VfDa57/VpfuebfWpcrvxZ2+2uFfq6XF4W4IINIR7+Nb+0grmL/D/Jf4A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udiaxQAAANsAAAAPAAAAAAAAAAAAAAAAAJgCAABkcnMv&#10;ZG93bnJldi54bWxQSwUGAAAAAAQABAD1AAAAigMAAAAA&#10;" fillcolor="#fefefe" stroked="f"/>
                  <v:rect id="Rectangle 79" o:spid="_x0000_s1214" style="position:absolute;left:3735;top:12222;width:1546;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gzcQA&#10;AADbAAAADwAAAGRycy9kb3ducmV2LnhtbESPQWvCQBSE7wX/w/IEb82mBUOJWSW0VAQvNZaeH9ln&#10;Es2+TbOrJvn13UKhx2FmvmGyzWBacaPeNZYVPEUxCOLS6oYrBZ/H98cXEM4ja2wtk4KRHGzWs4cM&#10;U23vfKBb4SsRIOxSVFB736VSurImgy6yHXHwTrY36IPsK6l7vAe4aeVzHCfSYMNhocaOXmsqL8XV&#10;KGjGbe7zb3vOJxxb/bF/Kw5fk1KL+ZCvQHga/H/4r73TCpIl/H4JP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F4M3EAAAA2wAAAA8AAAAAAAAAAAAAAAAAmAIAAGRycy9k&#10;b3ducmV2LnhtbFBLBQYAAAAABAAEAPUAAACJAwAAAAA=&#10;" fillcolor="#fdfdfd" stroked="f"/>
                  <v:rect id="Rectangle 80" o:spid="_x0000_s1215" style="position:absolute;left:3735;top:12276;width:1546;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EPS78A&#10;AADbAAAADwAAAGRycy9kb3ducmV2LnhtbESPzQrCMBCE74LvEFbwIprqoZRqFBEF8eTfAyzN2hab&#10;TWmitj69EQSPw8x8wyxWranEkxpXWlYwnUQgiDOrS84VXC+7cQLCeWSNlWVS0JGD1bLfW2Cq7YtP&#10;9Dz7XAQIuxQVFN7XqZQuK8igm9iaOHg32xj0QTa51A2+AtxUchZFsTRYclgosKZNQdn9/DAK2rWl&#10;rouT0eiQHDV22+0mf9+VGg7a9RyEp9b/w7/2XiuIY/h+CT9AL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cQ9LvwAAANsAAAAPAAAAAAAAAAAAAAAAAJgCAABkcnMvZG93bnJl&#10;di54bWxQSwUGAAAAAAQABAD1AAAAhAMAAAAA&#10;" fillcolor="#fcfcfc" stroked="f"/>
                  <v:rect id="Rectangle 81" o:spid="_x0000_s1216" style="position:absolute;left:3735;top:12331;width:1546;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i7P8IA&#10;AADbAAAADwAAAGRycy9kb3ducmV2LnhtbESPT2vCQBTE7wW/w/IEb3VjwD9NXYMIgV7VeH9kn0k0&#10;+zZk1yTNp+8WCj0OM/MbZp+OphE9da62rGC1jEAQF1bXXCrIr9n7DoTzyBoby6Tgmxykh9nbHhNt&#10;Bz5Tf/GlCBB2CSqovG8TKV1RkUG3tC1x8O62M+iD7EqpOxwC3DQyjqKNNFhzWKiwpVNFxfPyMgpu&#10;6905Hp5yyqeHuX3cX1neY6PUYj4eP0F4Gv1/+K/9pRVstvD7JfwAef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6Ls/wgAAANsAAAAPAAAAAAAAAAAAAAAAAJgCAABkcnMvZG93&#10;bnJldi54bWxQSwUGAAAAAAQABAD1AAAAhwMAAAAA&#10;" fillcolor="#fbfbfb" stroked="f"/>
                  <v:rect id="Rectangle 82" o:spid="_x0000_s1217" style="position:absolute;left:3735;top:12385;width:1546;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L+PcMA&#10;AADbAAAADwAAAGRycy9kb3ducmV2LnhtbERPzWrCQBC+F/oOyxS8SLOpB42pq0hbwRY8GPMAQ3ZM&#10;gtnZbXZrok/fPRR6/Pj+V5vRdOJKvW8tK3hJUhDEldUt1wrK0+45A+EDssbOMim4kYfN+vFhhbm2&#10;Ax/pWoRaxBD2OSpoQnC5lL5qyKBPrCOO3Nn2BkOEfS11j0MMN52cpelcGmw5NjTo6K2h6lL8GAXf&#10;xUf5fp8uxuGrXbqwPHyesq1TavI0bl9BBBrDv/jPvdcK5nFs/BJ/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L+PcMAAADbAAAADwAAAAAAAAAAAAAAAACYAgAAZHJzL2Rv&#10;d25yZXYueG1sUEsFBgAAAAAEAAQA9QAAAIgDAAAAAA==&#10;" fillcolor="#fafafa" stroked="f"/>
                  <v:rect id="Rectangle 83" o:spid="_x0000_s1218" style="position:absolute;left:3735;top:12440;width:1546;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Hs2MUA&#10;AADbAAAADwAAAGRycy9kb3ducmV2LnhtbESPQWvCQBSE74L/YXlCb3VjoMGmrlLEUlEqNg09P7Kv&#10;SWr2bciuGv31XaHgcZiZb5jZojeNOFHnassKJuMIBHFhdc2lgvzr7XEKwnlkjY1lUnAhB4v5cDDD&#10;VNszf9Ip86UIEHYpKqi8b1MpXVGRQTe2LXHwfmxn0AfZlVJ3eA5w08g4ihJpsOawUGFLy4qKQ3Y0&#10;CnT+tIs38fev3n8kTl/zaOvfV0o9jPrXFxCeen8P/7fXWkHyDLcv4Q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8ezYxQAAANsAAAAPAAAAAAAAAAAAAAAAAJgCAABkcnMv&#10;ZG93bnJldi54bWxQSwUGAAAAAAQABAD1AAAAigMAAAAA&#10;" fillcolor="#f9f9f9" stroked="f"/>
                  <v:rect id="Rectangle 84" o:spid="_x0000_s1219" style="position:absolute;left:3735;top:12494;width:1546;height:1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kfacQA&#10;AADbAAAADwAAAGRycy9kb3ducmV2LnhtbESPTW/CMAyG70j7D5EncUEjHYeBOgIaE0w7ICQ+z17j&#10;tdUap0oyKP8eH5A4Wq/fx4+n88416kwh1p4NvA4zUMSFtzWXBg771csEVEzIFhvPZOBKEeazp94U&#10;c+svvKXzLpVKIBxzNFCl1OZax6Iih3HoW2LJfn1wmGQMpbYBLwJ3jR5l2Zt2WLNcqLClz4qKv92/&#10;E43N12JxwuXqeGh+1hYHo2PYnozpP3cf76ASdemxfG9/WwNjsZdfBAB6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pH2nEAAAA2wAAAA8AAAAAAAAAAAAAAAAAmAIAAGRycy9k&#10;b3ducmV2LnhtbFBLBQYAAAAABAAEAPUAAACJAwAAAAA=&#10;" fillcolor="#f8f8f8" stroked="f"/>
                  <v:rect id="Rectangle 85" o:spid="_x0000_s1220" style="position:absolute;left:3735;top:12603;width:1546;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ykvMUA&#10;AADbAAAADwAAAGRycy9kb3ducmV2LnhtbESPT2vCQBTE74LfYXkFL6Vu4sFo6iqmoJZ6Mu2lt0f2&#10;NQnNvg3Zbf58+26h4HGYmd8wu8NoGtFT52rLCuJlBIK4sLrmUsHH++lpA8J5ZI2NZVIwkYPDfj7b&#10;YartwDfqc1+KAGGXooLK+zaV0hUVGXRL2xIH78t2Bn2QXSl1h0OAm0auomgtDdYcFips6aWi4jv/&#10;MQquW5NNWzslef+ZucdL/XY7F6jU4mE8PoPwNPp7+L/9qhUkMfx9CT9A7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HKS8xQAAANsAAAAPAAAAAAAAAAAAAAAAAJgCAABkcnMv&#10;ZG93bnJldi54bWxQSwUGAAAAAAQABAD1AAAAigMAAAAA&#10;" fillcolor="#f7f7f7" stroked="f"/>
                  <v:rect id="Rectangle 86" o:spid="_x0000_s1221" style="position:absolute;left:3735;top:12657;width:1546;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ggY8UA&#10;AADbAAAADwAAAGRycy9kb3ducmV2LnhtbESP3WoCMRSE7wXfIRzBG6lZhWrZGkUUQVpB6g94ebo5&#10;7i5uTpYkutu3bwoFL4eZ+YaZLVpTiQc5X1pWMBomIIgzq0vOFZyOm5c3ED4ga6wsk4If8rCYdzsz&#10;TLVt+Iseh5CLCGGfooIihDqV0mcFGfRDWxNH72qdwRCly6V22ES4qeQ4SSbSYMlxocCaVgVlt8Pd&#10;KGiS3ZoHn9+T8+tpn7vN/oMuK1Sq32uX7yACteEZ/m9vtYLpGP6+xB8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CBjxQAAANsAAAAPAAAAAAAAAAAAAAAAAJgCAABkcnMv&#10;ZG93bnJldi54bWxQSwUGAAAAAAQABAD1AAAAigMAAAAA&#10;" fillcolor="#f6f6f6" stroked="f"/>
                  <v:rect id="Rectangle 87" o:spid="_x0000_s1222" style="position:absolute;left:3735;top:12712;width:1546;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F5PMYA&#10;AADbAAAADwAAAGRycy9kb3ducmV2LnhtbESPQWvCQBSE74L/YXlCL6VuWmut0VWKUPGkGD14fM0+&#10;k2D2bciuSeqvdwsFj8PMfMPMl50pRUO1KywreB1GIIhTqwvOFBwP3y+fIJxH1lhaJgW/5GC56Pfm&#10;GGvb8p6axGciQNjFqCD3voqldGlOBt3QVsTBO9vaoA+yzqSusQ1wU8q3KPqQBgsOCzlWtMopvSRX&#10;o2Bc/awn77vR9pY8r+2xTDfNtD0p9TTovmYgPHX+Ef5vb7SCyQj+voQf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CF5PMYAAADbAAAADwAAAAAAAAAAAAAAAACYAgAAZHJz&#10;L2Rvd25yZXYueG1sUEsFBgAAAAAEAAQA9QAAAIsDAAAAAA==&#10;" fillcolor="#f5f5f5" stroked="f"/>
                  <v:rect id="Rectangle 88" o:spid="_x0000_s1223" style="position:absolute;left:3735;top:12766;width:1546;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aMq8UA&#10;AADbAAAADwAAAGRycy9kb3ducmV2LnhtbESPQWvCQBSE7wX/w/IEb3VTldqmrhIUQRAKain09sg+&#10;k9Ts27C7muTfu4WCx2FmvmEWq87U4kbOV5YVvIwTEMS51RUXCr5O2+c3ED4ga6wtk4KePKyWg6cF&#10;ptq2fKDbMRQiQtinqKAMoUml9HlJBv3YNsTRO1tnMETpCqkdthFuajlJkldpsOK4UGJD65Lyy/Fq&#10;FHz31W+bbd7tLtv+XM+f0/ml3zulRsMu+wARqAuP8H97pxXMZ/D3Jf4A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poyrxQAAANsAAAAPAAAAAAAAAAAAAAAAAJgCAABkcnMv&#10;ZG93bnJldi54bWxQSwUGAAAAAAQABAD1AAAAigMAAAAA&#10;" fillcolor="#f4f4f4" stroked="f"/>
                  <v:rect id="Rectangle 89" o:spid="_x0000_s1224" style="position:absolute;left:3735;top:12820;width:1546;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6wqcQA&#10;AADbAAAADwAAAGRycy9kb3ducmV2LnhtbESPT2vCQBTE7wW/w/KE3uquFmtN3QQplHoq+Kd4fc0+&#10;k2D2bchuYuqn7woFj8PM/IZZZYOtRU+trxxrmE4UCOLcmYoLDYf9x9MrCB+QDdaOScMvecjS0cMK&#10;E+MuvKV+FwoRIewT1FCG0CRS+rwki37iGuLonVxrMUTZFtK0eIlwW8uZUi/SYsVxocSG3kvKz7vO&#10;ajhe+y58up+u/yb79Tyn83KvlNaP42H9BiLQEO7h//bGaFjM4fYl/gCZ/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sKnEAAAA2wAAAA8AAAAAAAAAAAAAAAAAmAIAAGRycy9k&#10;b3ducmV2LnhtbFBLBQYAAAAABAAEAPUAAACJAwAAAAA=&#10;" fillcolor="#f3f3f3" stroked="f"/>
                  <v:rect id="Rectangle 90" o:spid="_x0000_s1225" style="position:absolute;left:3735;top:12875;width:1546;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iFoMQA&#10;AADbAAAADwAAAGRycy9kb3ducmV2LnhtbESPQWvCQBSE74L/YXkFL6KberAldRWRKoKF0qhIb4/s&#10;azaYfRuya4z/3i0IHoeZ+YaZLTpbiZYaXzpW8DpOQBDnTpdcKDjs16N3ED4ga6wck4IbeVjM+70Z&#10;ptpd+YfaLBQiQtinqMCEUKdS+tyQRT92NXH0/lxjMUTZFFI3eI1wW8lJkkylxZLjgsGaVobyc3ax&#10;Cpby9Mtf2a49WnOTJz082+/Np1KDl275ASJQF57hR3urFbxN4f9L/AF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YhaDEAAAA2wAAAA8AAAAAAAAAAAAAAAAAmAIAAGRycy9k&#10;b3ducmV2LnhtbFBLBQYAAAAABAAEAPUAAACJAwAAAAA=&#10;" fillcolor="#f2f2f2" stroked="f"/>
                  <v:rect id="Rectangle 91" o:spid="_x0000_s1226" style="position:absolute;left:3735;top:12929;width:1546;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VGHsUA&#10;AADbAAAADwAAAGRycy9kb3ducmV2LnhtbESPQWvCQBSE7wX/w/IKXkrdVIppU9cgpYL1lkQQb4/s&#10;axLMvg3ZbYz99V1B8DjMzDfMMh1NKwbqXWNZwcssAkFcWt1wpWBfbJ7fQDiPrLG1TAou5CBdTR6W&#10;mGh75oyG3FciQNglqKD2vkukdGVNBt3MdsTB+7G9QR9kX0nd4znATSvnUbSQBhsOCzV29FlTecp/&#10;TaBkJ3MsX7+i3dP3hg/vRbEbuz+lpo/j+gOEp9Hfw7f2ViuIY7h+CT9Ar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tUYexQAAANsAAAAPAAAAAAAAAAAAAAAAAJgCAABkcnMv&#10;ZG93bnJldi54bWxQSwUGAAAAAAQABAD1AAAAigMAAAAA&#10;" fillcolor="#f1f1f1" stroked="f"/>
                  <v:rect id="Rectangle 92" o:spid="_x0000_s1227" style="position:absolute;left:3735;top:12984;width:1546;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yJ1MMA&#10;AADbAAAADwAAAGRycy9kb3ducmV2LnhtbERPXWvCMBR9H/gfwhX2MjTdYHNWo2wDYaAIOkF8uza3&#10;TV1z0zXR1n9vHgY+Hs73dN7ZSlyo8aVjBc/DBARx5nTJhYLdz2LwDsIHZI2VY1JwJQ/zWe9hiql2&#10;LW/osg2FiCHsU1RgQqhTKX1myKIfupo4crlrLIYIm0LqBtsYbiv5kiRv0mLJscFgTV+Gst/t2Sr4&#10;XO5Xerw4mXP++rRO8uPf5tCiUo/97mMCIlAX7uJ/97dWMIpj45f4A+T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uyJ1MMAAADbAAAADwAAAAAAAAAAAAAAAACYAgAAZHJzL2Rv&#10;d25yZXYueG1sUEsFBgAAAAAEAAQA9QAAAIgDAAAAAA==&#10;" fillcolor="#f0f0f0" stroked="f"/>
                  <v:rect id="Rectangle 93" o:spid="_x0000_s1228" style="position:absolute;left:3757;top:12146;width:1524;height:8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vWRMIA&#10;AADbAAAADwAAAGRycy9kb3ducmV2LnhtbESPQWsCMRSE74X+h/AK3mq2PWi7GkUsSm/FteD1kTx3&#10;F5OXZfOqu//eFAo9DjPzDbNcD8GrK/WpjWzgZVqAIrbRtVwb+D7unt9AJUF26COTgZESrFePD0ss&#10;Xbzxga6V1CpDOJVooBHpSq2TbShgmsaOOHvn2AeULPtaux5vGR68fi2KmQ7Ycl5osKNtQ/ZS/QQD&#10;fqet+ziP80q+vOwPcWvDaTRm8jRsFqCEBvkP/7U/nYH5O/x+yT9Ar+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C9ZEwgAAANsAAAAPAAAAAAAAAAAAAAAAAJgCAABkcnMvZG93&#10;bnJldi54bWxQSwUGAAAAAAQABAD1AAAAhwMAAAAA&#10;" filled="f" strokecolor="#404040" strokeweight=".25pt">
                    <v:stroke joinstyle="round" endcap="round"/>
                  </v:rect>
                  <v:rect id="Rectangle 94" o:spid="_x0000_s1229" style="position:absolute;left:4051;top:12167;width:946;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rsidR="00FB3366" w:rsidRDefault="00FB3366">
                          <w:r>
                            <w:rPr>
                              <w:rFonts w:ascii="Calibri" w:hAnsi="Calibri" w:cs="Calibri"/>
                              <w:color w:val="000000"/>
                              <w:kern w:val="0"/>
                              <w:sz w:val="22"/>
                            </w:rPr>
                            <w:t xml:space="preserve">Establish a </w:t>
                          </w:r>
                        </w:p>
                      </w:txbxContent>
                    </v:textbox>
                  </v:rect>
                  <v:rect id="Rectangle 95" o:spid="_x0000_s1230" style="position:absolute;left:3800;top:12428;width:1445;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rsidR="00FB3366" w:rsidRDefault="00FB3366">
                          <w:proofErr w:type="gramStart"/>
                          <w:r>
                            <w:rPr>
                              <w:rFonts w:ascii="Calibri" w:hAnsi="Calibri" w:cs="Calibri"/>
                              <w:color w:val="000000"/>
                              <w:kern w:val="0"/>
                              <w:sz w:val="22"/>
                            </w:rPr>
                            <w:t>session</w:t>
                          </w:r>
                          <w:proofErr w:type="gramEnd"/>
                          <w:r>
                            <w:rPr>
                              <w:rFonts w:ascii="Calibri" w:hAnsi="Calibri" w:cs="Calibri"/>
                              <w:color w:val="000000"/>
                              <w:kern w:val="0"/>
                              <w:sz w:val="22"/>
                            </w:rPr>
                            <w:t xml:space="preserve"> with the </w:t>
                          </w:r>
                        </w:p>
                      </w:txbxContent>
                    </v:textbox>
                  </v:rect>
                  <v:rect id="Rectangle 96" o:spid="_x0000_s1231" style="position:absolute;left:4140;top:12687;width:755;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rsidR="00FB3366" w:rsidRDefault="00FB3366">
                          <w:proofErr w:type="gramStart"/>
                          <w:r>
                            <w:rPr>
                              <w:rFonts w:ascii="Calibri" w:hAnsi="Calibri" w:cs="Calibri"/>
                              <w:color w:val="000000"/>
                              <w:kern w:val="0"/>
                              <w:sz w:val="22"/>
                            </w:rPr>
                            <w:t>gateway</w:t>
                          </w:r>
                          <w:proofErr w:type="gramEnd"/>
                        </w:p>
                      </w:txbxContent>
                    </v:textbox>
                  </v:rect>
                  <v:rect id="Rectangle 99" o:spid="_x0000_s1232" style="position:absolute;left:3332;top:5583;width:2450;height:9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molsUA&#10;AADbAAAADwAAAGRycy9kb3ducmV2LnhtbESPQWvCQBSE74L/YXmCF9GNSkWjq0hooQcpbfTg8ZF9&#10;JtHs2zS7Nem/dwsFj8PMfMNsdp2pxJ0aV1pWMJ1EIIgzq0vOFZyOb+MlCOeRNVaWScEvOdht+70N&#10;xtq2/EX31OciQNjFqKDwvo6ldFlBBt3E1sTBu9jGoA+yyaVusA1wU8lZFC2kwZLDQoE1JQVlt/TH&#10;KEjqlg+fH/I7fR1dT6PzfHV+SbRSw0G3X4Pw1Pln+L/9rhUs5/D3JfwAu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uaiWxQAAANsAAAAPAAAAAAAAAAAAAAAAAJgCAABkcnMv&#10;ZG93bnJldi54bWxQSwUGAAAAAAQABAD1AAAAigMAAAAA&#10;" fillcolor="#cdcdcd" stroked="f"/>
                  <v:shape id="Freeform 100" o:spid="_x0000_s1233" style="position:absolute;left:3332;top:5583;width:2439;height:893;visibility:visible;mso-wrap-style:square;v-text-anchor:top" coordsize="2439,8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C/dsMA&#10;AADbAAAADwAAAGRycy9kb3ducmV2LnhtbESPzYrCMBSF94LvEK4wG9HUmUFKNYoIwjDgwqq4vTbX&#10;ttjc1CZqnac3A4LLw/n5ONN5aypxo8aVlhWMhhEI4szqknMFu+1qEINwHlljZZkUPMjBfNbtTDHR&#10;9s4buqU+F2GEXYIKCu/rREqXFWTQDW1NHLyTbQz6IJtc6gbvYdxU8jOKxtJgyYFQYE3LgrJzejUB&#10;ksbyK8v76/32z+/4+DuuDhdU6qPXLiYgPLX+HX61f7SC+Bv+v4QfIG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OC/dsMAAADbAAAADwAAAAAAAAAAAAAAAACYAgAAZHJzL2Rv&#10;d25yZXYueG1sUEsFBgAAAAAEAAQA9QAAAIgDAAAAAA==&#10;" path="m,446l1220,,2439,446,1220,893,,446xe" stroked="f">
                    <v:path arrowok="t" o:connecttype="custom" o:connectlocs="0,446;1220,0;2439,446;1220,893;0,446" o:connectangles="0,0,0,0,0"/>
                  </v:shape>
                  <v:rect id="Rectangle 101" o:spid="_x0000_s1234" style="position:absolute;left:3332;top:5583;width:2450;height:9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yVecUA&#10;AADbAAAADwAAAGRycy9kb3ducmV2LnhtbESPQWvCQBSE7wX/w/IEL6IbLYpGV5HQQg8ibfTg8ZF9&#10;JtHs2zS7NfHfdwtCj8PMfMOst52pxJ0aV1pWMBlHIIgzq0vOFZyO76MFCOeRNVaWScGDHGw3vZc1&#10;xtq2/EX31OciQNjFqKDwvo6ldFlBBt3Y1sTBu9jGoA+yyaVusA1wU8lpFM2lwZLDQoE1JQVlt/TH&#10;KEjqlvefB/mdvg2vp+H5dXmeJVqpQb/brUB46vx/+Nn+0AoWM/j7En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HJV5xQAAANsAAAAPAAAAAAAAAAAAAAAAAJgCAABkcnMv&#10;ZG93bnJldi54bWxQSwUGAAAAAAQABAD1AAAAigMAAAAA&#10;" fillcolor="#cdcdcd" stroked="f"/>
                  <v:rect id="Rectangle 102" o:spid="_x0000_s1235" style="position:absolute;left:3321;top:5572;width:2472;height:9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4LDsUA&#10;AADbAAAADwAAAGRycy9kb3ducmV2LnhtbESPQWvCQBSE74L/YXmCF9GNFkWjq0hooQcpNXrw+Mg+&#10;k2j2bZrdmvjvu4VCj8PMfMNsdp2pxIMaV1pWMJ1EIIgzq0vOFZxPb+MlCOeRNVaWScGTHOy2/d4G&#10;Y21bPtIj9bkIEHYxKii8r2MpXVaQQTexNXHwrrYx6INscqkbbAPcVHIWRQtpsOSwUGBNSUHZPf02&#10;CpK65cPnh/xKX0e38+jysrrME63UcNDt1yA8df4//Nd+1wqWC/j9En6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zgsOxQAAANsAAAAPAAAAAAAAAAAAAAAAAJgCAABkcnMv&#10;ZG93bnJldi54bWxQSwUGAAAAAAQABAD1AAAAigMAAAAA&#10;" fillcolor="#cdcdcd" stroked="f"/>
                  <v:shape id="Freeform 103" o:spid="_x0000_s1236" style="position:absolute;left:3326;top:5578;width:2451;height:904;visibility:visible;mso-wrap-style:square;v-text-anchor:top" coordsize="3601,13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vFGcUA&#10;AADbAAAADwAAAGRycy9kb3ducmV2LnhtbESPQWvCQBSE7wX/w/KEXkrdVLCV1FVEKPTQHqrV8yP7&#10;ko1m38bsU6O/vlso9DjMzDfMbNH7Rp2pi3VgA0+jDBRxEWzNlYHvzdvjFFQUZItNYDJwpQiL+eBu&#10;hrkNF/6i81oqlSAcczTgRNpc61g48hhHoSVOXhk6j5JkV2nb4SXBfaPHWfasPdacFhy2tHJUHNYn&#10;b+A4frgtP7ci1zLs6ebKycdpNzHmftgvX0EJ9fIf/mu/WwPTF/j9kn6An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8UZxQAAANsAAAAPAAAAAAAAAAAAAAAAAJgCAABkcnMv&#10;ZG93bnJldi54bWxQSwUGAAAAAAQABAD1AAAAigMAAAAA&#10;" path="m7,657l1799,1v1,-1,3,-1,5,l3596,657v3,1,5,4,5,7c3601,668,3599,671,3596,672l1804,1328v-2,1,-4,1,-5,l7,672c3,670,,666,2,662v1,-4,6,-7,10,-5l1804,1313r-5,l3591,657r,15l1799,16r5,l12,672c8,674,3,671,2,667,,663,3,658,7,657xe" strokeweight="0">
                    <v:path arrowok="t" o:connecttype="custom" o:connectlocs="2,207;567,1;569,1;1134,207;1135,209;1134,212;569,418;567,418;2,212;1,208;3,207;569,413;567,413;1132,207;1132,212;567,5;569,5;3,212;1,210;2,207" o:connectangles="0,0,0,0,0,0,0,0,0,0,0,0,0,0,0,0,0,0,0,0"/>
                  </v:shape>
                  <v:rect id="Rectangle 104" o:spid="_x0000_s1237" style="position:absolute;left:3321;top:5572;width:2472;height:9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0658MA&#10;AADbAAAADwAAAGRycy9kb3ducmV2LnhtbERPTWvCQBC9F/oflin0Is3GiiVNs4oEBQ+laOrB45Cd&#10;JtHsbMyuJv333YPQ4+N9Z8vRtOJGvWssK5hGMQji0uqGKwWH781LAsJ5ZI2tZVLwSw6Wi8eHDFNt&#10;B97TrfCVCCHsUlRQe9+lUrqyJoMush1x4H5sb9AH2FdS9ziEcNPK1zh+kwYbDg01dpTXVJ6Lq1GQ&#10;dwN/7r7kpVhPTofJcfZ+nOdaqeencfUBwtPo/8V391YrSMLY8CX8A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R0658MAAADbAAAADwAAAAAAAAAAAAAAAACYAgAAZHJzL2Rv&#10;d25yZXYueG1sUEsFBgAAAAAEAAQA9QAAAIgDAAAAAA==&#10;" fillcolor="#cdcdcd" stroked="f"/>
                  <v:rect id="Rectangle 105" o:spid="_x0000_s1238" style="position:absolute;left:3288;top:5540;width:2472;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VcaMYA&#10;AADbAAAADwAAAGRycy9kb3ducmV2LnhtbESP3WrCQBSE7wt9h+UUelN0Y6FFU1fRglBoKfgD4t0x&#10;e5JNzZ5Ns6uJb+8KgpfDzHzDjKedrcSJGl86VjDoJyCIM6dLLhRs1oveEIQPyBorx6TgTB6mk8eH&#10;Mabatbyk0yoUIkLYp6jAhFCnUvrMkEXfdzVx9HLXWAxRNoXUDbYRbiv5miTv0mLJccFgTZ+GssPq&#10;aBXMv7c/erT4M8f87eU3yff/y12LSj0/dbMPEIG6cA/f2l9awXAE1y/xB8j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VcaMYAAADbAAAADwAAAAAAAAAAAAAAAACYAgAAZHJz&#10;L2Rvd25yZXYueG1sUEsFBgAAAAAEAAQA9QAAAIsDAAAAAA==&#10;" fillcolor="#f0f0f0" stroked="f"/>
                  <v:rect id="Rectangle 106" o:spid="_x0000_s1239" style="position:absolute;left:3288;top:5550;width:2472;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uYfMAA&#10;AADbAAAADwAAAGRycy9kb3ducmV2LnhtbERPy4rCMBTdD/gP4QruxsTHFK1GEUEY0Fn4ALeX5toW&#10;m5vaRO38vVkILg/nPV+2thIPanzpWMOgr0AQZ86UnGs4HTffExA+IBusHJOGf/KwXHS+5pga9+Q9&#10;PQ4hFzGEfYoaihDqVEqfFWTR911NHLmLayyGCJtcmgafMdxWcqhUIi2WHBsKrGldUHY93K0GTMbm&#10;9ncZ7Y7be4LTvFWbn7PSutdtVzMQgdrwEb/dv0bDNK6PX+IPkI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DuYfMAAAADbAAAADwAAAAAAAAAAAAAAAACYAgAAZHJzL2Rvd25y&#10;ZXYueG1sUEsFBgAAAAAEAAQA9QAAAIUDAAAAAA==&#10;" stroked="f"/>
                  <v:rect id="Rectangle 107" o:spid="_x0000_s1240" style="position:absolute;left:3288;top:5583;width:2472;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sLJcUA&#10;AADbAAAADwAAAGRycy9kb3ducmV2LnhtbESPQWvCQBSE7wX/w/IEL6Vu9KBtdJUqiCIIre2hx0f2&#10;mQ3Jvk2zaxL/vSsUehxm5htmue5tJVpqfOFYwWScgCDOnC44V/D9tXt5BeEDssbKMSm4kYf1avC0&#10;xFS7jj+pPYdcRAj7FBWYEOpUSp8ZsujHriaO3sU1FkOUTS51g12E20pOk2QmLRYcFwzWtDWUleer&#10;VTDvst/y2p6mG/1TuuPzvjMb/FBqNOzfFyAC9eE//Nc+aAVvE3h8iT9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GwslxQAAANsAAAAPAAAAAAAAAAAAAAAAAJgCAABkcnMv&#10;ZG93bnJldi54bWxQSwUGAAAAAAQABAD1AAAAigMAAAAA&#10;" fillcolor="#fefefe" stroked="f"/>
                  <v:rect id="Rectangle 108" o:spid="_x0000_s1241" style="position:absolute;left:3288;top:5638;width:2472;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kInsQA&#10;AADbAAAADwAAAGRycy9kb3ducmV2LnhtbESPT2vCQBTE74LfYXmCt2ZTD2LTrBJaFKGXGkvPj+xr&#10;kjb7Ns2u5s+ndwsFj8PM/IZJd4NpxJU6V1tW8BjFIIgLq2suFXyc9w8bEM4ja2wsk4KRHOy281mK&#10;ibY9n+ia+1IECLsEFVTet4mUrqjIoItsSxy8L9sZ9EF2pdQd9gFuGrmK47U0WHNYqLCll4qKn/xi&#10;FNTjIfPZr/3OJhwb/f72mp8+J6WWiyF7BuFp8Pfwf/uoFTyt4O9L+AFy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5CJ7EAAAA2wAAAA8AAAAAAAAAAAAAAAAAmAIAAGRycy9k&#10;b3ducmV2LnhtbFBLBQYAAAAABAAEAPUAAACJAwAAAAA=&#10;" fillcolor="#fdfdfd" stroked="f"/>
                  <v:rect id="Rectangle 109" o:spid="_x0000_s1242" style="position:absolute;left:3288;top:5692;width:2472;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Pc9MMA&#10;AADbAAAADwAAAGRycy9kb3ducmV2LnhtbESP0WrCQBRE3wv+w3IFX8RstCAxZg1BFKRPre0HXLLX&#10;JJi9G7KrJn69Wyj0cZiZM0yWD6YVd+pdY1nBMopBEJdWN1wp+Pk+LhIQziNrbC2TgpEc5LvJW4ap&#10;tg/+ovvZVyJA2KWooPa+S6V0ZU0GXWQ74uBdbG/QB9lXUvf4CHDTylUcr6XBhsNCjR3tayqv55tR&#10;MBSWxnGdzOcfyafG8XDYV8+rUrPpUGxBeBr8f/ivfdIKNu/w+yX8AL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Pc9MMAAADbAAAADwAAAAAAAAAAAAAAAACYAgAAZHJzL2Rv&#10;d25yZXYueG1sUEsFBgAAAAAEAAQA9QAAAIgDAAAAAA==&#10;" fillcolor="#fcfcfc" stroked="f"/>
                  <v:rect id="Rectangle 110" o:spid="_x0000_s1243" style="position:absolute;left:3288;top:5757;width:2472;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Vb8EA&#10;AADbAAAADwAAAGRycy9kb3ducmV2LnhtbESPQYvCMBSE78L+h/CEvWmqqGhtlGVB8Kq290fzbGub&#10;l9LEtuuv3wgLexxm5hsmOY6mET11rrKsYDGPQBDnVldcKEhvp9kWhPPIGhvLpOCHHBwPH5MEY20H&#10;vlB/9YUIEHYxKii9b2MpXV6SQTe3LXHw7rYz6IPsCqk7HALcNHIZRRtpsOKwUGJL3yXl9fVpFGTr&#10;7WU51PKVvh4m292fp7THRqnP6fi1B+Fp9P/hv/ZZK9it4P0l/AB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fvVW/BAAAA2wAAAA8AAAAAAAAAAAAAAAAAmAIAAGRycy9kb3du&#10;cmV2LnhtbFBLBQYAAAAABAAEAPUAAACGAwAAAAA=&#10;" fillcolor="#fbfbfb" stroked="f"/>
                  <v:rect id="Rectangle 111" o:spid="_x0000_s1244" style="position:absolute;left:3288;top:5812;width:2472;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YhhMYA&#10;AADbAAAADwAAAGRycy9kb3ducmV2LnhtbESP3WrCQBSE7wt9h+UUelPqpgV/El1FbAsqeNHoAxyy&#10;xyQ0e3bNbk306V2h0MthZr5hZoveNOJMra8tK3gbJCCIC6trLhUc9l+vExA+IGtsLJOCC3lYzB8f&#10;Zphp2/E3nfNQighhn6GCKgSXSemLigz6gXXE0Tva1mCIsi2lbrGLcNPI9yQZSYM1x4UKHa0qKn7y&#10;X6PglH8ePq4v477b1qkL6W6znyydUs9P/XIKIlAf/sN/7bVWkA7h/iX+AD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3YhhMYAAADbAAAADwAAAAAAAAAAAAAAAACYAgAAZHJz&#10;L2Rvd25yZXYueG1sUEsFBgAAAAAEAAQA9QAAAIsDAAAAAA==&#10;" fillcolor="#fafafa" stroked="f"/>
                  <v:rect id="Rectangle 112" o:spid="_x0000_s1245" style="position:absolute;left:3288;top:5866;width:2472;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sIjcUA&#10;AADbAAAADwAAAGRycy9kb3ducmV2LnhtbESPQWvCQBSE74L/YXlCb3VjoMGmrlLEUlEqNg09P7Kv&#10;SWr2bciuGv31XaHgcZiZb5jZojeNOFHnassKJuMIBHFhdc2lgvzr7XEKwnlkjY1lUnAhB4v5cDDD&#10;VNszf9Ip86UIEHYpKqi8b1MpXVGRQTe2LXHwfmxn0AfZlVJ3eA5w08g4ihJpsOawUGFLy4qKQ3Y0&#10;CnT+tIs38fev3n8kTl/zaOvfV0o9jPrXFxCeen8P/7fXWsFzArcv4Q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uwiNxQAAANsAAAAPAAAAAAAAAAAAAAAAAJgCAABkcnMv&#10;ZG93bnJldi54bWxQSwUGAAAAAAQABAD1AAAAigMAAAAA&#10;" fillcolor="#f9f9f9" stroked="f"/>
                  <v:rect id="Rectangle 113" o:spid="_x0000_s1246" style="position:absolute;left:3288;top:5921;width:2472;height:1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xh58UA&#10;AADbAAAADwAAAGRycy9kb3ducmV2LnhtbESPQWvCQBCF7wX/wzJCL8Vs6sHa6CpaavFQBFPNeZqd&#10;JsHsbNjdavz3bqHg8fHmfW/efNmbVpzJ+cayguckBUFcWt1wpeDwtRlNQfiArLG1TAqu5GG5GDzM&#10;MdP2wns656ESEcI+QwV1CF0mpS9rMugT2xFH78c6gyFKV0nt8BLhppXjNJ1Igw3Hhho7equpPOW/&#10;Jr6x+1ivC3zfHA/t96fGp/HR7QulHof9agYiUB/ux//prVbw+gJ/WyIA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zGHnxQAAANsAAAAPAAAAAAAAAAAAAAAAAJgCAABkcnMv&#10;ZG93bnJldi54bWxQSwUGAAAAAAQABAD1AAAAigMAAAAA&#10;" fillcolor="#f8f8f8" stroked="f"/>
                  <v:rect id="Rectangle 114" o:spid="_x0000_s1247" style="position:absolute;left:3288;top:6040;width:2472;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rr28IA&#10;AADbAAAADwAAAGRycy9kb3ducmV2LnhtbERPPW/CMBDdkfofrKvEghqHDkBSDIJKhQqmhC7dTvE1&#10;iRqfI9sNyb+vh0odn973dj+aTgzkfGtZwTJJQRBXVrdcK/i4vT1tQPiArLGzTAom8rDfPcy2mGt7&#10;54KGMtQihrDPUUETQp9L6auGDPrE9sSR+7LOYIjQ1VI7vMdw08nnNF1Jgy3HhgZ7em2o+i5/jIJr&#10;Zo5TZqd1OXwe/eLcXopThUrNH8fDC4hAY/gX/7nftYIsjo1f4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KuvbwgAAANsAAAAPAAAAAAAAAAAAAAAAAJgCAABkcnMvZG93&#10;bnJldi54bWxQSwUGAAAAAAQABAD1AAAAhwMAAAAA&#10;" fillcolor="#f7f7f7" stroked="f"/>
                  <v:rect id="Rectangle 115" o:spid="_x0000_s1248" style="position:absolute;left:3288;top:6095;width:2472;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U6MYA&#10;AADbAAAADwAAAGRycy9kb3ducmV2LnhtbESP3WrCQBSE7wt9h+UUeiO6saBozEaKIhQVpP6Al6fZ&#10;0yQ0ezbsbk18+26h0MthZr5hsmVvGnEj52vLCsajBARxYXXNpYLzaTOcgfABWWNjmRTcycMyf3zI&#10;MNW243e6HUMpIoR9igqqENpUSl9UZNCPbEscvU/rDIYoXSm1wy7CTSNfkmQqDdYcFypsaVVR8XX8&#10;Ngq6ZL/mwe5jepmcD6XbHLZ0XaFSz0/96wJEoD78h//ab1rBfA6/X+IP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U6MYAAADbAAAADwAAAAAAAAAAAAAAAACYAgAAZHJz&#10;L2Rvd25yZXYueG1sUEsFBgAAAAAEAAQA9QAAAIsDAAAAAA==&#10;" fillcolor="#f6f6f6" stroked="f"/>
                  <v:rect id="Rectangle 116" o:spid="_x0000_s1249" style="position:absolute;left:3288;top:6149;width:2472;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pg6McA&#10;AADcAAAADwAAAGRycy9kb3ducmV2LnhtbESPQU/CQBCF7yT+h82QeDGyRVCxsBBiAuGEsXLwOHTH&#10;trE723TXtvrrmYMJt5m8N+99s9oMrlYdtaHybGA6SUAR595WXBg4fezuF6BCRLZYeyYDvxRgs74Z&#10;rTC1vud36rJYKAnhkKKBMsYm1TrkJTkME98Qi/blW4dR1rbQtsVewl2tH5LkSTusWBpKbOi1pPw7&#10;+3EGHpvz/nn+Njv+ZXd7f6rzQ/fSfxpzOx62S1CRhng1/18frOAngi/PyAR6f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26YOjHAAAA3AAAAA8AAAAAAAAAAAAAAAAAmAIAAGRy&#10;cy9kb3ducmV2LnhtbFBLBQYAAAAABAAEAPUAAACMAwAAAAA=&#10;" fillcolor="#f5f5f5" stroked="f"/>
                  <v:rect id="Rectangle 117" o:spid="_x0000_s1250" style="position:absolute;left:3288;top:6214;width:2472;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aVKsMA&#10;AADcAAAADwAAAGRycy9kb3ducmV2LnhtbERP32vCMBB+H/g/hBN8m6kTnFajFIcgCIM5EXw7mrOt&#10;NpeSRNv+98tgsLf7+H7eatOZWjzJ+cqygsk4AUGcW11xoeD0vXudg/ABWWNtmRT05GGzHrysMNW2&#10;5S96HkMhYgj7FBWUITSplD4vyaAf24Y4clfrDIYIXSG1wzaGm1q+JclMGqw4NpTY0Lak/H58GAXn&#10;vrq12cfC7rPd5XH9nL7f+4NTajTssiWIQF34F/+59zrOTybw+0y8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aVKsMAAADcAAAADwAAAAAAAAAAAAAAAACYAgAAZHJzL2Rv&#10;d25yZXYueG1sUEsFBgAAAAAEAAQA9QAAAIgDAAAAAA==&#10;" fillcolor="#f4f4f4" stroked="f"/>
                  <v:rect id="Rectangle 118" o:spid="_x0000_s1251" style="position:absolute;left:3288;top:6269;width:2472;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f/UMIA&#10;AADcAAAADwAAAGRycy9kb3ducmV2LnhtbERPS2vCQBC+C/6HZYTezG5TlDZ1FRFKPQnVll6n2WkS&#10;zM6G7Oahv94tCL3Nx/ec1Wa0teip9ZVjDY+JAkGcO1NxoeHz9DZ/BuEDssHaMWm4kIfNejpZYWbc&#10;wB/UH0MhYgj7DDWUITSZlD4vyaJPXEMcuV/XWgwRtoU0LQ4x3NYyVWopLVYcG0psaFdSfj52VsP3&#10;te/Cu/vp+i+yh6cFnV9OSmn9MBu3ryACjeFffHfvTZyvUvh7Jl4g1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h/9QwgAAANwAAAAPAAAAAAAAAAAAAAAAAJgCAABkcnMvZG93&#10;bnJldi54bWxQSwUGAAAAAAQABAD1AAAAhwMAAAAA&#10;" fillcolor="#f3f3f3" stroked="f"/>
                  <v:rect id="Rectangle 119" o:spid="_x0000_s1252" style="position:absolute;left:3288;top:6323;width:2472;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35qcMA&#10;AADcAAAADwAAAGRycy9kb3ducmV2LnhtbERP32vCMBB+F/wfwgl7GWs6ByLVVEScDDYQ60T2djS3&#10;pthcSpPV+t8vg4Fv9/H9vOVqsI3oqfO1YwXPSQqCuHS65krB5/H1aQ7CB2SNjWNScCMPq3w8WmKm&#10;3ZUP1BehEjGEfYYKTAhtJqUvDVn0iWuJI/ftOoshwq6SusNrDLeNnKbpTFqsOTYYbGljqLwUP1bB&#10;Wp6/+KN470/W3ORZP17sfrdV6mEyrBcgAg3hLv53v+k4P32Bv2fiBTL/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X35qcMAAADcAAAADwAAAAAAAAAAAAAAAACYAgAAZHJzL2Rv&#10;d25yZXYueG1sUEsFBgAAAAAEAAQA9QAAAIgDAAAAAA==&#10;" fillcolor="#f2f2f2" stroked="f"/>
                  <v:rect id="Rectangle 120" o:spid="_x0000_s1253" style="position:absolute;left:3288;top:6378;width:2472;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whUsQA&#10;AADcAAAADwAAAGRycy9kb3ducmV2LnhtbESPQYvCMBCF74L/IczCXmRNXETcahSRFdSbVhBvQzPb&#10;FptJabJa/fVGELzN8N775s103tpKXKjxpWMNg74CQZw5U3Ku4ZCuvsYgfEA2WDkmDTfyMJ91O1NM&#10;jLvyji77kIsIYZ+ghiKEOpHSZwVZ9H1XE0ftzzUWQ1ybXJoGrxFuK/mt1EhaLDleKLCmZUHZef9v&#10;I2V3tqds+Ku2vc2Kjz9pum3ru9afH+1iAiJQG97mV3ptYn01hOczcQI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sIVLEAAAA3AAAAA8AAAAAAAAAAAAAAAAAmAIAAGRycy9k&#10;b3ducmV2LnhtbFBLBQYAAAAABAAEAPUAAACJAwAAAAA=&#10;" fillcolor="#f1f1f1" stroked="f"/>
                  <v:rect id="Rectangle 121" o:spid="_x0000_s1254" style="position:absolute;left:3288;top:6443;width:2472;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eBfsUA&#10;AADcAAAADwAAAGRycy9kb3ducmV2LnhtbERP32vCMBB+F/Y/hBvsRWbiwOGqUeZAGGwI6mDs7dZc&#10;m7rm0jXRdv+9EQa+3cf38+bL3tXiRG2oPGsYjxQI4tybiksNH/v1/RREiMgGa8+k4Y8CLBc3gzlm&#10;xne8pdMuliKFcMhQg42xyaQMuSWHYeQb4sQVvnUYE2xLaVrsUrir5YNSj9JhxanBYkMvlvKf3dFp&#10;WL19vpun9cEei8lwo4rv3+1Xh1rf3fbPMxCR+ngV/7tfTZqvJnB5Jl0gF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J4F+xQAAANwAAAAPAAAAAAAAAAAAAAAAAJgCAABkcnMv&#10;ZG93bnJldi54bWxQSwUGAAAAAAQABAD1AAAAigMAAAAA&#10;" fillcolor="#f0f0f0" stroked="f"/>
                  <v:shape id="Freeform 122" o:spid="_x0000_s1255" style="position:absolute;left:3310;top:5561;width:2439;height:893;visibility:visible;mso-wrap-style:square;v-text-anchor:top" coordsize="2439,8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sxRMQA&#10;AADcAAAADwAAAGRycy9kb3ducmV2LnhtbERP32vCMBB+H+x/CDfwZWg6Bd06o8iYIAiKVsYeb82t&#10;qTaXrola/3sjCHu7j+/njaetrcSJGl86VvDSS0AQ506XXCjYZfPuKwgfkDVWjknBhTxMJ48PY0y1&#10;O/OGTttQiBjCPkUFJoQ6ldLnhiz6nquJI/frGoshwqaQusFzDLeV7CfJUFosOTYYrOnDUH7YHq2C&#10;7Dsr3SHsv94Gn3+ry9qMnn+WS6U6T+3sHUSgNvyL7+6FjvOTIdyeiRfIy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LMUTEAAAA3AAAAA8AAAAAAAAAAAAAAAAAmAIAAGRycy9k&#10;b3ducmV2LnhtbFBLBQYAAAAABAAEAPUAAACJAwAAAAA=&#10;" path="m,447l1220,,2439,447,1220,893,,447xe" filled="f" strokecolor="#404040" strokeweight=".25pt">
                    <v:stroke endcap="round"/>
                    <v:path arrowok="t" o:connecttype="custom" o:connectlocs="0,447;1220,0;2439,447;1220,893;0,447" o:connectangles="0,0,0,0,0"/>
                  </v:shape>
                  <v:rect id="Rectangle 123" o:spid="_x0000_s1256" style="position:absolute;left:3435;top:5735;width:2200;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Jq7cMA&#10;AADcAAAADwAAAGRycy9kb3ducmV2LnhtbERPTWvCQBC9F/wPywheSt3Ug02jq4ggeBDEtAe9Ddkx&#10;mzY7G7JbE/31riD0No/3OfNlb2txodZXjhW8jxMQxIXTFZcKvr82bykIH5A11o5JwZU8LBeDlzlm&#10;2nV8oEseShFD2GeowITQZFL6wpBFP3YNceTOrrUYImxLqVvsYrit5SRJptJixbHBYENrQ8Vv/mcV&#10;bPbHivgmD6+faed+iskpN7tGqdGwX81ABOrDv/jp3uo4P/mAxzPxArm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3Jq7cMAAADcAAAADwAAAAAAAAAAAAAAAACYAgAAZHJzL2Rv&#10;d25yZXYueG1sUEsFBgAAAAAEAAQA9QAAAIgDAAAAAA==&#10;" filled="f" stroked="f">
                    <v:textbox style="mso-fit-shape-to-text:t" inset="0,0,0,0">
                      <w:txbxContent>
                        <w:p w:rsidR="00FB3366" w:rsidRDefault="00FB3366" w:rsidP="00035BBC">
                          <w:pPr>
                            <w:jc w:val="center"/>
                          </w:pPr>
                          <w:r>
                            <w:rPr>
                              <w:rFonts w:ascii="Calibri" w:hAnsi="Calibri" w:cs="Calibri"/>
                              <w:color w:val="000000"/>
                              <w:kern w:val="0"/>
                              <w:sz w:val="22"/>
                            </w:rPr>
                            <w:t>Have all gateways in the gateway list been tried?</w:t>
                          </w:r>
                        </w:p>
                      </w:txbxContent>
                    </v:textbox>
                  </v:rect>
                  <v:shape id="Freeform 128" o:spid="_x0000_s1257" style="position:absolute;left:4519;top:4179;width:2472;height:7880;visibility:visible;mso-wrap-style:square;v-text-anchor:top" coordsize="2472,7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VCqsUA&#10;AADcAAAADwAAAGRycy9kb3ducmV2LnhtbESPQWvCQBCF7wX/wzKCt7pRpJToJhRBbBWljeJ5mp0m&#10;odnZkF01/fedQ6G3Gd6b975Z5YNr1Y360Hg2MJsmoIhLbxuuDJxPm8dnUCEiW2w9k4EfCpBno4cV&#10;ptbf+YNuRayUhHBI0UAdY5dqHcqaHIap74hF+/K9wyhrX2nb413CXavnSfKkHTYsDTV2tK6p/C6u&#10;zsD6U++aS/W2P+wXu3A8bI/6PV6NmYyHlyWoSEP8N/9dv1rBT4RWnpEJdP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dUKqxQAAANwAAAAPAAAAAAAAAAAAAAAAAJgCAABkcnMv&#10;ZG93bnJldi54bWxQSwUGAAAAAAQABAD1AAAAigMAAAAA&#10;" path="m1274,l2472,r,7782l,7782r,98e" filled="f" strokecolor="#404040" strokeweight=".9pt">
                    <v:stroke endcap="round"/>
                    <v:path arrowok="t" o:connecttype="custom" o:connectlocs="1274,0;2472,0;2472,7782;0,7782;0,7880" o:connectangles="0,0,0,0,0"/>
                  </v:shape>
                  <v:shape id="Freeform 129" o:spid="_x0000_s1258" style="position:absolute;left:4453;top:12023;width:131;height:123;visibility:visible;mso-wrap-style:square;v-text-anchor:top" coordsize="193,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jpycEA&#10;AADcAAAADwAAAGRycy9kb3ducmV2LnhtbERPS2vCQBC+F/wPywi91Y2FiKbZSCwI9lRfF29Ddpqk&#10;zc7G7EbTf+8Kgrf5+J6TLgfTiAt1rrasYDqJQBAXVtdcKjge1m9zEM4ja2wsk4J/crDMRi8pJtpe&#10;eUeXvS9FCGGXoILK+zaR0hUVGXQT2xIH7sd2Bn2AXSl1h9cQbhr5HkUzabDm0FBhS58VFX/73iig&#10;E+X9dmr4O17FZ/vr4u3Cfin1Oh7yDxCeBv8UP9wbHeZHC7g/Ey6Q2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46cnBAAAA3AAAAA8AAAAAAAAAAAAAAAAAmAIAAGRycy9kb3du&#10;cmV2LnhtbFBLBQYAAAAABAAEAPUAAACGAwAAAAA=&#10;" path="m97,181l1,5,,c59,30,129,30,188,r5,5l97,181xe" fillcolor="#404040" strokeweight="0">
                    <v:path arrowok="t" o:connecttype="custom" o:connectlocs="31,57;1,1;0,0;59,0;60,1;31,57" o:connectangles="0,0,0,0,0,0"/>
                  </v:shape>
                  <v:rect id="Rectangle 130" o:spid="_x0000_s1259" style="position:absolute;left:6849;top:8674;width:294;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E27cUA&#10;AADcAAAADwAAAGRycy9kb3ducmV2LnhtbESPT2vCQBDF74V+h2UKvdVdWxs0uooUhILtwT/gdciO&#10;STA7G7Orpt++cxC8zfDevPeb2aL3jbpSF+vAFoYDA4q4CK7m0sJ+t3obg4oJ2WETmCz8UYTF/Plp&#10;hrkLN97QdZtKJSEcc7RQpdTmWseiIo9xEFpi0Y6h85hk7UrtOrxJuG/0uzGZ9lizNFTY0ldFxWl7&#10;8RYwG7nz7/HjZ7e+ZDgpe7P6PBhrX1/65RRUoj49zPfrbyf4Q8GXZ2QCP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0TbtxQAAANwAAAAPAAAAAAAAAAAAAAAAAJgCAABkcnMv&#10;ZG93bnJldi54bWxQSwUGAAAAAAQABAD1AAAAigMAAAAA&#10;" stroked="f"/>
                  <v:rect id="Rectangle 131" o:spid="_x0000_s1260" style="position:absolute;left:6849;top:8663;width:303;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6MqL4A&#10;AADcAAAADwAAAGRycy9kb3ducmV2LnhtbERPzYrCMBC+C75DGGFvmtbDItUoIggqXqz7AEMz/cFk&#10;UpJo69ubhYW9zcf3O5vdaI14kQ+dYwX5IgNBXDndcaPg536cr0CEiKzROCYFbwqw204nGyy0G/hG&#10;rzI2IoVwKFBBG2NfSBmqliyGheuJE1c7bzEm6BupPQ4p3Bq5zLJvabHj1NBiT4eWqkf5tArkvTwO&#10;q9L4zF2W9dWcT7eanFJfs3G/BhFpjP/iP/dJp/l5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KOjKi+AAAA3AAAAA8AAAAAAAAAAAAAAAAAmAIAAGRycy9kb3ducmV2&#10;LnhtbFBLBQYAAAAABAAEAPUAAACDAwAAAAA=&#10;" filled="f" stroked="f">
                    <v:textbox style="mso-fit-shape-to-text:t" inset="0,0,0,0">
                      <w:txbxContent>
                        <w:p w:rsidR="00FB3366" w:rsidRDefault="00FB3366">
                          <w:r>
                            <w:rPr>
                              <w:rFonts w:ascii="Calibri" w:hAnsi="Calibri" w:cs="Calibri"/>
                              <w:color w:val="000000"/>
                              <w:kern w:val="0"/>
                              <w:sz w:val="22"/>
                            </w:rPr>
                            <w:t>Yes</w:t>
                          </w:r>
                        </w:p>
                      </w:txbxContent>
                    </v:textbox>
                  </v:rect>
                  <v:line id="Line 132" o:spid="_x0000_s1261" style="position:absolute;visibility:visible;mso-wrap-style:square" from="4530,4669" to="4530,54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PlIMMAAADcAAAADwAAAGRycy9kb3ducmV2LnhtbERPS2vCQBC+F/wPywheim4UqRJdxVZK&#10;vYhP1OOQHZNgdjZk1xj/vVso9DYf33Om88YUoqbK5ZYV9HsRCOLE6pxTBcfDd3cMwnlkjYVlUvAk&#10;B/NZ622KsbYP3lG996kIIexiVJB5X8ZSuiQjg65nS+LAXW1l0AdYpVJX+AjhppCDKPqQBnMODRmW&#10;9JVRctvfjYJyOBreT+P18pZvVu/rTz7X28uPUp12s5iA8NT4f/Gfe6XD/P4Afp8JF8j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5z5SDDAAAA3AAAAA8AAAAAAAAAAAAA&#10;AAAAoQIAAGRycy9kb3ducmV2LnhtbFBLBQYAAAAABAAEAPkAAACRAwAAAAA=&#10;" strokecolor="#404040" strokeweight=".9pt">
                    <v:stroke endcap="round"/>
                  </v:line>
                  <v:shape id="Freeform 133" o:spid="_x0000_s1262" style="position:absolute;left:4462;top:5431;width:133;height:130;visibility:visible;mso-wrap-style:square;v-text-anchor:top" coordsize="195,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E6usIA&#10;AADcAAAADwAAAGRycy9kb3ducmV2LnhtbERPTWvCQBC9F/oflil4q5vYUkp0DVJq9WTRCl6H7JgE&#10;s7PJ7prEf98VCr3N433OIh9NI3pyvrasIJ0mIIgLq2suFRx/1s/vIHxA1thYJgU38pAvHx8WmGk7&#10;8J76QyhFDGGfoYIqhDaT0hcVGfRT2xJH7mydwRChK6V2OMRw08hZkrxJgzXHhgpb+qiouByuRkG/&#10;K195Q023lkZ3bvhO0tPXp1KTp3E1BxFoDP/iP/dWx/npC9yfiRfI5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gTq6wgAAANwAAAAPAAAAAAAAAAAAAAAAAJgCAABkcnMvZG93&#10;bnJldi54bWxQSwUGAAAAAAQABAD1AAAAhwMAAAAA&#10;" path="m99,192l3,,,c59,29,129,29,188,r7,l99,192xe" fillcolor="#404040" strokeweight="0">
                    <v:path arrowok="t" o:connecttype="custom" o:connectlocs="31,60;1,0;0,0;59,0;62,0;31,60" o:connectangles="0,0,0,0,0,0"/>
                  </v:shape>
                  <v:rect id="Rectangle 134" o:spid="_x0000_s1263" style="position:absolute;left:4399;top:4985;width:251;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ow7sEA&#10;AADcAAAADwAAAGRycy9kb3ducmV2LnhtbERPS4vCMBC+L/gfwgje1sTHFq1GEUEQ1j34AK9DM7bF&#10;ZlKbqN1/bxYWvM3H95z5srWVeFDjS8caBn0FgjhzpuRcw+m4+ZyA8AHZYOWYNPySh+Wi8zHH1Lgn&#10;7+lxCLmIIexT1FCEUKdS+qwgi77vauLIXVxjMUTY5NI0+IzhtpJDpRJpseTYUGBN64Ky6+FuNWAy&#10;Nrefy2h3/L4nOM1btfk6K6173XY1AxGoDW/xv3tr4vzBGP6eiRfIx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nqMO7BAAAA3AAAAA8AAAAAAAAAAAAAAAAAmAIAAGRycy9kb3du&#10;cmV2LnhtbFBLBQYAAAAABAAEAPUAAACGAwAAAAA=&#10;" stroked="f"/>
                  <v:rect id="Rectangle 135" o:spid="_x0000_s1264" style="position:absolute;left:4399;top:4973;width:259;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rsidR="00FB3366" w:rsidRDefault="00FB3366">
                          <w:r>
                            <w:rPr>
                              <w:rFonts w:ascii="Calibri" w:hAnsi="Calibri" w:cs="Calibri"/>
                              <w:color w:val="000000"/>
                              <w:kern w:val="0"/>
                              <w:sz w:val="22"/>
                            </w:rPr>
                            <w:t>No</w:t>
                          </w:r>
                        </w:p>
                      </w:txbxContent>
                    </v:textbox>
                  </v:rect>
                  <v:rect id="Rectangle 136" o:spid="_x0000_s1265" style="position:absolute;left:3887;top:13669;width:1307;height: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VVsQA&#10;AADcAAAADwAAAGRycy9kb3ducmV2LnhtbERPTWvCQBC9F/wPywhepG5UKjW6CRJa8FCKRg8eh+w0&#10;Sc3OptmtSf99t1DwNo/3Odt0MI24UedqywrmswgEcWF1zaWC8+n18RmE88gaG8uk4IccpMnoYYux&#10;tj0f6Zb7UoQQdjEqqLxvYyldUZFBN7MtceA+bGfQB9iVUnfYh3DTyEUUraTBmkNDhS1lFRXX/Nso&#10;yNqe3w7v8it/mX6ep5fl+vKUaaUm42G3AeFp8Hfxv3uvw/z5Cv6eCRfI5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blVbEAAAA3AAAAA8AAAAAAAAAAAAAAAAAmAIAAGRycy9k&#10;b3ducmV2LnhtbFBLBQYAAAAABAAEAPUAAACJAwAAAAA=&#10;" fillcolor="#cdcdcd" stroked="f"/>
                  <v:shape id="Freeform 137" o:spid="_x0000_s1266" style="position:absolute;left:3890;top:13677;width:1286;height:309;visibility:visible;mso-wrap-style:square;v-text-anchor:top" coordsize="1890,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1mD8MA&#10;AADcAAAADwAAAGRycy9kb3ducmV2LnhtbERPPWvDMBDdC/0P4gpdSiI5QyscKyEpFLJkqBsK3Q7r&#10;YptYJyOpifPvo0Ch2z3e51XryQ3iTCH2ng0UcwWCuPG259bA4etjpkHEhGxx8EwGrhRhvXp8qLC0&#10;/sKfdK5TK3IIxxINdCmNpZSx6chhnPuROHNHHxymDEMrbcBLDneDXCj1Kh32nBs6HOm9o+ZU/zoD&#10;u23xExbjaa/rb6VetrpB3Wtjnp+mzRJEoin9i//cO5vnF29wfyZf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1mD8MAAADcAAAADwAAAAAAAAAAAAAAAACYAgAAZHJzL2Rv&#10;d25yZXYueG1sUEsFBgAAAAAEAAQA9QAAAIgDAAAAAA==&#10;" path="m220,453r1440,l1663,454v125,,227,-102,227,-227c1890,102,1788,,1663,v,,,,,l1660,5,220,5,227,c102,,,102,,227,,352,102,454,227,454r-7,-1xe" strokeweight="0">
                    <v:path arrowok="t" o:connecttype="custom" o:connectlocs="69,143;523,143;524,143;595,71;524,0;524,0;523,1;69,1;71,0;0,71;71,143;69,143" o:connectangles="0,0,0,0,0,0,0,0,0,0,0,0"/>
                  </v:shape>
                  <v:rect id="Rectangle 138" o:spid="_x0000_s1267" style="position:absolute;left:3887;top:13669;width:1307;height: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ikv8cA&#10;AADcAAAADwAAAGRycy9kb3ducmV2LnhtbESPQWvCQBCF74L/YRmhF6kbW1ra1FUkKPQgpU09eByy&#10;0yQ1Oxuzq4n/vnMoeJvhvXnvm8VqcI26UBdqzwbmswQUceFtzaWB/ff2/gVUiMgWG89k4EoBVsvx&#10;aIGp9T1/0SWPpZIQDikaqGJsU61DUZHDMPMtsWg/vnMYZe1KbTvsJdw1+iFJnrXDmqWhwpayiopj&#10;fnYGsrbn3eeHPuWb6e9+enh8PTxl1pi7ybB+AxVpiDfz//W7Ffy50MozMoFe/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IpL/HAAAA3AAAAA8AAAAAAAAAAAAAAAAAmAIAAGRy&#10;cy9kb3ducmV2LnhtbFBLBQYAAAAABAAEAPUAAACMAwAAAAA=&#10;" fillcolor="#cdcdcd" stroked="f"/>
                  <v:rect id="Rectangle 139" o:spid="_x0000_s1268" style="position:absolute;left:3876;top:13669;width:1318;height:3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QBJMQA&#10;AADcAAAADwAAAGRycy9kb3ducmV2LnhtbERPTWvCQBC9F/oflil4Ed3YomjMRkqo4KFIGz14HLJj&#10;kjY7m2ZXk/77riD0No/3OclmMI24Uudqywpm0wgEcWF1zaWC42E7WYJwHlljY5kU/JKDTfr4kGCs&#10;bc+fdM19KUIIuxgVVN63sZSuqMigm9qWOHBn2xn0AXal1B32Idw08jmKFtJgzaGhwpayiorv/GIU&#10;ZG3P7x97+ZO/jb+O49PL6jTPtFKjp+F1DcLT4P/Fd/dOh/mzFdyeCR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ASTEAAAA3AAAAA8AAAAAAAAAAAAAAAAAmAIAAGRycy9k&#10;b3ducmV2LnhtbFBLBQYAAAAABAAEAPUAAACJAwAAAAA=&#10;" fillcolor="#cdcdcd" stroked="f"/>
                  <v:shape id="Freeform 140" o:spid="_x0000_s1269" style="position:absolute;left:3885;top:13671;width:1297;height:321;visibility:visible;mso-wrap-style:square;v-text-anchor:top" coordsize="1906,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eR2cUA&#10;AADcAAAADwAAAGRycy9kb3ducmV2LnhtbESPQUsDMRCF74L/IYzgRdpscxDZNi0itHoRahVKb+Nm&#10;ulncTJYkdtd/7xwEbzO8N+99s9pMoVcXSrmLbGExr0ARN9F13Fr4eN/OHkDlguywj0wWfijDZn19&#10;tcLaxZHf6HIorZIQzjVa8KUMtda58RQwz+NALNo5poBF1tRql3CU8NBrU1X3OmDH0uBxoCdPzdfh&#10;O1j43JvX8bjwZr97PiXTaN3z3dna25vpcQmq0FT+zX/XL07wjeDLMzKBX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55HZxQAAANwAAAAPAAAAAAAAAAAAAAAAAJgCAABkcnMv&#10;ZG93bnJldi54bWxQSwUGAAAAAAQABAD1AAAAigMAAAAA&#10;" path="m228,453r1440,c1669,453,1670,454,1671,454r3,1l1671,455r46,-5l1715,450r42,-13l1756,437r39,-21l1793,417r33,-28l1825,390r28,-33l1852,359r21,-39l1873,321r13,-42l1886,281r5,-46l1891,236r-5,-46l1886,192r-13,-42l1873,151r-21,-39l1853,114,1825,81r1,1l1793,54r2,1l1756,34r1,l1715,21r2,l1671,16r7,-3l1675,18v-1,2,-4,3,-7,3l228,21v-3,,-6,-2,-7,-5c220,13,221,9,224,7r7,-5l236,16r-46,5l192,21,150,34r1,l112,55r2,-1l81,82r1,-1l54,114r1,-2l34,151r,-1l21,192r,-2l16,236r,-1l21,281r,-2l34,321r,-1l55,359r-1,-2l82,390r-1,-1l114,417r-2,-1l151,437r-1,l192,450r-2,l236,455v5,,8,4,7,8c243,468,239,471,235,470r-46,-5c188,465,188,465,187,465l145,452v,,-1,,-1,l105,431v-1,-1,-1,-1,-2,-1l70,402v,-1,,-1,-1,-1l41,368v,-1,,-1,-1,-2l19,327v,,,-1,,-1l6,284v,-1,,-1,,-2l1,236v-1,,-1,-1,,-1l6,189v,-1,,-1,,-2l19,145v,,,-1,,-1l40,105v1,-1,1,-1,1,-2l69,70v1,,1,,1,-1l103,41v1,,1,,2,-1l144,19v,,1,,1,l187,6v1,,1,,2,l235,1v3,-1,7,1,8,5c244,9,243,13,240,15r-7,5l228,5r1440,l1662,9r3,-5c1666,2,1669,,1672,1r46,5c1719,6,1719,6,1720,6r42,13c1762,19,1763,19,1763,19r39,21c1803,41,1803,41,1804,41r33,28c1837,70,1837,70,1838,70r28,33c1866,104,1866,104,1867,105r21,39c1888,144,1888,145,1888,145r13,42c1901,188,1901,188,1901,189r5,46c1906,235,1906,236,1906,236r-5,46c1901,283,1901,283,1901,284r-13,42c1888,326,1888,327,1888,327r-21,39c1866,367,1866,367,1866,368r-28,33c1837,401,1837,401,1837,402r-33,28c1803,430,1803,430,1802,431r-39,21c1763,452,1762,452,1762,452r-42,13c1719,465,1719,465,1718,465r-46,5c1671,471,1670,470,1669,470r-3,-1l1668,469r-1440,c224,469,220,466,220,461v,-4,4,-8,8,-8xe" strokeweight="0">
                    <v:path arrowok="t" o:connecttype="custom" o:connectlocs="527,144;541,142;553,138;576,123;583,114;594,88;596,75;591,48;584,36;565,17;554,11;527,5;525,7;70,2;60,7;48,11;25,26;17,35;7,61;5,74;11,102;17,113;36,132;47,138;75,144;60,147;46,143;22,127;12,116;2,90;1,74;6,46;13,33;33,13;46,6;74,1;73,7;524,3;541,2;556,6;579,22;588,33;600,59;601,75;595,103;588,117;569,136;555,143;527,149;525,149;71,144" o:connectangles="0,0,0,0,0,0,0,0,0,0,0,0,0,0,0,0,0,0,0,0,0,0,0,0,0,0,0,0,0,0,0,0,0,0,0,0,0,0,0,0,0,0,0,0,0,0,0,0,0,0,0"/>
                  </v:shape>
                  <v:rect id="Rectangle 141" o:spid="_x0000_s1270" style="position:absolute;left:3876;top:13669;width:1318;height:3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7Hn8QA&#10;AADcAAAADwAAAGRycy9kb3ducmV2LnhtbERPTWvCQBC9C/6HZQQvUjdaKjW6ioQKHqRo9OBxyE6T&#10;1Oxsml1N+u/dQsHbPN7nLNedqcSdGldaVjAZRyCIM6tLzhWcT9uXdxDOI2usLJOCX3KwXvV7S4y1&#10;bflI99TnIoSwi1FB4X0dS+myggy6sa2JA/dlG4M+wCaXusE2hJtKTqNoJg2WHBoKrCkpKLumN6Mg&#10;qVveHz7lT/ox+j6PLq/zy1uilRoOus0ChKfOP8X/7p0O86cT+HsmXC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ex5/EAAAA3AAAAA8AAAAAAAAAAAAAAAAAmAIAAGRycy9k&#10;b3ducmV2LnhtbFBLBQYAAAAABAAEAPUAAACJAwAAAAA=&#10;" fillcolor="#cdcdcd" stroked="f"/>
                  <v:rect id="Rectangle 142" o:spid="_x0000_s1271" style="position:absolute;left:3844;top:13637;width:1317;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tFasUA&#10;AADcAAAADwAAAGRycy9kb3ducmV2LnhtbERP22rCQBB9L/Qflin0pejGQIumrlILQqFS8ALi25id&#10;ZNNmZ9PsauLfd4WCb3M415nOe1uLM7W+cqxgNExAEOdOV1wq2G2XgzEIH5A11o5JwYU8zGf3d1PM&#10;tOt4TedNKEUMYZ+hAhNCk0npc0MW/dA1xJErXGsxRNiWUrfYxXBbyzRJXqTFimODwYbeDeU/m5NV&#10;sPjcr/Rk+W1OxfPTV1Icf9eHDpV6fOjfXkEE6sNN/O/+0HF+msL1mXiBn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e0VqxQAAANwAAAAPAAAAAAAAAAAAAAAAAJgCAABkcnMv&#10;ZG93bnJldi54bWxQSwUGAAAAAAQABAD1AAAAigMAAAAA&#10;" fillcolor="#f0f0f0" stroked="f"/>
                  <v:rect id="Rectangle 143" o:spid="_x0000_s1272" style="position:absolute;left:3844;top:13648;width:1317;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9iJ8MA&#10;AADcAAAADwAAAGRycy9kb3ducmV2LnhtbERPTWvCQBC9C/0PyxS86W6NhhpdpQiBgvVQLfQ6ZMck&#10;NDubZjcx/ffdQsHbPN7nbPejbcRAna8da3iaKxDEhTM1lxo+LvnsGYQPyAYbx6Thhzzsdw+TLWbG&#10;3fidhnMoRQxhn6GGKoQ2k9IXFVn0c9cSR+7qOoshwq6UpsNbDLeNXCiVSos1x4YKWzpUVHyde6sB&#10;06X5Pl2Tt8uxT3FdjipffSqtp4/jywZEoDHcxf/uVxPnLxL4eyZe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G9iJ8MAAADcAAAADwAAAAAAAAAAAAAAAACYAgAAZHJzL2Rv&#10;d25yZXYueG1sUEsFBgAAAAAEAAQA9QAAAIgDAAAAAA==&#10;" stroked="f"/>
                  <v:rect id="Rectangle 144" o:spid="_x0000_s1273" style="position:absolute;left:3844;top:13659;width:1317;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NSJsQA&#10;AADcAAAADwAAAGRycy9kb3ducmV2LnhtbERPTWvCQBC9F/oflhF6Ed00FCvRVWqhtAiCVQ8eh+yY&#10;DcnOptk1Sf99VxB6m8f7nOV6sLXoqPWlYwXP0wQEce50yYWC0/FjMgfhA7LG2jEp+CUP69XjwxIz&#10;7Xr+pu4QChFD2GeowITQZFL63JBFP3UNceQurrUYImwLqVvsY7itZZokM2mx5NhgsKF3Q3l1uFoF&#10;r33+U127XbrR58ptx5+92eBeqafR8LYAEWgI/+K7+0vH+ekL3J6JF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TUibEAAAA3AAAAA8AAAAAAAAAAAAAAAAAmAIAAGRycy9k&#10;b3ducmV2LnhtbFBLBQYAAAAABAAEAPUAAACJAwAAAAA=&#10;" fillcolor="#fefefe" stroked="f"/>
                  <v:rect id="Rectangle 145" o:spid="_x0000_s1274" style="position:absolute;left:3844;top:13680;width:1317;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Y/9sEA&#10;AADcAAAADwAAAGRycy9kb3ducmV2LnhtbERPTYvCMBC9L/gfwgh701RhF6lGKcoughet4nloxrba&#10;TGoTtfXXbwRhb/N4nzNbtKYSd2pcaVnBaBiBIM6sLjlXcNj/DCYgnEfWWFkmBR05WMx7HzOMtX3w&#10;ju6pz0UIYRejgsL7OpbSZQUZdENbEwfuZBuDPsAml7rBRwg3lRxH0bc0WHJoKLCmZUHZJb0ZBWX3&#10;m/jkas/JE7tKbzerdHd8KvXZb5MpCE+t/xe/3Wsd5o+/4PVMuED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WP/bBAAAA3AAAAA8AAAAAAAAAAAAAAAAAmAIAAGRycy9kb3du&#10;cmV2LnhtbFBLBQYAAAAABAAEAPUAAACGAwAAAAA=&#10;" fillcolor="#fdfdfd" stroked="f"/>
                  <v:rect id="Rectangle 146" o:spid="_x0000_s1275" style="position:absolute;left:3844;top:13702;width:1317;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ZUz70A&#10;AADcAAAADwAAAGRycy9kb3ducmV2LnhtbERPSwrCMBDdC94hjOBGNNVFKdUoIgriyt8BhmZsi82k&#10;NFFbT28Ewd083ncWq9ZU4kmNKy0rmE4iEMSZ1SXnCq6X3TgB4TyyxsoyKejIwWrZ7y0w1fbFJ3qe&#10;fS5CCLsUFRTe16mULivIoJvYmjhwN9sY9AE2udQNvkK4qeQsimJpsOTQUGBNm4Ky+/lhFLRrS10X&#10;J6PRITlq7LbbTf6+KzUctOs5CE+t/4t/7r0O82cxfJ8JF8jl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TZUz70AAADcAAAADwAAAAAAAAAAAAAAAACYAgAAZHJzL2Rvd25yZXYu&#10;eG1sUEsFBgAAAAAEAAQA9QAAAIIDAAAAAA==&#10;" fillcolor="#fcfcfc" stroked="f"/>
                  <v:rect id="Rectangle 147" o:spid="_x0000_s1276" style="position:absolute;left:3844;top:13713;width:1317;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AU+8AA&#10;AADcAAAADwAAAGRycy9kb3ducmV2LnhtbERPTYvCMBC9L/gfwgje1tSCq1bTIguCV7Xeh2Zsq82k&#10;NLHt+uvNwsLe5vE+Z5eNphE9da62rGAxj0AQF1bXXCrIL4fPNQjnkTU2lknBDznI0snHDhNtBz5R&#10;f/alCCHsElRQed8mUrqiIoNublviwN1sZ9AH2JVSdziEcNPIOIq+pMGaQ0OFLX1XVDzOT6Pgulyf&#10;4uEhX/nrbq6b2/OQ99goNZuO+y0IT6P/F/+5jzrMj1fw+0y4QKZ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3AU+8AAAADcAAAADwAAAAAAAAAAAAAAAACYAgAAZHJzL2Rvd25y&#10;ZXYueG1sUEsFBgAAAAAEAAQA9QAAAIUDAAAAAA==&#10;" fillcolor="#fbfbfb" stroked="f"/>
                  <v:rect id="Rectangle 148" o:spid="_x0000_s1277" style="position:absolute;left:3844;top:13735;width:1317;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qRR8cA&#10;AADcAAAADwAAAGRycy9kb3ducmV2LnhtbESPQW/CMAyF70j7D5EncZlGOg4bdASEtiFtSBwo/ACr&#10;MW1F42RNRrv9+vmAxM3We37v82I1uFZdqIuNZwNPkwwUceltw5WB42HzOAMVE7LF1jMZ+KUIq+Xd&#10;aIG59T3v6VKkSkkIxxwN1CmFXOtY1uQwTnwgFu3kO4dJ1q7StsNewl2rp1n2rB02LA01BnqrqTwX&#10;P87Ad/FxfP97eBn6bTMPab77OszWwZjx/bB+BZVoSDfz9frTCv5UaOUZmUA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DakUfHAAAA3AAAAA8AAAAAAAAAAAAAAAAAmAIAAGRy&#10;cy9kb3ducmV2LnhtbFBLBQYAAAAABAAEAPUAAACMAwAAAAA=&#10;" fillcolor="#fafafa" stroked="f"/>
                  <v:rect id="Rectangle 149" o:spid="_x0000_s1278" style="position:absolute;left:3844;top:13756;width:1317;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tJ6sMA&#10;AADcAAAADwAAAGRycy9kb3ducmV2LnhtbERPTWvCQBC9C/6HZYTe6sZAxaauoYhiqVSsDZ6H7Jik&#10;ZmdDdhtTf31XKHibx/ucedqbWnTUusqygsk4AkGcW11xoSD7Wj/OQDiPrLG2TAp+yUG6GA7mmGh7&#10;4U/qDr4QIYRdggpK75tESpeXZNCNbUMcuJNtDfoA20LqFi8h3NQyjqKpNFhxaCixoWVJ+fnwYxTo&#10;7GkXv8fHb73/mDp9zaKt36yUehj1ry8gPPX+Lv53v+kwP36G2zPh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tJ6sMAAADcAAAADwAAAAAAAAAAAAAAAACYAgAAZHJzL2Rv&#10;d25yZXYueG1sUEsFBgAAAAAEAAQA9QAAAIgDAAAAAA==&#10;" fillcolor="#f9f9f9" stroked="f"/>
                  <v:rect id="Rectangle 150" o:spid="_x0000_s1279" style="position:absolute;left:3844;top:13778;width:1317;height: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E6EsUA&#10;AADcAAAADwAAAGRycy9kb3ducmV2LnhtbESPT2sCQQzF70K/w5CCF6mztSCydZRatPQggn/P6U66&#10;u3Qns8xMdf325iB4yyPv9/IynXeuUWcKsfZs4HWYgSIuvK25NHDYr14moGJCtth4JgNXijCfPfWm&#10;mFt/4S2dd6lUEsIxRwNVSm2udSwqchiHviWW3a8PDpPIUGob8CLhrtGjLBtrhzXLhQpb+qyo+Nv9&#10;O6mx+VosTrhcHQ/Nz9riYHQM25Mx/efu4x1Uoi49zHf62wr3JvXlGZlAz2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4ToSxQAAANwAAAAPAAAAAAAAAAAAAAAAAJgCAABkcnMv&#10;ZG93bnJldi54bWxQSwUGAAAAAAQABAD1AAAAigMAAAAA&#10;" fillcolor="#f8f8f8" stroked="f"/>
                  <v:rect id="Rectangle 151" o:spid="_x0000_s1280" style="position:absolute;left:3844;top:13822;width:1317;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6wSMMA&#10;AADcAAAADwAAAGRycy9kb3ducmV2LnhtbERPTWvCQBC9F/wPywi9SN2o0NY0G1FBLe0paS+9Ddlp&#10;EszOhuw2Jv/eFYTe5vE+J9kMphE9da62rGAxj0AQF1bXXCr4/jo8vYJwHlljY5kUjORgk04eEoy1&#10;vXBGfe5LEULYxaig8r6NpXRFRQbd3LbEgfu1nUEfYFdK3eElhJtGLqPoWRqsOTRU2NK+ouKc/xkF&#10;n2uzG9d2fMn7n52bneqP7FigUo/TYfsGwtPg/8V397sO81cLuD0TLpDp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66wSMMAAADcAAAADwAAAAAAAAAAAAAAAACYAgAAZHJzL2Rv&#10;d25yZXYueG1sUEsFBgAAAAAEAAQA9QAAAIgDAAAAAA==&#10;" fillcolor="#f7f7f7" stroked="f"/>
                  <v:rect id="Rectangle 152" o:spid="_x0000_s1281" style="position:absolute;left:3844;top:13844;width:1317;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Sy8QA&#10;AADcAAAADwAAAGRycy9kb3ducmV2LnhtbERP32vCMBB+H+x/CDfYy9B0ykSqaRkOYehA5hR8PJtb&#10;W9ZcSpLZ+t8bQfDtPr6fN89704gTOV9bVvA6TEAQF1bXXCrY/SwHUxA+IGtsLJOCM3nIs8eHOaba&#10;dvxNp20oRQxhn6KCKoQ2ldIXFRn0Q9sSR+7XOoMhQldK7bCL4aaRoySZSIM1x4YKW1pUVPxt/42C&#10;Lvn64Jf1cbJ/221Kt9ys6LBApZ6f+vcZiEB9uItv7k8d549HcH0mXiCz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TUsvEAAAA3AAAAA8AAAAAAAAAAAAAAAAAmAIAAGRycy9k&#10;b3ducmV2LnhtbFBLBQYAAAAABAAEAPUAAACJAwAAAAA=&#10;" fillcolor="#f6f6f6" stroked="f"/>
                  <v:rect id="Rectangle 153" o:spid="_x0000_s1282" style="position:absolute;left:3844;top:13865;width:1317;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Q0IsUA&#10;AADcAAAADwAAAGRycy9kb3ducmV2LnhtbERPS2vCQBC+F/oflhF6KbqxsT6iq0ih4sli9OBxzI5J&#10;aHY2ZLdJ2l/fFQq9zcf3nNWmN5VoqXGlZQXjUQSCOLO65FzB+fQ+nINwHlljZZkUfJODzfrxYYWJ&#10;th0fqU19LkIIuwQVFN7XiZQuK8igG9maOHA32xj0ATa51A12IdxU8iWKptJgyaGhwJreCso+0y+j&#10;4LW+7maTj/jwkz7v7LnK9u2iuyj1NOi3SxCeev8v/nPvdZgfx3B/Jlw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BDQixQAAANwAAAAPAAAAAAAAAAAAAAAAAJgCAABkcnMv&#10;ZG93bnJldi54bWxQSwUGAAAAAAQABAD1AAAAigMAAAAA&#10;" fillcolor="#f5f5f5" stroked="f"/>
                  <v:rect id="Rectangle 154" o:spid="_x0000_s1283" style="position:absolute;left:3844;top:13887;width:1317;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38D8QA&#10;AADcAAAADwAAAGRycy9kb3ducmV2LnhtbERP32vCMBB+H/g/hBP2NlN1bFqNUhyCMBjoRPDtaM62&#10;2lxKEm373y+Dwd7u4/t5y3VnavEg5yvLCsajBARxbnXFhYLj9/ZlBsIHZI21ZVLQk4f1avC0xFTb&#10;lvf0OIRCxBD2KSooQ2hSKX1ekkE/sg1x5C7WGQwRukJqh20MN7WcJMmbNFhxbCixoU1J+e1wNwpO&#10;fXVts4+53WXb8/3yNX2/9Z9Oqedhly1ABOrCv/jPvdNx/vQVfp+JF8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9/A/EAAAA3AAAAA8AAAAAAAAAAAAAAAAAmAIAAGRycy9k&#10;b3ducmV2LnhtbFBLBQYAAAAABAAEAPUAAACJAwAAAAA=&#10;" fillcolor="#f4f4f4" stroked="f"/>
                  <v:rect id="Rectangle 155" o:spid="_x0000_s1284" style="position:absolute;left:3844;top:13898;width:1317;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KtmcEA&#10;AADcAAAADwAAAGRycy9kb3ducmV2LnhtbERPTWvCQBC9C/0PyxR6M7tVlBpdpQilPQlqxeuYHZNg&#10;djZkNzHtr3cFwds83ucsVr2tREeNLx1reE8UCOLMmZJzDb/7r+EHCB+QDVaOScMfeVgtXwYLTI27&#10;8pa6XchFDGGfooYihDqV0mcFWfSJq4kjd3aNxRBhk0vT4DWG20qOlJpKiyXHhgJrWheUXXat1XD8&#10;79rw7U5tdyC7GU/oMtsrpfXba/85BxGoD0/xw/1j4vzxBO7PxAvk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CrZnBAAAA3AAAAA8AAAAAAAAAAAAAAAAAmAIAAGRycy9kb3du&#10;cmV2LnhtbFBLBQYAAAAABAAEAPUAAACGAwAAAAA=&#10;" fillcolor="#f3f3f3" stroked="f"/>
                  <v:rect id="Rectangle 156" o:spid="_x0000_s1285" style="position:absolute;left:3844;top:13920;width:1317;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aQjMMA&#10;AADcAAAADwAAAGRycy9kb3ducmV2LnhtbERP32vCMBB+H/g/hBv4MjRVQUZnLCJuDBzIqiJ7O5pb&#10;U9pcSpPV+t8vwmBv9/H9vFU22Eb01PnKsYLZNAFBXDhdcangdHydPIPwAVlj45gU3MhDth49rDDV&#10;7sqf1OehFDGEfYoKTAhtKqUvDFn0U9cSR+7bdRZDhF0pdYfXGG4bOU+SpbRYcWww2NLWUFHnP1bB&#10;Rl6++CPf92drbvKin2p7eNspNX4cNi8gAg3hX/znftdx/mIJ92fiB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aQjMMAAADcAAAADwAAAAAAAAAAAAAAAACYAgAAZHJzL2Rv&#10;d25yZXYueG1sUEsFBgAAAAAEAAQA9QAAAIgDAAAAAA==&#10;" fillcolor="#f2f2f2" stroked="f"/>
                  <v:rect id="Rectangle 157" o:spid="_x0000_s1286" style="position:absolute;left:3844;top:13941;width:1317;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J1mMUA&#10;AADcAAAADwAAAGRycy9kb3ducmV2LnhtbESPT4vCMBDF74LfIYzgRTTVXfxTjbIsCq43rSDehmZs&#10;i82kNFG7fvrNguBthvfeb94sVo0pxZ1qV1hWMBxEIIhTqwvOFByTTX8KwnlkjaVlUvBLDlbLdmuB&#10;sbYP3tP94DMRIOxiVJB7X8VSujQng25gK+KgXWxt0Ie1zqSu8RHgppSjKBpLgwWHCzlW9J1Tej3c&#10;TKDsr+acfq6jXe9nw6dZkuya6qlUt9N8zUF4avzb/Epvdaj/MYH/Z8IE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0nWYxQAAANwAAAAPAAAAAAAAAAAAAAAAAJgCAABkcnMv&#10;ZG93bnJldi54bWxQSwUGAAAAAAQABAD1AAAAigMAAAAA&#10;" fillcolor="#f1f1f1" stroked="f"/>
                  <v:rect id="Rectangle 158" o:spid="_x0000_s1287" style="position:absolute;left:3844;top:13963;width:1317;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rkXcgA&#10;AADcAAAADwAAAGRycy9kb3ducmV2LnhtbESPQUvDQBCF7wX/wzKCl2I3VZQauy22UBCUQltBvI3Z&#10;STaanU2z2yb+e+cgeJvhvXnvm/ly8I06UxfrwAamkwwUcRFszZWBt8PmegYqJmSLTWAy8EMRlouL&#10;0RxzG3re0XmfKiUhHHM04FJqc61j4chjnISWWLQydB6TrF2lbYe9hPtG32TZvfZYszQ4bGntqPje&#10;n7yB1cv7q33YfLlTeTfeZuXncffRozFXl8PTI6hEQ/o3/10/W8G/FVp5Rib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SuRdyAAAANwAAAAPAAAAAAAAAAAAAAAAAJgCAABk&#10;cnMvZG93bnJldi54bWxQSwUGAAAAAAQABAD1AAAAjQMAAAAA&#10;" fillcolor="#f0f0f0" stroked="f"/>
                  <v:shape id="Freeform 159" o:spid="_x0000_s1288" style="position:absolute;left:3864;top:13648;width:1286;height:315;visibility:visible;mso-wrap-style:square;v-text-anchor:top" coordsize="1889,4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xQ8MA&#10;AADcAAAADwAAAGRycy9kb3ducmV2LnhtbERPS2vCQBC+F/wPywi9lLqxirVpVhGhYKEHs3rwOGQn&#10;D5KdDdlV03/fLRR6m4/vOdl2tJ240eAbxwrmswQEceFMw5WC8+njeQ3CB2SDnWNS8E0etpvJQ4ap&#10;cXfO6aZDJWII+xQV1CH0qZS+qMmin7meOHKlGyyGCIdKmgHvMdx28iVJVtJiw7Ghxp72NRWtvloF&#10;3Mqnz+Ul1+dlmXwdrdXda6mVepyOu3cQgcbwL/5zH0ycv3iD32fiB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xQ8MAAADcAAAADwAAAAAAAAAAAAAAAACYAgAAZHJzL2Rv&#10;d25yZXYueG1sUEsFBgAAAAAEAAQA9QAAAIgDAAAAAA==&#10;" path="m226,464r1440,l1663,458v125,,226,-101,226,-227c1889,106,1788,5,1663,5v,,,,,l1666,,226,r,5c101,5,,106,,231,,357,101,458,226,458r,6xe" filled="f" strokecolor="#404040" strokeweight=".25pt">
                    <v:stroke endcap="round"/>
                    <v:path arrowok="t" o:connecttype="custom" o:connectlocs="71,145;526,145;525,143;596,73;525,1;525,1;526,0;71,0;71,1;0,73;71,143;71,145" o:connectangles="0,0,0,0,0,0,0,0,0,0,0,0"/>
                  </v:shape>
                  <v:rect id="Rectangle 160" o:spid="_x0000_s1289" style="position:absolute;left:4334;top:13658;width:339;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LsMA&#10;AADcAAAADwAAAGRycy9kb3ducmV2LnhtbESP3WoCMRCF74W+Q5hC7zRbKSJbo5SCoMUbVx9g2Mz+&#10;0GSyJKm7vn3nQvBuhnPmnG82u8k7daOY+sAG3hcFKOI62J5bA9fLfr4GlTKyRReYDNwpwW77Mttg&#10;acPIZ7pVuVUSwqlEA13OQ6l1qjvymBZhIBatCdFjljW22kYcJdw7vSyKlfbYszR0ONB3R/Vv9ecN&#10;6Eu1H9eVi0X4WTYndzycGwrGvL1OX5+gMk35aX5cH6zgfwi+PCMT6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GLsMAAADcAAAADwAAAAAAAAAAAAAAAACYAgAAZHJzL2Rv&#10;d25yZXYueG1sUEsFBgAAAAAEAAQA9QAAAIgDAAAAAA==&#10;" filled="f" stroked="f">
                    <v:textbox style="mso-fit-shape-to-text:t" inset="0,0,0,0">
                      <w:txbxContent>
                        <w:p w:rsidR="00FB3366" w:rsidRDefault="00FB3366">
                          <w:r>
                            <w:rPr>
                              <w:rFonts w:ascii="Calibri" w:hAnsi="Calibri" w:cs="Calibri"/>
                              <w:color w:val="000000"/>
                              <w:kern w:val="0"/>
                              <w:sz w:val="22"/>
                            </w:rPr>
                            <w:t>End</w:t>
                          </w:r>
                        </w:p>
                      </w:txbxContent>
                    </v:textbox>
                  </v:rect>
                  <v:line id="Line 161" o:spid="_x0000_s1290" style="position:absolute;flip:x;visibility:visible;mso-wrap-style:square" from="4508,12995" to="4519,13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VOTr8AAADcAAAADwAAAGRycy9kb3ducmV2LnhtbESP3QrCMAyF7wXfoUTwTjtFVKbdEEUQ&#10;FMGfBwhr3IZrOtaq8+2tIHiXcM75crJMW1OJJzWutKxgNIxAEGdWl5wruF62gzkI55E1VpZJwZsc&#10;pEm3s8RY2xef6Hn2uQgQdjEqKLyvYyldVpBBN7Q1cdButjHow9rkUjf4CnBTyXEUTaXBksOFAmta&#10;F5Tdzw8TKOZ03N3qS2kPON6+N3uatZ6U6vfa1QKEp9b/zb/0Tof6kxF8nwkTyOQ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BxVOTr8AAADcAAAADwAAAAAAAAAAAAAAAACh&#10;AgAAZHJzL2Rvd25yZXYueG1sUEsFBgAAAAAEAAQA+QAAAI0DAAAAAA==&#10;" strokecolor="#404040" strokeweight=".9pt">
                    <v:stroke endcap="round"/>
                  </v:line>
                  <v:shape id="Freeform 162" o:spid="_x0000_s1291" style="position:absolute;left:4443;top:13517;width:130;height:131;visibility:visible;mso-wrap-style:square;v-text-anchor:top" coordsize="19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Q5b8IA&#10;AADcAAAADwAAAGRycy9kb3ducmV2LnhtbERPzYrCMBC+L/gOYQRvmiqrSNcoIuiKetCuDzDbzLbF&#10;ZlKSWOvbm4WFvc3H9zuLVWdq0ZLzlWUF41ECgji3uuJCwfVrO5yD8AFZY22ZFDzJw2rZe1tgqu2D&#10;L9RmoRAxhH2KCsoQmlRKn5dk0I9sQxy5H+sMhghdIbXDRww3tZwkyUwarDg2lNjQpqT8lt2Ngp3L&#10;w2G8y9rtd1udpp+n4/U8dUoN+t36A0SgLvyL/9x7Hee/T+D3mXiB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xDlvwgAAANwAAAAPAAAAAAAAAAAAAAAAAJgCAABkcnMvZG93&#10;bnJldi54bWxQSwUGAAAAAAQABAD1AAAAhwMAAAAA&#10;" path="m96,192l,,3,8v59,30,129,31,188,2l192,16,96,192xe" fillcolor="#404040" strokeweight="0">
                    <v:path arrowok="t" o:connecttype="custom" o:connectlocs="30,61;0,0;1,2;59,3;60,5;30,61" o:connectangles="0,0,0,0,0,0"/>
                  </v:shape>
                  <v:rect id="Rectangle 163" o:spid="_x0000_s1292" style="position:absolute;left:4366;top:13191;width:294;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CHh8MA&#10;AADcAAAADwAAAGRycy9kb3ducmV2LnhtbERPS2vCQBC+F/wPywje6m6NDTW6hiIEhLYHH9DrkB2T&#10;0Oxsmt1o+u+7hYK3+fies8lH24or9b5xrOFprkAQl840XGk4n4rHFxA+IBtsHZOGH/KQbycPG8yM&#10;u/GBrsdQiRjCPkMNdQhdJqUva7Lo564jjtzF9RZDhH0lTY+3GG5buVAqlRYbjg01drSrqfw6DlYD&#10;pkvz/XFJ3k9vQ4qralTF86fSejYdX9cgAo3hLv53702cv0zg75l4gd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CHh8MAAADcAAAADwAAAAAAAAAAAAAAAACYAgAAZHJzL2Rv&#10;d25yZXYueG1sUEsFBgAAAAAEAAQA9QAAAIgDAAAAAA==&#10;" stroked="f"/>
                  <v:rect id="Rectangle 164" o:spid="_x0000_s1293" style="position:absolute;left:4366;top:13179;width:303;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oALb4A&#10;AADcAAAADwAAAGRycy9kb3ducmV2LnhtbERP24rCMBB9X/Afwgi+rakii1SjiCC44ovVDxia6QWT&#10;SUmi7f69EYR9m8O5zno7WCOe5EPrWMFsmoEgLp1uuVZwux6+lyBCRNZoHJOCPwqw3Yy+1phr1/OF&#10;nkWsRQrhkKOCJsYulzKUDVkMU9cRJ65y3mJM0NdSe+xTuDVynmU/0mLLqaHBjvYNlffiYRXIa3Ho&#10;l4XxmTvNq7P5PV4qckpNxsNuBSLSEP/FH/dRp/mLBbyfS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FKAC2+AAAA3AAAAA8AAAAAAAAAAAAAAAAAmAIAAGRycy9kb3ducmV2&#10;LnhtbFBLBQYAAAAABAAEAPUAAACDAwAAAAA=&#10;" filled="f" stroked="f">
                    <v:textbox style="mso-fit-shape-to-text:t" inset="0,0,0,0">
                      <w:txbxContent>
                        <w:p w:rsidR="00FB3366" w:rsidRDefault="00FB3366">
                          <w:r>
                            <w:rPr>
                              <w:rFonts w:ascii="Calibri" w:hAnsi="Calibri" w:cs="Calibri"/>
                              <w:color w:val="000000"/>
                              <w:kern w:val="0"/>
                              <w:sz w:val="22"/>
                            </w:rPr>
                            <w:t>Yes</w:t>
                          </w:r>
                        </w:p>
                      </w:txbxContent>
                    </v:textbox>
                  </v:rect>
                  <v:rect id="Rectangle 165" o:spid="_x0000_s1294" style="position:absolute;left:3931;top:44;width:1252;height: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okPMQA&#10;AADcAAAADwAAAGRycy9kb3ducmV2LnhtbERPTWvCQBC9F/oflil4Ed1oq2jqKhIseJDSRg8eh+yY&#10;pGZnY3Y18d93C0Jv83ifs1h1phI3alxpWcFoGIEgzqwuOVdw2H8MZiCcR9ZYWSYFd3KwWj4/LTDW&#10;tuVvuqU+FyGEXYwKCu/rWEqXFWTQDW1NHLiTbQz6AJtc6gbbEG4qOY6iqTRYcmgosKakoOycXo2C&#10;pG559/UpL+mm/3PoH1/nx0mileq9dOt3EJ46/y9+uLc6zH+bwN8z4QK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6JDzEAAAA3AAAAA8AAAAAAAAAAAAAAAAAmAIAAGRycy9k&#10;b3ducmV2LnhtbFBLBQYAAAAABAAEAPUAAACJAwAAAAA=&#10;" fillcolor="#cdcdcd" stroked="f"/>
                  <v:shape id="Freeform 166" o:spid="_x0000_s1295" style="position:absolute;left:3934;top:52;width:1235;height:462;visibility:visible;mso-wrap-style:square;v-text-anchor:top" coordsize="1816,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M6SsEA&#10;AADcAAAADwAAAGRycy9kb3ducmV2LnhtbERP32vCMBB+H/g/hBP2NlPHKFqNIjJh82WsDvZ6NGdT&#10;bC4libb9740w2Nt9fD9vvR1sK27kQ+NYwXyWgSCunG64VvBzOrwsQISIrLF1TApGCrDdTJ7WWGjX&#10;8zfdyliLFMKhQAUmxq6QMlSGLIaZ64gTd3beYkzQ11J77FO4beVrluXSYsOpwWBHe0PVpbxaBUfz&#10;acrfxbh/X/bjMey+ck+nXKnn6bBbgYg0xH/xn/tDp/lvOTyeSRfIz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zOkrBAAAA3AAAAA8AAAAAAAAAAAAAAAAAmAIAAGRycy9kb3du&#10;cmV2LnhtbFBLBQYAAAAABAAEAPUAAACGAwAAAAA=&#10;" path="m348,676r1120,l1476,680v188,,340,-152,340,-340c1816,152,1664,,1476,v,,,,,l1468,4,348,4,341,c153,,,152,,340,,528,153,680,341,680r7,-4xe" strokeweight="0">
                    <v:path arrowok="t" o:connecttype="custom" o:connectlocs="109,212;462,212;464,213;571,107;464,0;464,0;462,1;109,1;107,0;0,107;107,213;109,212" o:connectangles="0,0,0,0,0,0,0,0,0,0,0,0"/>
                  </v:shape>
                  <v:rect id="Rectangle 167" o:spid="_x0000_s1296" style="position:absolute;left:3931;top:44;width:1252;height: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Qf0MUA&#10;AADcAAAADwAAAGRycy9kb3ducmV2LnhtbERPTWvCQBC9F/wPywi9iG6s2tboKiW00IOIjR48Dtkx&#10;iWZn0+zWpP/eLQi9zeN9znLdmUpcqXGlZQXjUQSCOLO65FzBYf8xfAXhPLLGyjIp+CUH61XvYYmx&#10;ti1/0TX1uQgh7GJUUHhfx1K6rCCDbmRr4sCdbGPQB9jkUjfYhnBTyacoepYGSw4NBdaUFJRd0h+j&#10;IKlb3uy28jt9H5wPg+NkfpwlWqnHfve2AOGp8//iu/tTh/nTF/h7Jlw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5B/QxQAAANwAAAAPAAAAAAAAAAAAAAAAAJgCAABkcnMv&#10;ZG93bnJldi54bWxQSwUGAAAAAAQABAD1AAAAigMAAAAA&#10;" fillcolor="#cdcdcd" stroked="f"/>
                  <v:rect id="Rectangle 168" o:spid="_x0000_s1297" style="position:absolute;left:3920;top:44;width:1263;height: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uLosgA&#10;AADcAAAADwAAAGRycy9kb3ducmV2LnhtbESPT2vCQBDF7wW/wzJCL6Kb/lFs6ioltOBBSo0ePA7Z&#10;aZI2O5tmtyZ+e+dQ6G2G9+a936w2g2vUmbpQezZwN0tAERfe1lwaOB7epktQISJbbDyTgQsF2KxH&#10;NytMre95T+c8lkpCOKRooIqxTbUORUUOw8y3xKJ9+s5hlLUrte2wl3DX6PskWWiHNUtDhS1lFRXf&#10;+a8zkLU97z7e9U/+Ovk6Tk4PT6d5Zo25HQ8vz6AiDfHf/He9tYL/KLTyjEyg1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7e4uiyAAAANwAAAAPAAAAAAAAAAAAAAAAAJgCAABk&#10;cnMvZG93bnJldi54bWxQSwUGAAAAAAQABAD1AAAAjQMAAAAA&#10;" fillcolor="#cdcdcd" stroked="f"/>
                  <v:shape id="Freeform 169" o:spid="_x0000_s1298" style="position:absolute;left:3928;top:46;width:1247;height:474;visibility:visible;mso-wrap-style:square;v-text-anchor:top" coordsize="1832,6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slxcMA&#10;AADcAAAADwAAAGRycy9kb3ducmV2LnhtbERPTWvCQBC9F/wPywi96cY2pBpdQ1ux9OJBW3oesmMS&#10;zM4m2TWJ/75bEHqbx/ucTTaaWvTUucqygsU8AkGcW11xoeD7az9bgnAeWWNtmRTcyEG2nTxsMNV2&#10;4CP1J1+IEMIuRQWl900qpctLMujmtiEO3Nl2Bn2AXSF1h0MIN7V8iqJEGqw4NJTY0HtJ+eV0NQrM&#10;7qe/tAl96OeX9pAP9Vu8xFGpx+n4ugbhafT/4rv7U4f58Qr+ngkX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slxcMAAADcAAAADwAAAAAAAAAAAAAAAACYAgAAZHJzL2Rv&#10;d25yZXYueG1sUEsFBgAAAAAEAAQA9QAAAIgDAAAAAA==&#10;" path="m356,676r1120,c1478,676,1479,677,1480,677r8,4l1484,681r69,-7l1551,674r63,-20l1613,654r58,-31l1669,624r51,-41l1719,584r41,-51l1759,535r31,-58l1790,478r20,-63l1810,417r7,-69l1817,349r-7,-69l1810,282r-20,-63l1790,220r-31,-58l1760,164r-41,-50l1720,115,1669,73r2,1l1613,43r1,l1551,23r2,l1484,16r4,l1480,20v-1,,-2,,-4,l356,20v-1,,-2,,-4,-1l345,15r5,1l281,23r2,l219,43r1,l162,74r2,-1l114,115r1,-1l73,164r1,-2l43,220r,-1l23,282r,-2l16,349r,-1l23,417r,-2l43,478r,-1l74,535r-1,-2l115,584r-1,-1l164,624r-2,-1l220,654r-1,l283,674r-2,l350,681v5,,8,4,7,8c357,694,353,697,349,696r-69,-7c279,689,279,689,278,689l214,669v,,-1,,-1,l155,638v-1,-1,-1,-1,-2,-1l103,596v,-1,,-1,-1,-1l60,544v,-1,,-1,-1,-2l28,484v,,,-1,,-1l8,420v,-1,,-1,,-2l1,349v-1,,-1,-1,,-1l8,279v,-1,,-1,,-2l28,214v,,,-1,,-1l59,155v1,-1,1,-1,1,-2l102,103v1,,1,,1,-1l153,60v1,,1,,2,-1l213,28v,,1,,1,l278,8v1,,1,,2,l349,1v1,-1,3,,4,1l360,6,356,4r1120,l1473,5r8,-4c1482,1,1484,,1485,1r69,7c1555,8,1555,8,1556,8r63,20c1619,28,1620,28,1620,28r58,31c1679,60,1679,60,1680,60r51,42c1731,103,1731,103,1732,103r41,50c1773,154,1773,154,1774,155r31,58c1805,213,1805,214,1805,214r20,63c1825,278,1825,278,1825,279r7,69c1832,348,1832,349,1832,349r-7,69c1825,419,1825,419,1825,420r-20,63c1805,483,1805,484,1805,484r-31,58c1773,543,1773,543,1773,543r-41,51c1731,595,1731,595,1730,596r-51,41c1679,637,1679,637,1678,638r-58,31c1620,669,1619,669,1619,669r-63,20c1555,689,1555,689,1554,689r-69,7c1484,697,1482,696,1481,696r-8,-4l1476,692r-1120,c352,692,348,689,348,684v,-4,4,-8,8,-8xe" strokeweight="0">
                    <v:path arrowok="t" o:connecttype="custom" o:connectlocs="466,213;489,211;508,206;542,183;555,169;571,131;573,109;564,69;555,52;526,23;509,14;468,5;466,7;109,5;89,7;51,23;36,36;14,69;7,88;7,131;14,150;36,184;51,196;89,211;112,217;88,217;49,201;32,187;9,152;2,131;2,88;9,67;32,33;49,18;88,2;111,1;466,1;468,1;511,9;530,19;560,48;570,67;578,109;575,132;560,171;546,187;511,210;490,217;465,218;110,215" o:connectangles="0,0,0,0,0,0,0,0,0,0,0,0,0,0,0,0,0,0,0,0,0,0,0,0,0,0,0,0,0,0,0,0,0,0,0,0,0,0,0,0,0,0,0,0,0,0,0,0,0,0"/>
                  </v:shape>
                  <v:rect id="Rectangle 170" o:spid="_x0000_s1299" style="position:absolute;left:3920;top:44;width:1263;height: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QReccA&#10;AADcAAAADwAAAGRycy9kb3ducmV2LnhtbESPQWvCQBCF74X+h2UEL1I3rVja1FVKqOBBpE09eByy&#10;0yQ1O5tmVxP/vXMQepvhvXnvm8VqcI06UxdqzwYepwko4sLbmksD++/1wwuoEJEtNp7JwIUCrJb3&#10;dwtMre/5i855LJWEcEjRQBVjm2odioochqlviUX78Z3DKGtXatthL+Gu0U9J8qwd1iwNFbaUVVQc&#10;85MzkLU9bz93+i//mPzuJ4fZ62GeWWPGo+H9DVSkIf6bb9cbK/hzwZdnZAK9v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DUEXnHAAAA3AAAAA8AAAAAAAAAAAAAAAAAmAIAAGRy&#10;cy9kb3ducmV2LnhtbFBLBQYAAAAABAAEAPUAAACMAwAAAAA=&#10;" fillcolor="#cdcdcd" stroked="f"/>
                  <v:rect id="Rectangle 171" o:spid="_x0000_s1300" style="position:absolute;left:3887;top:11;width:1263;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oYMUA&#10;AADcAAAADwAAAGRycy9kb3ducmV2LnhtbERP22rCQBB9L/QflhH6UnRjQanRVdqCUGgRvID4NmYn&#10;2djsbJpdTfr3riD0bQ7nOrNFZytxocaXjhUMBwkI4szpkgsFu+2y/wrCB2SNlWNS8EceFvPHhxmm&#10;2rW8pssmFCKGsE9RgQmhTqX0mSGLfuBq4sjlrrEYImwKqRtsY7it5EuSjKXFkmODwZo+DGU/m7NV&#10;8P61/9aT5cmc89HzKsmPv+tDi0o99bq3KYhAXfgX392fOs4fDeH2TLxA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r6hgxQAAANwAAAAPAAAAAAAAAAAAAAAAAJgCAABkcnMv&#10;ZG93bnJldi54bWxQSwUGAAAAAAQABAD1AAAAigMAAAAA&#10;" fillcolor="#f0f0f0" stroked="f"/>
                  <v:rect id="Rectangle 172" o:spid="_x0000_s1301" style="position:absolute;left:3887;top:22;width:1263;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0wcEA&#10;AADcAAAADwAAAGRycy9kb3ducmV2LnhtbERPS4vCMBC+C/sfwizsTRNfRatRFkFYUA+rC16HZmyL&#10;zaTbRK3/3giCt/n4njNftrYSV2p86VhDv6dAEGfOlJxr+DusuxMQPiAbrByThjt5WC4+OnNMjbvx&#10;L133IRcxhH2KGooQ6lRKnxVk0fdcTRy5k2sshgibXJoGbzHcVnKgVCItlhwbCqxpVVB23l+sBkxG&#10;5n93Gm4Pm0uC07xV6/FRaf312X7PQARqw1v8cv+YOH88gOcz8QK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8ltMHBAAAA3AAAAA8AAAAAAAAAAAAAAAAAmAIAAGRycy9kb3du&#10;cmV2LnhtbFBLBQYAAAAABAAEAPUAAACGAwAAAAA=&#10;" stroked="f"/>
                  <v:rect id="Rectangle 173" o:spid="_x0000_s1302" style="position:absolute;left:3887;top:33;width:1263;height: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y5L8QA&#10;AADcAAAADwAAAGRycy9kb3ducmV2LnhtbERPS2vCQBC+C/6HZYReSt2oaEt0FS0US6FQH4ceh+yY&#10;DcnOptk1Sf99Vyh4m4/vOatNbyvRUuMLxwom4wQEceZ0wbmC8+nt6QWED8gaK8ek4Jc8bNbDwQpT&#10;7To+UHsMuYgh7FNUYEKoUyl9ZsiiH7uaOHIX11gMETa51A12MdxWcpokC2mx4NhgsKZXQ1l5vFoF&#10;z132U17bz+lOf5fu43HfmR1+KfUw6rdLEIH6cBf/u991nD+fwe2ZeIF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8uS/EAAAA3AAAAA8AAAAAAAAAAAAAAAAAmAIAAGRycy9k&#10;b3ducmV2LnhtbFBLBQYAAAAABAAEAPUAAACJAwAAAAA=&#10;" fillcolor="#fefefe" stroked="f"/>
                  <v:rect id="Rectangle 174" o:spid="_x0000_s1303" style="position:absolute;left:3887;top:65;width:126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zpEMMA&#10;AADcAAAADwAAAGRycy9kb3ducmV2LnhtbERPTWvCQBC9F/wPyxR6azYtVSS6hqC0FHqpsfQ8ZMck&#10;mp2N2W1M/PVuQfA2j/c5y3Qwjeipc7VlBS9RDIK4sLrmUsHP7v15DsJ5ZI2NZVIwkoN0NXlYYqLt&#10;mbfU574UIYRdggoq79tESldUZNBFtiUO3N52Bn2AXSl1h+cQbhr5GsczabDm0FBhS+uKimP+ZxTU&#10;40fms5M9ZBccG/39tcm3vxelnh6HbAHC0+Dv4pv7U4f50zf4fyZcIF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FzpEMMAAADcAAAADwAAAAAAAAAAAAAAAACYAgAAZHJzL2Rv&#10;d25yZXYueG1sUEsFBgAAAAAEAAQA9QAAAIgDAAAAAA==&#10;" fillcolor="#fdfdfd" stroked="f"/>
                  <v:rect id="Rectangle 175" o:spid="_x0000_s1304" style="position:absolute;left:3887;top:98;width:126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K5xb4A&#10;AADcAAAADwAAAGRycy9kb3ducmV2LnhtbERPSwrCMBDdC94hjOBGNFVQSjWKiIK48neAoRnbYjMp&#10;TdTW0xtBcDeP953FqjGleFLtCssKxqMIBHFqdcGZgutlN4xBOI+ssbRMClpysFp2OwtMtH3xiZ5n&#10;n4kQwi5BBbn3VSKlS3My6Ea2Ig7czdYGfYB1JnWNrxBuSjmJopk0WHBoyLGiTU7p/fwwCpq1pbad&#10;xYPBIT5qbLfbTfa+K9XvNes5CE+N/4t/7r0O86dT+D4TLpDL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XiucW+AAAA3AAAAA8AAAAAAAAAAAAAAAAAmAIAAGRycy9kb3ducmV2&#10;LnhtbFBLBQYAAAAABAAEAPUAAACDAwAAAAA=&#10;" fillcolor="#fcfcfc" stroked="f"/>
                  <v:rect id="Rectangle 176" o:spid="_x0000_s1305" style="position:absolute;left:3887;top:131;width:1263;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rCHbwA&#10;AADcAAAADwAAAGRycy9kb3ducmV2LnhtbERPzQrCMAy+C75DieBNOwVFp1VEELyq8x7WuE3XdKx1&#10;mz69FQRv+fh+s952phQN1a6wrGAyjkAQp1YXnClILofRAoTzyBpLy6TgRQ62m35vjbG2LZ+oOftM&#10;hBB2MSrIva9iKV2ak0E3thVx4G62NugDrDOpa2xDuCnlNIrm0mDBoSHHivY5pY/z0yi4zhanafuQ&#10;7+R9N9fl7XlIGiyVGg663QqEp87/xT/3UYf5szl8nwkXyM0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sOsIdvAAAANwAAAAPAAAAAAAAAAAAAAAAAJgCAABkcnMvZG93bnJldi54&#10;bWxQSwUGAAAAAAQABAD1AAAAgQMAAAAA&#10;" fillcolor="#fbfbfb" stroked="f"/>
                  <v:rect id="Rectangle 177" o:spid="_x0000_s1306" style="position:absolute;left:3887;top:152;width:126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N2SMQA&#10;AADcAAAADwAAAGRycy9kb3ducmV2LnhtbERPzWrCQBC+C77DMoIXqRuFVk1dRbQFW/Bg9AGG7DQJ&#10;zc6u2a2JPr1bKPQ2H9/vLNedqcWVGl9ZVjAZJyCIc6srLhScT+9PcxA+IGusLZOCG3lYr/q9Jaba&#10;tnykaxYKEUPYp6igDMGlUvq8JIN+bB1x5L5sYzBE2BRSN9jGcFPLaZK8SIMVx4YSHW1Lyr+zH6Pg&#10;kr2dd/fRrGs/q4ULi8PHab5xSg0H3eYVRKAu/Iv/3Hsd5z/P4PeZeIF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DdkjEAAAA3AAAAA8AAAAAAAAAAAAAAAAAmAIAAGRycy9k&#10;b3ducmV2LnhtbFBLBQYAAAAABAAEAPUAAACJAwAAAAA=&#10;" fillcolor="#fafafa" stroked="f"/>
                  <v:rect id="Rectangle 178" o:spid="_x0000_s1307" style="position:absolute;left:3887;top:185;width:126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GfDMYA&#10;AADcAAAADwAAAGRycy9kb3ducmV2LnhtbESPT2vCQBDF7wW/wzJCb3VjQCnRVUSUlpYW/wTPQ3ZM&#10;otnZkN1q2k/fORR6m+G9ee8382XvGnWjLtSeDYxHCSjiwtuaSwP5cfv0DCpEZIuNZzLwTQGWi8HD&#10;HDPr77yn2yGWSkI4ZGigirHNtA5FRQ7DyLfEop195zDK2pXadniXcNfoNEmm2mHN0lBhS+uKiuvh&#10;yxmw+eQzfUtPF7v7mAb7kyfv8WVjzOOwX81ARerjv/nv+tUK/kRo5RmZ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GfDMYAAADcAAAADwAAAAAAAAAAAAAAAACYAgAAZHJz&#10;L2Rvd25yZXYueG1sUEsFBgAAAAAEAAQA9QAAAIsDAAAAAA==&#10;" fillcolor="#f9f9f9" stroked="f"/>
                  <v:rect id="Rectangle 179" o:spid="_x0000_s1308" style="position:absolute;left:3887;top:218;width:126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R2L8YA&#10;AADcAAAADwAAAGRycy9kb3ducmV2LnhtbESPQWvCQBCF7wX/wzJCL8VsKlhsdBUttXgogqnmPM1O&#10;k2B2NuxuNf57t1DwNsN735s382VvWnEm5xvLCp6TFARxaXXDlYLD12Y0BeEDssbWMim4koflYvAw&#10;x0zbC+/pnIdKxBD2GSqoQ+gyKX1Zk0Gf2I44aj/WGQxxdZXUDi8x3LRynKYv0mDD8UKNHb3VVJ7y&#10;XxNr7D7W6wLfN8dD+/2p8Wl8dPtCqcdhv5qBCNSHu/mf3urITV7h75k4gV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R2L8YAAADcAAAADwAAAAAAAAAAAAAAAACYAgAAZHJz&#10;L2Rvd25yZXYueG1sUEsFBgAAAAAEAAQA9QAAAIsDAAAAAA==&#10;" fillcolor="#f8f8f8" stroked="f"/>
                  <v:rect id="Rectangle 180" o:spid="_x0000_s1309" style="position:absolute;left:3887;top:272;width:126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E6zsYA&#10;AADcAAAADwAAAGRycy9kb3ducmV2LnhtbESPzW7CQAyE70h9h5Ur9YLKpj3wk7KgUom2glNSLtys&#10;rJtEzXqj7BKSt68PSNxszXjm83o7uEb11IXas4GXWQKKuPC25tLA6Wf/vAQVIrLFxjMZGCnAdvMw&#10;WWNq/ZUz6vNYKgnhkKKBKsY21ToUFTkMM98Si/brO4dR1q7UtsOrhLtGvybJXDusWRoqbOmjouIv&#10;vzgDx5XbjSs/LvL+vAvTr/qQfRZozNPj8P4GKtIQ7+bb9bcV/LngyzMygd7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1E6zsYAAADcAAAADwAAAAAAAAAAAAAAAACYAgAAZHJz&#10;L2Rvd25yZXYueG1sUEsFBgAAAAAEAAQA9QAAAIsDAAAAAA==&#10;" fillcolor="#f7f7f7" stroked="f"/>
                  <v:rect id="Rectangle 181" o:spid="_x0000_s1310" style="position:absolute;left:3887;top:305;width:1263;height: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LjocMA&#10;AADcAAAADwAAAGRycy9kb3ducmV2LnhtbERP22rCQBB9F/yHZQRfim4UGiS6iliE0hbEG/g4Zsck&#10;mJ0Nu1uT/n23UPBtDuc6i1VnavEg5yvLCibjBARxbnXFhYLTcTuagfABWWNtmRT8kIfVst9bYKZt&#10;y3t6HEIhYgj7DBWUITSZlD4vyaAf24Y4cjfrDIYIXSG1wzaGm1pOkySVBiuODSU2tCkpvx++jYI2&#10;+Xrjl89ren497Qq33X3QZYNKDQfdeg4iUBee4n/3u47z0wn8PRMv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LjocMAAADcAAAADwAAAAAAAAAAAAAAAACYAgAAZHJzL2Rv&#10;d25yZXYueG1sUEsFBgAAAAAEAAQA9QAAAIgDAAAAAA==&#10;" fillcolor="#f6f6f6" stroked="f"/>
                  <v:rect id="Rectangle 182" o:spid="_x0000_s1311" style="position:absolute;left:3887;top:337;width:126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pMQA&#10;AADcAAAADwAAAGRycy9kb3ducmV2LnhtbERPS2vCQBC+F/wPywheim5q6yu6SilUPLUYPXgcs2MS&#10;zM6G7Jqk/nq3UOhtPr7nrDadKUVDtSssK3gZRSCIU6sLzhQcD5/DOQjnkTWWlknBDznYrHtPK4y1&#10;bXlPTeIzEULYxagg976KpXRpTgbdyFbEgbvY2qAPsM6krrEN4aaU4yiaSoMFh4YcK/rIKb0mN6Ng&#10;Up23s7fv16978ry1xzLdNYv2pNSg370vQXjq/L/4z73TYf50DL/PhAv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vqTEAAAA3AAAAA8AAAAAAAAAAAAAAAAAmAIAAGRycy9k&#10;b3ducmV2LnhtbFBLBQYAAAAABAAEAPUAAACJAwAAAAA=&#10;" fillcolor="#f5f5f5" stroked="f"/>
                  <v:rect id="Rectangle 183" o:spid="_x0000_s1312" style="position:absolute;left:3887;top:370;width:126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dLZsMA&#10;AADcAAAADwAAAGRycy9kb3ducmV2LnhtbERP32vCMBB+F/Y/hBP2pqkT1HVGKRuCMBDUMdjb0Zxt&#10;Z3MpSbTtf28Ewbf7+H7ect2ZWlzJ+cqygsk4AUGcW11xoeDnuBktQPiArLG2TAp68rBevQyWmGrb&#10;8p6uh1CIGMI+RQVlCE0qpc9LMujHtiGO3Mk6gyFCV0jtsI3hppZvSTKTBiuODSU29FlSfj5cjILf&#10;vvpvs693u802f5fTbjo/999Oqddhl32ACNSFp/jh3uo4fzaF+zPxAr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dLZsMAAADcAAAADwAAAAAAAAAAAAAAAACYAgAAZHJzL2Rv&#10;d25yZXYueG1sUEsFBgAAAAAEAAQA9QAAAIgDAAAAAA==&#10;" fillcolor="#f4f4f4" stroked="f"/>
                  <v:rect id="Rectangle 184" o:spid="_x0000_s1313" style="position:absolute;left:3887;top:403;width:1263;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0nH8EA&#10;AADcAAAADwAAAGRycy9kb3ducmV2LnhtbERPTWvCQBC9C/0PyxS86W5rFY2uUgSxJ0GteB2z0ySY&#10;nQ3ZTYz99V1B6G0e73MWq86WoqXaF441vA0VCOLUmYIzDd/HzWAKwgdkg6Vj0nAnD6vlS2+BiXE3&#10;3lN7CJmIIewT1JCHUCVS+jQni37oKuLI/bjaYoiwzqSp8RbDbSnflZpIiwXHhhwrWueUXg+N1XD+&#10;bZuwdZemPZHdjcZ0nR2V0rr/2n3OQQTqwr/46f4ycf7kAx7PxAvk8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z9Jx/BAAAA3AAAAA8AAAAAAAAAAAAAAAAAmAIAAGRycy9kb3du&#10;cmV2LnhtbFBLBQYAAAAABAAEAPUAAACGAwAAAAA=&#10;" fillcolor="#f3f3f3" stroked="f"/>
                  <v:rect id="Rectangle 185" o:spid="_x0000_s1314" style="position:absolute;left:3887;top:424;width:126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ch5sMA&#10;AADcAAAADwAAAGRycy9kb3ducmV2LnhtbERP32vCMBB+H/g/hBv4MjRVUEZnLCJuDBzIqiJ7O5pb&#10;U9pcSpPV+t8vwmBv9/H9vFU22Eb01PnKsYLZNAFBXDhdcangdHydPIPwAVlj45gU3MhDth49rDDV&#10;7sqf1OehFDGEfYoKTAhtKqUvDFn0U9cSR+7bdRZDhF0pdYfXGG4bOU+SpbRYcWww2NLWUFHnP1bB&#10;Rl6++CPf92drbvKin2p7eNspNX4cNi8gAg3hX/znftdx/nIB92fiB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ch5sMAAADcAAAADwAAAAAAAAAAAAAAAACYAgAAZHJzL2Rv&#10;d25yZXYueG1sUEsFBgAAAAAEAAQA9QAAAIgDAAAAAA==&#10;" fillcolor="#f2f2f2" stroked="f"/>
                  <v:rect id="Rectangle 186" o:spid="_x0000_s1315" style="position:absolute;left:3887;top:457;width:126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3/HsYA&#10;AADcAAAADwAAAGRycy9kb3ducmV2LnhtbESPQWvCQBCF74L/YZlCL2I2lhI0dRWRBlpvSQTpbchO&#10;k2B2NmS3Me2v7xYK3mZ4733zZrufTCdGGlxrWcEqikEQV1a3XCs4l9lyDcJ5ZI2dZVLwTQ72u/ls&#10;i6m2N85pLHwtAoRdigoa7/tUSlc1ZNBFticO2qcdDPqwDrXUA94C3HTyKY4TabDlcKHBno4NVdfi&#10;ywRKfjUf1fNrfFq8Z3zZlOVp6n+UenyYDi8gPE3+bv5Pv+lQP0ng75kwgd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i3/HsYAAADcAAAADwAAAAAAAAAAAAAAAACYAgAAZHJz&#10;L2Rvd25yZXYueG1sUEsFBgAAAAAEAAQA9QAAAIsDAAAAAA==&#10;" fillcolor="#f1f1f1" stroked="f"/>
                  <v:rect id="Rectangle 187" o:spid="_x0000_s1316" style="position:absolute;left:3887;top:490;width:1263;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ZfMsUA&#10;AADcAAAADwAAAGRycy9kb3ducmV2LnhtbERP22rCQBB9L/gPywh9KbppoV5SV2kLQqEiaAXxbZqd&#10;ZKPZ2TS7mvj33YLQtzmc68wWna3EhRpfOlbwOExAEGdOl1wo2H0tBxMQPiBrrByTgit5WMx7dzNM&#10;tWt5Q5dtKEQMYZ+iAhNCnUrpM0MW/dDVxJHLXWMxRNgUUjfYxnBbyackGUmLJccGgzW9G8pO27NV&#10;8Pa5X+np8mjO+fPDOsm/fzaHFpW673evLyACdeFffHN/6Dh/NIa/Z+IF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Zl8yxQAAANwAAAAPAAAAAAAAAAAAAAAAAJgCAABkcnMv&#10;ZG93bnJldi54bWxQSwUGAAAAAAQABAD1AAAAigMAAAAA&#10;" fillcolor="#f0f0f0" stroked="f"/>
                  <v:shape id="Freeform 188" o:spid="_x0000_s1317" style="position:absolute;left:3908;top:22;width:1236;height:468;visibility:visible;mso-wrap-style:square;v-text-anchor:top" coordsize="1816,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n5rMUA&#10;AADcAAAADwAAAGRycy9kb3ducmV2LnhtbESPS2vDMBCE74H+B7GF3hK5gSapGyU0hdLcSh6Q62Jt&#10;bBNr5UiqH/++eyj0tsvMzny73g6uUR2FWHs28DzLQBEX3tZcGjifPqcrUDEhW2w8k4GRImw3D5M1&#10;5tb3fKDumEolIRxzNFCl1OZax6Iih3HmW2LRrj44TLKGUtuAvYS7Rs+zbKEd1iwNFbb0UVFxO/44&#10;A7vL8nTfDb4rv1/duB+/+pdw6Y15ehze30AlGtK/+e96bwV/IbTyjEy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2fmsxQAAANwAAAAPAAAAAAAAAAAAAAAAAJgCAABkcnMv&#10;ZG93bnJldi54bWxQSwUGAAAAAAQABAD1AAAAigMAAAAA&#10;" path="m338,688r1136,l1476,685v188,,340,-152,340,-340c1816,157,1664,5,1476,5v,,,,,l1474,,338,r2,5c152,5,,157,,345,,533,152,685,340,685r-2,3xe" filled="f" strokecolor="#404040" strokeweight=".25pt">
                    <v:stroke endcap="round"/>
                    <v:path arrowok="t" o:connecttype="custom" o:connectlocs="107,216;465,216;466,216;572,109;466,1;466,1;465,0;107,0;107,1;0,109;107,216;107,216" o:connectangles="0,0,0,0,0,0,0,0,0,0,0,0"/>
                  </v:shape>
                  <v:rect id="Rectangle 189" o:spid="_x0000_s1318" style="position:absolute;left:4312;top:120;width:431;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7z078A&#10;AADcAAAADwAAAGRycy9kb3ducmV2LnhtbERPzYrCMBC+L/gOYQRva6oHcatRRBBc8WL1AYZm+oPJ&#10;pCTRdt/eCMLe5uP7nfV2sEY8yYfWsYLZNANBXDrdcq3gdj18L0GEiKzROCYFfxRguxl9rTHXrucL&#10;PYtYixTCIUcFTYxdLmUoG7IYpq4jTlzlvMWYoK+l9tincGvkPMsW0mLLqaHBjvYNlffiYRXIa3Ho&#10;l4XxmTvNq7P5PV4qckpNxsNuBSLSEP/FH/dRp/mLH3g/ky6Qm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vPTvwAAANwAAAAPAAAAAAAAAAAAAAAAAJgCAABkcnMvZG93bnJl&#10;di54bWxQSwUGAAAAAAQABAD1AAAAhAMAAAAA&#10;" filled="f" stroked="f">
                    <v:textbox style="mso-fit-shape-to-text:t" inset="0,0,0,0">
                      <w:txbxContent>
                        <w:p w:rsidR="00FB3366" w:rsidRDefault="00FB3366">
                          <w:r>
                            <w:rPr>
                              <w:rFonts w:ascii="Calibri" w:hAnsi="Calibri" w:cs="Calibri"/>
                              <w:color w:val="000000"/>
                              <w:kern w:val="0"/>
                              <w:sz w:val="22"/>
                            </w:rPr>
                            <w:t>Start</w:t>
                          </w:r>
                        </w:p>
                      </w:txbxContent>
                    </v:textbox>
                  </v:rect>
                  <v:line id="Line 190" o:spid="_x0000_s1319" style="position:absolute;visibility:visible;mso-wrap-style:square" from="4530,1371" to="4530,1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7bMgAAADcAAAADwAAAGRycy9kb3ducmV2LnhtbESPT2vCQBDF74LfYRmhF9FNi6ikrmJb&#10;Sr2I9Q9tj0N2TILZ2ZBdY/rtOwehtxnem/d+s1h1rlItNaH0bOBxnIAizrwtOTdwOr6P5qBCRLZY&#10;eSYDvxRgtez3Fphaf+M9tYeYKwnhkKKBIsY61TpkBTkMY18Ti3b2jcMoa5Nr2+BNwl2ln5Jkqh2W&#10;LA0F1vRaUHY5XJ2BejKbXL/m27dLudsMty/83X7+fBjzMOjWz6AidfHffL/eWMGfCb48IxPo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I7bMgAAADcAAAADwAAAAAA&#10;AAAAAAAAAAChAgAAZHJzL2Rvd25yZXYueG1sUEsFBgAAAAAEAAQA+QAAAJYDAAAAAA==&#10;" strokecolor="#404040" strokeweight=".9pt">
                    <v:stroke endcap="round"/>
                  </v:line>
                  <v:shape id="Freeform 191" o:spid="_x0000_s1320" style="position:absolute;left:4462;top:1542;width:128;height:123;visibility:visible;mso-wrap-style:square;v-text-anchor:top" coordsize="187,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ysmMAA&#10;AADcAAAADwAAAGRycy9kb3ducmV2LnhtbERPTYvCMBC9C/6HMII3TbsHV6pRRJT1JFj1PjRjW20m&#10;tYm1u7/eLAje5vE+Z77sTCVaalxpWUE8jkAQZ1aXnCs4HbejKQjnkTVWlknBLzlYLvq9OSbaPvlA&#10;bepzEULYJaig8L5OpHRZQQbd2NbEgbvYxqAPsMmlbvAZwk0lv6JoIg2WHBoKrGldUHZLH0ZButk/&#10;3Gq9dxNz/7nytY3L899WqeGgW81AeOr8R/x273SY/x3D/zPhAr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EysmMAAAADcAAAADwAAAAAAAAAAAAAAAACYAgAAZHJzL2Rvd25y&#10;ZXYueG1sUEsFBgAAAAAEAAQA9QAAAIUDAAAAAA==&#10;" path="m99,181l3,5,,1c59,30,128,30,187,r-8,5l99,181xe" fillcolor="#404040" strokeweight="0">
                    <v:path arrowok="t" o:connecttype="custom" o:connectlocs="32,57;1,1;0,1;60,0;57,1;32,57" o:connectangles="0,0,0,0,0,0"/>
                  </v:shape>
                  <v:line id="Line 192" o:spid="_x0000_s1321" style="position:absolute;visibility:visible;mso-wrap-style:square" from="4530,3243" to="4530,35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6wAgMUAAADcAAAADwAAAGRycy9kb3ducmV2LnhtbERPTWvCQBC9C/6HZYRepG4qoiHNRmxL&#10;0YvYqrQ9DtkxCWZnQ3aN8d93C0Jv83ifky57U4uOWldZVvA0iUAQ51ZXXCg4Ht4fYxDOI2usLZOC&#10;GzlYZsNBiom2V/6kbu8LEULYJaig9L5JpHR5SQbdxDbEgTvZ1qAPsC2kbvEawk0tp1E0lwYrDg0l&#10;NvRaUn7eX4yCZraYXb7i7du52m3G2xf+7j5+1ko9jPrVMwhPvf8X390bHeYvpvD3TLhAZ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6wAgMUAAADcAAAADwAAAAAAAAAA&#10;AAAAAAChAgAAZHJzL2Rvd25yZXYueG1sUEsFBgAAAAAEAAQA+QAAAJMDAAAAAA==&#10;" strokecolor="#404040" strokeweight=".9pt">
                    <v:stroke endcap="round"/>
                  </v:line>
                  <v:shape id="Freeform 193" o:spid="_x0000_s1322" style="position:absolute;left:4462;top:3548;width:133;height:131;visibility:visible;mso-wrap-style:square;v-text-anchor:top" coordsize="195,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7fGsEA&#10;AADcAAAADwAAAGRycy9kb3ducmV2LnhtbERPTWvCQBC9F/wPywjedKOWKtFVRNT21FIVvA7ZMQlm&#10;Z+PumqT/vlsQepvH+5zlujOVaMj50rKC8SgBQZxZXXKu4HzaD+cgfEDWWFkmBT/kYb3qvSwx1bbl&#10;b2qOIRcxhH2KCooQ6lRKnxVk0I9sTRy5q3UGQ4Qul9phG8NNJSdJ8iYNlhwbCqxpW1B2Oz6MguYz&#10;f+V3qu57afTdtV/J+HLYKTXod5sFiEBd+Bc/3R86zp9N4e+ZeIFc/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e3xrBAAAA3AAAAA8AAAAAAAAAAAAAAAAAmAIAAGRycy9kb3du&#10;cmV2LnhtbFBLBQYAAAAABAAEAPUAAACGAwAAAAA=&#10;" path="m99,192l3,,,c59,30,129,30,188,r7,l99,192xe" fillcolor="#404040" strokeweight="0">
                    <v:path arrowok="t" o:connecttype="custom" o:connectlocs="31,61;1,0;0,0;59,0;62,0;31,61" o:connectangles="0,0,0,0,0,0"/>
                  </v:shape>
                  <v:shape id="Freeform 194" o:spid="_x0000_s1323" style="position:absolute;left:2722;top:2819;width:588;height:3189;visibility:visible;mso-wrap-style:square;v-text-anchor:top" coordsize="588,31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qEwsUA&#10;AADcAAAADwAAAGRycy9kb3ducmV2LnhtbESPQW/CMAyF75P2HyJP2mUaKQyxqSNUgDYExwIHjlbj&#10;NV0bp2qy0v17goTEzdZ77/PzPBtsI3rqfOVYwXiUgCAunK64VHA8fL9+gPABWWPjmBT8k4ds8fgw&#10;x1S7M+fU70MpIoR9igpMCG0qpS8MWfQj1xJH7cd1FkNcu1LqDs8Rbhs5SZKZtFhxvGCwpbWhot7/&#10;2Uixp03dfv2at12uV3bVm13xkiv1/DQsP0EEGsLdfEtvdaz/PoXrM3ECub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uoTCxQAAANwAAAAPAAAAAAAAAAAAAAAAAJgCAABkcnMv&#10;ZG93bnJldi54bWxQSwUGAAAAAAQABAD1AAAAigMAAAAA&#10;" path="m588,3189l,3189,,,425,e" filled="f" strokecolor="#404040" strokeweight=".9pt">
                    <v:stroke endcap="round"/>
                    <v:path arrowok="t" o:connecttype="custom" o:connectlocs="588,3189;0,3189;0,0;425,0" o:connectangles="0,0,0,0"/>
                  </v:shape>
                  <v:shape id="Freeform 195" o:spid="_x0000_s1324" style="position:absolute;left:3112;top:2753;width:133;height:131;visibility:visible;mso-wrap-style:square;v-text-anchor:top" coordsize="195,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vi9cEA&#10;AADcAAAADwAAAGRycy9kb3ducmV2LnhtbERPTWvCQBC9F/wPywjedKPYKtFVRNT21FIVvA7ZMQlm&#10;Z+PumqT/vlsQepvH+5zlujOVaMj50rKC8SgBQZxZXXKu4HzaD+cgfEDWWFkmBT/kYb3qvSwx1bbl&#10;b2qOIRcxhH2KCooQ6lRKnxVk0I9sTRy5q3UGQ4Qul9phG8NNJSdJ8iYNlhwbCqxpW1B2Oz6MguYz&#10;n/I7Vfe9NPru2q9kfDnslBr0u80CRKAu/Iuf7g8d589e4e+ZeIFc/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74vXBAAAA3AAAAA8AAAAAAAAAAAAAAAAAmAIAAGRycy9kb3du&#10;cmV2LnhtbFBLBQYAAAAABAAEAPUAAACGAwAAAAA=&#10;" path="m195,96l3,192,,189c30,130,30,60,,1l3,,195,96xe" fillcolor="#404040" strokeweight="0">
                    <v:path arrowok="t" o:connecttype="custom" o:connectlocs="62,31;1,61;0,60;0,1;1,0;62,31" o:connectangles="0,0,0,0,0,0"/>
                  </v:shape>
                  <v:rect id="Rectangle 196" o:spid="_x0000_s1325" style="position:absolute;left:2602;top:4310;width:251;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vuosMA&#10;AADcAAAADwAAAGRycy9kb3ducmV2LnhtbERPS2sCMRC+C/6HMEJvmrTVbbvdKKUgCNpD10Kvw2b2&#10;QTeT7Sbq+u+NIHibj+852WqwrThS7xvHGh5nCgRx4UzDlYaf/Xr6CsIHZIOtY9JwJg+r5XiUYWrc&#10;ib/pmIdKxBD2KWqoQ+hSKX1Rk0U/cx1x5ErXWwwR9pU0PZ5iuG3lk1KJtNhwbKixo8+air/8YDVg&#10;Mjf/X+Xzbr89JPhWDWq9+FVaP0yGj3cQgYZwF9/cGxPnvyRwfSZeIJ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6vuosMAAADcAAAADwAAAAAAAAAAAAAAAACYAgAAZHJzL2Rv&#10;d25yZXYueG1sUEsFBgAAAAAEAAQA9QAAAIgDAAAAAA==&#10;" stroked="f"/>
                  <v:rect id="Rectangle 197" o:spid="_x0000_s1326" style="position:absolute;left:2602;top:4299;width:259;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U578A&#10;AADcAAAADwAAAGRycy9kb3ducmV2LnhtbERPzYrCMBC+L/gOYQRva6oHlWoUEQRXvFh9gKGZ/mAy&#10;KUm03bc3wsLe5uP7nc1usEa8yIfWsYLZNANBXDrdcq3gfjt+r0CEiKzROCYFvxRgtx19bTDXrucr&#10;vYpYixTCIUcFTYxdLmUoG7IYpq4jTlzlvMWYoK+l9tincGvkPMsW0mLLqaHBjg4NlY/iaRXIW3Hs&#10;V4XxmTvPq4v5OV0rckpNxsN+DSLSEP/Ff+6TTvOXS/g8ky6Q2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9FTnvwAAANwAAAAPAAAAAAAAAAAAAAAAAJgCAABkcnMvZG93bnJl&#10;di54bWxQSwUGAAAAAAQABAD1AAAAhAMAAAAA&#10;" filled="f" stroked="f">
                    <v:textbox style="mso-fit-shape-to-text:t" inset="0,0,0,0">
                      <w:txbxContent>
                        <w:p w:rsidR="00FB3366" w:rsidRDefault="00FB3366">
                          <w:r>
                            <w:rPr>
                              <w:rFonts w:ascii="Calibri" w:hAnsi="Calibri" w:cs="Calibri"/>
                              <w:color w:val="000000"/>
                              <w:kern w:val="0"/>
                              <w:sz w:val="22"/>
                            </w:rPr>
                            <w:t>No</w:t>
                          </w:r>
                        </w:p>
                      </w:txbxContent>
                    </v:textbox>
                  </v:rect>
                  <v:rect id="Rectangle 198" o:spid="_x0000_s1327" style="position:absolute;left:3637;top:7161;width:1840;height:10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dBH8cA&#10;AADcAAAADwAAAGRycy9kb3ducmV2LnhtbESPQU/CQBCF7yb8h82QeCGwVSNgZSGm0YQDMVI4cJx0&#10;x7bana3dlZZ/zxxMvM3kvXnvm9VmcI06UxdqzwbuZgko4sLbmksDx8PbdAkqRGSLjWcycKEAm/Xo&#10;ZoWp9T3v6ZzHUkkIhxQNVDG2qdahqMhhmPmWWLRP3zmMsnalth32Eu4afZ8kc+2wZmmosKWsouI7&#10;/3UGsrbn3ce7/slfJ1/Hyenh6fSYWWNux8PLM6hIQ/w3/11vreAvhFaekQn0+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XQR/HAAAA3AAAAA8AAAAAAAAAAAAAAAAAmAIAAGRy&#10;cy9kb3ducmV2LnhtbFBLBQYAAAAABAAEAPUAAACMAwAAAAA=&#10;" fillcolor="#cdcdcd" stroked="f"/>
                  <v:shape id="Picture 199" o:spid="_x0000_s1328" type="#_x0000_t75" style="position:absolute;left:3637;top:7161;width:1840;height:10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3LIvDAAAA3AAAAA8AAABkcnMvZG93bnJldi54bWxET01rwkAQvRf8D8sIvRTdpEi10U0IgkV6&#10;ayz0Os2OSUh2Nma3Jv77bqHgbR7vc3bZZDpxpcE1lhXEywgEcWl1w5WCz9NhsQHhPLLGzjIpuJGD&#10;LJ097DDRduQPuha+EiGEXYIKau/7REpX1mTQLW1PHLizHQz6AIdK6gHHEG46+RxFL9Jgw6Ghxp72&#10;NZVt8WMUfLU2fzdP32/FoZVj3OfH8hKvlHqcT/kWhKfJ38X/7qMO89ev8PdMuECm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csi8MAAADcAAAADwAAAAAAAAAAAAAAAACf&#10;AgAAZHJzL2Rvd25yZXYueG1sUEsFBgAAAAAEAAQA9wAAAI8DAAAAAA==&#10;">
                    <v:imagedata r:id="rId27" o:title=""/>
                  </v:shape>
                  <v:rect id="Rectangle 200" o:spid="_x0000_s1329" style="position:absolute;left:3637;top:7161;width:1840;height:10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Q9PscA&#10;AADcAAAADwAAAGRycy9kb3ducmV2LnhtbESPQWvCQBCF70L/wzKFXkQ3trRodBUJLfQgpU09eByy&#10;YxLNzqbZrYn/vnMoeJvhvXnvm9VmcI26UBdqzwZm0wQUceFtzaWB/ffbZA4qRGSLjWcycKUAm/Xd&#10;aIWp9T1/0SWPpZIQDikaqGJsU61DUZHDMPUtsWhH3zmMsnalth32Eu4a/ZgkL9phzdJQYUtZRcU5&#10;/3UGsrbn3eeH/slfx6f9+PC0ODxn1piH+2G7BBVpiDfz//W7Ffy54MszMoFe/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60PT7HAAAA3AAAAA8AAAAAAAAAAAAAAAAAmAIAAGRy&#10;cy9kb3ducmV2LnhtbFBLBQYAAAAABAAEAPUAAACMAwAAAAA=&#10;" fillcolor="#cdcdcd" stroked="f"/>
                  <v:rect id="Rectangle 201" o:spid="_x0000_s1330" style="position:absolute;left:3626;top:7150;width:1862;height:10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iYpcQA&#10;AADcAAAADwAAAGRycy9kb3ducmV2LnhtbERPTWvCQBC9F/wPywheRDdaKhpdRYKCh1La6MHjkB2T&#10;aHY2ZleT/vtuodDbPN7nrDadqcSTGldaVjAZRyCIM6tLzhWcjvvRHITzyBory6Tgmxxs1r2XFcba&#10;tvxFz9TnIoSwi1FB4X0dS+myggy6sa2JA3exjUEfYJNL3WAbwk0lp1E0kwZLDg0F1pQUlN3Sh1GQ&#10;1C2/f37Ie7obXk/D8+vi/JZopQb9brsE4anz/+I/90GH+fMJ/D4TLp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4mKXEAAAA3AAAAA8AAAAAAAAAAAAAAAAAmAIAAGRycy9k&#10;b3ducmV2LnhtbFBLBQYAAAAABAAEAPUAAACJAwAAAAA=&#10;" fillcolor="#cdcdcd" stroked="f"/>
                  <v:shape id="Freeform 202" o:spid="_x0000_s1331" style="position:absolute;left:3631;top:7156;width:1852;height:1077;visibility:visible;mso-wrap-style:square;v-text-anchor:top" coordsize="2720,1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n2ncMA&#10;AADcAAAADwAAAGRycy9kb3ducmV2LnhtbERP24rCMBB9F/yHMIIvoqmKF7pGWQVBVPC2+z7bjG3Z&#10;ZlKaqPXvN8KCb3M415ktalOIO1Uut6yg34tAECdW55wq+Lqsu1MQziNrLCyTgic5WMybjRnG2j74&#10;RPezT0UIYRejgsz7MpbSJRkZdD1bEgfuaiuDPsAqlbrCRwg3hRxE0VgazDk0ZFjSKqPk93wzCobL&#10;XWdy3NHPdrSXz6EZX0ff64NS7Vb9+QHCU+3f4n/3Rof50wG8ngkXy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n2ncMAAADcAAAADwAAAAAAAAAAAAAAAACYAgAAZHJzL2Rv&#10;d25yZXYueG1sUEsFBgAAAAAEAAQA9QAAAIgDAAAAAA==&#10;" path="m8,1568r2704,l2704,1576,2704,8r8,8l8,16,16,8r,1568c16,1581,13,1584,8,1584v-4,,-8,-3,-8,-8l,8c,4,4,,8,l2712,v5,,8,4,8,8l2720,1576v,5,-3,8,-8,8l8,1584v-4,,-8,-3,-8,-8c,1572,4,1568,8,1568xe" strokeweight="0">
                    <v:path arrowok="t" o:connecttype="custom" o:connectlocs="2,493;857,493;854,496;854,2;857,5;2,5;5,2;5,496;2,498;0,496;0,2;2,0;857,0;859,2;859,496;857,498;2,498;0,496;2,493" o:connectangles="0,0,0,0,0,0,0,0,0,0,0,0,0,0,0,0,0,0,0"/>
                  </v:shape>
                  <v:rect id="Rectangle 203" o:spid="_x0000_s1332" style="position:absolute;left:3626;top:7150;width:1862;height:10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ajScQA&#10;AADcAAAADwAAAGRycy9kb3ducmV2LnhtbERPTWvCQBC9C/6HZQQvohuVikZXkdBCD1La6MHjkB2T&#10;aHY2zW5N+u/dQsHbPN7nbHadqcSdGldaVjCdRCCIM6tLzhWcjm/jJQjnkTVWlknBLznYbfu9Dcba&#10;tvxF99TnIoSwi1FB4X0dS+myggy6ia2JA3exjUEfYJNL3WAbwk0lZ1G0kAZLDg0F1pQUlN3SH6Mg&#10;qVs+fH7I7/R1dD2NzvPV+SXRSg0H3X4NwlPnn+J/97sO85dz+HsmXCC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mo0nEAAAA3AAAAA8AAAAAAAAAAAAAAAAAmAIAAGRycy9k&#10;b3ducmV2LnhtbFBLBQYAAAAABAAEAPUAAACJAwAAAAA=&#10;" fillcolor="#cdcdcd" stroked="f"/>
                  <v:rect id="Rectangle 204" o:spid="_x0000_s1333" style="position:absolute;left:3593;top:7118;width:186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gnv8UA&#10;AADcAAAADwAAAGRycy9kb3ducmV2LnhtbERP32vCMBB+H+x/CDfYy9DU4UQ7o0xBGDgEnSC+nc21&#10;6dZcahNt998vA2Fv9/H9vOm8s5W4UuNLxwoG/QQEceZ0yYWC/eeqNwbhA7LGyjEp+CEP89n93RRT&#10;7Vre0nUXChFD2KeowIRQp1L6zJBF33c1ceRy11gMETaF1A22MdxW8jlJRtJiybHBYE1LQ9n37mIV&#10;LNaHDz1ZfZlL/vK0SfLTeXtsUanHh+7tFUSgLvyLb+53HeePh/D3TLxA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uCe/xQAAANwAAAAPAAAAAAAAAAAAAAAAAJgCAABkcnMv&#10;ZG93bnJldi54bWxQSwUGAAAAAAQABAD1AAAAigMAAAAA&#10;" fillcolor="#f0f0f0" stroked="f"/>
                  <v:rect id="Rectangle 205" o:spid="_x0000_s1334" style="position:absolute;left:3593;top:7129;width:1862;height: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wA8sEA&#10;AADcAAAADwAAAGRycy9kb3ducmV2LnhtbERPS4vCMBC+C/sfwix402TdtWg1iiwIgnrwAV6HZmyL&#10;zaTbRK3/fiMI3ubje8503tpK3KjxpWMNX30FgjhzpuRcw/Gw7I1A+IBssHJMGh7kYT776EwxNe7O&#10;O7rtQy5iCPsUNRQh1KmUPivIou+7mjhyZ9dYDBE2uTQN3mO4reRAqURaLDk2FFjTb0HZZX+1GjD5&#10;MX/b8/fmsL4mOM5btRyelNbdz3YxARGoDW/xy70ycf5oCM9n4gVy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6sAPLBAAAA3AAAAA8AAAAAAAAAAAAAAAAAmAIAAGRycy9kb3du&#10;cmV2LnhtbFBLBQYAAAAABAAEAPUAAACGAwAAAAA=&#10;" stroked="f"/>
                  <v:rect id="Rectangle 206" o:spid="_x0000_s1335" style="position:absolute;left:3593;top:7161;width:1862;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s28MMA&#10;AADcAAAADwAAAGRycy9kb3ducmV2LnhtbERPTWvCQBC9C/0PyxS8SN3oQSV1lSqUiiCo7aHHITvN&#10;hmRn0+yaxH/vCoK3ebzPWa57W4mWGl84VjAZJyCIM6cLzhX8fH++LUD4gKyxckwKruRhvXoZLDHV&#10;ruMTteeQixjCPkUFJoQ6ldJnhiz6sauJI/fnGoshwiaXusEuhttKTpNkJi0WHBsM1rQ1lJXni1Uw&#10;77L/8tIephv9W7r96KszGzwqNXztP95BBOrDU/xw73Scv5jB/Zl4gV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us28MMAAADcAAAADwAAAAAAAAAAAAAAAACYAgAAZHJzL2Rv&#10;d25yZXYueG1sUEsFBgAAAAAEAAQA9QAAAIgDAAAAAA==&#10;" fillcolor="#fefefe" stroked="f"/>
                  <v:rect id="Rectangle 207" o:spid="_x0000_s1336" style="position:absolute;left:3593;top:7227;width:1862;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5bIMMA&#10;AADcAAAADwAAAGRycy9kb3ducmV2LnhtbERPTWvCQBC9F/wPywjemk17sBKzSmipCF6aWHoesmMS&#10;zc6m2VWT/PpuodDbPN7npNvBtOJGvWssK3iKYhDEpdUNVwo+j++PKxDOI2tsLZOCkRxsN7OHFBNt&#10;75zTrfCVCCHsElRQe98lUrqyJoMush1x4E62N+gD7Cupe7yHcNPK5zheSoMNh4YaO3qtqbwUV6Og&#10;GXeZz77tOZtwbPXH4a3IvyalFvMhW4PwNPh/8Z97r8P81Qv8PhMukJ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5bIMMAAADcAAAADwAAAAAAAAAAAAAAAACYAgAAZHJzL2Rv&#10;d25yZXYueG1sUEsFBgAAAAAEAAQA9QAAAIgDAAAAAA==&#10;" fillcolor="#fdfdfd" stroked="f"/>
                  <v:rect id="Rectangle 208" o:spid="_x0000_s1337" style="position:absolute;left:3593;top:7292;width:1862;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M6HMIA&#10;AADcAAAADwAAAGRycy9kb3ducmV2LnhtbESPzarCQAyF98J9hyEX3IhOdSGlOoqIgrjy7wFCJ7ct&#10;djKlM1dbn94sBHcJ5+ScL8t152r1oDZUng1MJwko4tzbigsDt+t+nIIKEdli7ZkM9BRgvfoZLDGz&#10;/slnelxioSSEQ4YGyhibTOuQl+QwTHxDLNqfbx1GWdtC2xafEu5qPUuSuXZYsTSU2NC2pPx++XcG&#10;uo2nvp+no9ExPVnsd7tt8bobM/ztNgtQkbr4NX+uD1bwU6GVZ2QCvX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gzocwgAAANwAAAAPAAAAAAAAAAAAAAAAAJgCAABkcnMvZG93&#10;bnJldi54bWxQSwUGAAAAAAQABAD1AAAAhwMAAAAA&#10;" fillcolor="#fcfcfc" stroked="f"/>
                  <v:rect id="Rectangle 209" o:spid="_x0000_s1338" style="position:absolute;left:3593;top:7368;width:1862;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V6KMAA&#10;AADcAAAADwAAAGRycy9kb3ducmV2LnhtbERPTYvCMBC9L/gfwizsbU1XWGlro4gg7FWt96EZ29pm&#10;UprYdv31RhC8zeN9TraZTCsG6l1tWcHPPAJBXFhdc6kgP+2/YxDOI2tsLZOCf3KwWc8+Mky1HflA&#10;w9GXIoSwS1FB5X2XSumKigy6ue2IA3exvUEfYF9K3eMYwk0rF1G0lAZrDg0VdrSrqGiON6Pg/Bsf&#10;FmMj7/n9as7J5bbPB2yV+vqctisQnib/Fr/cfzrMjxN4PhMukO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8V6KMAAAADcAAAADwAAAAAAAAAAAAAAAACYAgAAZHJzL2Rvd25y&#10;ZXYueG1sUEsFBgAAAAAEAAQA9QAAAIUDAAAAAA==&#10;" fillcolor="#fbfbfb" stroked="f"/>
                </v:group>
                <v:group id="Group 411" o:spid="_x0000_s1339" style="position:absolute;left:2628;top:3111;width:34919;height:69520" coordorigin="414,490" coordsize="5499,109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4P28YAAADcAAAADwAAAGRycy9kb3ducmV2LnhtbESPT2vCQBDF74V+h2UK&#10;vdVNLC02uoqIigcp+AeKtyE7JsHsbMiuSfz2nUOhtxnem/d+M1sMrlYdtaHybCAdJaCIc28rLgyc&#10;T5u3CagQkS3WnsnAgwIs5s9PM8ys7/lA3TEWSkI4ZGigjLHJtA55SQ7DyDfEol196zDK2hbatthL&#10;uKv1OEk+tcOKpaHEhlYl5bfj3RnY9tgv39N1t79dV4/L6eP7Z5+SMa8vw3IKKtIQ/81/1zsr+F+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g/bxgAAANwA&#10;AAAPAAAAAAAAAAAAAAAAAKoCAABkcnMvZG93bnJldi54bWxQSwUGAAAAAAQABAD6AAAAnQMAAAAA&#10;">
                  <v:rect id="Rectangle 211" o:spid="_x0000_s1340" style="position:absolute;left:3593;top:7433;width:1862;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PcQA&#10;AADcAAAADwAAAGRycy9kb3ducmV2LnhtbERPzWrCQBC+C32HZYReim7soSapq4i2UAUPRh9gyE6T&#10;YHZ2m92atE/fFQre5uP7ncVqMK24Uucbywpm0wQEcWl1w5WC8+l9koLwAVlja5kU/JCH1fJhtMBc&#10;256PdC1CJWII+xwV1CG4XEpf1mTQT60jjtyn7QyGCLtK6g77GG5a+ZwkL9Jgw7GhRkebmspL8W0U&#10;fBVv5+3v03zo903mQnbYndK1U+pxPKxfQQQawl387/7QcX42g9sz8QK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f8T3EAAAA3AAAAA8AAAAAAAAAAAAAAAAAmAIAAGRycy9k&#10;b3ducmV2LnhtbFBLBQYAAAAABAAEAPUAAACJAwAAAAA=&#10;" fillcolor="#fafafa" stroked="f"/>
                  <v:rect id="Rectangle 212" o:spid="_x0000_s1341" style="position:absolute;left:3593;top:7499;width:1862;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ASfMMA&#10;AADcAAAADwAAAGRycy9kb3ducmV2LnhtbERPTWvCQBC9C/6HZYTe6sZAxaauoYhiqVSsDZ6H7Jik&#10;ZmdDdhtTf31XKHibx/ucedqbWnTUusqygsk4AkGcW11xoSD7Wj/OQDiPrLG2TAp+yUG6GA7mmGh7&#10;4U/qDr4QIYRdggpK75tESpeXZNCNbUMcuJNtDfoA20LqFi8h3NQyjqKpNFhxaCixoWVJ+fnwYxTo&#10;7GkXv8fHb73/mDp9zaKt36yUehj1ry8gPPX+Lv53v+kw/zmG2zPh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3ASfMMAAADcAAAADwAAAAAAAAAAAAAAAACYAgAAZHJzL2Rv&#10;d25yZXYueG1sUEsFBgAAAAAEAAQA9QAAAIgDAAAAAA==&#10;" fillcolor="#f9f9f9" stroked="f"/>
                  <v:rect id="Rectangle 213" o:spid="_x0000_s1342" style="position:absolute;left:3593;top:7564;width:1862;height:1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X7X8YA&#10;AADcAAAADwAAAGRycy9kb3ducmV2LnhtbESPQWvCQBCF7wX/wzJCL8VsqlBsdBUttXgogqnmPM1O&#10;k2B2NuxuNf57t1DwNsN735s382VvWnEm5xvLCp6TFARxaXXDlYLD12Y0BeEDssbWMim4koflYvAw&#10;x0zbC+/pnIdKxBD2GSqoQ+gyKX1Zk0Gf2I44aj/WGQxxdZXUDi8x3LRynKYv0mDD8UKNHb3VVJ7y&#10;XxNr7D7W6wLfN8dD+/2p8Wl8dPtCqcdhv5qBCNSHu/mf3urIvU7g75k4gV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FX7X8YAAADcAAAADwAAAAAAAAAAAAAAAACYAgAAZHJz&#10;L2Rvd25yZXYueG1sUEsFBgAAAAAEAAQA9QAAAIsDAAAAAA==&#10;" fillcolor="#f8f8f8" stroked="f"/>
                  <v:rect id="Rectangle 214" o:spid="_x0000_s1343" style="position:absolute;left:3593;top:7705;width:1862;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9M6sMA&#10;AADcAAAADwAAAGRycy9kb3ducmV2LnhtbERPTWvCQBC9C/6HZYReSt1YijZpNqKFtqIno5fehuyY&#10;BLOzIbuNyb/vFgre5vE+J10PphE9da62rGAxj0AQF1bXXCo4nz6eXkE4j6yxsUwKRnKwzqaTFBNt&#10;b3ykPvelCCHsElRQed8mUrqiIoNublviwF1sZ9AH2JVSd3gL4aaRz1G0lAZrDg0VtvReUXHNf4yC&#10;Q2y2Y2zHVd5/b93jV70/fhao1MNs2LyB8DT4u/jfvdNhfvwCf8+EC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9M6sMAAADcAAAADwAAAAAAAAAAAAAAAACYAgAAZHJzL2Rv&#10;d25yZXYueG1sUEsFBgAAAAAEAAQA9QAAAIgDAAAAAA==&#10;" fillcolor="#f7f7f7" stroked="f"/>
                  <v:rect id="Rectangle 215" o:spid="_x0000_s1344" style="position:absolute;left:3593;top:7771;width:1862;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yVhcQA&#10;AADcAAAADwAAAGRycy9kb3ducmV2LnhtbERP22rCQBB9L/gPywh9kbqxoNjUTRCLUKog9QI+TrNj&#10;EszOht2tiX/fLRT6NodznUXem0bcyPnasoLJOAFBXFhdc6ngeFg/zUH4gKyxsUwK7uQhzwYPC0y1&#10;7fiTbvtQihjCPkUFVQhtKqUvKjLox7YljtzFOoMhQldK7bCL4aaRz0kykwZrjg0VtrSqqLjuv42C&#10;Ltm+8WjzNTtNj7vSrXcfdF6hUo/DfvkKIlAf/sV/7ncd579M4feZeIH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clYXEAAAA3AAAAA8AAAAAAAAAAAAAAAAAmAIAAGRycy9k&#10;b3ducmV2LnhtbFBLBQYAAAAABAAEAPUAAACJAwAAAAA=&#10;" fillcolor="#f6f6f6" stroked="f"/>
                  <v:rect id="Rectangle 216" o:spid="_x0000_s1345" style="position:absolute;left:3593;top:7847;width:1862;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XIgMUA&#10;AADcAAAADwAAAGRycy9kb3ducmV2LnhtbERPTWvCQBC9C/0PyxS8FN20trFGVymFiiel0YPHaXZM&#10;QrOzIbsm0V/vFgre5vE+Z7HqTSVaalxpWcHzOAJBnFldcq7gsP8avYNwHlljZZkUXMjBavkwWGCi&#10;bcff1KY+FyGEXYIKCu/rREqXFWTQjW1NHLiTbQz6AJtc6ga7EG4q+RJFsTRYcmgosKbPgrLf9GwU&#10;vNU/6+nrbrK9pk9re6iyTTvrjkoNH/uPOQhPvb+L/90bHebPYvh7Jlw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FciAxQAAANwAAAAPAAAAAAAAAAAAAAAAAJgCAABkcnMv&#10;ZG93bnJldi54bWxQSwUGAAAAAAQABAD1AAAAigMAAAAA&#10;" fillcolor="#f5f5f5" stroked="f"/>
                  <v:rect id="Rectangle 217" o:spid="_x0000_s1346" style="position:absolute;left:3593;top:7912;width:1862;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k9QsMA&#10;AADcAAAADwAAAGRycy9kb3ducmV2LnhtbERP22rCQBB9F/oPyxT6ppsqeEldJSiCUCiopdC3ITsm&#10;qdnZsLua5O/dguDbHM51luvO1OJGzleWFbyPEhDEudUVFwq+T7vhHIQPyBpry6SgJw/r1ctgiam2&#10;LR/odgyFiCHsU1RQhtCkUvq8JIN+ZBviyJ2tMxgidIXUDtsYbmo5TpKpNFhxbCixoU1J+eV4NQp+&#10;+uqvzbYLu892v9fz12R26T+dUm+vXfYBIlAXnuKHe6/j/MUM/p+JF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wk9QsMAAADcAAAADwAAAAAAAAAAAAAAAACYAgAAZHJzL2Rv&#10;d25yZXYueG1sUEsFBgAAAAAEAAQA9QAAAIgDAAAAAA==&#10;" fillcolor="#f4f4f4" stroked="f"/>
                  <v:rect id="Rectangle 218" o:spid="_x0000_s1347" style="position:absolute;left:3593;top:7977;width:1862;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VdPcUA&#10;AADcAAAADwAAAGRycy9kb3ducmV2LnhtbESPT2vCQBDF74V+h2UK3upuKy0aXaUURE+F+gevY3ZM&#10;gtnZkN3E2E/fORR6m+G9ee83i9Xga9VTG6vAFl7GBhRxHlzFhYXDfv08BRUTssM6MFm4U4TV8vFh&#10;gZkLN/6mfpcKJSEcM7RQptRkWse8JI9xHBpi0S6h9ZhkbQvtWrxJuK/1qzHv2mPF0lBiQ58l5ddd&#10;5y2cfvoubcK564/kvyZvdJ3tjbF29DR8zEElGtK/+e966wR/JrTyjEy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ZV09xQAAANwAAAAPAAAAAAAAAAAAAAAAAJgCAABkcnMv&#10;ZG93bnJldi54bWxQSwUGAAAAAAQABAD1AAAAigMAAAAA&#10;" fillcolor="#f3f3f3" stroked="f"/>
                  <v:rect id="Rectangle 219" o:spid="_x0000_s1348" style="position:absolute;left:3593;top:8043;width:1862;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9bxMQA&#10;AADcAAAADwAAAGRycy9kb3ducmV2LnhtbERPTWvCQBC9F/wPyxS8FN3oQWrqGkRsKViQRkV6G7LT&#10;bEh2NmS3Mf77rlDobR7vc1bZYBvRU+crxwpm0wQEceF0xaWC0/F18gzCB2SNjWNScCMP2Xr0sMJU&#10;uyt/Up+HUsQQ9ikqMCG0qZS+MGTRT11LHLlv11kMEXal1B1eY7ht5DxJFtJixbHBYEtbQ0Wd/1gF&#10;G3n54o9835+tucmLfqrt4W2n1Phx2LyACDSEf/Gf+13H+csl3J+JF8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fW8TEAAAA3AAAAA8AAAAAAAAAAAAAAAAAmAIAAGRycy9k&#10;b3ducmV2LnhtbFBLBQYAAAAABAAEAPUAAACJAwAAAAA=&#10;" fillcolor="#f2f2f2" stroked="f"/>
                  <v:rect id="Rectangle 220" o:spid="_x0000_s1349" style="position:absolute;left:3593;top:8119;width:1862;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JGLcQA&#10;AADcAAAADwAAAGRycy9kb3ducmV2LnhtbESPQWvCQBSE7wX/w/KEXkqzUURsmlVEFKo3jVB6e2Rf&#10;k2D2bciuSfTXdwuCx2FmvmHS1WBq0VHrKssKJlEMgji3uuJCwTnbvS9AOI+ssbZMCm7kYLUcvaSY&#10;aNvzkbqTL0SAsEtQQel9k0jp8pIMusg2xMH7ta1BH2RbSN1iH+CmltM4nkuDFYeFEhvalJRfTlcT&#10;KMeL+cln2/jwtt/x90eWHYbmrtTreFh/gvA0+Gf40f7SCgIR/s+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yRi3EAAAA3AAAAA8AAAAAAAAAAAAAAAAAmAIAAGRycy9k&#10;b3ducmV2LnhtbFBLBQYAAAAABAAEAPUAAACJAwAAAAA=&#10;" fillcolor="#f1f1f1" stroked="f"/>
                  <v:rect id="Rectangle 221" o:spid="_x0000_s1350" style="position:absolute;left:3593;top:8184;width:1862;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nmAccA&#10;AADcAAAADwAAAGRycy9kb3ducmV2LnhtbESPQWsCMRSE70L/Q3iFXkQThZa6GkULQqGloC2It+fm&#10;7Wbbzct2E93tv2+EQo/DzHzDLFa9q8WF2lB51jAZKxDEuTcVlxo+3rejRxAhIhusPZOGHwqwWt4M&#10;FpgZ3/GOLvtYigThkKEGG2OTSRlySw7D2DfEySt86zAm2ZbStNgluKvlVKkH6bDitGCxoSdL+df+&#10;7DRsXg6vZrb9tOfifvimitP37tih1ne3/XoOIlIf/8N/7WejYaomcD2Tjo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55gHHAAAA3AAAAA8AAAAAAAAAAAAAAAAAmAIAAGRy&#10;cy9kb3ducmV2LnhtbFBLBQYAAAAABAAEAPUAAACMAwAAAAA=&#10;" fillcolor="#f0f0f0" stroked="f"/>
                  <v:rect id="Rectangle 222" o:spid="_x0000_s1351" style="position:absolute;left:3604;top:7129;width:1840;height:1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ah68IA&#10;AADcAAAADwAAAGRycy9kb3ducmV2LnhtbESPwWrDMBBE74X+g9hCb41cH5rgRgklJaW3EieQ6yJt&#10;bFNpZaxtYv99FQjkOMzMG2a5HoNXZxpSF9nA66wARWyj67gxcNhvXxagkiA79JHJwEQJ1qvHhyVW&#10;Ll54R+daGpUhnCo00Ir0ldbJthQwzWJPnL1THAJKlkOj3YCXDA9el0XxpgN2nBda7GnTkv2t/4IB&#10;v9XWfZ6meS0/Xr52cWPDcTLm+Wn8eAclNMo9fGt/OwNlUcL1TD4Ce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ZqHrwgAAANwAAAAPAAAAAAAAAAAAAAAAAJgCAABkcnMvZG93&#10;bnJldi54bWxQSwUGAAAAAAQABAD1AAAAhwMAAAAA&#10;" filled="f" strokecolor="#404040" strokeweight=".25pt">
                    <v:stroke joinstyle="round" endcap="round"/>
                  </v:rect>
                  <v:rect id="Rectangle 223" o:spid="_x0000_s1352" style="position:absolute;left:3670;top:7128;width:1739;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A5cIA&#10;AADcAAAADwAAAGRycy9kb3ducmV2LnhtbESP3WoCMRSE74W+QziF3mnSFUR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7EDlwgAAANwAAAAPAAAAAAAAAAAAAAAAAJgCAABkcnMvZG93&#10;bnJldi54bWxQSwUGAAAAAAQABAD1AAAAhwMAAAAA&#10;" filled="f" stroked="f">
                    <v:textbox style="mso-fit-shape-to-text:t" inset="0,0,0,0">
                      <w:txbxContent>
                        <w:p w:rsidR="00FB3366" w:rsidRDefault="00FB3366">
                          <w:r>
                            <w:rPr>
                              <w:rFonts w:ascii="Calibri" w:hAnsi="Calibri" w:cs="Calibri"/>
                              <w:color w:val="000000"/>
                              <w:kern w:val="0"/>
                              <w:sz w:val="22"/>
                            </w:rPr>
                            <w:t xml:space="preserve">Randomly choose a </w:t>
                          </w:r>
                        </w:p>
                      </w:txbxContent>
                    </v:textbox>
                  </v:rect>
                  <v:rect id="Rectangle 224" o:spid="_x0000_s1353" style="position:absolute;left:3735;top:7390;width:1591;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XYkcIA&#10;AADcAAAADwAAAGRycy9kb3ducmV2LnhtbESP3WoCMRSE74W+QziF3mnSRUR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diRwgAAANwAAAAPAAAAAAAAAAAAAAAAAJgCAABkcnMvZG93&#10;bnJldi54bWxQSwUGAAAAAAQABAD1AAAAhwMAAAAA&#10;" filled="f" stroked="f">
                    <v:textbox style="mso-fit-shape-to-text:t" inset="0,0,0,0">
                      <w:txbxContent>
                        <w:p w:rsidR="00FB3366" w:rsidRDefault="00FB3366">
                          <w:r>
                            <w:rPr>
                              <w:rFonts w:ascii="Calibri" w:hAnsi="Calibri" w:cs="Calibri"/>
                              <w:color w:val="000000"/>
                              <w:kern w:val="0"/>
                              <w:sz w:val="22"/>
                            </w:rPr>
                            <w:t xml:space="preserve">NameServer from </w:t>
                          </w:r>
                        </w:p>
                      </w:txbxContent>
                    </v:textbox>
                  </v:rect>
                  <v:rect id="Rectangle 225" o:spid="_x0000_s1354" style="position:absolute;left:3648;top:7651;width:1765;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l9CsIA&#10;AADcAAAADwAAAGRycy9kb3ducmV2LnhtbESP3WoCMRSE74W+QziF3mnSBUVWo0hBsNIbVx/gsDn7&#10;g8nJkqTu9u2bQsHLYWa+Ybb7yVnxoBB7zxreFwoEce1Nz62G2/U4X4OICdmg9UwafijCfvcy22Jp&#10;/MgXelSpFRnCsUQNXUpDKWWsO3IYF34gzl7jg8OUZWilCThmuLOyUGolHfacFzoc6KOj+l59Ow3y&#10;Wh3HdWWD8uei+bKfp0tDXuu31+mwAZFoSs/wf/tkNBRqC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SX0KwgAAANwAAAAPAAAAAAAAAAAAAAAAAJgCAABkcnMvZG93&#10;bnJldi54bWxQSwUGAAAAAAQABAD1AAAAhwMAAAAA&#10;" filled="f" stroked="f">
                    <v:textbox style="mso-fit-shape-to-text:t" inset="0,0,0,0">
                      <w:txbxContent>
                        <w:p w:rsidR="00FB3366" w:rsidRDefault="00FB3366">
                          <w:proofErr w:type="gramStart"/>
                          <w:r>
                            <w:rPr>
                              <w:rFonts w:ascii="Calibri" w:hAnsi="Calibri" w:cs="Calibri"/>
                              <w:color w:val="000000"/>
                              <w:kern w:val="0"/>
                              <w:sz w:val="22"/>
                            </w:rPr>
                            <w:t>the</w:t>
                          </w:r>
                          <w:proofErr w:type="gramEnd"/>
                          <w:r>
                            <w:rPr>
                              <w:rFonts w:ascii="Calibri" w:hAnsi="Calibri" w:cs="Calibri"/>
                              <w:color w:val="000000"/>
                              <w:kern w:val="0"/>
                              <w:sz w:val="22"/>
                            </w:rPr>
                            <w:t xml:space="preserve"> NameServer list </w:t>
                          </w:r>
                        </w:p>
                      </w:txbxContent>
                    </v:textbox>
                  </v:rect>
                  <v:rect id="Rectangle 226" o:spid="_x0000_s1355" style="position:absolute;left:3778;top:7912;width:1517;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vjfcIA&#10;AADcAAAADwAAAGRycy9kb3ducmV2LnhtbESPzWrDMBCE74W+g9hCb7VUH0Jwo5gQMKSllzh5gMVa&#10;/1BpZSQ1dt++KhRyHGbmG2ZXr86KG4U4edbwWigQxJ03Ew8arpfmZQsiJmSD1jNp+KEI9f7xYYeV&#10;8Quf6damQWQIxwo1jCnNlZSxG8lhLPxMnL3eB4cpyzBIE3DJcGdlqdRGOpw4L4w403Gk7qv9dhrk&#10;pW2WbWuD8h9l/2nfT+eevNbPT+vhDUSiNd3D/+2T0VCqDfydy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m+N9wgAAANwAAAAPAAAAAAAAAAAAAAAAAJgCAABkcnMvZG93&#10;bnJldi54bWxQSwUGAAAAAAQABAD1AAAAhwMAAAAA&#10;" filled="f" stroked="f">
                    <v:textbox style="mso-fit-shape-to-text:t" inset="0,0,0,0">
                      <w:txbxContent>
                        <w:p w:rsidR="00FB3366" w:rsidRDefault="00FB3366">
                          <w:proofErr w:type="gramStart"/>
                          <w:r>
                            <w:rPr>
                              <w:rFonts w:ascii="Calibri" w:hAnsi="Calibri" w:cs="Calibri"/>
                              <w:color w:val="000000"/>
                              <w:kern w:val="0"/>
                              <w:sz w:val="22"/>
                            </w:rPr>
                            <w:t>and</w:t>
                          </w:r>
                          <w:proofErr w:type="gramEnd"/>
                          <w:r>
                            <w:rPr>
                              <w:rFonts w:ascii="Calibri" w:hAnsi="Calibri" w:cs="Calibri"/>
                              <w:color w:val="000000"/>
                              <w:kern w:val="0"/>
                              <w:sz w:val="22"/>
                            </w:rPr>
                            <w:t xml:space="preserve"> connect to it</w:t>
                          </w:r>
                        </w:p>
                      </w:txbxContent>
                    </v:textbox>
                  </v:rect>
                  <v:line id="Line 227" o:spid="_x0000_s1356" style="position:absolute;flip:x;visibility:visible;mso-wrap-style:square" from="2766,9088" to="3604,9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rHb8AAADcAAAADwAAAGRycy9kb3ducmV2LnhtbESPzQrCMBCE74LvEFbwpqk9qFTTIoog&#10;KII/D7A0a1tsNqWJWt/eCILHYWa+YZZZZ2rxpNZVlhVMxhEI4tzqigsF18t2NAfhPLLG2jIpeJOD&#10;LO33lpho++ITPc++EAHCLkEFpfdNIqXLSzLoxrYhDt7NtgZ9kG0hdYuvADe1jKNoKg1WHBZKbGhd&#10;Un4/P0ygmNNxd2sulT1gvH1v9jTrPCk1HHSrBQhPnf+Hf+2dVhBHM/ieCUdAph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qv+rHb8AAADcAAAADwAAAAAAAAAAAAAAAACh&#10;AgAAZHJzL2Rvd25yZXYueG1sUEsFBgAAAAAEAAQA+QAAAI0DAAAAAA==&#10;" strokecolor="#404040" strokeweight=".9pt">
                    <v:stroke endcap="round"/>
                  </v:line>
                  <v:shape id="Freeform 228" o:spid="_x0000_s1357" style="position:absolute;left:2679;top:9020;width:123;height:127;visibility:visible;mso-wrap-style:square;v-text-anchor:top" coordsize="181,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34PMEA&#10;AADcAAAADwAAAGRycy9kb3ducmV2LnhtbERPu2rDMBTdC/kHcQvdGrkZ2uBECSHg0qUEO1myXaxb&#10;21S6ciTVj7+PhkLGw3lv95M1YiAfOscK3pYZCOLa6Y4bBZdz8boGESKyRuOYFMwUYL9bPG0x127k&#10;koYqNiKFcMhRQRtjn0sZ6pYshqXriRP347zFmKBvpPY4pnBr5CrL3qXFjlNDiz0dW6p/qz+roL4W&#10;n2Vx+hg1Wb4157n4Nt4o9fI8HTYgIk3xIf53f2kFqyytTWfSEZC7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N+DzBAAAA3AAAAA8AAAAAAAAAAAAAAAAAmAIAAGRycy9kb3du&#10;cmV2LnhtbFBLBQYAAAAABAAEAPUAAACGAwAAAAA=&#10;" path="m,100l176,4,181,v-29,59,-29,129,,188l176,180,,100xe" fillcolor="#404040" strokeweight="0">
                    <v:path arrowok="t" o:connecttype="custom" o:connectlocs="0,31;56,1;57,0;57,58;56,55;0,31" o:connectangles="0,0,0,0,0,0"/>
                  </v:shape>
                  <v:rect id="Rectangle 229" o:spid="_x0000_s1358" style="position:absolute;left:2994;top:8957;width:294;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o0cQA&#10;AADcAAAADwAAAGRycy9kb3ducmV2LnhtbESPT4vCMBTE7wt+h/AEb2ui7hatRhFBEHb34B/w+mie&#10;bbF5qU3U+u03guBxmJnfMLNFaytxo8aXjjUM+goEceZMybmGw379OQbhA7LByjFpeJCHxbzzMcPU&#10;uDtv6bYLuYgQ9ilqKEKoUyl9VpBF33c1cfROrrEYomxyaRq8R7it5FCpRFosOS4UWNOqoOy8u1oN&#10;mHyZy99p9Lv/uSY4yVu1/j4qrXvddjkFEagN7/CrvTEahmoCzzPxCMj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XaNHEAAAA3AAAAA8AAAAAAAAAAAAAAAAAmAIAAGRycy9k&#10;b3ducmV2LnhtbFBLBQYAAAAABAAEAPUAAACJAwAAAAA=&#10;" stroked="f"/>
                  <v:rect id="Rectangle 230" o:spid="_x0000_s1359" style="position:absolute;left:2994;top:8946;width:303;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dIT78A&#10;AADcAAAADwAAAGRycy9kb3ducmV2LnhtbERPy4rCMBTdC/5DuAPuNG0Xg1SjDAMFldlY5wMuze2D&#10;SW5KEm39e7MQZnk47/1xtkY8yIfBsYJ8k4EgbpweuFPwe6vWWxAhIms0jknBkwIcD8vFHkvtJr7S&#10;o46dSCEcSlTQxziWUoamJ4th40bixLXOW4wJ+k5qj1MKt0YWWfYpLQ6cGnoc6bun5q++WwXyVlfT&#10;tjY+c5ei/THn07Ulp9TqY/7agYg0x3/x233SCoo8zU9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50hPvwAAANwAAAAPAAAAAAAAAAAAAAAAAJgCAABkcnMvZG93bnJl&#10;di54bWxQSwUGAAAAAAQABAD1AAAAhAMAAAAA&#10;" filled="f" stroked="f">
                    <v:textbox style="mso-fit-shape-to-text:t" inset="0,0,0,0">
                      <w:txbxContent>
                        <w:p w:rsidR="00FB3366" w:rsidRDefault="00FB3366">
                          <w:r>
                            <w:rPr>
                              <w:rFonts w:ascii="Calibri" w:hAnsi="Calibri" w:cs="Calibri"/>
                              <w:color w:val="000000"/>
                              <w:kern w:val="0"/>
                              <w:sz w:val="22"/>
                            </w:rPr>
                            <w:t>Yes</w:t>
                          </w:r>
                        </w:p>
                      </w:txbxContent>
                    </v:textbox>
                  </v:rect>
                  <v:rect id="Rectangle 231" o:spid="_x0000_s1360" style="position:absolute;left:3637;top:8685;width:1851;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dsXsYA&#10;AADcAAAADwAAAGRycy9kb3ducmV2LnhtbESPQWvCQBSE74L/YXlCL1I3USpt6ioSWuhBpI0ePD6y&#10;zySafZtmtyb+e1coeBxm5htmsepNLS7UusqygngSgSDOra64ULDffT6/gnAeWWNtmRRcycFqORws&#10;MNG24x+6ZL4QAcIuQQWl900ipctLMugmtiEO3tG2Bn2QbSF1i12Am1pOo2guDVYcFkpsKC0pP2d/&#10;RkHadLz53srf7GN82o8Ps7fDS6qVehr163cQnnr/CP+3v7SCaRzD/Uw4An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tdsXsYAAADcAAAADwAAAAAAAAAAAAAAAACYAgAAZHJz&#10;L2Rvd25yZXYueG1sUEsFBgAAAAAEAAQA9QAAAIsDAAAAAA==&#10;" fillcolor="#cdcdcd" stroked="f"/>
                  <v:shape id="Freeform 232" o:spid="_x0000_s1361" style="position:absolute;left:3637;top:8685;width:1840;height:849;visibility:visible;mso-wrap-style:square;v-text-anchor:top" coordsize="1840,8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s+E8UA&#10;AADcAAAADwAAAGRycy9kb3ducmV2LnhtbESPwWrDMBBE74H+g9hCb4kcQxvjRgmhTUmCT3H7AYu1&#10;td1aKyMpjv33VSGQ4zAzb5j1djSdGMj51rKC5SIBQVxZ3XKt4OvzY56B8AFZY2eZFEzkYbt5mK0x&#10;1/bKZxrKUIsIYZ+jgiaEPpfSVw0Z9AvbE0fv2zqDIUpXS+3wGuGmk2mSvEiDLceFBnt6a6j6LS9G&#10;Qfac7dxP+T7Y06E6FMepKPbTSqmnx3H3CiLQGO7hW/uoFaTLFP7PxCM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az4TxQAAANwAAAAPAAAAAAAAAAAAAAAAAJgCAABkcnMv&#10;ZG93bnJldi54bWxQSwUGAAAAAAQABAD1AAAAigMAAAAA&#10;" path="m,424l915,r925,424l915,849,,424xe" stroked="f">
                    <v:path arrowok="t" o:connecttype="custom" o:connectlocs="0,424;915,0;1840,424;915,849;0,424" o:connectangles="0,0,0,0,0"/>
                  </v:shape>
                  <v:rect id="Rectangle 233" o:spid="_x0000_s1362" style="position:absolute;left:3637;top:8685;width:1851;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lXsscA&#10;AADcAAAADwAAAGRycy9kb3ducmV2LnhtbESPQWvCQBSE74X+h+UVvEizUbG0aVYpQcGDiE09eHxk&#10;X5O02bdpdjXx37uC0OMwM98w6XIwjThT52rLCiZRDIK4sLrmUsHha/38CsJ5ZI2NZVJwIQfLxeND&#10;iom2PX/SOfelCBB2CSqovG8TKV1RkUEX2ZY4eN+2M+iD7EqpO+wD3DRyGscv0mDNYaHClrKKit/8&#10;ZBRkbc/b/U7+5avxz2F8nL0d55lWavQ0fLyD8DT4//C9vdEKppMZ3M6EI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1JV7LHAAAA3AAAAA8AAAAAAAAAAAAAAAAAmAIAAGRy&#10;cy9kb3ducmV2LnhtbFBLBQYAAAAABAAEAPUAAACMAwAAAAA=&#10;" fillcolor="#cdcdcd" stroked="f"/>
                  <v:rect id="Rectangle 234" o:spid="_x0000_s1363" style="position:absolute;left:3626;top:8674;width:1873;height: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DPxsYA&#10;AADcAAAADwAAAGRycy9kb3ducmV2LnhtbESPQWvCQBSE70L/w/IEL6IbtRZNXaUEBQ9FbPTg8ZF9&#10;TWKzb9PsatJ/3y0UPA4z8w2z2nSmEndqXGlZwWQcgSDOrC45V3A+7UYLEM4ja6wsk4IfcrBZP/VW&#10;GGvb8gfdU5+LAGEXo4LC+zqW0mUFGXRjWxMH79M2Bn2QTS51g22Am0pOo+hFGiw5LBRYU1JQ9pXe&#10;jIKkbvn9eJDf6XZ4PQ8vs+VlnmilBv3u7RWEp84/wv/tvVYwnTzD35l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qDPxsYAAADcAAAADwAAAAAAAAAAAAAAAACYAgAAZHJz&#10;L2Rvd25yZXYueG1sUEsFBgAAAAAEAAQA9QAAAIsDAAAAAA==&#10;" fillcolor="#cdcdcd" stroked="f"/>
                  <v:shape id="Freeform 235" o:spid="_x0000_s1364" style="position:absolute;left:3631;top:8679;width:1852;height:861;visibility:visible;mso-wrap-style:square;v-text-anchor:top" coordsize="2721,12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jNEsMA&#10;AADcAAAADwAAAGRycy9kb3ducmV2LnhtbESPQWvCQBSE7wX/w/KE3uomgqLRVUSQepIaBa+P7DOJ&#10;7r4N2W2S/vtuoeBxmJlvmPV2sEZ01PrasYJ0koAgLpyuuVRwvRw+FiB8QNZoHJOCH/Kw3Yze1php&#10;1/OZujyUIkLYZ6igCqHJpPRFRRb9xDXE0bu71mKIsi2lbrGPcGvkNEnm0mLNcaHChvYVFc/82yro&#10;5samz+X9K/Hp57lnc7rlj5NS7+NhtwIRaAiv8H/7qBVM0xn8nYlH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jNEsMAAADcAAAADwAAAAAAAAAAAAAAAACYAgAAZHJzL2Rv&#10;d25yZXYueG1sUEsFBgAAAAAEAAQA9QAAAIgDAAAAAA==&#10;" path="m6,625l1350,1v2,-1,5,-1,7,l2717,625v3,2,4,4,4,7c2721,636,2720,638,2717,640l1357,1264v-2,1,-5,1,-7,l6,640c2,638,,633,2,629v2,-4,7,-6,11,-4l1357,1249r-7,l2710,625r,15l1350,16r7,l13,640v-4,2,-9,,-11,-4c,632,2,627,6,625xe" strokeweight="0">
                    <v:path arrowok="t" o:connecttype="custom" o:connectlocs="2,197;426,1;428,1;856,197;858,199;856,202;428,398;426,398;2,202;1,198;4,197;428,394;426,394;855,197;855,202;426,5;428,5;4,202;1,201;2,197" o:connectangles="0,0,0,0,0,0,0,0,0,0,0,0,0,0,0,0,0,0,0,0"/>
                  </v:shape>
                  <v:rect id="Rectangle 236" o:spid="_x0000_s1365" style="position:absolute;left:3626;top:8674;width:1873;height: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70KsYA&#10;AADcAAAADwAAAGRycy9kb3ducmV2LnhtbESPQWvCQBSE74L/YXlCL6IbLYpGV5HQQg+laPTg8ZF9&#10;JtHs25jdmvTfdwsFj8PMfMOst52pxIMaV1pWMBlHIIgzq0vOFZyO76MFCOeRNVaWScEPOdhu+r01&#10;xtq2fKBH6nMRIOxiVFB4X8dSuqwgg25sa+LgXWxj0AfZ5FI32Aa4qeQ0iubSYMlhocCakoKyW/pt&#10;FCR1y5/7L3lP34bX0/D8ujzPEq3Uy6DbrUB46vwz/N/+0Aqmkz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70KsYAAADcAAAADwAAAAAAAAAAAAAAAACYAgAAZHJz&#10;L2Rvd25yZXYueG1sUEsFBgAAAAAEAAQA9QAAAIsDAAAAAA==&#10;" fillcolor="#cdcdcd" stroked="f"/>
                  <v:rect id="Rectangle 237" o:spid="_x0000_s1366" style="position:absolute;left:3593;top:8652;width:187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3P5cUA&#10;AADcAAAADwAAAGRycy9kb3ducmV2LnhtbESPT2sCMRTE70K/Q3gFb5qodWu3G6UUhEL14Frw+ti8&#10;/UM3L9tN1O23bwqCx2FmfsNkm8G24kK9bxxrmE0VCOLCmYYrDV/H7WQFwgdkg61j0vBLHjbrh1GG&#10;qXFXPtAlD5WIEPYpaqhD6FIpfVGTRT91HXH0StdbDFH2lTQ9XiPctnKuVCItNhwXauzovabiOz9b&#10;DZg8mZ99udgdP88JvlSD2i5PSuvx4/D2CiLQEO7hW/vDaJjPnuH/TD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Hc/lxQAAANwAAAAPAAAAAAAAAAAAAAAAAJgCAABkcnMv&#10;ZG93bnJldi54bWxQSwUGAAAAAAQABAD1AAAAigMAAAAA&#10;" stroked="f"/>
                  <v:rect id="Rectangle 238" o:spid="_x0000_s1367" style="position:absolute;left:3593;top:8685;width:187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fz4sMA&#10;AADcAAAADwAAAGRycy9kb3ducmV2LnhtbERPz2vCMBS+D/Y/hDfYZWhqD3PUpjIHYzIQnNvB46N5&#10;NqXNS9fEtv735iB4/Ph+5+vJtmKg3teOFSzmCQji0umaKwV/v5+zNxA+IGtsHZOCC3lYF48POWba&#10;jfxDwyFUIoawz1CBCaHLpPSlIYt+7jriyJ1cbzFE2FdS9zjGcNvKNElepcWaY4PBjj4Mlc3hbBUs&#10;x/K/OQ+7dKOPjft++RrNBvdKPT9N7ysQgaZwF9/cW60gXcS18Uw8ArK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xfz4sMAAADcAAAADwAAAAAAAAAAAAAAAACYAgAAZHJzL2Rv&#10;d25yZXYueG1sUEsFBgAAAAAEAAQA9QAAAIgDAAAAAA==&#10;" fillcolor="#fefefe" stroked="f"/>
                  <v:rect id="Rectangle 239" o:spid="_x0000_s1368" style="position:absolute;left:3593;top:8739;width:1873;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KeMsMA&#10;AADcAAAADwAAAGRycy9kb3ducmV2LnhtbESPQYvCMBSE7wv+h/AEb2uqB9mtRimKInjR7uL50Tzb&#10;avNSm6itv34jCHscZuYbZrZoTSXu1LjSsoLRMAJBnFldcq7g92f9+QXCeWSNlWVS0JGDxbz3McNY&#10;2wcf6J76XAQIuxgVFN7XsZQuK8igG9qaOHgn2xj0QTa51A0+AtxUchxFE2mw5LBQYE3LgrJLejMK&#10;ym6T+ORqz8kTu0rvd6v0cHwqNei3yRSEp9b/h9/trVYwHn3D60w4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KeMsMAAADcAAAADwAAAAAAAAAAAAAAAACYAgAAZHJzL2Rv&#10;d25yZXYueG1sUEsFBgAAAAAEAAQA9QAAAIgDAAAAAA==&#10;" fillcolor="#fdfdfd" stroked="f"/>
                  <v:rect id="Rectangle 240" o:spid="_x0000_s1369" style="position:absolute;left:3593;top:8794;width:187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YIXL0A&#10;AADcAAAADwAAAGRycy9kb3ducmV2LnhtbERPSwrCMBDdC94hjOBGNLULKbVRRBTElb8DDM3YFptJ&#10;aaK2nt4sBJeP98/WnanFi1pXWVYwn0UgiHOrKy4U3K77aQLCeWSNtWVS0JOD9Wo4yDDV9s1nel18&#10;IUIIuxQVlN43qZQuL8mgm9mGOHB32xr0AbaF1C2+Q7ipZRxFC2mw4tBQYkPbkvLH5WkUdBtLfb9I&#10;JpNjctLY73bb4vNQajzqNksQnjr/F//cB60gjsP8cCYcAbn6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rYIXL0AAADcAAAADwAAAAAAAAAAAAAAAACYAgAAZHJzL2Rvd25yZXYu&#10;eG1sUEsFBgAAAAAEAAQA9QAAAIIDAAAAAA==&#10;" fillcolor="#fcfcfc" stroked="f"/>
                  <v:rect id="Rectangle 241" o:spid="_x0000_s1370" style="position:absolute;left:3593;top:8848;width:1873;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BIaMEA&#10;AADcAAAADwAAAGRycy9kb3ducmV2LnhtbESPQYvCMBSE7wv+h/AEb2tqQdFqKiIIe9Wt90fzbGub&#10;l9LEtuuvN8KCx2FmvmF2+9E0oqfOVZYVLOYRCOLc6ooLBdnv6XsNwnlkjY1lUvBHDvbp5GuHibYD&#10;n6m/+EIECLsEFZTet4mULi/JoJvbljh4N9sZ9EF2hdQdDgFuGhlH0UoarDgslNjSsaS8vjyMguty&#10;fY6HWj6z591cN7fHKeuxUWo2HQ9bEJ5G/wn/t3+0gjhewPtMOAIyf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DwSGjBAAAA3AAAAA8AAAAAAAAAAAAAAAAAmAIAAGRycy9kb3du&#10;cmV2LnhtbFBLBQYAAAAABAAEAPUAAACGAwAAAAA=&#10;" fillcolor="#fbfbfb" stroked="f"/>
                  <v:rect id="Rectangle 242" o:spid="_x0000_s1371" style="position:absolute;left:3593;top:8903;width:187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fH0cYA&#10;AADcAAAADwAAAGRycy9kb3ducmV2LnhtbESPQWvCQBSE7wX/w/KEXopumkOr0VWktlALHoz+gEf2&#10;mQSzb9fsalJ/vSsUehxm5htmvuxNI67U+tqygtdxAoK4sLrmUsFh/zWagPABWWNjmRT8koflYvA0&#10;x0zbjnd0zUMpIoR9hgqqEFwmpS8qMujH1hFH72hbgyHKtpS6xS7CTSPTJHmTBmuOCxU6+qioOOUX&#10;o+Ccfx7Wt5f3vvuppy5Mt5v9ZOWUeh72qxmIQH34D/+1v7WCNE3hcSYe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hfH0cYAAADcAAAADwAAAAAAAAAAAAAAAACYAgAAZHJz&#10;L2Rvd25yZXYueG1sUEsFBgAAAAAEAAQA9QAAAIsDAAAAAA==&#10;" fillcolor="#fafafa" stroked="f"/>
                  <v:rect id="Rectangle 243" o:spid="_x0000_s1372" style="position:absolute;left:3593;top:8957;width:187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YffMUA&#10;AADcAAAADwAAAGRycy9kb3ducmV2LnhtbESPQWvCQBSE74X+h+UVvOmmK5USXaWIolRaWg2eH9ln&#10;kjb7NmRXjf56tyD0OMzMN8xk1tlanKj1lWMNz4MEBHHuTMWFhmy37L+C8AHZYO2YNFzIw2z6+DDB&#10;1Lgzf9NpGwoRIexT1FCG0KRS+rwki37gGuLoHVxrMUTZFtK0eI5wW0uVJCNpseK4UGJD85Ly3+3R&#10;ajDZy6d6V/sf8/Ux8uaaJZuwWmjde+rexiACdeE/fG+vjQalhvB3Jh4BOb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ph98xQAAANwAAAAPAAAAAAAAAAAAAAAAAJgCAABkcnMv&#10;ZG93bnJldi54bWxQSwUGAAAAAAQABAD1AAAAigMAAAAA&#10;" fillcolor="#f9f9f9" stroked="f"/>
                  <v:rect id="Rectangle 244" o:spid="_x0000_s1373" style="position:absolute;left:3593;top:9011;width:1873;height:1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bLsMYA&#10;AADcAAAADwAAAGRycy9kb3ducmV2LnhtbESPQWvCQBCF74L/YZlCL1I3DUVKzCpVaulBBFPNecxO&#10;k9DsbNjdavrvXUHo8fHmfW9evhxMJ87kfGtZwfM0AUFcWd1yreDwtXl6BeEDssbOMin4Iw/LxXiU&#10;Y6bthfd0LkItIoR9hgqaEPpMSl81ZNBPbU8cvW/rDIYoXS21w0uEm06mSTKTBluODQ32tG6o+il+&#10;TXxj97Falfi+OR6601bjJD26fanU48PwNgcRaAj/x/f0p1aQpi9wGxMJIB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bLsMYAAADcAAAADwAAAAAAAAAAAAAAAACYAgAAZHJz&#10;L2Rvd25yZXYueG1sUEsFBgAAAAAEAAQA9QAAAIsDAAAAAA==&#10;" fillcolor="#f8f8f8" stroked="f"/>
                  <v:rect id="Rectangle 245" o:spid="_x0000_s1374" style="position:absolute;left:3593;top:9120;width:1873;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lB6sYA&#10;AADcAAAADwAAAGRycy9kb3ducmV2LnhtbESPQWvCQBSE74X+h+UVeilm04BV06xSC2rRk9GLt0f2&#10;NQnNvg3ZbUz+vSsUehxm5hsmWw2mET11rras4DWKQRAXVtdcKjifNpM5COeRNTaWScFIDlbLx4cM&#10;U22vfKQ+96UIEHYpKqi8b1MpXVGRQRfZljh437Yz6IPsSqk7vAa4aWQSx2/SYM1hocKWPisqfvJf&#10;o+CwMOtxYcdZ3l/W7mVX74/bApV6fho+3kF4Gvx/+K/9pRUkyRTuZ8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lB6sYAAADcAAAADwAAAAAAAAAAAAAAAACYAgAAZHJz&#10;L2Rvd25yZXYueG1sUEsFBgAAAAAEAAQA9QAAAIsDAAAAAA==&#10;" fillcolor="#f7f7f7" stroked="f"/>
                  <v:rect id="Rectangle 246" o:spid="_x0000_s1375" style="position:absolute;left:3593;top:9175;width:1873;height: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SjacYA&#10;AADcAAAADwAAAGRycy9kb3ducmV2LnhtbESP3WrCQBSE7wXfYTlCb0rdGGiQ6CpFEYotiD8FL4/Z&#10;YxKaPRt2V5O+fbdQ8HKYmW+Y+bI3jbiT87VlBZNxAoK4sLrmUsHpuHmZgvABWWNjmRT8kIflYjiY&#10;Y65tx3u6H0IpIoR9jgqqENpcSl9UZNCPbUscvat1BkOUrpTaYRfhppFpkmTSYM1xocKWVhUV34eb&#10;UdAln2t+/rhkX6+nXek2uy2dV6jU06h/m4EI1IdH+L/9rhWkaQZ/Z+IR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SjacYAAADcAAAADwAAAAAAAAAAAAAAAACYAgAAZHJz&#10;L2Rvd25yZXYueG1sUEsFBgAAAAAEAAQA9QAAAIsDAAAAAA==&#10;" fillcolor="#f6f6f6" stroked="f"/>
                  <v:rect id="Rectangle 247" o:spid="_x0000_s1376" style="position:absolute;left:3593;top:9218;width:1873;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PFgMcA&#10;AADcAAAADwAAAGRycy9kb3ducmV2LnhtbESPQWvCQBSE70L/w/KEXkrdGGvV6CpSqHhSTD30+Mw+&#10;k9Ds25DdJrG/vlsoeBxm5htmtelNJVpqXGlZwXgUgSDOrC45V3D+eH+eg3AeWWNlmRTcyMFm/TBY&#10;YaJtxydqU5+LAGGXoILC+zqR0mUFGXQjWxMH72obgz7IJpe6wS7ATSXjKHqVBksOCwXW9FZQ9pV+&#10;GwXT+rKbvRwnh5/0aWfPVbZvF92nUo/DfrsE4an39/B/e68VxPEM/s6EI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DxYDHAAAA3AAAAA8AAAAAAAAAAAAAAAAAmAIAAGRy&#10;cy9kb3ducmV2LnhtbFBLBQYAAAAABAAEAPUAAACMAwAAAAA=&#10;" fillcolor="#f5f5f5" stroked="f"/>
                  <v:rect id="Rectangle 248" o:spid="_x0000_s1377" style="position:absolute;left:3593;top:9273;width:187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Bq8MA&#10;AADcAAAADwAAAGRycy9kb3ducmV2LnhtbERPW2vCMBR+F/YfwhnsTdN1MF1nlKIIwkDwwmBvh+bY&#10;djYnJYm2/ffmQfDx47vPl71pxI2cry0reJ8kIIgLq2suFZyOm/EMhA/IGhvLpGAgD8vFy2iOmbYd&#10;7+l2CKWIIewzVFCF0GZS+qIig35iW+LIna0zGCJ0pdQOuxhuGpkmyac0WHNsqLClVUXF5XA1Cn6H&#10;+r/L1192m2/+rufdx/Qy/Dil3l77/BtEoD48xQ/3VitI07g2nolH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wBq8MAAADcAAAADwAAAAAAAAAAAAAAAACYAgAAZHJzL2Rv&#10;d25yZXYueG1sUEsFBgAAAAAEAAQA9QAAAIgDAAAAAA==&#10;" fillcolor="#f4f4f4" stroked="f"/>
                  <v:rect id="Rectangle 249" o:spid="_x0000_s1378" style="position:absolute;left:3593;top:9327;width:187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NQPcQA&#10;AADcAAAADwAAAGRycy9kb3ducmV2LnhtbESPQWvCQBSE70L/w/IKveluU5SaZpVSEHsS1JZeX7Ov&#10;SUj2bchuYuqvdwXB4zAz3zDZerSNGKjzlWMNzzMFgjh3puJCw9dxM30F4QOywcYxafgnD+vVwyTD&#10;1LgT72k4hEJECPsUNZQhtKmUPi/Jop+5ljh6f66zGKLsCmk6PEW4bWSi1EJarDgulNjSR0l5feit&#10;hp/z0Iet++2Hb7K7lznVy6NSWj89ju9vIAKN4R6+tT+NhiRZwvVMPAJy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UD3EAAAA3AAAAA8AAAAAAAAAAAAAAAAAmAIAAGRycy9k&#10;b3ducmV2LnhtbFBLBQYAAAAABAAEAPUAAACJAwAAAAA=&#10;" fillcolor="#f3f3f3" stroked="f"/>
                  <v:rect id="Rectangle 250" o:spid="_x0000_s1379" style="position:absolute;left:3593;top:9381;width:1873;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bMH8MA&#10;AADcAAAADwAAAGRycy9kb3ducmV2LnhtbERPXWvCMBR9F/wP4Qq+yEznQKSaFhEngw2GdSJ7uzR3&#10;TbG5KU1W679fHgY+Hs73Jh9sI3rqfO1YwfM8AUFcOl1zpeDr9Pq0AuEDssbGMSm4k4c8G482mGp3&#10;4yP1RahEDGGfogITQptK6UtDFv3ctcSR+3GdxRBhV0nd4S2G20YukmQpLdYcGwy2tDNUXotfq2Ar&#10;L9/8Ubz3Z2vu8qJnV/t52Cs1nQzbNYhAQ3iI/91vWsHiJc6PZ+IRkN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bMH8MAAADcAAAADwAAAAAAAAAAAAAAAACYAgAAZHJzL2Rv&#10;d25yZXYueG1sUEsFBgAAAAAEAAQA9QAAAIgDAAAAAA==&#10;" fillcolor="#f2f2f2" stroked="f"/>
                  <v:rect id="Rectangle 251" o:spid="_x0000_s1380" style="position:absolute;left:3593;top:9436;width:1873;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IpC8UA&#10;AADcAAAADwAAAGRycy9kb3ducmV2LnhtbESPQWvCQBSE74X+h+UVeim6SVrERlcRqVBzixGkt0f2&#10;mQSzb0N2q6m/3hUKHoeZ+YaZLwfTijP1rrGsIB5HIIhLqxuuFOyLzWgKwnlkja1lUvBHDpaL56c5&#10;ptpeOKfzzlciQNilqKD2vkuldGVNBt3YdsTBO9reoA+yr6Tu8RLgppVJFE2kwYbDQo0drWsqT7tf&#10;Eyj5yfyUH19R9rbd8OGzKLKhuyr1+jKsZiA8Df4R/m9/awXJewz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UikLxQAAANwAAAAPAAAAAAAAAAAAAAAAAJgCAABkcnMv&#10;ZG93bnJldi54bWxQSwUGAAAAAAQABAD1AAAAigMAAAAA&#10;" fillcolor="#f1f1f1" stroked="f"/>
                  <v:rect id="Rectangle 252" o:spid="_x0000_s1381" style="position:absolute;left:3593;top:9490;width:187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eyy8gA&#10;AADcAAAADwAAAGRycy9kb3ducmV2LnhtbESPQWvCQBSE74L/YXlCL1I3jbS0qavUgiBYBG2h9Paa&#10;fcmmzb6N2dXEf+8KhR6HmfmGmS16W4sTtb5yrOBukoAgzp2uuFTw8b66fQThA7LG2jEpOJOHxXw4&#10;mGGmXcc7Ou1DKSKEfYYKTAhNJqXPDVn0E9cQR69wrcUQZVtK3WIX4baWaZI8SIsVxwWDDb0ayn/3&#10;R6tgufl800+rH3Ms7sfbpPg+7L46VOpm1L88gwjUh//wX3utFaTTFK5n4hGQ8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8h7LLyAAAANwAAAAPAAAAAAAAAAAAAAAAAJgCAABk&#10;cnMvZG93bnJldi54bWxQSwUGAAAAAAQABAD1AAAAjQMAAAAA&#10;" fillcolor="#f0f0f0" stroked="f"/>
                  <v:shape id="Freeform 253" o:spid="_x0000_s1382" style="position:absolute;left:3604;top:8663;width:1851;height:838;visibility:visible;mso-wrap-style:square;v-text-anchor:top" coordsize="1851,8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3PtMUA&#10;AADcAAAADwAAAGRycy9kb3ducmV2LnhtbESPT2vCQBTE7wW/w/IEb3VjhFZSV/EPWj2qRXp8ZF+T&#10;aPZtyG40+uldoeBxmJnfMONpa0pxodoVlhUM+hEI4tTqgjMFP4fV+wiE88gaS8uk4EYOppPO2xgT&#10;ba+8o8veZyJA2CWoIPe+SqR0aU4GXd9WxMH7s7VBH2SdSV3jNcBNKeMo+pAGCw4LOVa0yCk97xuj&#10;YPl53MwPg9N21tzWdx0Xze/3sVGq121nXyA8tf4V/m9vtIJ4OITnmXAE5OQ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Hc+0xQAAANwAAAAPAAAAAAAAAAAAAAAAAJgCAABkcnMv&#10;ZG93bnJldi54bWxQSwUGAAAAAAQABAD1AAAAigMAAAAA&#10;" path="m,425l926,r925,425l926,838,,425xe" filled="f" strokecolor="#404040" strokeweight=".25pt">
                    <v:stroke endcap="round"/>
                    <v:path arrowok="t" o:connecttype="custom" o:connectlocs="0,425;926,0;1851,425;926,838;0,425" o:connectangles="0,0,0,0,0"/>
                  </v:shape>
                  <v:rect id="Rectangle 254" o:spid="_x0000_s1383" style="position:absolute;left:4051;top:8815;width:966;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kSLMIA&#10;AADcAAAADwAAAGRycy9kb3ducmV2LnhtbESP3WoCMRSE7wXfIRzBO826liKrUUQQbOmNqw9w2Jz9&#10;weRkSaK7ffumUOjlMDPfMLvDaI14kQ+dYwWrZQaCuHK640bB/XZebECEiKzROCYF3xTgsJ9Odlho&#10;N/CVXmVsRIJwKFBBG2NfSBmqliyGpeuJk1c7bzEm6RupPQ4Jbo3Ms+xdWuw4LbTY06ml6lE+rQJ5&#10;K8/DpjQ+c595/WU+LteanFLz2Xjcgog0xv/wX/uiFeTrN/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aRIswgAAANwAAAAPAAAAAAAAAAAAAAAAAJgCAABkcnMvZG93&#10;bnJldi54bWxQSwUGAAAAAAQABAD1AAAAhwMAAAAA&#10;" filled="f" stroked="f">
                    <v:textbox style="mso-fit-shape-to-text:t" inset="0,0,0,0">
                      <w:txbxContent>
                        <w:p w:rsidR="00FB3366" w:rsidRDefault="00FB3366">
                          <w:r>
                            <w:rPr>
                              <w:rFonts w:ascii="Calibri" w:hAnsi="Calibri" w:cs="Calibri"/>
                              <w:color w:val="000000"/>
                              <w:kern w:val="0"/>
                              <w:sz w:val="22"/>
                            </w:rPr>
                            <w:t xml:space="preserve">Connected </w:t>
                          </w:r>
                        </w:p>
                      </w:txbxContent>
                    </v:textbox>
                  </v:rect>
                  <v:rect id="Rectangle 255" o:spid="_x0000_s1384" style="position:absolute;left:3953;top:9076;width:1053;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W3t8IA&#10;AADcAAAADwAAAGRycy9kb3ducmV2LnhtbESP3WoCMRSE7wXfIRzBO8260iKrUUQQbOmNqw9w2Jz9&#10;weRkSaK7ffumUOjlMDPfMLvDaI14kQ+dYwWrZQaCuHK640bB/XZebECEiKzROCYF3xTgsJ9Odlho&#10;N/CVXmVsRIJwKFBBG2NfSBmqliyGpeuJk1c7bzEm6RupPQ4Jbo3Ms+xdWuw4LbTY06ml6lE+rQJ5&#10;K8/DpjQ+c595/WU+LteanFLz2Xjcgog0xv/wX/uiFeTrN/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Jbe3wgAAANwAAAAPAAAAAAAAAAAAAAAAAJgCAABkcnMvZG93&#10;bnJldi54bWxQSwUGAAAAAAQABAD1AAAAhwMAAAAA&#10;" filled="f" stroked="f">
                    <v:textbox style="mso-fit-shape-to-text:t" inset="0,0,0,0">
                      <w:txbxContent>
                        <w:p w:rsidR="00FB3366" w:rsidRDefault="00FB3366">
                          <w:proofErr w:type="gramStart"/>
                          <w:r>
                            <w:rPr>
                              <w:rFonts w:ascii="Calibri" w:hAnsi="Calibri" w:cs="Calibri"/>
                              <w:color w:val="000000"/>
                              <w:kern w:val="0"/>
                              <w:sz w:val="22"/>
                            </w:rPr>
                            <w:t>successfully</w:t>
                          </w:r>
                          <w:proofErr w:type="gramEnd"/>
                        </w:p>
                      </w:txbxContent>
                    </v:textbox>
                  </v:rect>
                  <v:rect id="Rectangle 256" o:spid="_x0000_s1385" style="position:absolute;left:4998;top:9076;width:102;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cpwMEA&#10;AADcAAAADwAAAGRycy9kb3ducmV2LnhtbESP3YrCMBSE7xd8h3AWvFvTrSBSjbIsCCp7Y/UBDs3p&#10;DyYnJYm2vr1ZELwcZuYbZr0drRF38qFzrOB7loEgrpzuuFFwOe++liBCRNZoHJOCBwXYbiYfayy0&#10;G/hE9zI2IkE4FKigjbEvpAxVSxbDzPXEyaudtxiT9I3UHocEt0bmWbaQFjtOCy329NtSdS1vVoE8&#10;l7thWRqfuWNe/5nD/lSTU2r6Of6sQEQa4zv8au+1gny+gP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33KcDBAAAA3AAAAA8AAAAAAAAAAAAAAAAAmAIAAGRycy9kb3du&#10;cmV2LnhtbFBLBQYAAAAABAAEAPUAAACGAwAAAAA=&#10;" filled="f" stroked="f">
                    <v:textbox style="mso-fit-shape-to-text:t" inset="0,0,0,0">
                      <w:txbxContent>
                        <w:p w:rsidR="00FB3366" w:rsidRDefault="00FB3366">
                          <w:r>
                            <w:rPr>
                              <w:rFonts w:ascii="Calibri" w:hAnsi="Calibri" w:cs="Calibri"/>
                              <w:color w:val="000000"/>
                              <w:kern w:val="0"/>
                              <w:sz w:val="22"/>
                            </w:rPr>
                            <w:t>?</w:t>
                          </w:r>
                        </w:p>
                      </w:txbxContent>
                    </v:textbox>
                  </v:rect>
                  <v:rect id="Rectangle 257" o:spid="_x0000_s1386" style="position:absolute;left:1002;top:8609;width:1698;height:1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cN0ccA&#10;AADcAAAADwAAAGRycy9kb3ducmV2LnhtbESPQWvCQBSE74X+h+UVehHdqNhq6ioSKngQaWMOHh/Z&#10;1yRt9m2a3Zr4711B6HGYmW+Y5bo3tThT6yrLCsajCARxbnXFhYLsuB3OQTiPrLG2TAou5GC9enxY&#10;Yqxtx590Tn0hAoRdjApK75tYSpeXZNCNbEMcvC/bGvRBtoXULXYBbmo5iaIXabDisFBiQ0lJ+U/6&#10;ZxQkTcf7j4P8Td8H39ngNF2cZolW6vmp37yB8NT7//C9vdMKJtNX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HDdHHAAAA3AAAAA8AAAAAAAAAAAAAAAAAmAIAAGRy&#10;cy9kb3ducmV2LnhtbFBLBQYAAAAABAAEAPUAAACMAwAAAAA=&#10;" fillcolor="#cdcdcd" stroked="f"/>
                  <v:shape id="Picture 258" o:spid="_x0000_s1387" type="#_x0000_t75" style="position:absolute;left:1002;top:8609;width:1698;height:10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NkosXEAAAA3AAAAA8AAABkcnMvZG93bnJldi54bWxET89rwjAUvgv7H8Ib7CIztYJIZ5SxMdih&#10;G7XKdn0kz7bYvJQmtt1/bw4Djx/f7+1+sq0YqPeNYwXLRQKCWDvTcKXgdPx43oDwAdlg65gU/JGH&#10;/e5htsXMuJEPNJShEjGEfYYK6hC6TEqva7LoF64jjtzZ9RZDhH0lTY9jDLetTJNkLS02HBtq7Oit&#10;Jn0pr1bBz/ycl8VBf1+nJM+L5e/lXX+dlHp6nF5fQASawl387/40CtJVXBvPxCMgd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NkosXEAAAA3AAAAA8AAAAAAAAAAAAAAAAA&#10;nwIAAGRycy9kb3ducmV2LnhtbFBLBQYAAAAABAAEAPcAAACQAwAAAAA=&#10;">
                    <v:imagedata r:id="rId28" o:title=""/>
                  </v:shape>
                  <v:rect id="Rectangle 259" o:spid="_x0000_s1388" style="position:absolute;left:1002;top:8609;width:1698;height:1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Q8OMYA&#10;AADcAAAADwAAAGRycy9kb3ducmV2LnhtbESPQWvCQBSE70L/w/IKXkQ3KpYaXaUEhR6k2NSDx0f2&#10;mcRm38bsatJ/7xYEj8PMfMMs152pxI0aV1pWMB5FIIgzq0vOFRx+tsN3EM4ja6wsk4I/crBevfSW&#10;GGvb8jfdUp+LAGEXo4LC+zqW0mUFGXQjWxMH72Qbgz7IJpe6wTbATSUnUfQmDZYcFgqsKSko+02v&#10;RkFSt7zbf8lLuhmcD4PjdH6cJVqp/mv3sQDhqfPP8KP9qRVMpnP4PxOO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xQ8OMYAAADcAAAADwAAAAAAAAAAAAAAAACYAgAAZHJz&#10;L2Rvd25yZXYueG1sUEsFBgAAAAAEAAQA9QAAAIsDAAAAAA==&#10;" fillcolor="#cdcdcd" stroked="f"/>
                  <v:rect id="Rectangle 260" o:spid="_x0000_s1389" style="position:absolute;left:991;top:8598;width:1720;height:10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jm2MMA&#10;AADcAAAADwAAAGRycy9kb3ducmV2LnhtbERPTWvCQBC9C/0PyxS8iG6qrWjqKiUoeBCp0YPHITtN&#10;0mZnY3Y18d+7h4LHx/terDpTiRs1rrSs4G0UgSDOrC45V3A6boYzEM4ja6wsk4I7OVgtX3oLjLVt&#10;+UC31OcihLCLUUHhfR1L6bKCDLqRrYkD92Mbgz7AJpe6wTaEm0qOo2gqDZYcGgqsKSko+0uvRkFS&#10;t7z73stLuh78ngbnyfz8kWil+q/d1ycIT51/iv/dW61g/B7mh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ijm2MMAAADcAAAADwAAAAAAAAAAAAAAAACYAgAAZHJzL2Rv&#10;d25yZXYueG1sUEsFBgAAAAAEAAQA9QAAAIgDAAAAAA==&#10;" fillcolor="#cdcdcd" stroked="f"/>
                  <v:shape id="Freeform 261" o:spid="_x0000_s1390" style="position:absolute;left:996;top:8603;width:1710;height:1012;visibility:visible;mso-wrap-style:square;v-text-anchor:top" coordsize="2512,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KZdMUA&#10;AADcAAAADwAAAGRycy9kb3ducmV2LnhtbESP3WrCQBSE7wu+w3KE3ukmUqxGV5FAoVCF+gPeHrLH&#10;bDR7Nma3mr59VxB6OczMN8x82dla3Kj1lWMF6TABQVw4XXGp4LD/GExA+ICssXZMCn7Jw3LRe5lj&#10;pt2dt3TbhVJECPsMFZgQmkxKXxiy6IeuIY7eybUWQ5RtKXWL9wi3tRwlyVharDguGGwoN1Rcdj9W&#10;wTW3Znqsvt735+80H/NmfToXa6Ve+91qBiJQF/7Dz/anVjB6S+Fx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Upl0xQAAANwAAAAPAAAAAAAAAAAAAAAAAJgCAABkcnMv&#10;ZG93bnJldi54bWxQSwUGAAAAAAQABAD1AAAAigMAAAAA&#10;" path="m8,1472r2496,l2496,1480,2496,8r8,8l8,16,16,8r,1472c16,1485,13,1488,8,1488v-4,,-8,-3,-8,-8l,8c,4,4,,8,l2504,v5,,8,4,8,8l2512,1480v,5,-3,8,-8,8l8,1488v-4,,-8,-3,-8,-8c,1476,4,1472,8,1472xe" strokeweight="0">
                    <v:path arrowok="t" o:connecttype="custom" o:connectlocs="2,463;790,463;788,466;788,2;790,5;2,5;5,2;5,466;2,468;0,466;0,2;2,0;790,0;792,2;792,466;790,468;2,468;0,466;2,463" o:connectangles="0,0,0,0,0,0,0,0,0,0,0,0,0,0,0,0,0,0,0"/>
                  </v:shape>
                  <v:rect id="Rectangle 262" o:spid="_x0000_s1391" style="position:absolute;left:991;top:8598;width:1720;height:10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bdNMcA&#10;AADcAAAADwAAAGRycy9kb3ducmV2LnhtbESPQWvCQBSE74L/YXmCF6kbYy1t6ioSFDyUUlMPHh/Z&#10;1yQ1+zZmV5P++26h4HGYmW+Y5bo3tbhR6yrLCmbTCARxbnXFhYLj5+7hGYTzyBpry6TghxysV8PB&#10;EhNtOz7QLfOFCBB2CSoovW8SKV1ekkE3tQ1x8L5sa9AH2RZSt9gFuKllHEVP0mDFYaHEhtKS8nN2&#10;NQrSpuO3j3d5ybaT7+PkNH85LVKt1HjUb15BeOr9Pfzf3msF8WMMf2fCEZ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23TTHAAAA3AAAAA8AAAAAAAAAAAAAAAAAmAIAAGRy&#10;cy9kb3ducmV2LnhtbFBLBQYAAAAABAAEAPUAAACMAwAAAAA=&#10;" fillcolor="#cdcdcd" stroked="f"/>
                  <v:rect id="Rectangle 263" o:spid="_x0000_s1392" style="position:absolute;left:958;top:8565;width:1721;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1kLcgA&#10;AADcAAAADwAAAGRycy9kb3ducmV2LnhtbESP3WrCQBSE7wu+w3IEb4puaq3Y6Cq1IBRaCv6A9O6Y&#10;PcmmzZ5Ns6tJ375bEHo5zMw3zGLV2UpcqPGlYwV3owQEceZ0yYWCw34znIHwAVlj5ZgU/JCH1bJ3&#10;s8BUu5a3dNmFQkQI+xQVmBDqVEqfGbLoR64mjl7uGoshyqaQusE2wm0lx0kylRZLjgsGa3o2lH3t&#10;zlbB+vX4ph83n+acP9y+J/npe/vRolKDfvc0BxGoC//ha/tFKxhP7uHvTDwCcvk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zWQtyAAAANwAAAAPAAAAAAAAAAAAAAAAAJgCAABk&#10;cnMvZG93bnJldi54bWxQSwUGAAAAAAQABAD1AAAAjQMAAAAA&#10;" fillcolor="#f0f0f0" stroked="f"/>
                  <v:rect id="Rectangle 264" o:spid="_x0000_s1393" style="position:absolute;left:958;top:8576;width:1721;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x+j8UA&#10;AADcAAAADwAAAGRycy9kb3ducmV2LnhtbESPW2sCMRSE3wv+h3CEvtVEu1103ShSEAptH7yAr4fN&#10;2QtuTtZN1O2/bwoFH4eZ+YbJ14NtxY163zjWMJ0oEMSFMw1XGo6H7cschA/IBlvHpOGHPKxXo6cc&#10;M+PuvKPbPlQiQthnqKEOocuk9EVNFv3EdcTRK11vMUTZV9L0eI9w28qZUqm02HBcqLGj95qK8/5q&#10;NWCamMt3+fp1+LymuKgGtX07Ka2fx8NmCSLQEB7h//aH0TBLEvg7E4+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fH6PxQAAANwAAAAPAAAAAAAAAAAAAAAAAJgCAABkcnMv&#10;ZG93bnJldi54bWxQSwUGAAAAAAQABAD1AAAAigMAAAAA&#10;" stroked="f"/>
                  <v:rect id="Rectangle 265" o:spid="_x0000_s1394" style="position:absolute;left:958;top:8609;width:1721;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VzYcYA&#10;AADcAAAADwAAAGRycy9kb3ducmV2LnhtbESPT2vCQBTE7wW/w/IEL6VuDP1H6ipakIogWPXQ4yP7&#10;mg3Jvk2zaxK/vVso9DjMzG+Y+XKwteio9aVjBbNpAoI4d7rkQsH5tHl4BeEDssbaMSm4koflYnQ3&#10;x0y7nj+pO4ZCRAj7DBWYEJpMSp8bsuinriGO3rdrLYYo20LqFvsIt7VMk+RZWiw5Lhhs6N1QXh0v&#10;VsFLn/9Ul26frvVX5Xb3H71Z40GpyXhYvYEINIT/8F97qxWkj0/weyYe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qVzYcYAAADcAAAADwAAAAAAAAAAAAAAAACYAgAAZHJz&#10;L2Rvd25yZXYueG1sUEsFBgAAAAAEAAQA9QAAAIsDAAAAAA==&#10;" fillcolor="#fefefe" stroked="f"/>
                  <v:rect id="Rectangle 266" o:spid="_x0000_s1395" style="position:absolute;left:958;top:8674;width:1721;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4lXcMA&#10;AADcAAAADwAAAGRycy9kb3ducmV2LnhtbESPQYvCMBSE74L/ITzBm6aKiFSjlBVF8KLdxfOjedt2&#10;t3mpTdTWX28WFjwOM/MNs9q0phJ3alxpWcFkHIEgzqwuOVfw9bkbLUA4j6yxskwKOnKwWfd7K4y1&#10;ffCZ7qnPRYCwi1FB4X0dS+myggy6sa2Jg/dtG4M+yCaXusFHgJtKTqNoLg2WHBYKrOmjoOw3vRkF&#10;ZbdPfHK1P8kTu0qfjtv0fHkqNRy0yRKEp9a/w//tg1Ywnc3h70w4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4lXcMAAADcAAAADwAAAAAAAAAAAAAAAACYAgAAZHJzL2Rv&#10;d25yZXYueG1sUEsFBgAAAAAEAAQA9QAAAIgDAAAAAA==&#10;" fillcolor="#fdfdfd" stroked="f"/>
                  <v:rect id="Rectangle 267" o:spid="_x0000_s1396" style="position:absolute;left:958;top:8739;width:1721;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B1iMIA&#10;AADcAAAADwAAAGRycy9kb3ducmV2LnhtbESP0YrCMBRE3wX/IVzBF9FUWbRUo4goyD6t1Q+4NNe2&#10;2NyUJmrr1xtB2MdhZs4wq01rKvGgxpWWFUwnEQjizOqScwWX82Ecg3AeWWNlmRR05GCz7vdWmGj7&#10;5BM9Up+LAGGXoILC+zqR0mUFGXQTWxMH72obgz7IJpe6wWeAm0rOomguDZYcFgqsaVdQdkvvRkG7&#10;tdR183g0+o3/NHb7/S5/3ZQaDtrtEoSn1v+Hv+2jVjD7WcDnTDgCcv0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gHWIwgAAANwAAAAPAAAAAAAAAAAAAAAAAJgCAABkcnMvZG93&#10;bnJldi54bWxQSwUGAAAAAAQABAD1AAAAhwMAAAAA&#10;" fillcolor="#fcfcfc" stroked="f"/>
                  <v:rect id="Rectangle 268" o:spid="_x0000_s1397" style="position:absolute;left:958;top:8805;width:1721;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UEVcAA&#10;AADcAAAADwAAAGRycy9kb3ducmV2LnhtbERPy2rCQBTdF/yH4Qru6sRgxaaOQQSh28S4v2SuSTRz&#10;J2Qmj/r1nUWhy8N5H9LZtGKk3jWWFWzWEQji0uqGKwXF9fK+B+E8ssbWMin4IQfpcfF2wETbiTMa&#10;c1+JEMIuQQW1910ipStrMujWtiMO3N32Bn2AfSV1j1MIN62Mo2gnDTYcGmrs6FxT+cwHo+D2sc/i&#10;6Slfxethbp/34VKM2Cq1Ws6nLxCeZv8v/nN/awXxNqwNZ8IRkM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BUEVcAAAADcAAAADwAAAAAAAAAAAAAAAACYAgAAZHJzL2Rvd25y&#10;ZXYueG1sUEsFBgAAAAAEAAQA9QAAAIUDAAAAAA==&#10;" fillcolor="#fbfbfb" stroked="f"/>
                  <v:rect id="Rectangle 269" o:spid="_x0000_s1398" style="position:absolute;left:958;top:8859;width:1721;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ywAMcA&#10;AADcAAAADwAAAGRycy9kb3ducmV2LnhtbESP0WrCQBRE3wv+w3KFvkjdVMSa1FVEW7CFPjT6AZfs&#10;NQlm726zWxP9+q4g9HGYmTPMYtWbRpyp9bVlBc/jBARxYXXNpYLD/v1pDsIHZI2NZVJwIQ+r5eBh&#10;gZm2HX/TOQ+liBD2GSqoQnCZlL6oyKAfW0ccvaNtDYYo21LqFrsIN42cJMlMGqw5LlToaFNRccp/&#10;jYKf/O2wvY5e+u6zTl1Ivz7287VT6nHYr19BBOrDf/je3mkFk2kKtzPxCM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lssADHAAAA3AAAAA8AAAAAAAAAAAAAAAAAmAIAAGRy&#10;cy9kb3ducmV2LnhtbFBLBQYAAAAABAAEAPUAAACMAwAAAAA=&#10;" fillcolor="#fafafa" stroked="f"/>
                  <v:rect id="Rectangle 270" o:spid="_x0000_s1399" style="position:absolute;left:958;top:8924;width:1721;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LydsMA&#10;AADcAAAADwAAAGRycy9kb3ducmV2LnhtbERPTWvCQBC9C/0PyxR6azYNKJK6ihRFUSoaQ89DdkzS&#10;ZmdDdpuk/fXdQ8Hj430vVqNpRE+dqy0reIliEMSF1TWXCvLr9nkOwnlkjY1lUvBDDlbLh8kCU20H&#10;vlCf+VKEEHYpKqi8b1MpXVGRQRfZljhwN9sZ9AF2pdQdDiHcNDKJ45k0WHNoqLClt4qKr+zbKND5&#10;9JQcko9PfX6fOf2bx0e/2yj19DiuX0F4Gv1d/O/eawXJNMwPZ8IR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HLydsMAAADcAAAADwAAAAAAAAAAAAAAAACYAgAAZHJzL2Rv&#10;d25yZXYueG1sUEsFBgAAAAAEAAQA9QAAAIgDAAAAAA==&#10;" fillcolor="#f9f9f9" stroked="f"/>
                  <v:rect id="Rectangle 271" o:spid="_x0000_s1400" style="position:absolute;left:958;top:8990;width:1721;height: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bVcYA&#10;AADcAAAADwAAAGRycy9kb3ducmV2LnhtbESPQWvCQBCF70L/wzKFXqRuDCglzSq11NKDCKaa8zQ7&#10;TUKzs2F3q/Hfu4Lg8fHmfW9evhxMJ47kfGtZwXSSgCCurG65VrD/Xj+/gPABWWNnmRScycNy8TDK&#10;MdP2xDs6FqEWEcI+QwVNCH0mpa8aMugntieO3q91BkOUrpba4SnCTSfTJJlLgy3HhgZ7em+o+iv+&#10;TXxj+7lalfixPuy7n43GcXpwu1Kpp8fh7RVEoCHcj2/pL60gnU3hOiYSQC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cbVcYAAADcAAAADwAAAAAAAAAAAAAAAACYAgAAZHJz&#10;L2Rvd25yZXYueG1sUEsFBgAAAAAEAAQA9QAAAIsDAAAAAA==&#10;" fillcolor="#f8f8f8" stroked="f"/>
                  <v:rect id="Rectangle 272" o:spid="_x0000_s1401" style="position:absolute;left:958;top:9120;width:1721;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aq48YA&#10;AADcAAAADwAAAGRycy9kb3ducmV2LnhtbESPQWvCQBSE74X+h+UVeilm04BV06xSC2rRk9GLt0f2&#10;NQnNvg3ZbUz+vSsUehxm5hsmWw2mET11rras4DWKQRAXVtdcKjifNpM5COeRNTaWScFIDlbLx4cM&#10;U22vfKQ+96UIEHYpKqi8b1MpXVGRQRfZljh437Yz6IPsSqk7vAa4aWQSx2/SYM1hocKWPisqfvJf&#10;o+CwMOtxYcdZ3l/W7mVX74/bApV6fho+3kF4Gvx/+K/9pRUk0wTuZ8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aq48YAAADcAAAADwAAAAAAAAAAAAAAAACYAgAAZHJz&#10;L2Rvd25yZXYueG1sUEsFBgAAAAAEAAQA9QAAAIsDAAAAAA==&#10;" fillcolor="#f7f7f7" stroked="f"/>
                  <v:rect id="Rectangle 273" o:spid="_x0000_s1402" style="position:absolute;left:958;top:9185;width:1721;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VzjMYA&#10;AADcAAAADwAAAGRycy9kb3ducmV2LnhtbESPQWvCQBSE7wX/w/KEXorZ1KKUmFXEIpRWEK2Cx9fs&#10;axLMvg27W5P+e7cgeBxm5hsmX/SmERdyvras4DlJQRAXVtdcKjh8rUevIHxA1thYJgV/5GExHzzk&#10;mGnb8Y4u+1CKCGGfoYIqhDaT0hcVGfSJbYmj92OdwRClK6V22EW4aeQ4TafSYM1xocKWVhUV5/2v&#10;UdClmzd++vyeHieHbenW2w86rVCpx2G/nIEI1Id7+NZ+1wrGkxf4P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WVzjMYAAADcAAAADwAAAAAAAAAAAAAAAACYAgAAZHJz&#10;L2Rvd25yZXYueG1sUEsFBgAAAAAEAAQA9QAAAIsDAAAAAA==&#10;" fillcolor="#f6f6f6" stroked="f"/>
                  <v:rect id="Rectangle 274" o:spid="_x0000_s1403" style="position:absolute;left:958;top:9251;width:1721;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coiscA&#10;AADcAAAADwAAAGRycy9kb3ducmV2LnhtbESPQWvCQBSE7wX/w/IKXopuarW2qasUQfGkNHrw+Jp9&#10;TYLZtyG7Jqm/3hUEj8PMfMPMFp0pRUO1KywreB1GIIhTqwvOFBz2q8EHCOeRNZaWScE/OVjMe08z&#10;jLVt+YeaxGciQNjFqCD3voqldGlOBt3QVsTB+7O1QR9knUldYxvgppSjKHqXBgsOCzlWtMwpPSVn&#10;o2BS/a6n493b9pK8rO2hTDfNZ3tUqv/cfX+B8NT5R/je3mgFo8kYbmfCEZ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XKIrHAAAA3AAAAA8AAAAAAAAAAAAAAAAAmAIAAGRy&#10;cy9kb3ducmV2LnhtbFBLBQYAAAAABAAEAPUAAACMAwAAAAA=&#10;" fillcolor="#f5f5f5" stroked="f"/>
                  <v:rect id="Rectangle 275" o:spid="_x0000_s1404" style="position:absolute;left:958;top:9316;width:1721;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vdSMYA&#10;AADcAAAADwAAAGRycy9kb3ducmV2LnhtbESP3WrCQBSE7wXfYTlC73Sjxf5EVwkWQRAKtaXQu0P2&#10;mESzZ8PuapK37wqCl8PMfMMs152pxZWcrywrmE4SEMS51RUXCn6+t+M3ED4ga6wtk4KePKxXw8ES&#10;U21b/qLrIRQiQtinqKAMoUml9HlJBv3ENsTRO1pnMETpCqkdthFuajlLkhdpsOK4UGJDm5Ly8+Fi&#10;FPz21anNPt7tLtv+XY6fz6/nfu+Uehp12QJEoC48wvf2TiuYzedwOxOP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vdSMYAAADcAAAADwAAAAAAAAAAAAAAAACYAgAAZHJz&#10;L2Rvd25yZXYueG1sUEsFBgAAAAAEAAQA9QAAAIsDAAAAAA==&#10;" fillcolor="#f4f4f4" stroked="f"/>
                  <v:rect id="Rectangle 276" o:spid="_x0000_s1405" style="position:absolute;left:958;top:9381;width:1721;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q3MsQA&#10;AADcAAAADwAAAGRycy9kb3ducmV2LnhtbESPS2vDMBCE74X8B7GB3mqpLgmpEyWEQGlPhbzodWNt&#10;bRNrZSz50f76qFDIcZiZb5jVZrS16Kn1lWMNz4kCQZw7U3Gh4XR8e1qA8AHZYO2YNPyQh8168rDC&#10;zLiB99QfQiEihH2GGsoQmkxKn5dk0SeuIY7et2sthijbQpoWhwi3tUyVmkuLFceFEhvalZRfD53V&#10;8PXbd+HdXbr+TPbzZUbX16NSWj9Ox+0SRKAx3MP/7Q+jIZ3N4e9MPAJ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qtzLEAAAA3AAAAA8AAAAAAAAAAAAAAAAAmAIAAGRycy9k&#10;b3ducmV2LnhtbFBLBQYAAAAABAAEAPUAAACJAwAAAAA=&#10;" fillcolor="#f3f3f3" stroked="f"/>
                  <v:rect id="Rectangle 277" o:spid="_x0000_s1406" style="position:absolute;left:958;top:9447;width:1721;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Cxy8YA&#10;AADcAAAADwAAAGRycy9kb3ducmV2LnhtbESPQWvCQBSE7wX/w/KEXkQ3FWwldRUpbSkoSKMSvD2y&#10;r9lg9m3IbmP8925B6HGYmW+Yxaq3teio9ZVjBU+TBARx4XTFpYLD/mM8B+EDssbaMSm4kofVcvCw&#10;wFS7C39Tl4VSRAj7FBWYEJpUSl8YsugnriGO3o9rLYYo21LqFi8Rbms5TZJnabHiuGCwoTdDxTn7&#10;tQrWMj/xNtt0R2uuMtejs919viv1OOzXryAC9eE/fG9/aQXT2Qv8nYlH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tCxy8YAAADcAAAADwAAAAAAAAAAAAAAAACYAgAAZHJz&#10;L2Rvd25yZXYueG1sUEsFBgAAAAAEAAQA9QAAAIsDAAAAAA==&#10;" fillcolor="#f2f2f2" stroked="f"/>
                  <v:rect id="Rectangle 278" o:spid="_x0000_s1407" style="position:absolute;left:958;top:9512;width:1721;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NsUA&#10;AADcAAAADwAAAGRycy9kb3ducmV2LnhtbESPwWrCQBCG70LfYZmCF9FNpZWaukoRBfWmKYi3ITtN&#10;gtnZkF019umdQ8Hj8M//zXyzRedqdaU2VJ4NvI0SUMS5txUXBn6y9fATVIjIFmvPZOBOARbzl94M&#10;U+tvvKfrIRZKIBxSNFDG2KRah7wkh2HkG2LJfn3rMMrYFtq2eBO4q/U4SSbaYcVyocSGliXl58PF&#10;CWV/dqf8fZXsBts1H6dZtuuaP2P6r933F6hIXXwu/7c31sD4Q74VGREBP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t2U2xQAAANwAAAAPAAAAAAAAAAAAAAAAAJgCAABkcnMv&#10;ZG93bnJldi54bWxQSwUGAAAAAAQABAD1AAAAigMAAAAA&#10;" fillcolor="#f1f1f1" stroked="f"/>
                  <v:rect id="Rectangle 279" o:spid="_x0000_s1408" style="position:absolute;left:958;top:9566;width:1721;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FGscA&#10;AADcAAAADwAAAGRycy9kb3ducmV2LnhtbESPQWvCQBSE7wX/w/IKXkrdVFBq6iptQRAsgrYg3l6z&#10;L9nU7NuYXU36711B8DjMzDfMdN7ZSpyp8aVjBS+DBARx5nTJhYKf78XzKwgfkDVWjknBP3mYz3oP&#10;U0y1a3lD520oRISwT1GBCaFOpfSZIYt+4Gri6OWusRiibAqpG2wj3FZymCRjabHkuGCwpk9D2WF7&#10;sgo+VrsvPVn8mVM+elon+e9xs29Rqf5j9/4GIlAX7uFbe6kVDEcTuJ6JR0DO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8xRrHAAAA3AAAAA8AAAAAAAAAAAAAAAAAmAIAAGRy&#10;cy9kb3ducmV2LnhtbFBLBQYAAAAABAAEAPUAAACMAwAAAAA=&#10;" fillcolor="#f0f0f0" stroked="f"/>
                  <v:rect id="Rectangle 280" o:spid="_x0000_s1409" style="position:absolute;left:980;top:8576;width:1699;height:1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d/p78A&#10;AADcAAAADwAAAGRycy9kb3ducmV2LnhtbERPTWsCMRC9C/0PYQreNKsHK1ujiMXSW3EVvA7JuLs0&#10;mSybqe7+e3Mo9Ph435vdELy6U5/ayAYW8wIUsY2u5drA5XycrUElQXboI5OBkRLsti+TDZYuPvhE&#10;90pqlUM4lWigEelKrZNtKGCax444c7fYB5QM+1q7Hh85PHi9LIqVDthybmiwo0ND9qf6DQb8UVv3&#10;cRvfKvn28nmKBxuuozHT12H/DkpokH/xn/vLGViu8vx8Jh8BvX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J3+nvwAAANwAAAAPAAAAAAAAAAAAAAAAAJgCAABkcnMvZG93bnJl&#10;di54bWxQSwUGAAAAAAQABAD1AAAAhAMAAAAA&#10;" filled="f" strokecolor="#404040" strokeweight=".25pt">
                    <v:stroke joinstyle="round" endcap="round"/>
                  </v:rect>
                  <v:rect id="Rectangle 281" o:spid="_x0000_s1410" style="position:absolute;left:1337;top:8656;width:955;height:3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kRicQA&#10;AADcAAAADwAAAGRycy9kb3ducmV2LnhtbESP3WoCMRSE7wu+QzhC72p2pSx1NYoWRCl44c8DHDbH&#10;zermZJtEXd++KRR6OczMN8xs0dtW3MmHxrGCfJSBIK6cbrhWcDqu3z5AhIissXVMCp4UYDEfvMyw&#10;1O7Be7ofYi0ShEOJCkyMXSllqAxZDCPXESfv7LzFmKSvpfb4SHDbynGWFdJiw2nBYEefhqrr4WYV&#10;0Gqzn1yWweykz0O++yom75tvpV6H/XIKIlIf/8N/7a1WMC5y+D2TjoC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JEYnEAAAA3AAAAA8AAAAAAAAAAAAAAAAAmAIAAGRycy9k&#10;b3ducmV2LnhtbFBLBQYAAAAABAAEAPUAAACJAwAAAAA=&#10;" filled="f" stroked="f">
                    <v:textbox inset="0,0,0,0">
                      <w:txbxContent>
                        <w:p w:rsidR="00FB3366" w:rsidRDefault="00FB3366">
                          <w:r>
                            <w:rPr>
                              <w:rFonts w:ascii="Calibri" w:hAnsi="Calibri" w:cs="Calibri"/>
                              <w:color w:val="000000"/>
                              <w:kern w:val="0"/>
                              <w:sz w:val="22"/>
                            </w:rPr>
                            <w:t xml:space="preserve">Obtain the </w:t>
                          </w:r>
                        </w:p>
                      </w:txbxContent>
                    </v:textbox>
                  </v:rect>
                  <v:rect id="Rectangle 283" o:spid="_x0000_s1411" style="position:absolute;left:1068;top:8946;width:1551;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8A3sEA&#10;AADcAAAADwAAAGRycy9kb3ducmV2LnhtbESPzYoCMRCE74LvEFrYm2acg8hoFBEEV/biuA/QTHp+&#10;MOkMSXRm394Iwh6LqvqK2u5Ha8STfOgcK1guMhDEldMdNwp+b6f5GkSIyBqNY1LwRwH2u+lki4V2&#10;A1/pWcZGJAiHAhW0MfaFlKFqyWJYuJ44ebXzFmOSvpHa45Dg1sg8y1bSYsdpocWeji1V9/JhFchb&#10;eRrWpfGZu+T1j/k+X2tySn3NxsMGRKQx/oc/7bNWkK9yeJ9JR0D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AN7BAAAA3AAAAA8AAAAAAAAAAAAAAAAAmAIAAGRycy9kb3du&#10;cmV2LnhtbFBLBQYAAAAABAAEAPUAAACGAwAAAAA=&#10;" filled="f" stroked="f">
                    <v:textbox style="mso-fit-shape-to-text:t" inset="0,0,0,0">
                      <w:txbxContent>
                        <w:p w:rsidR="00FB3366" w:rsidRDefault="00FB3366">
                          <w:proofErr w:type="gramStart"/>
                          <w:r>
                            <w:rPr>
                              <w:rFonts w:ascii="Calibri" w:hAnsi="Calibri" w:cs="Calibri"/>
                              <w:color w:val="000000"/>
                              <w:kern w:val="0"/>
                              <w:sz w:val="22"/>
                            </w:rPr>
                            <w:t>gateway</w:t>
                          </w:r>
                          <w:proofErr w:type="gramEnd"/>
                          <w:r>
                            <w:rPr>
                              <w:rFonts w:ascii="Calibri" w:hAnsi="Calibri" w:cs="Calibri"/>
                              <w:color w:val="000000"/>
                              <w:kern w:val="0"/>
                              <w:sz w:val="22"/>
                            </w:rPr>
                            <w:t xml:space="preserve"> list from </w:t>
                          </w:r>
                        </w:p>
                      </w:txbxContent>
                    </v:textbox>
                  </v:rect>
                  <v:rect id="Rectangle 284" o:spid="_x0000_s1412" style="position:absolute;left:1094;top:9222;width:1454;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OlRcEA&#10;AADcAAAADwAAAGRycy9kb3ducmV2LnhtbESP3YrCMBSE7xd8h3AWvFvTrSBSjbIsCCp7Y/UBDs3p&#10;DyYnJYm2vr1ZELwcZuYbZr0drRF38qFzrOB7loEgrpzuuFFwOe++liBCRNZoHJOCBwXYbiYfayy0&#10;G/hE9zI2IkE4FKigjbEvpAxVSxbDzPXEyaudtxiT9I3UHocEt0bmWbaQFjtOCy329NtSdS1vVoE8&#10;l7thWRqfuWNe/5nD/lSTU2r6Of6sQEQa4zv8au+1gnwx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4zpUXBAAAA3AAAAA8AAAAAAAAAAAAAAAAAmAIAAGRycy9kb3du&#10;cmV2LnhtbFBLBQYAAAAABAAEAPUAAACGAwAAAAA=&#10;" filled="f" stroked="f">
                    <v:textbox style="mso-fit-shape-to-text:t" inset="0,0,0,0">
                      <w:txbxContent>
                        <w:p w:rsidR="00FB3366" w:rsidRDefault="00FB3366">
                          <w:proofErr w:type="gramStart"/>
                          <w:r>
                            <w:rPr>
                              <w:rFonts w:ascii="Calibri" w:hAnsi="Calibri" w:cs="Calibri"/>
                              <w:color w:val="000000"/>
                              <w:kern w:val="0"/>
                              <w:sz w:val="22"/>
                            </w:rPr>
                            <w:t>the</w:t>
                          </w:r>
                          <w:proofErr w:type="gramEnd"/>
                          <w:r>
                            <w:rPr>
                              <w:rFonts w:ascii="Calibri" w:hAnsi="Calibri" w:cs="Calibri"/>
                              <w:color w:val="000000"/>
                              <w:kern w:val="0"/>
                              <w:sz w:val="22"/>
                            </w:rPr>
                            <w:t xml:space="preserve"> NameServer</w:t>
                          </w:r>
                        </w:p>
                      </w:txbxContent>
                    </v:textbox>
                  </v:rect>
                  <v:line id="Line 285" o:spid="_x0000_s1413" style="position:absolute;visibility:visible;mso-wrap-style:square" from="4530,8195" to="4530,85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fXKzscAAADcAAAADwAAAGRycy9kb3ducmV2LnhtbESPQWvCQBSE7wX/w/KEXqRulKCSugna&#10;UvQiWlvaHh/ZZxLMvg3ZNcZ/3y0IPQ4z8w2zzHpTi45aV1lWMBlHIIhzqysuFHx+vD0tQDiPrLG2&#10;TApu5CBLBw9LTLS98jt1R1+IAGGXoILS+yaR0uUlGXRj2xAH72Rbgz7ItpC6xWuAm1pOo2gmDVYc&#10;Fkps6KWk/Hy8GAVNPI8vX4vd67nab0e7NX93h5+NUo/DfvUMwlPv/8P39lYrmM5i+DsTjoBM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9crOxwAAANwAAAAPAAAAAAAA&#10;AAAAAAAAAKECAABkcnMvZG93bnJldi54bWxQSwUGAAAAAAQABAD5AAAAlQMAAAAA&#10;" strokecolor="#404040" strokeweight=".9pt">
                    <v:stroke endcap="round"/>
                  </v:line>
                  <v:shape id="Freeform 286" o:spid="_x0000_s1414" style="position:absolute;left:4464;top:8532;width:131;height:131;visibility:visible;mso-wrap-style:square;v-text-anchor:top" coordsize="19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2cB8QA&#10;AADcAAAADwAAAGRycy9kb3ducmV2LnhtbESP0WrCQBRE3wv+w3IF3+pGIVKiq4igFutDjX7ANXtN&#10;gtm7YXcb49+7hUIfh5k5wyxWvWlER87XlhVMxgkI4sLqmksFl/P2/QOED8gaG8uk4EkeVsvB2wIz&#10;bR98oi4PpYgQ9hkqqEJoMyl9UZFBP7YtcfRu1hkMUbpSaoePCDeNnCbJTBqsOS5U2NKmouKe/xgF&#10;O1eEw2SXd9trVx/T/fHr8p06pUbDfj0HEagP/+G/9qdWMJ2l8HsmH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9nAfEAAAA3AAAAA8AAAAAAAAAAAAAAAAAmAIAAGRycy9k&#10;b3ducmV2LnhtbFBLBQYAAAAABAAEAPUAAACJAwAAAAA=&#10;" path="m96,192l,,,5c60,34,129,34,188,4l192,,96,192xe" fillcolor="#404040" strokeweight="0">
                    <v:path arrowok="t" o:connecttype="custom" o:connectlocs="31,61;0,0;0,1;59,1;61,0;31,61" o:connectangles="0,0,0,0,0,0"/>
                  </v:shape>
                  <v:line id="Line 287" o:spid="_x0000_s1415" style="position:absolute;flip:y;visibility:visible;mso-wrap-style:square" from="1829,7270" to="1840,85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zrJr4AAADcAAAADwAAAGRycy9kb3ducmV2LnhtbESPwQrCMBBE74L/EFbwpqk9VKlGEUUQ&#10;FEHrByzN2habTWmi1r83guBxmJk3zGLVmVo8qXWVZQWTcQSCOLe64kLBNduNZiCcR9ZYWyYFb3Kw&#10;WvZ7C0y1ffGZnhdfiABhl6KC0vsmldLlJRl0Y9sQB+9mW4M+yLaQusVXgJtaxlGUSIMVh4USG9qU&#10;lN8vDxMo5nza35qsskeMd+/tgaadJ6WGg249B+Gp8//wr73XCuIkge+ZcATk8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YbOsmvgAAANwAAAAPAAAAAAAAAAAAAAAAAKEC&#10;AABkcnMvZG93bnJldi54bWxQSwUGAAAAAAQABAD5AAAAjAMAAAAA&#10;" strokecolor="#404040" strokeweight=".9pt">
                    <v:stroke endcap="round"/>
                  </v:line>
                  <v:shape id="Freeform 288" o:spid="_x0000_s1416" style="position:absolute;left:1775;top:7172;width:132;height:131;visibility:visible;mso-wrap-style:square;v-text-anchor:top" coordsize="1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sqSMQA&#10;AADcAAAADwAAAGRycy9kb3ducmV2LnhtbESPQYvCMBSE78L+h/AWvGm6oq5UoyyKUKEXq7B4ezZv&#10;27LNS2mi1n9vBMHjMDPfMItVZ2pxpdZVlhV8DSMQxLnVFRcKjoftYAbCeWSNtWVScCcHq+VHb4Gx&#10;tjfe0zXzhQgQdjEqKL1vYildXpJBN7QNcfD+bGvQB9kWUrd4C3BTy1EUTaXBisNCiQ2tS8r/s4tR&#10;YNLdZJd023uSjU/RpknT3/MxVar/2f3MQXjq/Dv8aidawWj6Dc8z4Qj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rKkjEAAAA3AAAAA8AAAAAAAAAAAAAAAAAmAIAAGRycy9k&#10;b3ducmV2LnhtbFBLBQYAAAAABAAEAPUAAACJAwAAAAA=&#10;" path="m96,r96,192l194,189c135,159,66,158,6,187l,192,96,xe" fillcolor="#404040" strokeweight="0">
                    <v:path arrowok="t" o:connecttype="custom" o:connectlocs="30,0;61,61;61,60;2,59;0,61;30,0" o:connectangles="0,0,0,0,0,0"/>
                  </v:shape>
                  <v:rect id="Rectangle 289" o:spid="_x0000_s1417" style="position:absolute;left:1002;top:6356;width:1742;height: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2vsMA&#10;AADcAAAADwAAAGRycy9kb3ducmV2LnhtbERPTWvCQBC9F/wPywheRDe1VDS6igSFHopo9OBxyI5J&#10;NDubZleT/nv3UOjx8b6X685U4kmNKy0reB9HIIgzq0vOFZxPu9EMhPPIGivLpOCXHKxXvbclxtq2&#10;fKRn6nMRQtjFqKDwvo6ldFlBBt3Y1sSBu9rGoA+wyaVusA3hppKTKJpKgyWHhgJrSgrK7unDKEjq&#10;lr8Pe/mTboe38/DyMb98JlqpQb/bLEB46vy/+M/9pRVMpmFtOBOOgF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2vsMAAADcAAAADwAAAAAAAAAAAAAAAACYAgAAZHJzL2Rv&#10;d25yZXYueG1sUEsFBgAAAAAEAAQA9QAAAIgDAAAAAA==&#10;" fillcolor="#cdcdcd" stroked="f"/>
                  <v:shape id="Picture 290" o:spid="_x0000_s1418" type="#_x0000_t75" style="position:absolute;left:1002;top:6356;width:1742;height:8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xRC/DAAAA3AAAAA8AAABkcnMvZG93bnJldi54bWxEj0GLwjAUhO8L/ofwBG9raoWyVqOosLDs&#10;RbRevD2aZ1ttXkoTbfXXbwRhj8PMfMMsVr2pxZ1aV1lWMBlHIIhzqysuFByz788vEM4ja6wtk4IH&#10;OVgtBx8LTLXteE/3gy9EgLBLUUHpfZNK6fKSDLqxbYiDd7atQR9kW0jdYhfgppZxFCXSYMVhocSG&#10;tiXl18PNKDjT5fHccHJKpjLvsniHT9/9KjUa9us5CE+9/w+/2z9aQZzM4HUmHAG5/A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fFEL8MAAADcAAAADwAAAAAAAAAAAAAAAACf&#10;AgAAZHJzL2Rvd25yZXYueG1sUEsFBgAAAAAEAAQA9wAAAI8DAAAAAA==&#10;">
                    <v:imagedata r:id="rId29" o:title=""/>
                  </v:shape>
                  <v:rect id="Rectangle 291" o:spid="_x0000_s1419" style="position:absolute;left:1002;top:6356;width:1742;height: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QsZcMA&#10;AADcAAAADwAAAGRycy9kb3ducmV2LnhtbERPTWvCQBC9C/0PyxS8iG6qtGrqKiUoeBCp0YPHITtN&#10;0mZnY3Y18d+7h4LHx/terDpTiRs1rrSs4G0UgSDOrC45V3A6boYzEM4ja6wsk4I7OVgtX3oLjLVt&#10;+UC31OcihLCLUUHhfR1L6bKCDLqRrYkD92Mbgz7AJpe6wTaEm0qOo+hDGiw5NBRYU1JQ9pdejYKk&#10;bnn3vZeXdD34PQ3Ok/n5PdFK9V+7r08Qnjr/FP+7t1rBeBrmh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QsZcMAAADcAAAADwAAAAAAAAAAAAAAAACYAgAAZHJzL2Rv&#10;d25yZXYueG1sUEsFBgAAAAAEAAQA9QAAAIgDAAAAAA==&#10;" fillcolor="#cdcdcd" stroked="f"/>
                  <v:rect id="Rectangle 292" o:spid="_x0000_s1420" style="position:absolute;left:991;top:6345;width:1764;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iJ/sYA&#10;AADcAAAADwAAAGRycy9kb3ducmV2LnhtbESPQWvCQBSE70L/w/IEL6IblVpNXaUEBQ9FbPTg8ZF9&#10;TWKzb9PsatJ/3y0UPA4z8w2z2nSmEndqXGlZwWQcgSDOrC45V3A+7UYLEM4ja6wsk4IfcrBZP/VW&#10;GGvb8gfdU5+LAGEXo4LC+zqW0mUFGXRjWxMH79M2Bn2QTS51g22Am0pOo2guDZYcFgqsKSko+0pv&#10;RkFSt/x+PMjvdDu8noeX2fLynGilBv3u7RWEp84/wv/tvVYwfZnA35l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wiJ/sYAAADcAAAADwAAAAAAAAAAAAAAAACYAgAAZHJz&#10;L2Rvd25yZXYueG1sUEsFBgAAAAAEAAQA9QAAAIsDAAAAAA==&#10;" fillcolor="#cdcdcd" stroked="f"/>
                  <v:shape id="Freeform 293" o:spid="_x0000_s1421" style="position:absolute;left:996;top:6350;width:1753;height:849;visibility:visible;mso-wrap-style:square;v-text-anchor:top" coordsize="2576,1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iO8IA&#10;AADcAAAADwAAAGRycy9kb3ducmV2LnhtbESPT4vCMBTE74LfITxhb5rawypdo7QLgrfFf4e9PZpn&#10;G9q8lCZru9/eCILHYWZ+w2x2o23FnXpvHCtYLhIQxKXThisFl/N+vgbhA7LG1jEp+CcPu+10ssFM&#10;u4GPdD+FSkQI+wwV1CF0mZS+rMmiX7iOOHo311sMUfaV1D0OEW5bmSbJp7RoOC7U2NF3TWVz+rMK&#10;8jU345VbY4quLAr5MzT6N1fqYzbmXyACjeEdfrUPWkG6SuF5Jh4Bu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j6I7wgAAANwAAAAPAAAAAAAAAAAAAAAAAJgCAABkcnMvZG93&#10;bnJldi54bWxQSwUGAAAAAAQABAD1AAAAhwMAAAAA&#10;" path="m8,1232r2560,l2560,1240,2560,8r8,8l8,16,16,8r,1232c16,1245,13,1248,8,1248v-4,,-8,-3,-8,-8l,8c,4,4,,8,l2568,v5,,8,4,8,8l2576,1240v,5,-3,8,-8,8l8,1248v-4,,-8,-3,-8,-8c,1236,4,1232,8,1232xe" strokeweight="0">
                    <v:path arrowok="t" o:connecttype="custom" o:connectlocs="2,388;810,388;806,390;806,2;810,5;2,5;5,2;5,390;2,393;0,390;0,2;2,0;810,0;812,2;812,390;810,393;2,393;0,390;2,388" o:connectangles="0,0,0,0,0,0,0,0,0,0,0,0,0,0,0,0,0,0,0"/>
                  </v:shape>
                  <v:rect id="Rectangle 294" o:spid="_x0000_s1422" style="position:absolute;left:991;top:6345;width:1764;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ayEscA&#10;AADcAAAADwAAAGRycy9kb3ducmV2LnhtbESPQWvCQBSE74X+h+UVehHdqNhq6ioSKngQaWMOHh/Z&#10;1yRt9m2a3Zr4711B6HGYmW+Y5bo3tThT6yrLCsajCARxbnXFhYLsuB3OQTiPrLG2TAou5GC9enxY&#10;Yqxtx590Tn0hAoRdjApK75tYSpeXZNCNbEMcvC/bGvRBtoXULXYBbmo5iaIXabDisFBiQ0lJ+U/6&#10;ZxQkTcf7j4P8Td8H39ngNF2cZolW6vmp37yB8NT7//C9vdMKJq9T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WshLHAAAA3AAAAA8AAAAAAAAAAAAAAAAAmAIAAGRy&#10;cy9kb3ducmV2LnhtbFBLBQYAAAAABAAEAPUAAACMAwAAAAA=&#10;" fillcolor="#cdcdcd" stroked="f"/>
                  <v:rect id="Rectangle 295" o:spid="_x0000_s1423" style="position:absolute;left:958;top:6312;width:1764;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g25MgA&#10;AADcAAAADwAAAGRycy9kb3ducmV2LnhtbESP3WrCQBSE7wu+w3IEb4puKrXa6Cq1IBRaCv6A9O6Y&#10;PcmmzZ5Ns6tJ375bEHo5zMw3zGLV2UpcqPGlYwV3owQEceZ0yYWCw34znIHwAVlj5ZgU/JCH1bJ3&#10;s8BUu5a3dNmFQkQI+xQVmBDqVEqfGbLoR64mjl7uGoshyqaQusE2wm0lx0nyIC2WHBcM1vRsKPva&#10;na2C9evxTT9uPs05n9y+J/npe/vRolKDfvc0BxGoC//ha/tFKxhP7+HvTDwCcvk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SDbkyAAAANwAAAAPAAAAAAAAAAAAAAAAAJgCAABk&#10;cnMvZG93bnJldi54bWxQSwUGAAAAAAQABAD1AAAAjQMAAAAA&#10;" fillcolor="#f0f0f0" stroked="f"/>
                  <v:rect id="Rectangle 296" o:spid="_x0000_s1424" style="position:absolute;left:958;top:6323;width:1764;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wRqcUA&#10;AADcAAAADwAAAGRycy9kb3ducmV2LnhtbESPW4vCMBSE34X9D+Es+LYm3qrbNcoiCILrgxfw9dAc&#10;22Jz0m2i1n9vFhZ8HGbmG2a2aG0lbtT40rGGfk+BIM6cKTnXcDysPqYgfEA2WDkmDQ/ysJi/dWaY&#10;GnfnHd32IRcRwj5FDUUIdSqlzwqy6HuuJo7e2TUWQ5RNLk2D9wi3lRwolUiLJceFAmtaFpRd9ler&#10;AZOR+d2ehz+HzTXBz7xVq/FJad19b7+/QARqwyv8314bDYPJGP7OxCMg5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XBGpxQAAANwAAAAPAAAAAAAAAAAAAAAAAJgCAABkcnMv&#10;ZG93bnJldi54bWxQSwUGAAAAAAQABAD1AAAAigMAAAAA&#10;" stroked="f"/>
                  <v:rect id="Rectangle 297" o:spid="_x0000_s1425" style="position:absolute;left:958;top:6356;width:1764;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snq8UA&#10;AADcAAAADwAAAGRycy9kb3ducmV2LnhtbESPQWvCQBSE74X+h+UVvBTdmIOW1FWqIIogtLYHj4/s&#10;azYk+zbNrkn8964g9DjMzDfMYjXYWnTU+tKxgukkAUGcO11yoeDnezt+A+EDssbaMSm4kofV8vlp&#10;gZl2PX9RdwqFiBD2GSowITSZlD43ZNFPXEMcvV/XWgxRtoXULfYRbmuZJslMWiw5LhhsaGMor04X&#10;q2De53/VpTuma32u3OF115s1fio1ehk+3kEEGsJ/+NHeawXpfAb3M/EI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GyerxQAAANwAAAAPAAAAAAAAAAAAAAAAAJgCAABkcnMv&#10;ZG93bnJldi54bWxQSwUGAAAAAAQABAD1AAAAigMAAAAA&#10;" fillcolor="#fefefe" stroked="f"/>
                  <v:rect id="Rectangle 298" o:spid="_x0000_s1426" style="position:absolute;left:958;top:6410;width:1764;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Ke8MA&#10;AADcAAAADwAAAGRycy9kb3ducmV2LnhtbESPQYvCMBSE74L/ITzBm6Z6UKlGKSuK4EW7i+dH87bt&#10;bvNSm6itv94sLHgcZuYbZrVpTSXu1LjSsoLJOAJBnFldcq7g63M3WoBwHlljZZkUdORgs+73Vhhr&#10;++Az3VOfiwBhF6OCwvs6ltJlBRl0Y1sTB+/bNgZ9kE0udYOPADeVnEbRTBosOSwUWNNHQdlvejMK&#10;ym6f+ORqf5IndpU+Hbfp+fJUajhokyUIT61/h//bB61gOp/D35lw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Ke8MAAADcAAAADwAAAAAAAAAAAAAAAACYAgAAZHJzL2Rv&#10;d25yZXYueG1sUEsFBgAAAAAEAAQA9QAAAIgDAAAAAA==&#10;" fillcolor="#fdfdfd" stroked="f"/>
                  <v:rect id="Rectangle 299" o:spid="_x0000_s1427" style="position:absolute;left:958;top:6465;width:1764;height: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MrR70A&#10;AADcAAAADwAAAGRycy9kb3ducmV2LnhtbERPSwrCMBDdC94hjOBGNNWFltooIgriyt8BhmZsi82k&#10;NFFbT28WgsvH+6fr1lTiRY0rLSuYTiIQxJnVJecKbtf9OAbhPLLGyjIp6MjBetXvpZho++YzvS4+&#10;FyGEXYIKCu/rREqXFWTQTWxNHLi7bQz6AJtc6gbfIdxUchZFc2mw5NBQYE3bgrLH5WkUtBtLXTeP&#10;R6NjfNLY7Xbb/PNQajhoN0sQnlr/F//cB61gtghrw5lw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3MrR70AAADcAAAADwAAAAAAAAAAAAAAAACYAgAAZHJzL2Rvd25yZXYu&#10;eG1sUEsFBgAAAAAEAAQA9QAAAIIDAAAAAA==&#10;" fillcolor="#fcfcfc" stroked="f"/>
                  <v:rect id="Rectangle 300" o:spid="_x0000_s1428" style="position:absolute;left:958;top:6508;width:1764;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Vrc8IA&#10;AADcAAAADwAAAGRycy9kb3ducmV2LnhtbESPT4vCMBTE74LfITxhb5pa2F2tjSKCsFfden80r3+0&#10;eSlNbKuffrMgeBxm5jdMuhtNI3rqXG1ZwXIRgSDOra65VJD9HucrEM4ja2wsk4IHOdhtp5MUE20H&#10;PlF/9qUIEHYJKqi8bxMpXV6RQbewLXHwCtsZ9EF2pdQdDgFuGhlH0Zc0WHNYqLClQ0X57Xw3Ci6f&#10;q1M83OQze17NZV3cj1mPjVIfs3G/AeFp9O/wq/2jFcTfa/g/E46A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NWtzwgAAANwAAAAPAAAAAAAAAAAAAAAAAJgCAABkcnMvZG93&#10;bnJldi54bWxQSwUGAAAAAAQABAD1AAAAhwMAAAAA&#10;" fillcolor="#fbfbfb" stroked="f"/>
                  <v:rect id="Rectangle 301" o:spid="_x0000_s1429" style="position:absolute;left:958;top:6563;width:1764;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B8MA&#10;AADcAAAADwAAAGRycy9kb3ducmV2LnhtbERPS27CMBDdV+IO1iCxqYoDizakGIT4SBSJBYEDjOJp&#10;EjUem9iQ0NPXC6Qun95/vuxNI+7U+tqygsk4AUFcWF1zqeBy3r2lIHxA1thYJgUP8rBcDF7mmGnb&#10;8YnueShFDGGfoYIqBJdJ6YuKDPqxdcSR+7atwRBhW0rdYhfDTSOnSfIuDdYcGyp0tK6o+MlvRsE1&#10;3142v68ffXeoZy7Mjl/ndOWUGg371SeIQH34Fz/de61gmsb58Uw8An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B8MAAADcAAAADwAAAAAAAAAAAAAAAACYAgAAZHJzL2Rv&#10;d25yZXYueG1sUEsFBgAAAAAEAAQA9QAAAIgDAAAAAA==&#10;" fillcolor="#fafafa" stroked="f"/>
                  <v:rect id="Rectangle 302" o:spid="_x0000_s1430" style="position:absolute;left:958;top:6617;width:1764;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57qsUA&#10;AADcAAAADwAAAGRycy9kb3ducmV2LnhtbESP3WrCQBSE7wu+w3IE7+rGgCLRVUSUFovFn+D1IXtM&#10;otmzIbtq6tN3CwUvh5n5hpnOW1OJOzWutKxg0I9AEGdWl5wrSI/r9zEI55E1VpZJwQ85mM86b1NM&#10;tH3wnu4Hn4sAYZeggsL7OpHSZQUZdH1bEwfvbBuDPsgml7rBR4CbSsZRNJIGSw4LBda0LCi7Hm5G&#10;gU6H3/EmPl30bjty+plGX/5jpVSv2y4mIDy1/hX+b39qBfF4AH9nwhG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XnuqxQAAANwAAAAPAAAAAAAAAAAAAAAAAJgCAABkcnMv&#10;ZG93bnJldi54bWxQSwUGAAAAAAQABAD1AAAAigMAAAAA&#10;" fillcolor="#f9f9f9" stroked="f"/>
                  <v:rect id="Rectangle 303" o:spid="_x0000_s1431" style="position:absolute;left:958;top:6671;width:1764;height:1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WpZcQA&#10;AADcAAAADwAAAGRycy9kb3ducmV2LnhtbESPQYvCMBCF74L/IYzgRTS1h0WqUVRUPCwLuup5bMa2&#10;2ExKErX++83Cwh4fb9735s0WranFk5yvLCsYjxIQxLnVFRcKTt/b4QSED8gaa8uk4E0eFvNuZ4aZ&#10;ti8+0PMYChEh7DNUUIbQZFL6vCSDfmQb4ujdrDMYonSF1A5fEW5qmSbJhzRYcWwosaF1Sfn9+DDx&#10;ja/danXBzfZ8qq+fGgfp2R0uSvV77XIKIlAb/o//0nutIJ2k8DsmEkD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lqWXEAAAA3AAAAA8AAAAAAAAAAAAAAAAAmAIAAGRycy9k&#10;b3ducmV2LnhtbFBLBQYAAAAABAAEAPUAAACJAwAAAAA=&#10;" fillcolor="#f8f8f8" stroked="f"/>
                  <v:rect id="Rectangle 304" o:spid="_x0000_s1432" style="position:absolute;left:958;top:6780;width:1764;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ojP8QA&#10;AADcAAAADwAAAGRycy9kb3ducmV2LnhtbESPT4vCMBTE7wt+h/AEL6LpKqxajaIL+wc9Wb14ezTP&#10;tti8lCbW9tubBWGPw8z8hlltWlOKhmpXWFbwPo5AEKdWF5wpOJ++RnMQziNrLC2Tgo4cbNa9txXG&#10;2j74SE3iMxEg7GJUkHtfxVK6NCeDbmwr4uBdbW3QB1lnUtf4CHBTykkUfUiDBYeFHCv6zCm9JXej&#10;4LAwu25hu1nSXHZu+FPsj98pKjXot9slCE+t/w+/2r9awWQ+hb8z4QjI9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qIz/EAAAA3AAAAA8AAAAAAAAAAAAAAAAAmAIAAGRycy9k&#10;b3ducmV2LnhtbFBLBQYAAAAABAAEAPUAAACJAwAAAAA=&#10;" fillcolor="#f7f7f7" stroked="f"/>
                  <v:rect id="Rectangle 305" o:spid="_x0000_s1433" style="position:absolute;left:958;top:6835;width:1764;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zHv8UA&#10;AADcAAAADwAAAGRycy9kb3ducmV2LnhtbESPQWsCMRSE74L/ITyhF6lZpYqsRhGLUKogWgs9PjfP&#10;3cXNy5Kk7vrvm4LgcZiZb5j5sjWVuJHzpWUFw0ECgjizuuRcwelr8zoF4QOyxsoyKbiTh+Wi25lj&#10;qm3DB7odQy4ihH2KCooQ6lRKnxVk0A9sTRy9i3UGQ5Qul9phE+GmkqMkmUiDJceFAmtaF5Rdj79G&#10;QZPs3rm/PU++x6d97jb7T/pZo1IvvXY1AxGoDc/wo/2hFYymb/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Me/xQAAANwAAAAPAAAAAAAAAAAAAAAAAJgCAABkcnMv&#10;ZG93bnJldi54bWxQSwUGAAAAAAQABAD1AAAAigMAAAAA&#10;" fillcolor="#f6f6f6" stroked="f"/>
                  <v:rect id="Rectangle 306" o:spid="_x0000_s1434" style="position:absolute;left:958;top:6889;width:1764;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uhVscA&#10;AADcAAAADwAAAGRycy9kb3ducmV2LnhtbESPT2vCQBTE74V+h+UVvBTd1D/Vpq4iBcWTpTEHj6/Z&#10;1yQ0+zZkt0n007uC0OMwM79hluveVKKlxpWWFbyMIhDEmdUl5wrS43a4AOE8ssbKMik4k4P16vFh&#10;ibG2HX9Rm/hcBAi7GBUU3texlC4ryKAb2Zo4eD+2MeiDbHKpG+wC3FRyHEWv0mDJYaHAmj4Kyn6T&#10;P6NgVn/v5tPPyeGSPO9sWmX79q07KTV46jfvIDz1/j98b++1gvFiBrcz4QjI1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7oVbHAAAA3AAAAA8AAAAAAAAAAAAAAAAAmAIAAGRy&#10;cy9kb3ducmV2LnhtbFBLBQYAAAAABAAEAPUAAACMAwAAAAA=&#10;" fillcolor="#f5f5f5" stroked="f"/>
                  <v:rect id="Rectangle 307" o:spid="_x0000_s1435" style="position:absolute;left:958;top:6944;width:1764;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lveMUA&#10;AADcAAAADwAAAGRycy9kb3ducmV2LnhtbESPQWvCQBSE7wX/w/KE3upGC1ZTVwkWQSgUqiJ4e2Sf&#10;SWr2bdhdTfLvu4LgcZiZb5jFqjO1uJHzlWUF41ECgji3uuJCwWG/eZuB8AFZY22ZFPTkYbUcvCww&#10;1bblX7rtQiEihH2KCsoQmlRKn5dk0I9sQxy9s3UGQ5SukNphG+GmlpMkmUqDFceFEhtal5Rfdlej&#10;4NhXf232NbfbbHO6nn/ePy79t1PqddhlnyACdeEZfrS3WsFkNoX7mXgE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uW94xQAAANwAAAAPAAAAAAAAAAAAAAAAAJgCAABkcnMv&#10;ZG93bnJldi54bWxQSwUGAAAAAAQABAD1AAAAigMAAAAA&#10;" fillcolor="#f4f4f4" stroked="f"/>
                  <v:rect id="Rectangle 308" o:spid="_x0000_s1436" style="position:absolute;left:958;top:6998;width:1764;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Y+7sQA&#10;AADcAAAADwAAAGRycy9kb3ducmV2LnhtbESPT2vCQBTE7wW/w/IEb3VXpf5JXUUE0VOh2uL1NftM&#10;gtm3IbuJsZ++WxA8DjPzG2a57mwpWqp94VjDaKhAEKfOFJxp+DrtXucgfEA2WDomDXfysF71XpaY&#10;GHfjT2qPIRMRwj5BDXkIVSKlT3Oy6IeuIo7exdUWQ5R1Jk2Ntwi3pRwrNZUWC44LOVa0zSm9Hhur&#10;4fzbNmHvfpr2m+zH5I2ui5NSWg/63eYdRKAuPMOP9sFoGM9n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GPu7EAAAA3AAAAA8AAAAAAAAAAAAAAAAAmAIAAGRycy9k&#10;b3ducmV2LnhtbFBLBQYAAAAABAAEAPUAAACJAwAAAAA=&#10;" fillcolor="#f3f3f3" stroked="f"/>
                  <v:rect id="Rectangle 309" o:spid="_x0000_s1437" style="position:absolute;left:958;top:7052;width:1764;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8J/sEA&#10;AADcAAAADwAAAGRycy9kb3ducmV2LnhtbERPTYvCMBC9C/6HMIIX0VQPi1SjiOgi7IJsVcTb0IxN&#10;sZmUJlvrv98chD0+3vdy3dlKtNT40rGC6SQBQZw7XXKh4Hzaj+cgfEDWWDkmBS/ysF71e0tMtXvy&#10;D7VZKEQMYZ+iAhNCnUrpc0MW/cTVxJG7u8ZiiLAppG7wGcNtJWdJ8iEtlhwbDNa0NZQ/sl+rYCOv&#10;N/7OvtqLNS951aOHPX7ulBoOus0CRKAu/Ivf7oNWMJvHtfFMPAJy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vCf7BAAAA3AAAAA8AAAAAAAAAAAAAAAAAmAIAAGRycy9kb3du&#10;cmV2LnhtbFBLBQYAAAAABAAEAPUAAACGAwAAAAA=&#10;" fillcolor="#f2f2f2" stroked="f"/>
                  <v:rect id="Rectangle 310" o:spid="_x0000_s1438" style="position:absolute;left:958;top:7107;width:1764;height: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s6sQA&#10;AADcAAAADwAAAGRycy9kb3ducmV2LnhtbESPQYvCMBSE74L/IbyFvYimiixaTUVkhdWbVhBvj+Zt&#10;W9q8lCar1V9vhAWPw8x8wyxXnanFlVpXWlYwHkUgiDOrS84VnNLtcAbCeWSNtWVScCcHq6TfW2Ks&#10;7Y0PdD36XAQIuxgVFN43sZQuK8igG9mGOHi/tjXog2xzqVu8Bbip5SSKvqTBksNCgQ1tCsqq458J&#10;lENlLtn0O9oPdls+z9N03zUPpT4/uvUChKfOv8P/7R+tYDKbw+tMOAIy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b7OrEAAAA3AAAAA8AAAAAAAAAAAAAAAAAmAIAAGRycy9k&#10;b3ducmV2LnhtbFBLBQYAAAAABAAEAPUAAACJAwAAAAA=&#10;" fillcolor="#f1f1f1" stroked="f"/>
                  <v:rect id="Rectangle 311" o:spid="_x0000_s1439" style="position:absolute;left:958;top:7161;width:1764;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WHcQA&#10;AADcAAAADwAAAGRycy9kb3ducmV2LnhtbERPXWvCMBR9H/gfwhX2MmY6QbHVKDoQBhNBHYy9XZvb&#10;ptrcdE203b9fHgZ7PJzvxaq3tbhT6yvHCl5GCQji3OmKSwUfp+3zDIQPyBprx6TghzysloOHBWba&#10;dXyg+zGUIoawz1CBCaHJpPS5IYt+5BriyBWutRgibEupW+xiuK3lOEmm0mLFscFgQ6+G8uvxZhVs&#10;3j93Ot1ezK2YPO2T4vx9+OpQqcdhv56DCNSHf/Gf+00rGKdxfjwTj4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1h3EAAAA3AAAAA8AAAAAAAAAAAAAAAAAmAIAAGRycy9k&#10;b3ducmV2LnhtbFBLBQYAAAAABAAEAPUAAACJAwAAAAA=&#10;" fillcolor="#f0f0f0" stroked="f"/>
                  <v:rect id="Rectangle 312" o:spid="_x0000_s1440" style="position:absolute;left:980;top:6334;width:1731;height:8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6qG8MA&#10;AADcAAAADwAAAGRycy9kb3ducmV2LnhtbESPQWsCMRSE70L/Q3hCb5rVQ2tXo4jF0ltxW+j1kTx3&#10;F5OXZfOqu/++KRQ8DjPzDbPZDcGrK/WpjWxgMS9AEdvoWq4NfH0eZytQSZAd+shkYKQEu+3DZIOl&#10;izc+0bWSWmUIpxINNCJdqXWyDQVM89gRZ+8c+4CSZV9r1+Mtw4PXy6J40gFbzgsNdnRoyF6qn2DA&#10;H7V1r+fxuZIPL2+neLDhezTmcTrs16CEBrmH/9vvzsDyZQF/Z/IR0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6qG8MAAADcAAAADwAAAAAAAAAAAAAAAACYAgAAZHJzL2Rv&#10;d25yZXYueG1sUEsFBgAAAAAEAAQA9QAAAIgDAAAAAA==&#10;" filled="f" strokecolor="#404040" strokeweight=".25pt">
                    <v:stroke joinstyle="round" endcap="round"/>
                  </v:rect>
                  <v:rect id="Rectangle 313" o:spid="_x0000_s1441" style="position:absolute;left:1307;top:6475;width:1078;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pw+cIA&#10;AADcAAAADwAAAGRycy9kb3ducmV2LnhtbESPzYoCMRCE7wu+Q2hhb2vGOYjOGkUEQWUvjvsAzaTn&#10;B5POkERnfHuzsOCxqKqvqPV2tEY8yIfOsYL5LANBXDndcaPg93r4WoIIEVmjcUwKnhRgu5l8rLHQ&#10;buALPcrYiAThUKCCNsa+kDJULVkMM9cTJ6923mJM0jdSexwS3BqZZ9lCWuw4LbTY076l6lberQJ5&#10;LQ/DsjQ+c+e8/jGn46Ump9TndNx9g4g0xnf4v33UCvJVDn9n0hG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qnD5wgAAANwAAAAPAAAAAAAAAAAAAAAAAJgCAABkcnMvZG93&#10;bnJldi54bWxQSwUGAAAAAAQABAD1AAAAhwMAAAAA&#10;" filled="f" stroked="f">
                    <v:textbox style="mso-fit-shape-to-text:t" inset="0,0,0,0">
                      <w:txbxContent>
                        <w:p w:rsidR="00FB3366" w:rsidRDefault="00FB3366">
                          <w:r>
                            <w:rPr>
                              <w:rFonts w:ascii="Calibri" w:hAnsi="Calibri" w:cs="Calibri"/>
                              <w:color w:val="000000"/>
                              <w:kern w:val="0"/>
                              <w:sz w:val="22"/>
                            </w:rPr>
                            <w:t>Register the</w:t>
                          </w:r>
                        </w:p>
                      </w:txbxContent>
                    </v:textbox>
                  </v:rect>
                  <v:rect id="Rectangle 316" o:spid="_x0000_s1442" style="position:absolute;left:1315;top:6755;width:1065;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VYsIA&#10;AADcAAAADwAAAGRycy9kb3ducmV2LnhtbESP3WoCMRSE7wu+QziCdzXrCkVXo4ggaOmNqw9w2Jz9&#10;weRkSVJ3+/amUOjlMDPfMNv9aI14kg+dYwWLeQaCuHK640bB/XZ6X4EIEVmjcUwKfijAfjd522Kh&#10;3cBXepaxEQnCoUAFbYx9IWWoWrIY5q4nTl7tvMWYpG+k9jgkuDUyz7IPabHjtNBiT8eWqkf5bRXI&#10;W3kaVqXxmfvM6y9zOV9rckrNpuNhAyLSGP/Df+2zVpCvl/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5tViwgAAANwAAAAPAAAAAAAAAAAAAAAAAJgCAABkcnMvZG93&#10;bnJldi54bWxQSwUGAAAAAAQABAD1AAAAhwMAAAAA&#10;" filled="f" stroked="f">
                    <v:textbox style="mso-fit-shape-to-text:t" inset="0,0,0,0">
                      <w:txbxContent>
                        <w:p w:rsidR="00FB3366" w:rsidRDefault="00FB3366">
                          <w:proofErr w:type="gramStart"/>
                          <w:r>
                            <w:rPr>
                              <w:rFonts w:ascii="Calibri" w:hAnsi="Calibri" w:cs="Calibri"/>
                              <w:color w:val="000000"/>
                              <w:kern w:val="0"/>
                              <w:sz w:val="22"/>
                            </w:rPr>
                            <w:t>gateway</w:t>
                          </w:r>
                          <w:proofErr w:type="gramEnd"/>
                          <w:r>
                            <w:rPr>
                              <w:rFonts w:ascii="Calibri" w:hAnsi="Calibri" w:cs="Calibri"/>
                              <w:color w:val="000000"/>
                              <w:kern w:val="0"/>
                              <w:sz w:val="22"/>
                            </w:rPr>
                            <w:t xml:space="preserve"> list</w:t>
                          </w:r>
                        </w:p>
                      </w:txbxContent>
                    </v:textbox>
                  </v:rect>
                  <v:shape id="Freeform 317" o:spid="_x0000_s1443" style="position:absolute;left:1840;top:2819;width:1307;height:3515;visibility:visible;mso-wrap-style:square;v-text-anchor:top" coordsize="1307,35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WtIcYA&#10;AADcAAAADwAAAGRycy9kb3ducmV2LnhtbESPQWvCQBSE7wX/w/KE3uomGkqbugYRpUKhUBVKb4/s&#10;M1nMvg3Z1UR/vVso9DjMzDfMvBhsIy7UeeNYQTpJQBCXThuuFBz2m6cXED4ga2wck4IreSgWo4c5&#10;5tr1/EWXXahEhLDPUUEdQptL6cuaLPqJa4mjd3SdxRBlV0ndYR/htpHTJHmWFg3HhRpbWtVUnnZn&#10;q2Bza8zKZJ+cXD9+ljz7Pm3T97VSj+Nh+QYi0BD+w3/trVYwfc3g90w8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fWtIcYAAADcAAAADwAAAAAAAAAAAAAAAACYAgAAZHJz&#10;L2Rvd25yZXYueG1sUEsFBgAAAAAEAAQA9QAAAIsDAAAAAA==&#10;" path="m,3515l,,1307,e" filled="f" strokecolor="#404040" strokeweight=".9pt">
                    <v:stroke endcap="round"/>
                    <v:path arrowok="t" o:connecttype="custom" o:connectlocs="0,3515;0,0;1307,0" o:connectangles="0,0,0"/>
                  </v:shape>
                  <v:shape id="Freeform 318" o:spid="_x0000_s1444" style="position:absolute;left:3112;top:2753;width:133;height:131;visibility:visible;mso-wrap-style:square;v-text-anchor:top" coordsize="195,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lc8QA&#10;AADcAAAADwAAAGRycy9kb3ducmV2LnhtbESPT2vCQBTE70K/w/IK3nSjaLGpqxTxT08VreD1kX1N&#10;QrNv4+6axG/vFgSPw8z8hpkvO1OJhpwvLSsYDRMQxJnVJecKTj+bwQyED8gaK8uk4EYelouX3hxT&#10;bVs+UHMMuYgQ9ikqKEKoUyl9VpBBP7Q1cfR+rTMYonS51A7bCDeVHCfJmzRYclwosKZVQdnf8WoU&#10;NN/5hHdUXTbS6Itr98novF0r1X/tPj9ABOrCM/xof2kF4/cp/J+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SZXPEAAAA3AAAAA8AAAAAAAAAAAAAAAAAmAIAAGRycy9k&#10;b3ducmV2LnhtbFBLBQYAAAAABAAEAPUAAACJAwAAAAA=&#10;" path="m195,96l3,192,,189c30,130,30,60,,1l3,,195,96xe" fillcolor="#404040" strokeweight="0">
                    <v:path arrowok="t" o:connecttype="custom" o:connectlocs="62,31;1,61;0,60;0,1;1,0;62,31" o:connectangles="0,0,0,0,0,0"/>
                  </v:shape>
                  <v:rect id="Rectangle 319" o:spid="_x0000_s1445" style="position:absolute;left:3386;top:1698;width:2331;height: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33cMYA&#10;AADcAAAADwAAAGRycy9kb3ducmV2LnhtbESPQWvCQBSE70L/w/IKXkQ3VZQaXaUEBQ9SbOrB4yP7&#10;TGKzb9PsauK/d4VCj8PMfMMs152pxI0aV1pW8DaKQBBnVpecKzh+b4fvIJxH1lhZJgV3crBevfSW&#10;GGvb8hfdUp+LAGEXo4LC+zqW0mUFGXQjWxMH72wbgz7IJpe6wTbATSXHUTSTBksOCwXWlBSU/aRX&#10;oyCpW94fPuVvuhlcjoPTZH6aJlqp/mv3sQDhqfP/4b/2TisYz2fwPBOOgFw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33cMYAAADcAAAADwAAAAAAAAAAAAAAAACYAgAAZHJz&#10;L2Rvd25yZXYueG1sUEsFBgAAAAAEAAQA9QAAAIsDAAAAAA==&#10;" fillcolor="#cdcdcd" stroked="f"/>
                  <v:shape id="Picture 320" o:spid="_x0000_s1446" type="#_x0000_t75" style="position:absolute;left:3386;top:1698;width:2331;height:3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QvP27GAAAA3AAAAA8AAABkcnMvZG93bnJldi54bWxEj0FrwkAUhO8F/8PyBG+6UYq1qau0pUIu&#10;Fd1Y0Nsj+5qEZt+G7Krpv3cLQo/DzHzDLNe9bcSFOl87VjCdJCCIC2dqLhUc8s14AcIHZIONY1Lw&#10;Sx7Wq8HDElPjrryniw6liBD2KSqoQmhTKX1RkUU/cS1x9L5dZzFE2ZXSdHiNcNvIWZLMpcWa40KF&#10;Lb1XVPzos1Xw8ZXvcj09bjk8nhKbHfRn9qaVGg371xcQgfrwH763M6Ng9vwEf2fiEZCrG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9C8/bsYAAADcAAAADwAAAAAAAAAAAAAA&#10;AACfAgAAZHJzL2Rvd25yZXYueG1sUEsFBgAAAAAEAAQA9wAAAJIDAAAAAA==&#10;">
                    <v:imagedata r:id="rId30" o:title=""/>
                  </v:shape>
                  <v:rect id="Rectangle 321" o:spid="_x0000_s1447" style="position:absolute;left:3386;top:1698;width:2331;height: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7GmcQA&#10;AADcAAAADwAAAGRycy9kb3ducmV2LnhtbERPTWvCQBC9C/0PyxR6Ed2oWGp0E0powYMUm+bgcchO&#10;k7TZ2ZjdmvjvuwfB4+N979LRtOJCvWssK1jMIxDEpdUNVwqKr/fZCwjnkTW2lknBlRykycNkh7G2&#10;A3/SJfeVCCHsYlRQe9/FUrqyJoNubjviwH3b3qAPsK+k7nEI4aaVyyh6lgYbDg01dpTVVP7mf0ZB&#10;1g18OH7Ic/42/Smmp9XmtM60Uk+P4+sWhKfR38U3914rWG7C2nAmHAGZ/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xpnEAAAA3AAAAA8AAAAAAAAAAAAAAAAAmAIAAGRycy9k&#10;b3ducmV2LnhtbFBLBQYAAAAABAAEAPUAAACJAwAAAAA=&#10;" fillcolor="#cdcdcd" stroked="f"/>
                  <v:rect id="Rectangle 322" o:spid="_x0000_s1448" style="position:absolute;left:3376;top:1687;width:2352;height: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JjAscA&#10;AADcAAAADwAAAGRycy9kb3ducmV2LnhtbESPQWvCQBSE70L/w/IKvYhuamkx0VVKsNCDiKY5eHxk&#10;n0na7NuY3Zr037tCweMwM98wy/VgGnGhztWWFTxPIxDEhdU1lwryr4/JHITzyBoby6TgjxysVw+j&#10;JSba9nygS+ZLESDsElRQed8mUrqiIoNualvi4J1sZ9AH2ZVSd9gHuGnkLIrepMGaw0KFLaUVFT/Z&#10;r1GQtj1v9zt5zjbj73x8fImPr6lW6ulxeF+A8DT4e/i//akVzOIYbmfCEZC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YwLHAAAA3AAAAA8AAAAAAAAAAAAAAAAAmAIAAGRy&#10;cy9kb3ducmV2LnhtbFBLBQYAAAAABAAEAPUAAACMAwAAAAA=&#10;" fillcolor="#cdcdcd" stroked="f"/>
                  <v:shape id="Freeform 323" o:spid="_x0000_s1449" style="position:absolute;left:3381;top:1692;width:2341;height:392;visibility:visible;mso-wrap-style:square;v-text-anchor:top" coordsize="3440,5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MPf8MA&#10;AADcAAAADwAAAGRycy9kb3ducmV2LnhtbERPS2sCMRC+C/0PYQpepCZVKLI1Sm0ReunBB9Tehs10&#10;d+lmEjbR3fbXOwehx4/vvVwPvlUX6lIT2MLj1IAiLoNruLJwPGwfFqBSRnbYBiYLv5RgvbobLbFw&#10;oecdXfa5UhLCqUALdc6x0DqVNXlM0xCJhfsOnccssKu067CXcN/qmTFP2mPD0lBjpNeayp/92Uvv&#10;Z2xOm0m//Tiezr02h7e4+fqzdnw/vDyDyjTkf/HN/e4szI3MlzNyBP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JMPf8MAAADcAAAADwAAAAAAAAAAAAAAAACYAgAAZHJzL2Rv&#10;d25yZXYueG1sUEsFBgAAAAAEAAQA9QAAAIgDAAAAAA==&#10;" path="m8,560r3424,l3424,568r,-560l3432,16,8,16,16,8r,560c16,573,13,576,8,576,4,576,,573,,568l,8c,4,4,,8,l3432,v5,,8,4,8,8l3440,568v,5,-3,8,-8,8l8,576c4,576,,573,,568v,-4,4,-8,8,-8xe" strokeweight="0">
                    <v:path arrowok="t" o:connecttype="custom" o:connectlocs="2,176;1082,176;1079,179;1079,2;1082,5;2,5;5,2;5,179;2,182;0,179;0,2;2,0;1082,0;1084,2;1084,179;1082,182;2,182;0,179;2,176" o:connectangles="0,0,0,0,0,0,0,0,0,0,0,0,0,0,0,0,0,0,0"/>
                  </v:shape>
                  <v:rect id="Rectangle 324" o:spid="_x0000_s1450" style="position:absolute;left:3376;top:1687;width:2352;height: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1HsYA&#10;AADcAAAADwAAAGRycy9kb3ducmV2LnhtbESPQWvCQBSE70L/w/IKvYhurLRodJUSFDyItKkHj4/s&#10;M4nNvo3Z1cR/7woFj8PMfMPMl52pxJUaV1pWMBpGIIgzq0vOFex/14MJCOeRNVaWScGNHCwXL705&#10;xtq2/EPX1OciQNjFqKDwvo6ldFlBBt3Q1sTBO9rGoA+yyaVusA1wU8n3KPqUBksOCwXWlBSU/aUX&#10;oyCpW95+7+Q5XfVP+/5hPD18JFqpt9fuawbCU+ef4f/2RisYRyN4nAlHQC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e/1HsYAAADcAAAADwAAAAAAAAAAAAAAAACYAgAAZHJz&#10;L2Rvd25yZXYueG1sUEsFBgAAAAAEAAQA9QAAAIsDAAAAAA==&#10;" fillcolor="#cdcdcd" stroked="f"/>
                  <v:rect id="Rectangle 325" o:spid="_x0000_s1451" style="position:absolute;left:3343;top:1654;width:235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p368cA&#10;AADcAAAADwAAAGRycy9kb3ducmV2LnhtbESPUUvDMBSF3wf+h3AFX8aauKHMumyoMBhMBpuC+HZt&#10;bptqc1ObbK3/fhEEHw/nnO9wFqvBNeJEXag9a7jOFAjiwpuaKw2vL+vJHESIyAYbz6ThhwKslhej&#10;BebG97yn0yFWIkE45KjBxtjmUobCksOQ+ZY4eaXvHMYku0qaDvsEd42cKnUrHdacFiy29GSp+Doc&#10;nYbH7duzuVt/2mN5M96p8uN7/96j1leXw8M9iEhD/A//tTdGw0xN4fdMOgJyeQ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Kd+vHAAAA3AAAAA8AAAAAAAAAAAAAAAAAmAIAAGRy&#10;cy9kb3ducmV2LnhtbFBLBQYAAAAABAAEAPUAAACMAwAAAAA=&#10;" fillcolor="#f0f0f0" stroked="f"/>
                  <v:rect id="Rectangle 326" o:spid="_x0000_s1452" style="position:absolute;left:3343;top:1665;width:235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5QpsQA&#10;AADcAAAADwAAAGRycy9kb3ducmV2LnhtbESPQWvCQBSE7wX/w/IEb3XXxoaaukoRBEF7MBa8PrLP&#10;JDT7NmZXjf/eLRQ8DjPzDTNf9rYRV+p87VjDZKxAEBfO1Fxq+DmsXz9A+IBssHFMGu7kYbkYvMwx&#10;M+7Ge7rmoRQRwj5DDVUIbSalLyqy6MeuJY7eyXUWQ5RdKU2Htwi3jXxTKpUWa44LFba0qqj4zS9W&#10;A6ZTc/4+JbvD9pLirOzV+v2otB4N+69PEIH68Az/tzdGQ6IS+DsTj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eUKbEAAAA3AAAAA8AAAAAAAAAAAAAAAAAmAIAAGRycy9k&#10;b3ducmV2LnhtbFBLBQYAAAAABAAEAPUAAACJAwAAAAA=&#10;" stroked="f"/>
                  <v:rect id="Rectangle 327" o:spid="_x0000_s1453" style="position:absolute;left:3343;top:1676;width:2352;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Jgp8YA&#10;AADcAAAADwAAAGRycy9kb3ducmV2LnhtbESPQWvCQBSE74L/YXlCL1I3WrEluooWSotQqLaHHh/Z&#10;ZzYk+zbNrkn6711B8DjMzDfMatPbSrTU+MKxgukkAUGcOV1wruDn++3xBYQPyBorx6Tgnzxs1sPB&#10;ClPtOj5Qewy5iBD2KSowIdSplD4zZNFPXE0cvZNrLIYom1zqBrsIt5WcJclCWiw4Lhis6dVQVh7P&#10;VsFzl/2V5/ZzttO/pduP3zuzwy+lHkb9dgkiUB/u4Vv7Qyt4SuZwPROPgFx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Jgp8YAAADcAAAADwAAAAAAAAAAAAAAAACYAgAAZHJz&#10;L2Rvd25yZXYueG1sUEsFBgAAAAAEAAQA9QAAAIsDAAAAAA==&#10;" fillcolor="#fefefe" stroked="f"/>
                  <v:rect id="Rectangle 328" o:spid="_x0000_s1454" style="position:absolute;left:3343;top:1698;width:2352;height: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cNd8UA&#10;AADcAAAADwAAAGRycy9kb3ducmV2LnhtbESPQWvCQBSE7wX/w/IKvTWbtigSXUNQWgq91Fh6fmSf&#10;STT7Nma3MfHXuwXB4zAz3zDLdDCN6KlztWUFL1EMgriwuuZSwc/u/XkOwnlkjY1lUjCSg3Q1eVhi&#10;ou2Zt9TnvhQBwi5BBZX3bSKlKyoy6CLbEgdvbzuDPsiulLrDc4CbRr7G8UwarDksVNjSuqLimP8Z&#10;BfX4kfnsZA/ZBcdGf39t8u3vRamnxyFbgPA0+Hv41v7UCt7iKfyfCUdAr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Zw13xQAAANwAAAAPAAAAAAAAAAAAAAAAAJgCAABkcnMv&#10;ZG93bnJldi54bWxQSwUGAAAAAAQABAD1AAAAigMAAAAA&#10;" fillcolor="#fdfdfd" stroked="f"/>
                  <v:rect id="Rectangle 329" o:spid="_x0000_s1455" style="position:absolute;left:3343;top:1730;width:2352;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dmTsQA&#10;AADcAAAADwAAAGRycy9kb3ducmV2LnhtbESP0WqDQBRE3wv5h+UG8iJxbQoixk0IIYWSpzbJB1zc&#10;GxXdu+Juo/bru4FCH4eZOcMU+8l04kGDaywreI0TEMSl1Q1XCm7X93UGwnlkjZ1lUjCTg/1u8VJg&#10;ru3IX/S4+EoECLscFdTe97mUrqzJoIttTxy8ux0M+iCHSuoBxwA3ndwkSSoNNhwWauzpWFPZXr6N&#10;gulgaZ7TLIrO2afG+XQ6Vj+tUqvldNiC8DT5//Bf+0MreEtSeJ4JR0D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HZk7EAAAA3AAAAA8AAAAAAAAAAAAAAAAAmAIAAGRycy9k&#10;b3ducmV2LnhtbFBLBQYAAAAABAAEAPUAAACJAwAAAAA=&#10;" fillcolor="#fcfcfc" stroked="f"/>
                  <v:rect id="Rectangle 330" o:spid="_x0000_s1456" style="position:absolute;left:3343;top:1752;width:2352;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EmesMA&#10;AADcAAAADwAAAGRycy9kb3ducmV2LnhtbESPQWvCQBSE74X+h+UVequbKlaNrlKEQK9J4/2RfSbR&#10;7NuQXZM0v74rCB6HmfmG2R1G04ieOldbVvA5i0AQF1bXXCrIf5OPNQjnkTU2lknBHzk47F9fdhhr&#10;O3BKfeZLESDsYlRQed/GUrqiIoNuZlvi4J1tZ9AH2ZVSdzgEuGnkPIq+pMGaw0KFLR0rKq7ZzSg4&#10;LdfpfLjKKZ8u5rQ535K8x0ap97fxewvC0+if4Uf7RytYRCu4nwlH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EmesMAAADcAAAADwAAAAAAAAAAAAAAAACYAgAAZHJzL2Rv&#10;d25yZXYueG1sUEsFBgAAAAAEAAQA9QAAAIgDAAAAAA==&#10;" fillcolor="#fbfbfb" stroked="f"/>
                  <v:rect id="Rectangle 331" o:spid="_x0000_s1457" style="position:absolute;left:3343;top:1774;width:2352;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ujxsQA&#10;AADcAAAADwAAAGRycy9kb3ducmV2LnhtbERP3WrCMBS+H/gO4Qi7GZo6wZ9qWmSbMAe7sPoAh+bY&#10;FpuT2GS229MvF4Ndfnz/23wwrbhT5xvLCmbTBARxaXXDlYLzaT9ZgfABWWNrmRR8k4c8Gz1sMdW2&#10;5yPdi1CJGMI+RQV1CC6V0pc1GfRT64gjd7GdwRBhV0ndYR/DTSufk2QhDTYcG2p09FJTeS2+jIJb&#10;8XZ+/XlaDv1Hs3Zh/Xk4rXZOqcfxsNuACDSEf/Gf+10rmCdxbTwTj4D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ro8bEAAAA3AAAAA8AAAAAAAAAAAAAAAAAmAIAAGRycy9k&#10;b3ducmV2LnhtbFBLBQYAAAAABAAEAPUAAACJAwAAAAA=&#10;" fillcolor="#fafafa" stroked="f"/>
                  <v:rect id="Rectangle 332" o:spid="_x0000_s1458" style="position:absolute;left:3343;top:1807;width:2352;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p7a8YA&#10;AADcAAAADwAAAGRycy9kb3ducmV2LnhtbESPQWvCQBSE70L/w/IKvZldU5Q2dZVSWioVi9rQ8yP7&#10;TKLZtyG71bS/visIHoeZ+YaZznvbiCN1vnasYZQoEMSFMzWXGvKvt+EDCB+QDTaOScMveZjPbgZT&#10;zIw78YaO21CKCGGfoYYqhDaT0hcVWfSJa4mjt3OdxRBlV0rT4SnCbSNTpSbSYs1xocKWXioqDtsf&#10;q8Hk48/0I/3em/Vq4s1frpbh/VXru9v++QlEoD5cw5f2wmi4V49wPhOPgJ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p7a8YAAADcAAAADwAAAAAAAAAAAAAAAACYAgAAZHJz&#10;L2Rvd25yZXYueG1sUEsFBgAAAAAEAAQA9QAAAIsDAAAAAA==&#10;" fillcolor="#f9f9f9" stroked="f"/>
                  <v:rect id="Rectangle 333" o:spid="_x0000_s1459" style="position:absolute;left:3343;top:1828;width:2352;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AIk8UA&#10;AADcAAAADwAAAGRycy9kb3ducmV2LnhtbESPTWsCQQyG70L/wxChF9FZLZSyOoqWKj2Ugp/nuBN3&#10;F3cyy8yo23/fHAo9hjfvkyezRecadacQa88GxqMMFHHhbc2lgcN+PXwDFROyxcYzGfihCIv5U2+G&#10;ufUP3tJ9l0olEI45GqhSanOtY1GRwzjyLbFkFx8cJhlDqW3Ah8BdoydZ9qod1iwXKmzpvaLiurs5&#10;0fjerFYn/FgfD835y+JgcgzbkzHP/W45BZWoS//Lf+1Pa+BlLPryjBBAz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kAiTxQAAANwAAAAPAAAAAAAAAAAAAAAAAJgCAABkcnMv&#10;ZG93bnJldi54bWxQSwUGAAAAAAQABAD1AAAAigMAAAAA&#10;" fillcolor="#f8f8f8" stroked="f"/>
                  <v:rect id="Rectangle 334" o:spid="_x0000_s1460" style="position:absolute;left:3343;top:1883;width:2352;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CycYA&#10;AADcAAAADwAAAGRycy9kb3ducmV2LnhtbESPQWvCQBSE7wX/w/IEL6XZpIW2xqyiBW3Rk6kXb4/s&#10;Mwlm34bsGpN/3y0Uehxm5hsmWw2mET11rrasIIliEMSF1TWXCk7f26d3EM4ja2wsk4KRHKyWk4cM&#10;U23vfKQ+96UIEHYpKqi8b1MpXVGRQRfZljh4F9sZ9EF2pdQd3gPcNPI5jl+lwZrDQoUtfVRUXPOb&#10;UXCYm804t+Nb3p837vGz3h93BSo1mw7rBQhPg/8P/7W/tIKXJIHfM+EI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CycYAAADcAAAADwAAAAAAAAAAAAAAAACYAgAAZHJz&#10;L2Rvd25yZXYueG1sUEsFBgAAAAAEAAQA9QAAAIsDAAAAAA==&#10;" fillcolor="#f7f7f7" stroked="f"/>
                  <v:rect id="Rectangle 335" o:spid="_x0000_s1461" style="position:absolute;left:3343;top:1905;width:2352;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JgSsYA&#10;AADcAAAADwAAAGRycy9kb3ducmV2LnhtbESPQWvCQBSE70L/w/IKXkQ3KkqJrlIUoVgh1Cp4fM2+&#10;JqHZt2F3m6T/vlsQehxm5htmve1NLVpyvrKsYDpJQBDnVldcKLi8H8ZPIHxA1lhbJgU/5GG7eRis&#10;MdW24zdqz6EQEcI+RQVlCE0qpc9LMugntiGO3qd1BkOUrpDaYRfhppazJFlKgxXHhRIb2pWUf52/&#10;jYIuOe159PqxvC4uWeEO2ZFuO1Rq+Ng/r0AE6sN/+N5+0Qrm0xn8nY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qJgSsYAAADcAAAADwAAAAAAAAAAAAAAAACYAgAAZHJz&#10;L2Rvd25yZXYueG1sUEsFBgAAAAAEAAQA9QAAAIsDAAAAAA==&#10;" fillcolor="#f6f6f6" stroked="f"/>
                  <v:rect id="Rectangle 336" o:spid="_x0000_s1462" style="position:absolute;left:3343;top:1926;width:2352;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UGo8YA&#10;AADcAAAADwAAAGRycy9kb3ducmV2LnhtbESPT2vCQBTE70K/w/IKXqRuNP0bXUUExVNLUw89vmaf&#10;STD7NmTXJPrp3YLgcZiZ3zDzZW8q0VLjSssKJuMIBHFmdcm5gv3P5ukdhPPIGivLpOBMDpaLh8Ec&#10;E207/qY29bkIEHYJKii8rxMpXVaQQTe2NXHwDrYx6INscqkb7ALcVHIaRa/SYMlhocCa1gVlx/Rk&#10;FLzUf9u356/485KOtnZfZbv2o/tVavjYr2YgPPX+Hr61d1pBPInh/0w4AnJx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UGo8YAAADcAAAADwAAAAAAAAAAAAAAAACYAgAAZHJz&#10;L2Rvd25yZXYueG1sUEsFBgAAAAAEAAQA9QAAAIsDAAAAAA==&#10;" fillcolor="#f5f5f5" stroked="f"/>
                  <v:rect id="Rectangle 337" o:spid="_x0000_s1463" style="position:absolute;left:3343;top:1948;width:2352;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zOjsYA&#10;AADcAAAADwAAAGRycy9kb3ducmV2LnhtbESPQWvCQBSE7wX/w/IEb3VjLdpGVwkVQSgIpqXQ2yP7&#10;TKLZt2F3Ncm/7xYKPQ4z8w2z3vamEXdyvrasYDZNQBAXVtdcKvj82D++gPABWWNjmRQM5GG7GT2s&#10;MdW24xPd81CKCGGfooIqhDaV0hcVGfRT2xJH72ydwRClK6V22EW4aeRTkiykwZrjQoUtvVVUXPOb&#10;UfA11Jcu273aQ7b/vp2P8+V1eHdKTcZ9tgIRqA//4b/2QSuYz57h90w8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8zOjsYAAADcAAAADwAAAAAAAAAAAAAAAACYAgAAZHJz&#10;L2Rvd25yZXYueG1sUEsFBgAAAAAEAAQA9QAAAIsDAAAAAA==&#10;" fillcolor="#f4f4f4" stroked="f"/>
                  <v:rect id="Rectangle 338" o:spid="_x0000_s1464" style="position:absolute;left:3343;top:1981;width:2352;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OfGMQA&#10;AADcAAAADwAAAGRycy9kb3ducmV2LnhtbESPQWvCQBSE74L/YXkFb7qbBsVGV5GC6KlQrfT6zL4m&#10;wezbkN3EtL++WxB6HGbmG2a9HWwtemp95VhDMlMgiHNnKi40fJz30yUIH5AN1o5Jwzd52G7GozVm&#10;xt35nfpTKESEsM9QQxlCk0np85Is+plriKP35VqLIcq2kKbFe4TbWj4rtZAWK44LJTb0WlJ+O3VW&#10;w+dP34WDu3b9hexbOqfby1kprSdPw24FItAQ/sOP9tFoSJM5/J2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znxjEAAAA3AAAAA8AAAAAAAAAAAAAAAAAmAIAAGRycy9k&#10;b3ducmV2LnhtbFBLBQYAAAAABAAEAPUAAACJAwAAAAA=&#10;" fillcolor="#f3f3f3" stroked="f"/>
                  <v:rect id="Rectangle 339" o:spid="_x0000_s1465" style="position:absolute;left:3343;top:2003;width:2352;height: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eiDcYA&#10;AADcAAAADwAAAGRycy9kb3ducmV2LnhtbESPQWvCQBSE74X+h+UVvEjdaEFKdA1S2lKoIKYV8fbI&#10;PrMh2bchu43x37uC0OMwM98wy2ywjeip85VjBdNJAoK4cLriUsHvz8fzKwgfkDU2jknBhTxkq8eH&#10;JabanXlHfR5KESHsU1RgQmhTKX1hyKKfuJY4eifXWQxRdqXUHZ4j3DZyliRzabHiuGCwpTdDRZ3/&#10;WQVreTjyJv/u99Zc5EGPa7v9fFdq9DSsFyACDeE/fG9/aQUv0znczsQj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ReiDcYAAADcAAAADwAAAAAAAAAAAAAAAACYAgAAZHJz&#10;L2Rvd25yZXYueG1sUEsFBgAAAAAEAAQA9QAAAIsDAAAAAA==&#10;" fillcolor="#f2f2f2" stroked="f"/>
                  <v:rect id="Rectangle 340" o:spid="_x0000_s1466" style="position:absolute;left:3343;top:2024;width:2352;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NHGcYA&#10;AADcAAAADwAAAGRycy9kb3ducmV2LnhtbESPQWvCQBSE70L/w/IKvUjdpJZWU1cpRcHmFlMQb4/s&#10;axLMvg3ZNUZ/vSsUehxm5htmsRpMI3rqXG1ZQTyJQBAXVtdcKvjJN88zEM4ja2wsk4ILOVgtH0YL&#10;TLQ9c0b9zpciQNglqKDyvk2kdEVFBt3EtsTB+7WdQR9kV0rd4TnATSNfouhNGqw5LFTY0ldFxXF3&#10;MoGSHc2heF1H6fh7w/t5nqdDe1Xq6XH4/ADhafD/4b/2ViuYxu9wPxOO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NHGcYAAADcAAAADwAAAAAAAAAAAAAAAACYAgAAZHJz&#10;L2Rvd25yZXYueG1sUEsFBgAAAAAEAAQA9QAAAIsDAAAAAA==&#10;" fillcolor="#f1f1f1" stroked="f"/>
                  <v:rect id="Rectangle 341" o:spid="_x0000_s1467" style="position:absolute;left:3365;top:1665;width:2319;height: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YPQb8A&#10;AADcAAAADwAAAGRycy9kb3ducmV2LnhtbERPTWsCMRC9C/0PYYTeNGsFW7ZGEYvSm7gKvQ7JuLs0&#10;mSybqe7+++ZQ6PHxvtfbIXh1pz61kQ0s5gUoYhtdy7WB6+UwewOVBNmhj0wGRkqw3TxN1li6+OAz&#10;3SupVQ7hVKKBRqQrtU62oYBpHjvizN1iH1Ay7Gvtenzk8OD1S1GsdMCWc0ODHe0bst/VTzDgD9q6&#10;j9v4WsnJy/Ec9zZ8jcY8T4fdOyihQf7Ff+5PZ2C5yGvzmXwE9OY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tg9BvwAAANwAAAAPAAAAAAAAAAAAAAAAAJgCAABkcnMvZG93bnJl&#10;di54bWxQSwUGAAAAAAQABAD1AAAAhAMAAAAA&#10;" filled="f" strokecolor="#404040" strokeweight=".25pt">
                    <v:stroke joinstyle="round" endcap="round"/>
                  </v:rect>
                  <v:rect id="Rectangle 342" o:spid="_x0000_s1468" style="position:absolute;left:3599;top:1701;width:1884;height:3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hhb8UA&#10;AADcAAAADwAAAGRycy9kb3ducmV2LnhtbESPUWvCMBSF3wf7D+EKvs20TsR2RtHBUAY+WPcDLs1d&#10;09ncdEmm9d8vg4GPh3POdzjL9WA7cSEfWscK8kkGgrh2uuVGwcfp7WkBIkRkjZ1jUnCjAOvV48MS&#10;S+2ufKRLFRuRIBxKVGBi7EspQ23IYpi4njh5n85bjEn6RmqP1wS3nZxm2VxabDktGOzp1VB9rn6s&#10;AtrujsXXJpiD9HnID+/zYrb7Vmo8GjYvICIN8R7+b++1gue8gL8z6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WGFvxQAAANwAAAAPAAAAAAAAAAAAAAAAAJgCAABkcnMv&#10;ZG93bnJldi54bWxQSwUGAAAAAAQABAD1AAAAigMAAAAA&#10;" filled="f" stroked="f">
                    <v:textbox inset="0,0,0,0">
                      <w:txbxContent>
                        <w:p w:rsidR="00FB3366" w:rsidRDefault="00FB3366">
                          <w:r>
                            <w:rPr>
                              <w:rFonts w:ascii="Calibri" w:hAnsi="Calibri" w:cs="Calibri"/>
                              <w:color w:val="000000"/>
                              <w:kern w:val="0"/>
                              <w:sz w:val="22"/>
                            </w:rPr>
                            <w:t>Register NameServer</w:t>
                          </w:r>
                        </w:p>
                      </w:txbxContent>
                    </v:textbox>
                  </v:rect>
                  <v:line id="Line 343" o:spid="_x0000_s1469" style="position:absolute;visibility:visible;mso-wrap-style:square" from="4530,2046" to="4530,2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V6kMQAAADcAAAADwAAAGRycy9kb3ducmV2LnhtbERPTWvCQBC9F/wPywheim5qRSW6Slsp&#10;9SJqFPU4ZMckmJ0N2TWm/949FHp8vO/5sjWlaKh2hWUFb4MIBHFqdcGZguPhuz8F4TyyxtIyKfgl&#10;B8tF52WOsbYP3lOT+EyEEHYxKsi9r2IpXZqTQTewFXHgrrY26AOsM6lrfIRwU8phFI2lwYJDQ44V&#10;feWU3pK7UVCNJqP7abpZ3Yrt+nXzyedmd/lRqtdtP2YgPLX+X/znXmsF78MwP5wJR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RXqQxAAAANwAAAAPAAAAAAAAAAAA&#10;AAAAAKECAABkcnMvZG93bnJldi54bWxQSwUGAAAAAAQABAD5AAAAkgMAAAAA&#10;" strokecolor="#404040" strokeweight=".9pt">
                    <v:stroke endcap="round"/>
                  </v:line>
                  <v:shape id="Freeform 344" o:spid="_x0000_s1470" style="position:absolute;left:4463;top:2262;width:132;height:132;visibility:visible;mso-wrap-style:square;v-text-anchor:top" coordsize="194,1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KQtsMA&#10;AADcAAAADwAAAGRycy9kb3ducmV2LnhtbESPQYvCMBSE78L+h/AEb5paQaRrFJEV9CLo1j0/mrdt&#10;1+alJlHrvzeCsMdhZr5h5svONOJGzteWFYxHCQjiwuqaSwX592Y4A+EDssbGMil4kIfl4qM3x0zb&#10;Ox/odgyliBD2GSqoQmgzKX1RkUE/si1x9H6tMxiidKXUDu8RbhqZJslUGqw5LlTY0rqi4ny8GgXr&#10;dNX+7Nz09Je46yX/kjO5t4VSg363+gQRqAv/4Xd7qxVM0jG8zsQj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KQtsMAAADcAAAADwAAAAAAAAAAAAAAAACYAgAAZHJzL2Rv&#10;d25yZXYueG1sUEsFBgAAAAAEAAQA9QAAAIgDAAAAAA==&#10;" path="m98,194l2,2,,1c59,30,128,30,187,r7,2l98,194xe" fillcolor="#404040" strokeweight="0">
                    <v:path arrowok="t" o:connecttype="custom" o:connectlocs="31,61;1,1;0,1;59,0;61,1;31,61" o:connectangles="0,0,0,0,0,0"/>
                  </v:shape>
                  <v:rect id="Rectangle 345" o:spid="_x0000_s1471" style="position:absolute;left:3201;top:871;width:2701;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g3CccA&#10;AADcAAAADwAAAGRycy9kb3ducmV2LnhtbESPQWvCQBSE74L/YXmCF6mbRixt6ioSLHgo0qY5eHxk&#10;X5PU7Ns0uzXx33cFweMwM98wq81gGnGmztWWFTzOIxDEhdU1lwryr7eHZxDOI2tsLJOCCznYrMej&#10;FSba9vxJ58yXIkDYJaig8r5NpHRFRQbd3LbEwfu2nUEfZFdK3WEf4KaRcRQ9SYM1h4UKW0orKk7Z&#10;n1GQtj2/fxzkb7ab/eSz4+LluEy1UtPJsH0F4Wnw9/CtvdcKFnEM1zPhCM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INwnHAAAA3AAAAA8AAAAAAAAAAAAAAAAAmAIAAGRy&#10;cy9kb3ducmV2LnhtbFBLBQYAAAAABAAEAPUAAACMAwAAAAA=&#10;" fillcolor="#cdcdcd" stroked="f"/>
                  <v:shape id="Picture 346" o:spid="_x0000_s1472" type="#_x0000_t75" style="position:absolute;left:3201;top:871;width:2701;height:5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YMA7jFAAAA3AAAAA8AAABkcnMvZG93bnJldi54bWxEj0trwzAQhO+F/AexgdwaOXEowYkS8iDQ&#10;XhryAF8Xa2uZWisjKYn776tAocdhdr7ZWa5724o7+dA4VjAZZyCIK6cbrhVcL4fXOYgQkTW2jknB&#10;DwVYrwYvSyy0e/CJ7udYiwThUKACE2NXSBkqQxbD2HXEyfty3mJM0tdSe3wkuG3lNMvepMWGU4PB&#10;jnaGqu/zzaY3ZnlZlt5e9sc8mo/P42lHt61So2G/WYCI1Mf/47/0u1aQT3N4jkkEkKt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GDAO4xQAAANwAAAAPAAAAAAAAAAAAAAAA&#10;AJ8CAABkcnMvZG93bnJldi54bWxQSwUGAAAAAAQABAD3AAAAkQMAAAAA&#10;">
                    <v:imagedata r:id="rId31" o:title=""/>
                  </v:shape>
                  <v:rect id="Rectangle 347" o:spid="_x0000_s1473" style="position:absolute;left:3201;top:871;width:2701;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0K5scA&#10;AADcAAAADwAAAGRycy9kb3ducmV2LnhtbESPT2vCQBTE74V+h+UVehHd+KdFU1eRUMGDSBtz8PjI&#10;viZps2/T7NbEb+8KQo/DzPyGWa57U4szta6yrGA8ikAQ51ZXXCjIjtvhHITzyBpry6TgQg7Wq8eH&#10;JcbadvxJ59QXIkDYxaig9L6JpXR5SQbdyDbEwfuyrUEfZFtI3WIX4KaWkyh6lQYrDgslNpSUlP+k&#10;f0ZB0nS8/zjI3/R98J0NTtPF6SXRSj0/9Zs3EJ56/x++t3dawXQyg9uZcATk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tCubHAAAA3AAAAA8AAAAAAAAAAAAAAAAAmAIAAGRy&#10;cy9kb3ducmV2LnhtbFBLBQYAAAAABAAEAPUAAACMAwAAAAA=&#10;" fillcolor="#cdcdcd" stroked="f"/>
                  <v:rect id="Rectangle 348" o:spid="_x0000_s1474" style="position:absolute;left:3190;top:860;width:2723;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GvfccA&#10;AADcAAAADwAAAGRycy9kb3ducmV2LnhtbESPQWvCQBSE7wX/w/IEL9JsqlhsmlVKUPBQio0ePD6y&#10;r0na7NuYXU36712h0OMwM98w6XowjbhS52rLCp6iGARxYXXNpYLjYfu4BOE8ssbGMin4JQfr1egh&#10;xUTbnj/pmvtSBAi7BBVU3reJlK6oyKCLbEscvC/bGfRBdqXUHfYBbho5i+NnabDmsFBhS1lFxU9+&#10;MQqytuf3/Yc855vp93F6mr+cFplWajIe3l5BeBr8f/ivvdMK5rMF3M+EI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Vhr33HAAAA3AAAAA8AAAAAAAAAAAAAAAAAmAIAAGRy&#10;cy9kb3ducmV2LnhtbFBLBQYAAAAABAAEAPUAAACMAwAAAAA=&#10;" fillcolor="#cdcdcd" stroked="f"/>
                  <v:shape id="Freeform 349" o:spid="_x0000_s1475" style="position:absolute;left:3196;top:865;width:2711;height:544;visibility:visible;mso-wrap-style:square;v-text-anchor:top" coordsize="3984,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7D98MA&#10;AADcAAAADwAAAGRycy9kb3ducmV2LnhtbESP3YrCMBSE7xd8h3AE79ZUBVmqUURcFBRcfx7g0Jy2&#10;weakNNlaffrNguDlMDPfMPNlZyvRUuONYwWjYQKCOHPacKHgevn+/ALhA7LGyjEpeJCH5aL3McdU&#10;uzufqD2HQkQI+xQVlCHUqZQ+K8miH7qaOHq5ayyGKJtC6gbvEW4rOU6SqbRoOC6UWNO6pOx2/rUK&#10;/POZHNAcjvti2+bmJ283jEelBv1uNQMRqAvv8Ku90wom4yn8n4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7D98MAAADcAAAADwAAAAAAAAAAAAAAAACYAgAAZHJzL2Rv&#10;d25yZXYueG1sUEsFBgAAAAAEAAQA9QAAAIgDAAAAAA==&#10;" path="m8,784r3968,l3968,792r,-784l3976,16,8,16,16,8r,784c16,797,13,800,8,800,4,800,,797,,792l,8c,4,4,,8,l3976,v5,,8,4,8,8l3984,792v,5,-3,8,-8,8l8,800c4,800,,797,,792v,-4,4,-8,8,-8xe" strokeweight="0">
                    <v:path arrowok="t" o:connecttype="custom" o:connectlocs="2,246;1253,246;1250,250;1250,2;1253,5;2,5;5,2;5,250;2,252;0,250;0,2;2,0;1253,0;1255,2;1255,250;1253,252;2,252;0,250;2,246" o:connectangles="0,0,0,0,0,0,0,0,0,0,0,0,0,0,0,0,0,0,0"/>
                  </v:shape>
                  <v:rect id="Rectangle 350" o:spid="_x0000_s1476" style="position:absolute;left:3190;top:860;width:2723;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UkccA&#10;AADcAAAADwAAAGRycy9kb3ducmV2LnhtbESPQWvCQBSE74X+h+UVehHdqNhq6ioSKngQaWMOHh/Z&#10;1yRt9m2a3Zr4711B6HGYmW+Y5bo3tThT6yrLCsajCARxbnXFhYLsuB3OQTiPrLG2TAou5GC9enxY&#10;Yqxtx590Tn0hAoRdjApK75tYSpeXZNCNbEMcvC/bGvRBtoXULXYBbmo5iaIXabDisFBiQ0lJ+U/6&#10;ZxQkTcf7j4P8Td8H39ngNF2cZolW6vmp37yB8NT7//C9vdMKppNX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lJHHAAAA3AAAAA8AAAAAAAAAAAAAAAAAmAIAAGRy&#10;cy9kb3ducmV2LnhtbFBLBQYAAAAABAAEAPUAAACMAwAAAAA=&#10;" fillcolor="#cdcdcd" stroked="f"/>
                  <v:rect id="Rectangle 351" o:spid="_x0000_s1477" style="position:absolute;left:3158;top:827;width:2733;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ccYcQA&#10;AADcAAAADwAAAGRycy9kb3ducmV2LnhtbERPXWvCMBR9F/wP4Qq+yExVHFtnFBUEYUPQDcbe7prb&#10;pltzU5tou3+/PAg+Hs73YtXZSlyp8aVjBZNxAoI4c7rkQsHH++7hCYQPyBorx6Tgjzyslv3eAlPt&#10;Wj7S9RQKEUPYp6jAhFCnUvrMkEU/djVx5HLXWAwRNoXUDbYx3FZymiSP0mLJscFgTVtD2e/pYhVs&#10;Xj/f9PPux1zy+eiQ5N/n41eLSg0H3foFRKAu3MU3914rmE3j2ngmH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XHGHEAAAA3AAAAA8AAAAAAAAAAAAAAAAAmAIAAGRycy9k&#10;b3ducmV2LnhtbFBLBQYAAAAABAAEAPUAAACJAwAAAAA=&#10;" fillcolor="#f0f0f0" stroked="f"/>
                  <v:rect id="Rectangle 352" o:spid="_x0000_s1478" style="position:absolute;left:3158;top:838;width:2733;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7LMQA&#10;AADcAAAADwAAAGRycy9kb3ducmV2LnhtbESPT4vCMBTE7wt+h/AEb2viny1ajSKCILh7WBW8Pppn&#10;W2xeahO1fvuNIOxxmJnfMPNlaytxp8aXjjUM+goEceZMybmG42HzOQHhA7LByjFpeJKH5aLzMcfU&#10;uAf/0n0fchEh7FPUUIRQp1L6rCCLvu9q4uidXWMxRNnk0jT4iHBbyaFSibRYclwosKZ1Qdllf7Ma&#10;MBmb68959H3Y3RKc5q3afJ2U1r1uu5qBCNSG//C7vTUaRsMpvM7EI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DOyzEAAAA3AAAAA8AAAAAAAAAAAAAAAAAmAIAAGRycy9k&#10;b3ducmV2LnhtbFBLBQYAAAAABAAEAPUAAACJAwAAAAA=&#10;" stroked="f"/>
                  <v:rect id="Rectangle 353" o:spid="_x0000_s1479" style="position:absolute;left:3158;top:849;width:2733;height: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WsGcQA&#10;AADcAAAADwAAAGRycy9kb3ducmV2LnhtbERPy2rCQBTdC/7DcIVuSp1UoUqaiWihtBQEH110eclc&#10;MyGZO2lmTNK/7ywEl4fzzjajbURPna8cK3ieJyCIC6crLhV8n9+f1iB8QNbYOCYFf+Rhk08nGaba&#10;DXyk/hRKEUPYp6jAhNCmUvrCkEU/dy1x5C6usxgi7EqpOxxiuG3kIklepMWKY4PBlt4MFfXpahWs&#10;huK3vvb7xU7/1O7r8WMwOzwo9TAbt68gAo3hLr65P7WC5TLOj2fiEZD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1rBnEAAAA3AAAAA8AAAAAAAAAAAAAAAAAmAIAAGRycy9k&#10;b3ducmV2LnhtbFBLBQYAAAAABAAEAPUAAACJAwAAAAA=&#10;" fillcolor="#fefefe" stroked="f"/>
                  <v:rect id="Rectangle 354" o:spid="_x0000_s1480" style="position:absolute;left:3158;top:892;width:273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ycUA&#10;AADcAAAADwAAAGRycy9kb3ducmV2LnhtbESPT2vCQBTE74V+h+UVetONFYqkrhKUSqGXJkrPj+wz&#10;iWbfxuyaf5++Wyj0OMzMb5j1djC16Kh1lWUFi3kEgji3uuJCwen4PluBcB5ZY22ZFIzkYLt5fFhj&#10;rG3PKXWZL0SAsItRQel9E0vp8pIMurltiIN3tq1BH2RbSN1iH+Cmli9R9CoNVhwWSmxoV1J+ze5G&#10;QTUeEp/c7CWZcKz11+c+S78npZ6fhuQNhKfB/4f/2h9awXK5gN8z4Qj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MHJxQAAANwAAAAPAAAAAAAAAAAAAAAAAJgCAABkcnMv&#10;ZG93bnJldi54bWxQSwUGAAAAAAQABAD1AAAAigMAAAAA&#10;" fillcolor="#fdfdfd" stroked="f"/>
                  <v:rect id="Rectangle 355" o:spid="_x0000_s1481" style="position:absolute;left:3158;top:925;width:273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q8MAA&#10;AADcAAAADwAAAGRycy9kb3ducmV2LnhtbESPzQrCMBCE74LvEFbwIpqqIKUaRURBPPn3AEuztsVm&#10;U5qorU9vBMHjMDPfMItVY0rxpNoVlhWMRxEI4tTqgjMF18tuGINwHlljaZkUtORgtex2Fpho++IT&#10;Pc8+EwHCLkEFufdVIqVLczLoRrYiDt7N1gZ9kHUmdY2vADelnETRTBosOCzkWNEmp/R+fhgFzdpS&#10;287iweAQHzW22+0me9+V6vea9RyEp8b/w7/2XiuYTifwPROOgF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hCq8MAAAADcAAAADwAAAAAAAAAAAAAAAACYAgAAZHJzL2Rvd25y&#10;ZXYueG1sUEsFBgAAAAAEAAQA9QAAAIUDAAAAAA==&#10;" fillcolor="#fcfcfc" stroked="f"/>
                  <v:rect id="Rectangle 356" o:spid="_x0000_s1482" style="position:absolute;left:3158;top:958;width:2733;height: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bqxMIA&#10;AADcAAAADwAAAGRycy9kb3ducmV2LnhtbESPQYvCMBSE7wv+h/AEb2uqZRe32ygiCF516/3RPNva&#10;5qU0sa3+erMgeBxm5hsm3YymET11rrKsYDGPQBDnVldcKMj+9p8rEM4ja2wsk4I7OdisJx8pJtoO&#10;fKT+5AsRIOwSVFB63yZSurwkg25uW+LgXWxn0AfZFVJ3OAS4aeQyir6lwYrDQokt7UrK69PNKDh/&#10;rY7LoZaP7HE155/LbZ/12Cg1m47bXxCeRv8Ov9oHrSCOY/g/E46AX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VurEwgAAANwAAAAPAAAAAAAAAAAAAAAAAJgCAABkcnMvZG93&#10;bnJldi54bWxQSwUGAAAAAAQABAD1AAAAhwMAAAAA&#10;" fillcolor="#fbfbfb" stroked="f"/>
                  <v:rect id="Rectangle 357" o:spid="_x0000_s1483" style="position:absolute;left:3158;top:990;width:273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pjfscA&#10;AADcAAAADwAAAGRycy9kb3ducmV2LnhtbESP0WrCQBRE3wX/YbmFvohurFI1dRWxLWihD41+wCV7&#10;m4Rm767ZrUn79a4g+DjMzBlmue5MLc7U+MqygvEoAUGcW11xoeB4eB/OQfiArLG2TAr+yMN61e8t&#10;MdW25S86Z6EQEcI+RQVlCC6V0uclGfQj64ij920bgyHKppC6wTbCTS2fkuRZGqw4LpToaFtS/pP9&#10;GgWn7O34+j+Yde1HtXBh8bk/zDdOqceHbvMCIlAX7uFbe6cVTCZTuJ6JR0Cu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KY37HAAAA3AAAAA8AAAAAAAAAAAAAAAAAmAIAAGRy&#10;cy9kb3ducmV2LnhtbFBLBQYAAAAABAAEAPUAAACMAwAAAAA=&#10;" fillcolor="#fafafa" stroked="f"/>
                  <v:rect id="Rectangle 358" o:spid="_x0000_s1484" style="position:absolute;left:3158;top:1023;width:2733;height: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u708YA&#10;AADcAAAADwAAAGRycy9kb3ducmV2LnhtbESPQWvCQBSE70L/w/KE3urGBKVE11BEUSyWVoPnR/aZ&#10;pM2+Ddmtpv31XaHgcZiZb5h51ptGXKhztWUF41EEgriwuuZSQX5cPz2DcB5ZY2OZFPyQg2zxMJhj&#10;qu2VP+hy8KUIEHYpKqi8b1MpXVGRQTeyLXHwzrYz6IPsSqk7vAa4aWQcRVNpsOawUGFLy4qKr8O3&#10;UaDzyVu8i0+f+n0/dfo3j179ZqXU47B/mYHw1Pt7+L+91QqSZAK3M+EI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u708YAAADcAAAADwAAAAAAAAAAAAAAAACYAgAAZHJz&#10;L2Rvd25yZXYueG1sUEsFBgAAAAAEAAQA9QAAAIsDAAAAAA==&#10;" fillcolor="#f9f9f9" stroked="f"/>
                  <v:rect id="Rectangle 359" o:spid="_x0000_s1485" style="position:absolute;left:3158;top:1067;width:2733;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BpHMYA&#10;AADcAAAADwAAAGRycy9kb3ducmV2LnhtbESPzWrDMBCE74W8g9hALyWRG0MoTpSQhLr0UAr5PW+s&#10;rW1qrYyk2s7bR4VCj8PsfLOzXA+mER05X1tW8DxNQBAXVtdcKjgd88kLCB+QNTaWScGNPKxXo4cl&#10;Ztr2vKfuEEoRIewzVFCF0GZS+qIig35qW+LofVlnMETpSqkd9hFuGjlLkrk0WHNsqLClXUXF9+HH&#10;xDc+37bbC77m51Nz/dD4NDu7/UWpx/GwWYAINIT/47/0u1aQpnP4HRMJ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4BpHMYAAADcAAAADwAAAAAAAAAAAAAAAACYAgAAZHJz&#10;L2Rvd25yZXYueG1sUEsFBgAAAAAEAAQA9QAAAIsDAAAAAA==&#10;" fillcolor="#f8f8f8" stroked="f"/>
                  <v:rect id="Rectangle 360" o:spid="_x0000_s1486" style="position:absolute;left:3158;top:1132;width:273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jRsYA&#10;AADcAAAADwAAAGRycy9kb3ducmV2LnhtbESPQWvCQBSE70L/w/IKvUizaQVT06xSC1axJ1Mv3h7Z&#10;1yQ0+zZk15j8+64geBxm5hsmWw2mET11rras4CWKQRAXVtdcKjj+bJ7fQDiPrLGxTApGcrBaPkwy&#10;TLW98IH63JciQNilqKDyvk2ldEVFBl1kW+Lg/drOoA+yK6Xu8BLgppGvcTyXBmsOCxW29FlR8Zef&#10;jYLvhVmPCzsmeX9au+m23h++ClTq6XH4eAfhafD38K290wpmswSuZ8IRk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s/jRsYAAADcAAAADwAAAAAAAAAAAAAAAACYAgAAZHJz&#10;L2Rvd25yZXYueG1sUEsFBgAAAAAEAAQA9QAAAIsDAAAAAA==&#10;" fillcolor="#f7f7f7" stroked="f"/>
                  <v:rect id="Rectangle 361" o:spid="_x0000_s1487" style="position:absolute;left:3158;top:1165;width:2733;height: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8LwMIA&#10;AADcAAAADwAAAGRycy9kb3ducmV2LnhtbERPW2vCMBR+H/gfwhF8GZpuMpFqlOEQxhTEG/h4bI5t&#10;sTkpSbT135uHgY8f3306b00l7uR8aVnBxyABQZxZXXKu4LBf9scgfEDWWFkmBQ/yMJ913qaYatvw&#10;lu67kIsYwj5FBUUIdSqlzwoy6Ae2Jo7cxTqDIUKXS+2wieGmkp9JMpIGS44NBda0KCi77m5GQZOs&#10;f/h9dR4dvw6b3C03f3RaoFK9bvs9ARGoDS/xv/tXKxgO49p4Jh4BOX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wvAwgAAANwAAAAPAAAAAAAAAAAAAAAAAJgCAABkcnMvZG93&#10;bnJldi54bWxQSwUGAAAAAAQABAD1AAAAhwMAAAAA&#10;" fillcolor="#f6f6f6" stroked="f"/>
                  <v:rect id="Rectangle 362" o:spid="_x0000_s1488" style="position:absolute;left:3158;top:1197;width:273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htKccA&#10;AADcAAAADwAAAGRycy9kb3ducmV2LnhtbESPQWvCQBSE7wX/w/KEXqRubLSt0VWkoHhSTD30+Jp9&#10;TYLZtyG7TWJ/fVcQehxm5htmue5NJVpqXGlZwWQcgSDOrC45V3D+2D69gXAeWWNlmRRcycF6NXhY&#10;YqJtxydqU5+LAGGXoILC+zqR0mUFGXRjWxMH79s2Bn2QTS51g12Am0o+R9GLNFhyWCiwpveCskv6&#10;YxTM6q/d6/QYH37T0c6eq2zfzrtPpR6H/WYBwlPv/8P39l4riOM53M6EIyB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8obSnHAAAA3AAAAA8AAAAAAAAAAAAAAAAAmAIAAGRy&#10;cy9kb3ducmV2LnhtbFBLBQYAAAAABAAEAPUAAACMAwAAAAA=&#10;" fillcolor="#f5f5f5" stroked="f"/>
                  <v:rect id="Rectangle 363" o:spid="_x0000_s1489" style="position:absolute;left:3158;top:1230;width:2733;height: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TnkMMA&#10;AADcAAAADwAAAGRycy9kb3ducmV2LnhtbERPW2vCMBR+H/gfwhF8m6kXpuuMUjYEQRB0Q9jboTm2&#10;nc1JSaJt/715EPb48d1Xm87U4k7OV5YVTMYJCOLc6ooLBT/f29clCB+QNdaWSUFPHjbrwcsKU21b&#10;PtL9FAoRQ9inqKAMoUml9HlJBv3YNsSRu1hnMEToCqkdtjHc1HKaJG/SYMWxocSGPkvKr6ebUXDu&#10;q782+3q3u2z7e7scZotrv3dKjYZd9gEiUBf+xU/3TiuYzeP8eCYeAb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TnkMMAAADcAAAADwAAAAAAAAAAAAAAAACYAgAAZHJzL2Rv&#10;d25yZXYueG1sUEsFBgAAAAAEAAQA9QAAAIgDAAAAAA==&#10;" fillcolor="#f4f4f4" stroked="f"/>
                  <v:rect id="Rectangle 364" o:spid="_x0000_s1490" style="position:absolute;left:3158;top:1273;width:273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u2BsUA&#10;AADcAAAADwAAAGRycy9kb3ducmV2LnhtbESPzWrDMBCE74G+g9hCb4mUOi2JG8WUQmlPgfyR68ba&#10;2ibWyliy4+bpo0Chx2FmvmGW2WBr0VPrK8caphMFgjh3puJCw373OZ6D8AHZYO2YNPySh2z1MFpi&#10;atyFN9RvQyEihH2KGsoQmlRKn5dk0U9cQxy9H9daDFG2hTQtXiLc1vJZqVdpseK4UGJDHyXl521n&#10;NRyvfRe+3KnrD2TXyQudFzultH56HN7fQAQawn/4r/1tNCSzKdzPxCM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7YGxQAAANwAAAAPAAAAAAAAAAAAAAAAAJgCAABkcnMv&#10;ZG93bnJldi54bWxQSwUGAAAAAAQABAD1AAAAigMAAAAA&#10;" fillcolor="#f3f3f3" stroked="f"/>
                  <v:rect id="Rectangle 365" o:spid="_x0000_s1491" style="position:absolute;left:3158;top:1306;width:2733;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LE8YA&#10;AADcAAAADwAAAGRycy9kb3ducmV2LnhtbESPQWvCQBSE7wX/w/KEXkQ31VIkdRUpbSkoSKMSvD2y&#10;r9lg9m3IbmP8925B6HGYmW+Yxaq3teio9ZVjBU+TBARx4XTFpYLD/mM8B+EDssbaMSm4kofVcvCw&#10;wFS7C39Tl4VSRAj7FBWYEJpUSl8YsugnriGO3o9rLYYo21LqFi8Rbms5TZIXabHiuGCwoTdDxTn7&#10;tQrWMj/xNtt0R2uuMtejs919viv1OOzXryAC9eE/fG9/aQWz5yn8nYlH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LE8YAAADcAAAADwAAAAAAAAAAAAAAAACYAgAAZHJz&#10;L2Rvd25yZXYueG1sUEsFBgAAAAAEAAQA9QAAAIsDAAAAAA==&#10;" fillcolor="#f2f2f2" stroked="f"/>
                  <v:rect id="Rectangle 366" o:spid="_x0000_s1492" style="position:absolute;left:3158;top:1339;width:2733;height: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tuB8QA&#10;AADcAAAADwAAAGRycy9kb3ducmV2LnhtbESPQYvCMBSE74L/ITzBi2i6KrLbNcoiCurNdkH29mje&#10;tsXmpTRRq7/eCILHYWa+YebL1lTiQo0rLSv4GEUgiDOrS84V/Kab4ScI55E1VpZJwY0cLBfdzhxj&#10;ba98oEvicxEg7GJUUHhfx1K6rCCDbmRr4uD928agD7LJpW7wGuCmkuMomkmDJYeFAmtaFZSdkrMJ&#10;lMPJ/GXTdbQf7DZ8/ErTfVvfler32p9vEJ5a/w6/2lutYDKdwPNMO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rbgfEAAAA3AAAAA8AAAAAAAAAAAAAAAAAmAIAAGRycy9k&#10;b3ducmV2LnhtbFBLBQYAAAAABAAEAPUAAACJAwAAAAA=&#10;" fillcolor="#f1f1f1" stroked="f"/>
                  <v:rect id="Rectangle 367" o:spid="_x0000_s1493" style="position:absolute;left:3158;top:1371;width:2733;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XzxMgA&#10;AADcAAAADwAAAGRycy9kb3ducmV2LnhtbESP3WrCQBSE7wt9h+UUelN0o1XR1FW0IBRaCv6AeHea&#10;PcmmzZ5Ns6tJ375bKHg5zMw3zHzZ2UpcqPGlYwWDfgKCOHO65ELBYb/pTUH4gKyxckwKfsjDcnF7&#10;M8dUu5a3dNmFQkQI+xQVmBDqVEqfGbLo+64mjl7uGoshyqaQusE2wm0lh0kykRZLjgsGa3o2lH3t&#10;zlbB+vX4pmebT3POxw/vSf7xvT21qNT9Xbd6AhGoC9fwf/tFK3gcjeDvTDw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xfPEyAAAANwAAAAPAAAAAAAAAAAAAAAAAJgCAABk&#10;cnMvZG93bnJldi54bWxQSwUGAAAAAAQABAD1AAAAjQMAAAAA&#10;" fillcolor="#f0f0f0" stroked="f"/>
                  <v:rect id="Rectangle 368" o:spid="_x0000_s1494" style="position:absolute;left:3180;top:838;width:2700;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SPwsMA&#10;AADcAAAADwAAAGRycy9kb3ducmV2LnhtbESPzWrDMBCE74G+g9hCb4ncvyS4UUJJSemtxAnkukgb&#10;21RaGWub2G9fFQo9DjPzDbPaDMGrC/WpjWzgflaAIrbRtVwbOB520yWoJMgOfWQyMFKCzfpmssLS&#10;xSvv6VJJrTKEU4kGGpGu1DrZhgKmWeyIs3eOfUDJsq+16/Ga4cHrh6KY64At54UGO9o2ZL+q72DA&#10;77R1b+dxUcmnl/d93NpwGo25ux1eX0AJDfIf/mt/OAOPT8/weyYfAb3+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SPwsMAAADcAAAADwAAAAAAAAAAAAAAAACYAgAAZHJzL2Rv&#10;d25yZXYueG1sUEsFBgAAAAAEAAQA9QAAAIgDAAAAAA==&#10;" filled="f" strokecolor="#404040" strokeweight=".25pt">
                    <v:stroke joinstyle="round" endcap="round"/>
                  </v:rect>
                  <v:rect id="Rectangle 369" o:spid="_x0000_s1495" style="position:absolute;left:3370;top:968;width:2295;height: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AYV8YA&#10;AADcAAAADwAAAGRycy9kb3ducmV2LnhtbESPT2vCQBTE74V+h+UVeim68Q+i0VWKIPQgiLGHentk&#10;n9nY7NuQ3ZrUT+8KgsdhZn7DLFadrcSFGl86VjDoJyCIc6dLLhR8Hza9KQgfkDVWjknBP3lYLV9f&#10;Fphq1/KeLlkoRISwT1GBCaFOpfS5IYu+72ri6J1cYzFE2RRSN9hGuK3kMEkm0mLJccFgTWtD+W/2&#10;ZxVsdj8l8VXuP2bT1p3z4TEz21qp97fucw4iUBee4Uf7SysYjSdwP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5AYV8YAAADcAAAADwAAAAAAAAAAAAAAAACYAgAAZHJz&#10;L2Rvd25yZXYueG1sUEsFBgAAAAAEAAQA9QAAAIsDAAAAAA==&#10;" filled="f" stroked="f">
                    <v:textbox style="mso-fit-shape-to-text:t" inset="0,0,0,0">
                      <w:txbxContent>
                        <w:p w:rsidR="00FB3366" w:rsidRPr="00AF4D12" w:rsidRDefault="00FB3366">
                          <w:r>
                            <w:rPr>
                              <w:rFonts w:ascii="Calibri" w:hAnsi="Calibri" w:cs="Calibri"/>
                              <w:color w:val="000000"/>
                              <w:kern w:val="0"/>
                              <w:sz w:val="22"/>
                            </w:rPr>
                            <w:t>Register the gateway list</w:t>
                          </w:r>
                        </w:p>
                      </w:txbxContent>
                    </v:textbox>
                  </v:rect>
                  <v:line id="Line 372" o:spid="_x0000_s1496" style="position:absolute;visibility:visible;mso-wrap-style:square" from="4530,490" to="4530,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MHRMcAAADcAAAADwAAAGRycy9kb3ducmV2LnhtbESPT2vCQBTE74V+h+UVvBTdaEOV6Cr+&#10;QepF2qrYHh/ZZxLMvg3ZNcZv7wqFHoeZ+Q0zmbWmFA3VrrCsoN+LQBCnVhecKTjs190RCOeRNZaW&#10;ScGNHMymz08TTLS98jc1O5+JAGGXoILc+yqR0qU5GXQ9WxEH72Rrgz7IOpO6xmuAm1IOouhdGiw4&#10;LORY0TKn9Ly7GAVVPIwvx9F2dS4+N6/bBf80X78fSnVe2vkYhKfW/4f/2hut4C0ewuNMOAJye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QcwdExwAAANwAAAAPAAAAAAAA&#10;AAAAAAAAAKECAABkcnMvZG93bnJldi54bWxQSwUGAAAAAAQABAD5AAAAlQMAAAAA&#10;" strokecolor="#404040" strokeweight=".9pt">
                    <v:stroke endcap="round"/>
                  </v:line>
                  <v:shape id="Freeform 373" o:spid="_x0000_s1497" style="position:absolute;left:4462;top:714;width:128;height:124;visibility:visible;mso-wrap-style:square;v-text-anchor:top" coordsize="188,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X6q8IA&#10;AADcAAAADwAAAGRycy9kb3ducmV2LnhtbERPXWvCMBR9H/gfwhX2pqnTyaim4oQyZSCb0/dLc9eW&#10;NTclSbX6682DsMfD+V6uetOIMzlfW1YwGScgiAuray4VHH/y0RsIH5A1NpZJwZU8rLLB0xJTbS/8&#10;TedDKEUMYZ+igiqENpXSFxUZ9GPbEkfu1zqDIUJXSu3wEsNNI1+SZC4N1hwbKmxpU1Hxd+iMAtx9&#10;HW9tvis17l8/8vft57w7OaWeh/16ASJQH/7FD/dWK5jO4tp4Jh4Bm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ZfqrwgAAANwAAAAPAAAAAAAAAAAAAAAAAJgCAABkcnMvZG93&#10;bnJldi54bWxQSwUGAAAAAAQABAD1AAAAhwMAAAAA&#10;" path="m100,182l4,6,,c59,29,129,29,188,r-8,6l100,182xe" fillcolor="#404040" strokeweight="0">
                    <v:path arrowok="t" o:connecttype="custom" o:connectlocs="31,57;1,2;0,0;59,0;57,2;31,57" o:connectangles="0,0,0,0,0,0"/>
                  </v:shape>
                  <v:rect id="Rectangle 374" o:spid="_x0000_s1498" style="position:absolute;left:3550;top:10383;width:2014;height:10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NA2McA&#10;AADcAAAADwAAAGRycy9kb3ducmV2LnhtbESPQWvCQBSE74X+h+UVehGzabWi0VVKqOBBpEYPHh/Z&#10;ZxKbfZtmtyb9911B6HGYmW+Yxao3tbhS6yrLCl6iGARxbnXFhYLjYT2cgnAeWWNtmRT8koPV8vFh&#10;gYm2He/pmvlCBAi7BBWU3jeJlC4vyaCLbEMcvLNtDfog20LqFrsAN7V8jeOJNFhxWCixobSk/Cv7&#10;MQrSpuPt505+Zx+Dy3FwGs1Ob6lW6vmpf5+D8NT7//C9vdEKRuMZ3M6EI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zQNjHAAAA3AAAAA8AAAAAAAAAAAAAAAAAmAIAAGRy&#10;cy9kb3ducmV2LnhtbFBLBQYAAAAABAAEAPUAAACMAwAAAAA=&#10;" fillcolor="#cdcdcd" stroked="f"/>
                  <v:shape id="Freeform 375" o:spid="_x0000_s1499" style="position:absolute;left:3550;top:10383;width:2003;height:1034;visibility:visible;mso-wrap-style:square;v-text-anchor:top" coordsize="2003,10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kq1cMA&#10;AADcAAAADwAAAGRycy9kb3ducmV2LnhtbERPy2rCQBTdF/yH4Ra6ayaNWjRmIqXSB6LgC91eMtck&#10;mLkTMlNN/76zELo8nHc2700jrtS52rKClygGQVxYXXOp4LD/eJ6AcB5ZY2OZFPySg3k+eMgw1fbG&#10;W7rufClCCLsUFVTet6mUrqjIoItsSxy4s+0M+gC7UuoObyHcNDKJ41dpsObQUGFL7xUVl92PUbD5&#10;0gmb4yg5jabN+nOxXJ3KeqXU02P/NgPhqff/4rv7WysYjsP8cCYcAZ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kq1cMAAADcAAAADwAAAAAAAAAAAAAAAACYAgAAZHJzL2Rv&#10;d25yZXYueG1sUEsFBgAAAAAEAAQA9QAAAIgDAAAAAA==&#10;" path="m,522l1002,,2003,522,1002,1034,,522xe" stroked="f">
                    <v:path arrowok="t" o:connecttype="custom" o:connectlocs="0,522;1002,0;2003,522;1002,1034;0,522" o:connectangles="0,0,0,0,0"/>
                  </v:shape>
                  <v:rect id="Rectangle 376" o:spid="_x0000_s1500" style="position:absolute;left:3550;top:10383;width:2014;height:10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zaA8cA&#10;AADcAAAADwAAAGRycy9kb3ducmV2LnhtbESPQWvCQBSE74X+h+UVvIjZqFhqzColKHgoxaYePD6y&#10;zyRt9m2aXU36712h0OMwM98w6WYwjbhS52rLCqZRDIK4sLrmUsHxczd5AeE8ssbGMin4JQeb9eND&#10;iom2PX/QNfelCBB2CSqovG8TKV1RkUEX2ZY4eGfbGfRBdqXUHfYBbho5i+NnabDmsFBhS1lFxXd+&#10;MQqytue3w7v8ybfjr+P4NF+eFplWavQ0vK5AeBr8f/ivvdcK5osp3M+EIyD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Jc2gPHAAAA3AAAAA8AAAAAAAAAAAAAAAAAmAIAAGRy&#10;cy9kb3ducmV2LnhtbFBLBQYAAAAABAAEAPUAAACMAwAAAAA=&#10;" fillcolor="#cdcdcd" stroked="f"/>
                  <v:rect id="Rectangle 377" o:spid="_x0000_s1501" style="position:absolute;left:3539;top:10372;width:2036;height:1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5EdMcA&#10;AADcAAAADwAAAGRycy9kb3ducmV2LnhtbESPQWvCQBSE7wX/w/IEL9JsqlhsmlVKUPBQio0ePD6y&#10;r0na7NuYXU36712h0OMwM98w6XowjbhS52rLCp6iGARxYXXNpYLjYfu4BOE8ssbGMin4JQfr1egh&#10;xUTbnj/pmvtSBAi7BBVU3reJlK6oyKCLbEscvC/bGfRBdqXUHfYBbho5i+NnabDmsFBhS1lFxU9+&#10;MQqytuf3/Yc855vp93F6mr+cFplWajIe3l5BeBr8f/ivvdMK5osZ3M+EI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ORHTHAAAA3AAAAA8AAAAAAAAAAAAAAAAAmAIAAGRy&#10;cy9kb3ducmV2LnhtbFBLBQYAAAAABAAEAPUAAACMAwAAAAA=&#10;" fillcolor="#cdcdcd" stroked="f"/>
                  <v:shape id="Freeform 378" o:spid="_x0000_s1502" style="position:absolute;left:3544;top:10377;width:2015;height:1046;visibility:visible;mso-wrap-style:square;v-text-anchor:top" coordsize="2961,1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h5J8UA&#10;AADcAAAADwAAAGRycy9kb3ducmV2LnhtbESPzWrDMBCE74G+g9hAb7Gcv1JcKyFNCPTQS1K358Xa&#10;2qLWyliy4/bpo0Igx2FmvmHy7WgbMVDnjWMF8yQFQVw6bbhSUHwcZ88gfEDW2DgmBb/kYbt5mOSY&#10;aXfhEw3nUIkIYZ+hgjqENpPSlzVZ9IlriaP37TqLIcqukrrDS4TbRi7S9ElaNBwXamxpX1P5c+6t&#10;AlOs2nV1OL7vKTX4+tfQ1+euV+pxOu5eQAQawz18a79pBcv1Ev7PxCMgN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GHknxQAAANwAAAAPAAAAAAAAAAAAAAAAAJgCAABkcnMv&#10;ZG93bnJldi54bWxQSwUGAAAAAAQABAD1AAAAigMAAAAA&#10;" path="m6,769l1478,1v2,-1,5,-1,7,l2957,769v3,2,4,5,4,8c2961,779,2960,782,2957,784l1485,1536v-2,1,-5,1,-7,l6,784c2,782,,777,2,773v2,-4,7,-6,11,-4l1485,1521r-7,l2950,769r,15l1478,16r7,l13,784v-4,2,-9,,-11,-4c,776,2,771,6,769xe" strokeweight="0">
                    <v:path arrowok="t" o:connecttype="custom" o:connectlocs="2,242;466,1;468,1;932,242;933,245;932,247;468,484;466,484;2,247;1,244;4,242;468,479;466,479;930,242;930,247;466,5;468,5;4,247;1,246;2,242" o:connectangles="0,0,0,0,0,0,0,0,0,0,0,0,0,0,0,0,0,0,0,0"/>
                  </v:shape>
                  <v:rect id="Rectangle 379" o:spid="_x0000_s1503" style="position:absolute;left:3539;top:10372;width:2036;height:10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t5m8cA&#10;AADcAAAADwAAAGRycy9kb3ducmV2LnhtbESPQWvCQBSE70L/w/IKXkQ3Vi2auooEhR5E2piDx0f2&#10;NUmbfZtmV5P++25B6HGYmW+Y9bY3tbhR6yrLCqaTCARxbnXFhYLsfBgvQTiPrLG2TAp+yMF28zBY&#10;Y6xtx+90S30hAoRdjApK75tYSpeXZNBNbEMcvA/bGvRBtoXULXYBbmr5FEXP0mDFYaHEhpKS8q/0&#10;ahQkTcfHt5P8Tvejz2x0ma0ui0QrNXzsdy8gPPX+P3xvv2oFs8Uc/s6EI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reZvHAAAA3AAAAA8AAAAAAAAAAAAAAAAAmAIAAGRy&#10;cy9kb3ducmV2LnhtbFBLBQYAAAAABAAEAPUAAACMAwAAAAA=&#10;" fillcolor="#cdcdcd" stroked="f"/>
                  <v:rect id="Rectangle 380" o:spid="_x0000_s1504" style="position:absolute;left:3506;top:10339;width:2026;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DAgsgA&#10;AADcAAAADwAAAGRycy9kb3ducmV2LnhtbESPQWvCQBSE74L/YXlCL1I3bUlpo6vUglCwCNpC6e2Z&#10;fclGs29jdjXpv+8KhR6HmfmGmS16W4sLtb5yrOBukoAgzp2uuFTw+bG6fQLhA7LG2jEp+CEPi/lw&#10;MMNMu463dNmFUkQI+wwVmBCaTEqfG7LoJ64hjl7hWoshyraUusUuwm0t75PkUVqsOC4YbOjVUH7c&#10;na2C5frrXT+vDuZcpONNUuxP2+8OlboZ9S9TEIH68B/+a79pBQ9pCtcz8Qj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UMCCyAAAANwAAAAPAAAAAAAAAAAAAAAAAJgCAABk&#10;cnMvZG93bnJldi54bWxQSwUGAAAAAAQABAD1AAAAjQMAAAAA&#10;" fillcolor="#f0f0f0" stroked="f"/>
                  <v:rect id="Rectangle 381" o:spid="_x0000_s1505" style="position:absolute;left:3506;top:10350;width:2026;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rcI8UA&#10;AADcAAAADwAAAGRycy9kb3ducmV2LnhtbESPzWrDMBCE74W8g9hAbo3UuDGNE8WUgCHQ9pAf6HWx&#10;NraptXItOXHfvioUchxm5htmk4+2FVfqfeNYw9NcgSAunWm40nA+FY8vIHxANtg6Jg0/5CHfTh42&#10;mBl34wNdj6ESEcI+Qw11CF0mpS9rsujnriOO3sX1FkOUfSVNj7cIt61cKJVKiw3HhRo72tVUfh0H&#10;qwHTZ/P9cUneT29DiqtqVMXyU2k9m46vaxCBxnAP/7f3RkOyTOHvTDw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2twjxQAAANwAAAAPAAAAAAAAAAAAAAAAAJgCAABkcnMv&#10;ZG93bnJldi54bWxQSwUGAAAAAAQABAD1AAAAigMAAAAA&#10;" stroked="f"/>
                  <v:rect id="Rectangle 382" o:spid="_x0000_s1506" style="position:absolute;left:3506;top:10383;width:202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PRzcYA&#10;AADcAAAADwAAAGRycy9kb3ducmV2LnhtbESPQWvCQBSE74X+h+UVepG60VKV6CpaKC2CYNWDx0f2&#10;mQ3Jvk2za5L+e7cg9DjMzDfMYtXbSrTU+MKxgtEwAUGcOV1wruB0/HiZgfABWWPlmBT8kofV8vFh&#10;gal2HX9Tewi5iBD2KSowIdSplD4zZNEPXU0cvYtrLIYom1zqBrsIt5UcJ8lEWiw4Lhis6d1QVh6u&#10;VsG0y37Ka7sbb/S5dNvBZ2c2uFfq+alfz0EE6sN/+N7+0gpe36bwdyYe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PRzcYAAADcAAAADwAAAAAAAAAAAAAAAACYAgAAZHJz&#10;L2Rvd25yZXYueG1sUEsFBgAAAAAEAAQA9QAAAIsDAAAAAA==&#10;" fillcolor="#fefefe" stroked="f"/>
                  <v:rect id="Rectangle 383" o:spid="_x0000_s1507" style="position:absolute;left:3506;top:10448;width:202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WN9MIA&#10;AADcAAAADwAAAGRycy9kb3ducmV2LnhtbERPy2rCQBTdF/yH4Qru6qSKpaROQlAqgpualq4vmWsS&#10;m7kTM9M8/PrOotDl4by36Wga0VPnassKnpYRCOLC6ppLBZ8fb48vIJxH1thYJgUTOUiT2cMWY20H&#10;PlOf+1KEEHYxKqi8b2MpXVGRQbe0LXHgLrYz6APsSqk7HEK4aeQqip6lwZpDQ4Ut7SoqvvMfo6Ce&#10;DpnPbvaa3XFq9Ptpn5+/7kot5mP2CsLT6P/Ff+6jVrDehLXhTDgCMv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1Y30wgAAANwAAAAPAAAAAAAAAAAAAAAAAJgCAABkcnMvZG93&#10;bnJldi54bWxQSwUGAAAAAAQABAD1AAAAhwMAAAAA&#10;" fillcolor="#fdfdfd" stroked="f"/>
                  <v:rect id="Rectangle 384" o:spid="_x0000_s1508" style="position:absolute;left:3506;top:10513;width:2026;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vdIcUA&#10;AADcAAAADwAAAGRycy9kb3ducmV2LnhtbESP0WqDQBRE3wv5h+UG+hLq2pYGa11DCAZCn5K0H3Bx&#10;b1V074q7jZqvzxYKeRxm5gyTbSbTiQsNrrGs4DmKQRCXVjdcKfj+2j8lIJxH1thZJgUzOdjki4cM&#10;U21HPtHl7CsRIOxSVFB736dSurImgy6yPXHwfuxg0Ac5VFIPOAa46eRLHK+lwYbDQo097Woq2/Ov&#10;UTBtLc3zOlmtPpOjxrkodtW1VepxOW0/QHia/D383z5oBa9v7/B3JhwBm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a90hxQAAANwAAAAPAAAAAAAAAAAAAAAAAJgCAABkcnMv&#10;ZG93bnJldi54bWxQSwUGAAAAAAQABAD1AAAAigMAAAAA&#10;" fillcolor="#fcfcfc" stroked="f"/>
                  <v:rect id="Rectangle 385" o:spid="_x0000_s1509" style="position:absolute;left:3506;top:10579;width:202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dbrrwA&#10;AADcAAAADwAAAGRycy9kb3ducmV2LnhtbERPzQ7BQBC+S7zDZiRubBFCWSISiSvqPumOtnRnm+5q&#10;y9Pbg8Txy/e/2XWmFA3VrrCsYDKOQBCnVhecKUiux9EShPPIGkvLpOBNDnbbfm+DsbYtn6m5+EyE&#10;EHYxKsi9r2IpXZqTQTe2FXHg7rY26AOsM6lrbEO4KeU0ihbSYMGhIceKDjmlz8vLKLjNl+dp+5Sf&#10;5PMwt9X9dUwaLJUaDrr9GoSnzv/FP/dJK5gtwvxwJhwBuf0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vN1uuvAAAANwAAAAPAAAAAAAAAAAAAAAAAJgCAABkcnMvZG93bnJldi54&#10;bWxQSwUGAAAAAAQABAD1AAAAgQMAAAAA&#10;" fillcolor="#fbfbfb" stroked="f"/>
                  <v:rect id="Rectangle 386" o:spid="_x0000_s1510" style="position:absolute;left:3506;top:10644;width:202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7v+8cA&#10;AADcAAAADwAAAGRycy9kb3ducmV2LnhtbESP3WrCQBSE7wu+w3KE3hTd2II/0VWktdAKXhh9gEP2&#10;mASzZ9fsaqJP3y0UejnMzDfMYtWZWtyo8ZVlBaNhAoI4t7riQsHx8DmYgvABWWNtmRTcycNq2Xta&#10;YKpty3u6ZaEQEcI+RQVlCC6V0uclGfRD64ijd7KNwRBlU0jdYBvhppavSTKWBiuOCyU6ei8pP2dX&#10;o+CSbY4fj5dJ126rmQuz3fdhunZKPfe79RxEoC78h//aX1rB23gEv2fiEZ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O7/vHAAAA3AAAAA8AAAAAAAAAAAAAAAAAmAIAAGRy&#10;cy9kb3ducmV2LnhtbFBLBQYAAAAABAAEAPUAAACMAwAAAAA=&#10;" fillcolor="#fafafa" stroked="f"/>
                  <v:rect id="Rectangle 387" o:spid="_x0000_s1511" style="position:absolute;left:3506;top:10709;width:2026;height: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EMusUA&#10;AADcAAAADwAAAGRycy9kb3ducmV2LnhtbESPQWvCQBSE70L/w/IEb7oxYiipqxRRFMXS2tDzI/ua&#10;pM2+DdlVY399VxA8DjPzDTNbdKYWZ2pdZVnBeBSBIM6trrhQkH2uh88gnEfWWFsmBVdysJg/9WaY&#10;anvhDzoffSEChF2KCkrvm1RKl5dk0I1sQxy8b9sa9EG2hdQtXgLc1DKOokQarDgslNjQsqT893gy&#10;CnQ2fYt38dePfj8kTv9l0d5vVkoN+t3rCwhPnX+E7+2tVjBJYridCUd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YQy6xQAAANwAAAAPAAAAAAAAAAAAAAAAAJgCAABkcnMv&#10;ZG93bnJldi54bWxQSwUGAAAAAAQABAD1AAAAigMAAAAA&#10;" fillcolor="#f9f9f9" stroked="f"/>
                  <v:rect id="Rectangle 388" o:spid="_x0000_s1512" style="position:absolute;left:3506;top:10785;width:2026;height:1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TlmcYA&#10;AADcAAAADwAAAGRycy9kb3ducmV2LnhtbESPzWrDMBCE74W8g9hALyWRG0MoTpSQhLr0UAr5PW+s&#10;rW1qrYyk2s7bR4VCj8PsfLOzXA+mER05X1tW8DxNQBAXVtdcKjgd88kLCB+QNTaWScGNPKxXo4cl&#10;Ztr2vKfuEEoRIewzVFCF0GZS+qIig35qW+LofVlnMETpSqkd9hFuGjlLkrk0WHNsqLClXUXF9+HH&#10;xDc+37bbC77m51Nz/dD4NDu7/UWpx/GwWYAINIT/47/0u1aQzlP4HRMJ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ETlmcYAAADcAAAADwAAAAAAAAAAAAAAAACYAgAAZHJz&#10;L2Rvd25yZXYueG1sUEsFBgAAAAAEAAQA9QAAAIsDAAAAAA==&#10;" fillcolor="#f8f8f8" stroked="f"/>
                  <v:rect id="Rectangle 389" o:spid="_x0000_s1513" style="position:absolute;left:3506;top:10916;width:202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5SLMYA&#10;AADcAAAADwAAAGRycy9kb3ducmV2LnhtbESPT2vCQBTE70K/w/IKvYhurGKbNKtowT+0J2MvvT2y&#10;r0lo9m3IbmPy7V1B6HGYmd8w6bo3teiodZVlBbNpBII4t7riQsHXeTd5BeE8ssbaMikYyMF69TBK&#10;MdH2wifqMl+IAGGXoILS+yaR0uUlGXRT2xAH78e2Bn2QbSF1i5cAN7V8jqKlNFhxWCixofeS8t/s&#10;zyj4jM12iO3wknXfWzc+VB+nfY5KPT32mzcQnnr/H763j1rBfLmA25lwBOTq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5SLMYAAADcAAAADwAAAAAAAAAAAAAAAACYAgAAZHJz&#10;L2Rvd25yZXYueG1sUEsFBgAAAAAEAAQA9QAAAIsDAAAAAA==&#10;" fillcolor="#f7f7f7" stroked="f"/>
                  <v:rect id="Rectangle 390" o:spid="_x0000_s1514" style="position:absolute;left:3506;top:10981;width:2026;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2LQ8YA&#10;AADcAAAADwAAAGRycy9kb3ducmV2LnhtbESPQWvCQBSE74L/YXkFL1I3thhK6ipiEUoriNFCj6/Z&#10;1ySYfRt2V5P+e7cgeBxm5htmvuxNIy7kfG1ZwXSSgCAurK65VHA8bB5fQPiArLGxTAr+yMNyMRzM&#10;MdO24z1d8lCKCGGfoYIqhDaT0hcVGfQT2xJH79c6gyFKV0rtsItw08inJEmlwZrjQoUtrSsqTvnZ&#10;KOiS7RuPP3/Sr9lxV7rN7oO+16jU6KFfvYII1Id7+NZ+1wqe0xn8n4lHQC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2LQ8YAAADcAAAADwAAAAAAAAAAAAAAAACYAgAAZHJz&#10;L2Rvd25yZXYueG1sUEsFBgAAAAAEAAQA9QAAAIsDAAAAAA==&#10;" fillcolor="#f6f6f6" stroked="f"/>
                  <v:rect id="Rectangle 391" o:spid="_x0000_s1515" style="position:absolute;left:3506;top:11047;width:202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WRscA&#10;AADcAAAADwAAAGRycy9kb3ducmV2LnhtbESPQWvCQBSE74L/YXkFL6Kbahvb1FWKUPHU0ujB42v2&#10;NQlm34bsmqT+ercgeBxm5htmue5NJVpqXGlZweM0AkGcWV1yruCw/5i8gHAeWWNlmRT8kYP1ajhY&#10;YqJtx9/Upj4XAcIuQQWF93UipcsKMuimtiYO3q9tDPogm1zqBrsAN5WcRVEsDZYcFgqsaVNQdkrP&#10;RsFz/bNdPH3NPy/peGsPVbZrX7ujUqOH/v0NhKfe38O39k4rmMcx/J8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0E1kbHAAAA3AAAAA8AAAAAAAAAAAAAAAAAmAIAAGRy&#10;cy9kb3ducmV2LnhtbFBLBQYAAAAABAAEAPUAAACMAwAAAAA=&#10;" fillcolor="#f5f5f5" stroked="f"/>
                  <v:rect id="Rectangle 392" o:spid="_x0000_s1516" style="position:absolute;left:3506;top:11112;width:202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gjhMUA&#10;AADcAAAADwAAAGRycy9kb3ducmV2LnhtbESPQWvCQBSE7wX/w/KE3uqmClqjqwSLIBQEbRG8PbLP&#10;JDX7NuyuJvn3XUHocZiZb5jlujO1uJPzlWUF76MEBHFudcWFgp/v7dsHCB+QNdaWSUFPHtarwcsS&#10;U21bPtD9GAoRIexTVFCG0KRS+rwkg35kG+LoXawzGKJ0hdQO2wg3tRwnyVQarDgulNjQpqT8erwZ&#10;Bae++m2zz7ndZdvz7bKfzK79l1PqddhlCxCBuvAffrZ3WsFkOoPHmX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GCOExQAAANwAAAAPAAAAAAAAAAAAAAAAAJgCAABkcnMv&#10;ZG93bnJldi54bWxQSwUGAAAAAAQABAD1AAAAigMAAAAA&#10;" fillcolor="#f4f4f4" stroked="f"/>
                  <v:rect id="Rectangle 393" o:spid="_x0000_s1517" style="position:absolute;left:3506;top:11177;width:202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RD+8AA&#10;AADcAAAADwAAAGRycy9kb3ducmV2LnhtbERPy4rCMBTdC/5DuII7TVQUpxpFhGFcCT6G2d5prm2x&#10;uSlNWjvz9WYhuDyc93rb2VK0VPvCsYbJWIEgTp0pONNwvXyOliB8QDZYOiYNf+Rhu+n31pgY9+AT&#10;teeQiRjCPkENeQhVIqVPc7Lox64ijtzN1RZDhHUmTY2PGG5LOVVqIS0WHBtyrGifU3o/N1bDz3/b&#10;hC/327TfZI+zOd0/LkppPRx0uxWIQF14i1/ug9EwW8S18Uw8An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RD+8AAAADcAAAADwAAAAAAAAAAAAAAAACYAgAAZHJzL2Rvd25y&#10;ZXYueG1sUEsFBgAAAAAEAAQA9QAAAIUDAAAAAA==&#10;" fillcolor="#f3f3f3" stroked="f"/>
                  <v:rect id="Rectangle 394" o:spid="_x0000_s1518" style="position:absolute;left:3506;top:11242;width:2026;height: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5FAsYA&#10;AADcAAAADwAAAGRycy9kb3ducmV2LnhtbESPQWvCQBSE74L/YXlCL1I3rSA1dRUpbREUpLEl9PbI&#10;vmaD2bchu43x37uC4HGYmW+Yxaq3teio9ZVjBU+TBARx4XTFpYLvw8fjCwgfkDXWjknBmTyslsPB&#10;AlPtTvxFXRZKESHsU1RgQmhSKX1hyKKfuIY4en+utRiibEupWzxFuK3lc5LMpMWK44LBht4MFcfs&#10;3ypYy/yXd9m2+7HmLHM9Ptr957tSD6N+/QoiUB/u4Vt7oxVMZ3O4nolHQC4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I5FAsYAAADcAAAADwAAAAAAAAAAAAAAAACYAgAAZHJz&#10;L2Rvd25yZXYueG1sUEsFBgAAAAAEAAQA9QAAAIsDAAAAAA==&#10;" fillcolor="#f2f2f2" stroked="f"/>
                  <v:rect id="Rectangle 395" o:spid="_x0000_s1519" style="position:absolute;left:3506;top:11308;width:2026;height: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U6zcYA&#10;AADcAAAADwAAAGRycy9kb3ducmV2LnhtbESPwWrCQBCG74W+wzJCL6VuWsXW6CoiCq23mELpbciO&#10;STA7G7Krxj595yB4HP75v5lvvuxdo87UhdqzgddhAoq48Lbm0sB3vn35ABUissXGMxm4UoDl4vFh&#10;jqn1F87ovI+lEgiHFA1UMbap1qGoyGEY+pZYsoPvHEYZu1LbDi8Cd41+S5KJdlizXKiwpXVFxXF/&#10;ckLJju63GG+S3fPXln+meb7r2z9jngb9agYqUh/vy7f2pzUwepf3RUZEQ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U6zcYAAADcAAAADwAAAAAAAAAAAAAAAACYAgAAZHJz&#10;L2Rvd25yZXYueG1sUEsFBgAAAAAEAAQA9QAAAIsDAAAAAA==&#10;" fillcolor="#f1f1f1" stroked="f"/>
                  <v:rect id="Rectangle 396" o:spid="_x0000_s1520" style="position:absolute;left:3506;top:11373;width:2026;height: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6a4cgA&#10;AADcAAAADwAAAGRycy9kb3ducmV2LnhtbESPW0vDQBSE34X+h+UU+iLtphV7id0WFQqCIvQCpW/H&#10;7Ek2mj0bs9sm/ntXEPo4zMw3zHLd2UpcqPGlYwXjUQKCOHO65ELBYb8ZzkH4gKyxckwKfsjDetW7&#10;WWKqXctbuuxCISKEfYoKTAh1KqXPDFn0I1cTRy93jcUQZVNI3WAb4baSkySZSoslxwWDNT0byr52&#10;Z6vg6fX4phebT3PO72/fk/zje3tqUalBv3t8ABGoC9fwf/tFK7ibjeHvTDwCcvU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3prhyAAAANwAAAAPAAAAAAAAAAAAAAAAAJgCAABk&#10;cnMvZG93bnJldi54bWxQSwUGAAAAAAQABAD1AAAAjQMAAAAA&#10;" fillcolor="#f0f0f0" stroked="f"/>
                  <v:shape id="Freeform 397" o:spid="_x0000_s1521" style="position:absolute;left:3528;top:10361;width:1993;height:1034;visibility:visible;mso-wrap-style:square;v-text-anchor:top" coordsize="1993,10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25VsYA&#10;AADcAAAADwAAAGRycy9kb3ducmV2LnhtbESPQWvCQBSE74X+h+UVeil1YwQt0U0ohYDoQWqFXp/Z&#10;ZxLMvg27m5j++25B6HGYmW+YTTGZTozkfGtZwXyWgCCurG65VnD6Kl/fQPiArLGzTAp+yEORPz5s&#10;MNP2xp80HkMtIoR9hgqaEPpMSl81ZNDPbE8cvYt1BkOUrpba4S3CTSfTJFlKgy3HhQZ7+miouh4H&#10;o+DwIoflaSfLYXEO43e/37c7t1Lq+Wl6X4MINIX/8L291QoWqxT+zs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25VsYAAADcAAAADwAAAAAAAAAAAAAAAACYAgAAZHJz&#10;L2Rvd25yZXYueG1sUEsFBgAAAAAEAAQA9QAAAIsDAAAAAA==&#10;" path="m,511l1002,r991,511l1002,1034,,511xe" filled="f" strokecolor="#404040" strokeweight=".25pt">
                    <v:stroke endcap="round"/>
                    <v:path arrowok="t" o:connecttype="custom" o:connectlocs="0,511;1002,0;1993,511;1002,1034;0,511" o:connectangles="0,0,0,0,0"/>
                  </v:shape>
                  <v:rect id="Rectangle 399" o:spid="_x0000_s1522" style="position:absolute;left:3963;top:10411;width:1056;height:2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zJcQA&#10;AADcAAAADwAAAGRycy9kb3ducmV2LnhtbESP0WoCMRRE3wv+Q7hC32p2q1hdjWILogg+aP2Ay+a6&#10;2XZzs01S3f59Iwg+DjNzhpkvO9uIC/lQO1aQDzIQxKXTNVcKTp/rlwmIEJE1No5JwR8FWC56T3Ms&#10;tLvygS7HWIkE4VCgAhNjW0gZSkMWw8C1xMk7O28xJukrqT1eE9w28jXLxtJizWnBYEsfhsrv469V&#10;QO+bw/RrFcxe+jzk+914Otr8KPXc71YzEJG6+Ajf21utYPg2hNuZdAT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vsyXEAAAA3AAAAA8AAAAAAAAAAAAAAAAAmAIAAGRycy9k&#10;b3ducmV2LnhtbFBLBQYAAAAABAAEAPUAAACJAwAAAAA=&#10;" filled="f" stroked="f">
                    <v:textbox inset="0,0,0,0">
                      <w:txbxContent>
                        <w:p w:rsidR="00FB3366" w:rsidRDefault="00FB3366">
                          <w:r>
                            <w:rPr>
                              <w:rFonts w:ascii="Calibri" w:hAnsi="Calibri" w:cs="Calibri"/>
                              <w:color w:val="000000"/>
                              <w:kern w:val="0"/>
                              <w:sz w:val="22"/>
                            </w:rPr>
                            <w:t>Have all the</w:t>
                          </w:r>
                        </w:p>
                      </w:txbxContent>
                    </v:textbox>
                  </v:rect>
                  <v:line id="Line 400" o:spid="_x0000_s1523" style="position:absolute;visibility:visible;mso-wrap-style:square" from="4530,9501" to="4530,102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1TjscAAADcAAAADwAAAGRycy9kb3ducmV2LnhtbESPT2vCQBTE74V+h+UVvBTdaEOV6Cr+&#10;QepF2qrYHh/ZZxLMvg3ZNcZv7wqFHoeZ+Q0zmbWmFA3VrrCsoN+LQBCnVhecKTjs190RCOeRNZaW&#10;ScGNHMymz08TTLS98jc1O5+JAGGXoILc+yqR0qU5GXQ9WxEH72Rrgz7IOpO6xmuAm1IOouhdGiw4&#10;LORY0TKn9Ly7GAVVPIwvx9F2dS4+N6/bBf80X78fSnVe2vkYhKfW/4f/2hut4G0Yw+NMOAJye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uzVOOxwAAANwAAAAPAAAAAAAA&#10;AAAAAAAAAKECAABkcnMvZG93bnJldi54bWxQSwUGAAAAAAQABAD5AAAAlQMAAAAA&#10;" strokecolor="#404040" strokeweight=".9pt">
                    <v:stroke endcap="round"/>
                  </v:line>
                  <v:shape id="Freeform 401" o:spid="_x0000_s1524" style="position:absolute;left:4463;top:10228;width:132;height:133;visibility:visible;mso-wrap-style:square;v-text-anchor:top" coordsize="194,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Ii4scA&#10;AADcAAAADwAAAGRycy9kb3ducmV2LnhtbESPW2vCQBSE3wv9D8sp9KXoppWqpK5SekFBELxC3w67&#10;p0lI9mzIbk3017tCwcdhZr5hJrPOVuJIjS8cK3juJyCItTMFZwp22+/eGIQPyAYrx6TgRB5m0/u7&#10;CabGtbym4yZkIkLYp6ggD6FOpfQ6J4u+72ri6P26xmKIssmkabCNcFvJlyQZSosFx4Uca/rISZeb&#10;P6ugzZa7tZbzxZPRnz+H/bksV6MvpR4fuvc3EIG6cAv/txdGwWD0Ctcz8QjI6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iIuLHAAAA3AAAAA8AAAAAAAAAAAAAAAAAmAIAAGRy&#10;cy9kb3ducmV2LnhtbFBLBQYAAAAABAAEAPUAAACMAwAAAAA=&#10;" path="m98,195l2,3,,c59,30,128,30,188,1r6,2l98,195xe" fillcolor="#404040" strokeweight="0">
                    <v:path arrowok="t" o:connecttype="custom" o:connectlocs="31,62;1,1;0,0;59,1;61,1;31,62" o:connectangles="0,0,0,0,0,0"/>
                  </v:shape>
                  <v:rect id="Rectangle 402" o:spid="_x0000_s1525" style="position:absolute;left:4399;top:9795;width:261;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AQ8QA&#10;AADcAAAADwAAAGRycy9kb3ducmV2LnhtbESPQWsCMRSE74X+h/AEb5pYddWtUUQQBPWgFnp9bJ67&#10;Szcv6ybq9t83gtDjMDPfMPNlaytxp8aXjjUM+goEceZMybmGr/OmNwXhA7LByjFp+CUPy8X72xxT&#10;4x58pPsp5CJC2KeooQihTqX0WUEWfd/VxNG7uMZiiLLJpWnwEeG2kh9KJdJiyXGhwJrWBWU/p5vV&#10;gMnIXA+X4f68uyU4y1u1GX8rrbuddvUJIlAb/sOv9tZoGE4SeJ6JR0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vgEPEAAAA3AAAAA8AAAAAAAAAAAAAAAAAmAIAAGRycy9k&#10;b3ducmV2LnhtbFBLBQYAAAAABAAEAPUAAACJAwAAAAA=&#10;" stroked="f"/>
                  <v:rect id="Rectangle 403" o:spid="_x0000_s1526" style="position:absolute;left:4399;top:9784;width:259;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A6BsIA&#10;AADcAAAADwAAAGRycy9kb3ducmV2LnhtbESPzYoCMRCE74LvEFrwphkVVpk1igiCLl4c9wGaSc8P&#10;Jp0hyTqzb28WhD0WVfUVtd0P1ogn+dA6VrCYZyCIS6dbrhV830+zDYgQkTUax6TglwLsd+PRFnPt&#10;er7Rs4i1SBAOOSpoYuxyKUPZkMUwdx1x8irnLcYkfS21xz7BrZHLLPuQFltOCw12dGyofBQ/VoG8&#10;F6d+Uxifua9ldTWX860ip9R0Mhw+QUQa4n/43T5rBav1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MDoGwgAAANwAAAAPAAAAAAAAAAAAAAAAAJgCAABkcnMvZG93&#10;bnJldi54bWxQSwUGAAAAAAQABAD1AAAAhwMAAAAA&#10;" filled="f" stroked="f">
                    <v:textbox style="mso-fit-shape-to-text:t" inset="0,0,0,0">
                      <w:txbxContent>
                        <w:p w:rsidR="00FB3366" w:rsidRDefault="00FB3366">
                          <w:r>
                            <w:rPr>
                              <w:rFonts w:ascii="Calibri" w:hAnsi="Calibri" w:cs="Calibri"/>
                              <w:color w:val="000000"/>
                              <w:kern w:val="0"/>
                              <w:sz w:val="22"/>
                            </w:rPr>
                            <w:t>No</w:t>
                          </w:r>
                        </w:p>
                      </w:txbxContent>
                    </v:textbox>
                  </v:rect>
                  <v:shape id="Freeform 404" o:spid="_x0000_s1527" style="position:absolute;left:566;top:2819;width:2962;height:8053;visibility:visible;mso-wrap-style:square;v-text-anchor:top" coordsize="2962,80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Xyu8AA&#10;AADcAAAADwAAAGRycy9kb3ducmV2LnhtbERPzWrCQBC+F3yHZYTe6kZLo0RXEcFiD4X68wBDdswG&#10;s7MhO2r69u5B8Pjx/S9WvW/UjbpYBzYwHmWgiMtga64MnI7bjxmoKMgWm8Bk4J8irJaDtwUWNtx5&#10;T7eDVCqFcCzQgBNpC61j6chjHIWWOHHn0HmUBLtK2w7vKdw3epJlufZYc2pw2NLGUXk5XL2Btfx8&#10;/8r+lNM55Oi/cnf5i86Y92G/noMS6uUlfrp31sDnNK1NZ9IR0M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pXyu8AAAADcAAAADwAAAAAAAAAAAAAAAACYAgAAZHJzL2Rvd25y&#10;ZXYueG1sUEsFBgAAAAAEAAQA9QAAAIUDAAAAAA==&#10;" path="m2962,8053l,8053,,,2581,e" filled="f" strokecolor="#404040" strokeweight=".9pt">
                    <v:stroke endcap="round"/>
                    <v:path arrowok="t" o:connecttype="custom" o:connectlocs="2962,8053;0,8053;0,0;2581,0" o:connectangles="0,0,0,0"/>
                  </v:shape>
                  <v:shape id="Freeform 405" o:spid="_x0000_s1528" style="position:absolute;left:3112;top:2753;width:133;height:131;visibility:visible;mso-wrap-style:square;v-text-anchor:top" coordsize="195,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KGEcQA&#10;AADcAAAADwAAAGRycy9kb3ducmV2LnhtbESPT2vCQBTE74V+h+UJ3nRjldqmrlKK/05KVej1kX1N&#10;gtm3cXdN4rd3C0KPw8z8hpktOlOJhpwvLSsYDRMQxJnVJecKTsfV4A2ED8gaK8uk4EYeFvPnpxmm&#10;2rb8Tc0h5CJC2KeooAihTqX0WUEG/dDWxNH7tc5giNLlUjtsI9xU8iVJXqXBkuNCgTV9FZSdD1ej&#10;oNnlE95QdVlJoy+u3Sejn/VSqX6v+/wAEagL/+FHe6sVjKfv8HcmHgE5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yhhHEAAAA3AAAAA8AAAAAAAAAAAAAAAAAmAIAAGRycy9k&#10;b3ducmV2LnhtbFBLBQYAAAAABAAEAPUAAACJAwAAAAA=&#10;" path="m195,96l3,192,,189c30,130,30,60,,1l3,,195,96xe" fillcolor="#404040" strokeweight="0">
                    <v:path arrowok="t" o:connecttype="custom" o:connectlocs="62,31;1,61;0,60;0,1;1,0;62,31" o:connectangles="0,0,0,0,0,0"/>
                  </v:shape>
                  <v:rect id="Rectangle 406" o:spid="_x0000_s1529" style="position:absolute;left:414;top:6856;width:305;height:2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Ni8AA&#10;AADcAAAADwAAAGRycy9kb3ducmV2LnhtbERPTYvCMBC9C/6HMII3TdS1aDWKCIKw62F1wevQjG2x&#10;mdQmav33m4Pg8fG+l+vWVuJBjS8daxgNFQjizJmScw1/p91gBsIHZIOVY9LwIg/rVbezxNS4J//S&#10;4xhyEUPYp6ihCKFOpfRZQRb90NXEkbu4xmKIsMmlafAZw20lx0ol0mLJsaHAmrYFZdfj3WrA5Mvc&#10;DpfJz+n7nuA8b9VuelZa93vtZgEiUBs+4rd7bzRMZnF+PBOP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x/Ni8AAAADcAAAADwAAAAAAAAAAAAAAAACYAgAAZHJzL2Rvd25y&#10;ZXYueG1sUEsFBgAAAAAEAAQA9QAAAIUDAAAAAA==&#10;" stroked="f"/>
                  <v:rect id="Rectangle 407" o:spid="_x0000_s1530" style="position:absolute;left:414;top:6845;width:303;height:3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B3zsEA&#10;AADcAAAADwAAAGRycy9kb3ducmV2LnhtbESP3YrCMBSE7xd8h3AE79ZUhaVUo4gguLI3Vh/g0Jz+&#10;YHJSkqytb2+Ehb0cZuYbZrMbrREP8qFzrGAxz0AQV0533Ci4XY+fOYgQkTUax6TgSQF228nHBgvt&#10;Br7Qo4yNSBAOBSpoY+wLKUPVksUwdz1x8mrnLcYkfSO1xyHBrZHLLPuSFjtOCy32dGipupe/VoG8&#10;lschL43P3HlZ/5jv06Ump9RsOu7XICKN8T/81z5pBat8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Ad87BAAAA3AAAAA8AAAAAAAAAAAAAAAAAmAIAAGRycy9kb3du&#10;cmV2LnhtbFBLBQYAAAAABAAEAPUAAACGAwAAAAA=&#10;" filled="f" stroked="f">
                    <v:textbox style="mso-fit-shape-to-text:t" inset="0,0,0,0">
                      <w:txbxContent>
                        <w:p w:rsidR="00FB3366" w:rsidRDefault="00FB3366">
                          <w:r>
                            <w:rPr>
                              <w:rFonts w:ascii="Calibri" w:hAnsi="Calibri" w:cs="Calibri"/>
                              <w:color w:val="000000"/>
                              <w:kern w:val="0"/>
                              <w:sz w:val="22"/>
                            </w:rPr>
                            <w:t>Yes</w:t>
                          </w:r>
                        </w:p>
                      </w:txbxContent>
                    </v:textbox>
                  </v:rect>
                  <v:line id="Line 408" o:spid="_x0000_s1531" style="position:absolute;visibility:visible;mso-wrap-style:square" from="4530,6454" to="4530,70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0eRscAAADcAAAADwAAAGRycy9kb3ducmV2LnhtbESPQWvCQBSE7wX/w/KEXkrdVMWG6Cq2&#10;InoR27S0Hh/ZZxLMvg3ZNcZ/7wqFHoeZ+YaZLTpTiZYaV1pW8DKIQBBnVpecK/j+Wj/HIJxH1lhZ&#10;JgVXcrCY9x5mmGh74U9qU5+LAGGXoILC+zqR0mUFGXQDWxMH72gbgz7IJpe6wUuAm0oOo2giDZYc&#10;Fgqs6b2g7JSejYJ6/Do+/8S71ancb592b/zbfhw2Sj32u+UUhKfO/4f/2lutYBQP4X4mHA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7vR5GxwAAANwAAAAPAAAAAAAA&#10;AAAAAAAAAKECAABkcnMvZG93bnJldi54bWxQSwUGAAAAAAQABAD5AAAAlQMAAAAA&#10;" strokecolor="#404040" strokeweight=".9pt">
                    <v:stroke endcap="round"/>
                  </v:line>
                  <v:shape id="Freeform 409" o:spid="_x0000_s1532" style="position:absolute;left:4462;top:7004;width:133;height:125;visibility:visible;mso-wrap-style:square;v-text-anchor:top" coordsize="195,1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TFG8QA&#10;AADcAAAADwAAAGRycy9kb3ducmV2LnhtbESPQWsCMRSE7wX/Q3iCt5pVQXQ1iiiCtoei7cXbY/Pc&#10;XTZ5WZLobv99Uyj0OMzMN8x621sjnuRD7VjBZJyBIC6crrlU8PV5fF2ACBFZo3FMCr4pwHYzeFlj&#10;rl3HF3peYykShEOOCqoY21zKUFRkMYxdS5y8u/MWY5K+lNpjl+DWyGmWzaXFmtNChS3tKyqa68Mq&#10;aJpu+TH3dhksH8zb5X6uzftNqdGw361AROrjf/ivfdIKZosZ/J5JR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ExRvEAAAA3AAAAA8AAAAAAAAAAAAAAAAAmAIAAGRycy9k&#10;b3ducmV2LnhtbFBLBQYAAAAABAAEAPUAAACJAwAAAAA=&#10;" path="m99,183l3,7,,c59,30,129,30,188,r7,7l99,183xe" fillcolor="#404040" strokeweight="0">
                    <v:path arrowok="t" o:connecttype="custom" o:connectlocs="31,58;1,2;0,0;59,0;62,2;31,58" o:connectangles="0,0,0,0,0,0"/>
                  </v:shape>
                  <v:rect id="Rectangle 410" o:spid="_x0000_s1533" style="position:absolute;left:4377;top:6661;width:294;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TLiMUA&#10;AADcAAAADwAAAGRycy9kb3ducmV2LnhtbESPQWvCQBSE70L/w/IKveluNQ0aXaUIgULtoVro9ZF9&#10;JqHZt2l2TdJ/7wpCj8PMfMNsdqNtRE+drx1reJ4pEMSFMzWXGr5O+XQJwgdkg41j0vBHHnbbh8kG&#10;M+MG/qT+GEoRIewz1FCF0GZS+qIii37mWuLonV1nMUTZldJ0OES4beRcqVRarDkuVNjSvqLi53ix&#10;GjBNzO/HeXE4vV9SXJWjyl++ldZPj+PrGkSgMfyH7+03o2GxTOB2Jh4Bub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JMuIxQAAANwAAAAPAAAAAAAAAAAAAAAAAJgCAABkcnMv&#10;ZG93bnJldi54bWxQSwUGAAAAAAQABAD1AAAAigMAAAAA&#10;" stroked="f"/>
                </v:group>
                <v:rect id="Rectangle 412" o:spid="_x0000_s1534" style="position:absolute;left:27793;top:42221;width:1925;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txzcIA&#10;AADcAAAADwAAAGRycy9kb3ducmV2LnhtbESP3WoCMRSE74W+QzgF7zRbRVlWoxRBsMUbVx/gsDn7&#10;g8nJkkR3+/ZNoeDlMDPfMNv9aI14kg+dYwUf8wwEceV0x42C2/U4y0GEiKzROCYFPxRgv3ubbLHQ&#10;buALPcvYiAThUKCCNsa+kDJULVkMc9cTJ6923mJM0jdSexwS3Bq5yLK1tNhxWmixp0NL1b18WAXy&#10;Wh6HvDQ+c9+L+my+TpeanFLT9/FzAyLSGF/h//ZJK1jm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e3HNwgAAANwAAAAPAAAAAAAAAAAAAAAAAJgCAABkcnMvZG93&#10;bnJldi54bWxQSwUGAAAAAAQABAD1AAAAhwMAAAAA&#10;" filled="f" stroked="f">
                  <v:textbox style="mso-fit-shape-to-text:t" inset="0,0,0,0">
                    <w:txbxContent>
                      <w:p w:rsidR="00FB3366" w:rsidRDefault="00FB3366">
                        <w:r>
                          <w:rPr>
                            <w:rFonts w:ascii="Calibri" w:hAnsi="Calibri" w:cs="Calibri"/>
                            <w:color w:val="000000"/>
                            <w:kern w:val="0"/>
                            <w:sz w:val="22"/>
                          </w:rPr>
                          <w:t>Yes</w:t>
                        </w:r>
                      </w:p>
                    </w:txbxContent>
                  </v:textbox>
                </v:rect>
                <v:shape id="Freeform 413" o:spid="_x0000_s1535" style="position:absolute;left:35058;top:48653;width:6083;height:20384;visibility:visible;mso-wrap-style:square;v-text-anchor:top" coordsize="958,3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w028YA&#10;AADcAAAADwAAAGRycy9kb3ducmV2LnhtbESPQWvCQBSE7wX/w/IKXoJuqkVCdBURpR4sWOvF2yP7&#10;mqTNvk13txr99d1CweMwM98ws0VnGnEm52vLCp6GKQjiwuqaSwXH980gA+EDssbGMim4kofFvPcw&#10;w1zbC7/R+RBKESHsc1RQhdDmUvqiIoN+aFvi6H1YZzBE6UqpHV4i3DRylKYTabDmuFBhS6uKiq/D&#10;j1Hwqk9J9rmXt+9nv05eXLKiHV6V6j92yymIQF24h//bW61gnE3g70w8AnL+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cw028YAAADcAAAADwAAAAAAAAAAAAAAAACYAgAAZHJz&#10;L2Rvd25yZXYueG1sUEsFBgAAAAAEAAQA9QAAAIsDAAAAAA==&#10;" path="m,3210r958,l958,,21,e" filled="f" strokecolor="#404040" strokeweight=".9pt">
                  <v:stroke endcap="round"/>
                  <v:path arrowok="t" o:connecttype="custom" o:connectlocs="0,2147483647;2147483647,2147483647;2147483647,0;53767402,0" o:connectangles="0,0,0,0"/>
                </v:shape>
                <v:shape id="Freeform 414" o:spid="_x0000_s1536" style="position:absolute;left:34569;top:48279;width:832;height:806;visibility:visible;mso-wrap-style:square;v-text-anchor:top" coordsize="192,1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AGdsMA&#10;AADcAAAADwAAAGRycy9kb3ducmV2LnhtbESPQWvCQBSE7wX/w/IKvdVNDaQmdRURhFwCrQpeH9ln&#10;NjT7NmS3Jv57tyB4HGbmG2a1mWwnrjT41rGCj3kCgrh2uuVGwem4f1+C8AFZY+eYFNzIw2Y9e1lh&#10;od3IP3Q9hEZECPsCFZgQ+kJKXxuy6OeuJ47exQ0WQ5RDI/WAY4TbTi6SJJMWW44LBnvaGap/D39W&#10;QR4uZu91Wi6+060855SnWVUp9fY6bb9ABJrCM/xol1pBuvyE/zPxCM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3AGdsMAAADcAAAADwAAAAAAAAAAAAAAAACYAgAAZHJzL2Rv&#10;d25yZXYueG1sUEsFBgAAAAAEAAQA9QAAAIgDAAAAAA==&#10;" path="m,87l192,7,190,v-30,59,-30,128,,187l192,183,,87xe" fillcolor="#404040" strokeweight="0">
                  <v:path arrowok="t" o:connecttype="custom" o:connectlocs="0,69739775;156174785,5611674;154547042,0;154547042,149901755;156174785,146695353;0,69739775" o:connectangles="0,0,0,0,0,0"/>
                </v:shape>
                <v:rect id="Rectangle 415" o:spid="_x0000_s1537" style="position:absolute;left:40309;top:57772;width:1658;height:16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nBjcAA&#10;AADcAAAADwAAAGRycy9kb3ducmV2LnhtbERPTYvCMBC9C/6HMII3TdS1aDWKCIKw62F1wevQjG2x&#10;mdQmav33m4Pg8fG+l+vWVuJBjS8daxgNFQjizJmScw1/p91gBsIHZIOVY9LwIg/rVbezxNS4J//S&#10;4xhyEUPYp6ihCKFOpfRZQRb90NXEkbu4xmKIsMmlafAZw20lx0ol0mLJsaHAmrYFZdfj3WrA5Mvc&#10;DpfJz+n7nuA8b9VuelZa93vtZgEiUBs+4rd7bzRMZnFtPBOP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WnBjcAAAADcAAAADwAAAAAAAAAAAAAAAACYAgAAZHJzL2Rvd25y&#10;ZXYueG1sUEsFBgAAAAAEAAQA9QAAAIUDAAAAAA==&#10;" stroked="f"/>
                <v:rect id="Rectangle 416" o:spid="_x0000_s1538" style="position:absolute;left:40309;top:57702;width:1645;height:19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Z7yMIA&#10;AADcAAAADwAAAGRycy9kb3ducmV2LnhtbESP3WoCMRSE7wXfIRzBO81qoayrUYog2OKNqw9w2Jz9&#10;ocnJkqTu9u1NQejlMDPfMLvDaI14kA+dYwWrZQaCuHK640bB/XZa5CBCRNZoHJOCXwpw2E8nOyy0&#10;G/hKjzI2IkE4FKigjbEvpAxVSxbD0vXEyaudtxiT9I3UHocEt0aus+xdWuw4LbTY07Gl6rv8sQrk&#10;rTwNeWl85r7W9cV8nq81OaXms/FjCyLSGP/Dr/ZZK3jLN/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NnvIwgAAANwAAAAPAAAAAAAAAAAAAAAAAJgCAABkcnMvZG93&#10;bnJldi54bWxQSwUGAAAAAAQABAD1AAAAhwMAAAAA&#10;" filled="f" stroked="f">
                  <v:textbox style="mso-fit-shape-to-text:t" inset="0,0,0,0">
                    <w:txbxContent>
                      <w:p w:rsidR="00FB3366" w:rsidRDefault="00FB3366">
                        <w:r>
                          <w:rPr>
                            <w:rFonts w:ascii="Calibri" w:hAnsi="Calibri" w:cs="Calibri"/>
                            <w:color w:val="000000"/>
                            <w:kern w:val="0"/>
                            <w:sz w:val="22"/>
                          </w:rPr>
                          <w:t>No</w:t>
                        </w:r>
                      </w:p>
                    </w:txbxContent>
                  </v:textbox>
                </v:rect>
                <v:rect id="Rectangle 61" o:spid="_x0000_s1539" style="position:absolute;left:21228;top:16982;width:15195;height:17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HLqMEA&#10;AADcAAAADwAAAGRycy9kb3ducmV2LnhtbERP3WrCMBS+H/gO4Qi7m2nnkLUaxQniELzQ+QCH5thU&#10;m5OaRO3e3lwMdvnx/c8WvW3FnXxoHCvIRxkI4srphmsFx5/12yeIEJE1to5JwS8FWMwHLzMstXvw&#10;nu6HWIsUwqFEBSbGrpQyVIYshpHriBN3ct5iTNDXUnt8pHDbyvcsm0iLDacGgx2tDFWXw80qoK/N&#10;vjgvg9lJn4d8t50UH5urUq/DfjkFEamP/+I/97dWMC7S/HQmHQE5f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xy6jBAAAA3AAAAA8AAAAAAAAAAAAAAAAAmAIAAGRycy9kb3du&#10;cmV2LnhtbFBLBQYAAAAABAAEAPUAAACGAwAAAAA=&#10;" filled="f" stroked="f">
                  <v:textbox inset="0,0,0,0">
                    <w:txbxContent>
                      <w:p w:rsidR="00FB3366" w:rsidRDefault="00FB3366" w:rsidP="00AF4D12">
                        <w:pPr>
                          <w:pStyle w:val="af3"/>
                          <w:spacing w:before="0" w:beforeAutospacing="0" w:after="0" w:afterAutospacing="0"/>
                          <w:jc w:val="both"/>
                        </w:pPr>
                        <w:proofErr w:type="gramStart"/>
                        <w:r>
                          <w:rPr>
                            <w:rFonts w:ascii="Calibri" w:hAnsi="Calibri" w:cs="Calibri"/>
                            <w:color w:val="000000"/>
                            <w:sz w:val="22"/>
                            <w:szCs w:val="22"/>
                          </w:rPr>
                          <w:t>gateway</w:t>
                        </w:r>
                        <w:proofErr w:type="gramEnd"/>
                        <w:r>
                          <w:rPr>
                            <w:rFonts w:ascii="Calibri" w:hAnsi="Calibri" w:cs="Calibri"/>
                            <w:color w:val="000000"/>
                            <w:sz w:val="22"/>
                            <w:szCs w:val="22"/>
                          </w:rPr>
                          <w:t xml:space="preserve"> from the gateway    </w:t>
                        </w:r>
                      </w:p>
                    </w:txbxContent>
                  </v:textbox>
                </v:rect>
                <v:rect id="Rectangle 61" o:spid="_x0000_s1540" style="position:absolute;left:23056;top:18674;width:11602;height:17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1uM8UA&#10;AADcAAAADwAAAGRycy9kb3ducmV2LnhtbESPUWvCMBSF3wf7D+EKvs20TsR2RtHBUAY+WPcDLs1d&#10;09ncdEmm9d8vg4GPh3POdzjL9WA7cSEfWscK8kkGgrh2uuVGwcfp7WkBIkRkjZ1jUnCjAOvV48MS&#10;S+2ufKRLFRuRIBxKVGBi7EspQ23IYpi4njh5n85bjEn6RmqP1wS3nZxm2VxabDktGOzp1VB9rn6s&#10;AtrujsXXJpiD9HnID+/zYrb7Vmo8GjYvICIN8R7+b++1gucih78z6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W4zxQAAANwAAAAPAAAAAAAAAAAAAAAAAJgCAABkcnMv&#10;ZG93bnJldi54bWxQSwUGAAAAAAQABAD1AAAAigMAAAAA&#10;" filled="f" stroked="f">
                  <v:textbox inset="0,0,0,0">
                    <w:txbxContent>
                      <w:p w:rsidR="00FB3366" w:rsidRDefault="00FB3366" w:rsidP="00AF4D12">
                        <w:pPr>
                          <w:pStyle w:val="af3"/>
                          <w:spacing w:before="0" w:beforeAutospacing="0" w:after="0" w:afterAutospacing="0"/>
                          <w:jc w:val="both"/>
                        </w:pPr>
                        <w:proofErr w:type="gramStart"/>
                        <w:r>
                          <w:rPr>
                            <w:rFonts w:ascii="Calibri" w:hAnsi="Calibri" w:cs="Calibri"/>
                            <w:color w:val="000000"/>
                            <w:sz w:val="22"/>
                            <w:szCs w:val="22"/>
                          </w:rPr>
                          <w:t>list</w:t>
                        </w:r>
                        <w:proofErr w:type="gramEnd"/>
                        <w:r>
                          <w:rPr>
                            <w:rFonts w:ascii="Calibri" w:hAnsi="Calibri" w:cs="Calibri"/>
                            <w:color w:val="000000"/>
                            <w:sz w:val="22"/>
                            <w:szCs w:val="22"/>
                          </w:rPr>
                          <w:t xml:space="preserve"> and connect to it   </w:t>
                        </w:r>
                      </w:p>
                    </w:txbxContent>
                  </v:textbox>
                </v:rect>
                <v:rect id="Rectangle 399" o:spid="_x0000_s1541" style="position:absolute;left:23691;top:68008;width:11151;height:18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wRMUA&#10;AADcAAAADwAAAGRycy9kb3ducmV2LnhtbESPUWvCMBSF3wf7D+EO9jbTuiG2GkWF4Rj4YPUHXJpr&#10;0625qUnU7t8vg4GPh3POdzjz5WA7cSUfWscK8lEGgrh2uuVGwfHw/jIFESKyxs4xKfihAMvF48Mc&#10;S+1uvKdrFRuRIBxKVGBi7EspQ23IYhi5njh5J+ctxiR9I7XHW4LbTo6zbCIttpwWDPa0MVR/Vxer&#10;gNbbffG1CmYnfR7y3eekeNuelXp+GlYzEJGGeA//tz+0gtdiDH9n0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L/BExQAAANwAAAAPAAAAAAAAAAAAAAAAAJgCAABkcnMv&#10;ZG93bnJldi54bWxQSwUGAAAAAAQABAD1AAAAigMAAAAA&#10;" filled="f" stroked="f">
                  <v:textbox inset="0,0,0,0">
                    <w:txbxContent>
                      <w:p w:rsidR="00FB3366" w:rsidRDefault="00FB3366" w:rsidP="00035BBC">
                        <w:pPr>
                          <w:pStyle w:val="af3"/>
                          <w:spacing w:before="0" w:beforeAutospacing="0" w:after="0" w:afterAutospacing="0"/>
                          <w:jc w:val="both"/>
                        </w:pPr>
                        <w:r>
                          <w:rPr>
                            <w:rFonts w:ascii="Calibri" w:hAnsi="Calibri" w:cs="Calibri"/>
                            <w:color w:val="000000"/>
                            <w:sz w:val="22"/>
                            <w:szCs w:val="22"/>
                          </w:rPr>
                          <w:t>NameServers in the</w:t>
                        </w:r>
                      </w:p>
                    </w:txbxContent>
                  </v:textbox>
                </v:rect>
                <v:rect id="Rectangle 399" o:spid="_x0000_s1542" style="position:absolute;left:24409;top:69843;width:15837;height:18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NV38QA&#10;AADcAAAADwAAAGRycy9kb3ducmV2LnhtbESP0WoCMRRE3wX/IVyhb5rdKtLdGkULohR80PYDLpvb&#10;zermZk2ibv++KRT6OMzMGWax6m0r7uRD41hBPslAEFdON1wr+PzYjl9AhIissXVMCr4pwGo5HCyw&#10;1O7BR7qfYi0ShEOJCkyMXSllqAxZDBPXESfvy3mLMUlfS+3xkeC2lc9ZNpcWG04LBjt6M1RdTjer&#10;gDa7Y3FeB3OQPg/54X1ezHZXpZ5G/foVRKQ+/of/2nutYFpM4fdMOg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jVd/EAAAA3AAAAA8AAAAAAAAAAAAAAAAAmAIAAGRycy9k&#10;b3ducmV2LnhtbFBLBQYAAAAABAAEAPUAAACJAwAAAAA=&#10;" filled="f" stroked="f">
                  <v:textbox inset="0,0,0,0">
                    <w:txbxContent>
                      <w:p w:rsidR="00FB3366" w:rsidRDefault="00FB3366" w:rsidP="00035BBC">
                        <w:pPr>
                          <w:pStyle w:val="af3"/>
                          <w:spacing w:before="0" w:beforeAutospacing="0" w:after="0" w:afterAutospacing="0"/>
                          <w:jc w:val="both"/>
                        </w:pPr>
                        <w:r>
                          <w:rPr>
                            <w:rFonts w:ascii="Calibri" w:hAnsi="Calibri" w:cs="Calibri"/>
                            <w:color w:val="000000"/>
                            <w:sz w:val="22"/>
                            <w:szCs w:val="22"/>
                          </w:rPr>
                          <w:t>NameServer list been tried?</w:t>
                        </w:r>
                      </w:p>
                    </w:txbxContent>
                  </v:textbox>
                </v:rect>
                <w10:anchorlock/>
              </v:group>
            </w:pict>
          </mc:Fallback>
        </mc:AlternateContent>
      </w:r>
    </w:p>
    <w:p w:rsidR="00EE6FA9" w:rsidRPr="00441721" w:rsidRDefault="00AF645B" w:rsidP="00A363D9">
      <w:pPr>
        <w:pStyle w:val="20"/>
        <w:spacing w:before="240" w:after="120" w:line="240" w:lineRule="auto"/>
        <w:ind w:firstLineChars="0" w:firstLine="0"/>
        <w:jc w:val="center"/>
        <w:rPr>
          <w:rFonts w:ascii="Times New Roman" w:hAnsi="Times New Roman" w:cs="Times New Roman"/>
          <w:color w:val="000000" w:themeColor="text1"/>
        </w:rPr>
      </w:pPr>
      <w:proofErr w:type="gramStart"/>
      <w:r w:rsidRPr="00441721">
        <w:rPr>
          <w:rFonts w:ascii="Times New Roman" w:hAnsi="Times New Roman" w:cs="Times New Roman"/>
          <w:color w:val="000000" w:themeColor="text1"/>
        </w:rPr>
        <w:t>Chart 5.</w:t>
      </w:r>
      <w:proofErr w:type="gramEnd"/>
      <w:r w:rsidRPr="00441721">
        <w:rPr>
          <w:rFonts w:ascii="Times New Roman" w:hAnsi="Times New Roman" w:cs="Times New Roman"/>
          <w:color w:val="000000" w:themeColor="text1"/>
        </w:rPr>
        <w:t xml:space="preserve"> Using </w:t>
      </w:r>
      <w:r w:rsidR="007B7159" w:rsidRPr="00441721">
        <w:rPr>
          <w:rFonts w:ascii="Times New Roman" w:hAnsi="Times New Roman" w:cs="Times New Roman"/>
          <w:color w:val="000000" w:themeColor="text1"/>
        </w:rPr>
        <w:t>A</w:t>
      </w:r>
      <w:r w:rsidRPr="00441721">
        <w:rPr>
          <w:rFonts w:ascii="Times New Roman" w:hAnsi="Times New Roman" w:cs="Times New Roman"/>
          <w:color w:val="000000" w:themeColor="text1"/>
        </w:rPr>
        <w:t xml:space="preserve">PI to connect to </w:t>
      </w:r>
      <w:r w:rsidR="00CB5744" w:rsidRPr="00441721">
        <w:rPr>
          <w:rFonts w:ascii="Times New Roman" w:hAnsi="Times New Roman" w:cs="Times New Roman"/>
          <w:color w:val="000000" w:themeColor="text1"/>
        </w:rPr>
        <w:t>the Exchange</w:t>
      </w:r>
      <w:r w:rsidR="00220153"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gateway</w:t>
      </w:r>
    </w:p>
    <w:p w:rsidR="006D5C08" w:rsidRPr="00441721" w:rsidRDefault="003E16FE" w:rsidP="007B2F02">
      <w:pPr>
        <w:pStyle w:val="2"/>
        <w:numPr>
          <w:ilvl w:val="1"/>
          <w:numId w:val="41"/>
        </w:numPr>
        <w:tabs>
          <w:tab w:val="left" w:pos="0"/>
        </w:tabs>
        <w:spacing w:before="0" w:after="0" w:line="480" w:lineRule="auto"/>
        <w:rPr>
          <w:rFonts w:ascii="Times New Roman" w:hAnsi="Times New Roman"/>
          <w:color w:val="000000" w:themeColor="text1"/>
        </w:rPr>
      </w:pPr>
      <w:bookmarkStart w:id="69" w:name="_Toc477959535"/>
      <w:r w:rsidRPr="00441721">
        <w:rPr>
          <w:rFonts w:ascii="Times New Roman" w:hAnsi="Times New Roman"/>
          <w:color w:val="000000" w:themeColor="text1"/>
        </w:rPr>
        <w:lastRenderedPageBreak/>
        <w:t>Disaster Recovery Interface</w:t>
      </w:r>
      <w:bookmarkEnd w:id="69"/>
    </w:p>
    <w:p w:rsidR="00477615" w:rsidRPr="00441721" w:rsidRDefault="00CB5744" w:rsidP="00872B66">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The Exchange</w:t>
      </w:r>
      <w:r w:rsidR="00454FC1" w:rsidRPr="00441721">
        <w:rPr>
          <w:rFonts w:ascii="Times New Roman" w:hAnsi="Times New Roman" w:cs="Times New Roman"/>
          <w:color w:val="000000" w:themeColor="text1"/>
        </w:rPr>
        <w:t xml:space="preserve"> has</w:t>
      </w:r>
      <w:r w:rsidR="00477615" w:rsidRPr="00441721">
        <w:rPr>
          <w:rFonts w:ascii="Times New Roman" w:hAnsi="Times New Roman" w:cs="Times New Roman"/>
          <w:color w:val="000000" w:themeColor="text1"/>
        </w:rPr>
        <w:t xml:space="preserve"> two data </w:t>
      </w:r>
      <w:r w:rsidR="00AC64AD" w:rsidRPr="00441721">
        <w:rPr>
          <w:rFonts w:ascii="Times New Roman" w:hAnsi="Times New Roman" w:cs="Times New Roman"/>
          <w:color w:val="000000" w:themeColor="text1"/>
        </w:rPr>
        <w:t>centers, located</w:t>
      </w:r>
      <w:r w:rsidR="00381B89" w:rsidRPr="00441721">
        <w:rPr>
          <w:rFonts w:ascii="Times New Roman" w:hAnsi="Times New Roman" w:cs="Times New Roman"/>
          <w:color w:val="000000" w:themeColor="text1"/>
        </w:rPr>
        <w:t xml:space="preserve"> at </w:t>
      </w:r>
      <w:r w:rsidR="00EC5DF3" w:rsidRPr="00441721">
        <w:rPr>
          <w:rFonts w:ascii="Times New Roman" w:hAnsi="Times New Roman" w:cs="Times New Roman"/>
          <w:color w:val="000000" w:themeColor="text1"/>
        </w:rPr>
        <w:t xml:space="preserve">the </w:t>
      </w:r>
      <w:r w:rsidR="00381B89" w:rsidRPr="00441721">
        <w:rPr>
          <w:rFonts w:ascii="Times New Roman" w:hAnsi="Times New Roman" w:cs="Times New Roman"/>
          <w:color w:val="000000" w:themeColor="text1"/>
        </w:rPr>
        <w:t xml:space="preserve">SHFE Tower and Zhangjiang respectively. The two </w:t>
      </w:r>
      <w:r w:rsidR="00212A04" w:rsidRPr="00441721">
        <w:rPr>
          <w:rFonts w:ascii="Times New Roman" w:hAnsi="Times New Roman" w:cs="Times New Roman"/>
          <w:color w:val="000000" w:themeColor="text1"/>
        </w:rPr>
        <w:t>centers</w:t>
      </w:r>
      <w:r w:rsidR="00381B89" w:rsidRPr="00441721">
        <w:rPr>
          <w:rFonts w:ascii="Times New Roman" w:hAnsi="Times New Roman" w:cs="Times New Roman"/>
          <w:color w:val="000000" w:themeColor="text1"/>
        </w:rPr>
        <w:t xml:space="preserve"> are connected </w:t>
      </w:r>
      <w:r w:rsidR="00EC5DF3" w:rsidRPr="00441721">
        <w:rPr>
          <w:rFonts w:ascii="Times New Roman" w:hAnsi="Times New Roman" w:cs="Times New Roman"/>
          <w:color w:val="000000" w:themeColor="text1"/>
        </w:rPr>
        <w:t>by</w:t>
      </w:r>
      <w:r w:rsidR="00381B89" w:rsidRPr="00441721">
        <w:rPr>
          <w:rFonts w:ascii="Times New Roman" w:hAnsi="Times New Roman" w:cs="Times New Roman"/>
          <w:color w:val="000000" w:themeColor="text1"/>
        </w:rPr>
        <w:t xml:space="preserve"> high-speed optical fiber. </w:t>
      </w:r>
      <w:r w:rsidR="00EC5DF3" w:rsidRPr="00441721">
        <w:rPr>
          <w:rFonts w:ascii="Times New Roman" w:hAnsi="Times New Roman" w:cs="Times New Roman"/>
          <w:color w:val="000000" w:themeColor="text1"/>
        </w:rPr>
        <w:t>The t</w:t>
      </w:r>
      <w:r w:rsidR="00381B89" w:rsidRPr="00441721">
        <w:rPr>
          <w:rFonts w:ascii="Times New Roman" w:hAnsi="Times New Roman" w:cs="Times New Roman"/>
          <w:color w:val="000000" w:themeColor="text1"/>
        </w:rPr>
        <w:t>rad</w:t>
      </w:r>
      <w:r w:rsidR="00454FC1" w:rsidRPr="00441721">
        <w:rPr>
          <w:rFonts w:ascii="Times New Roman" w:hAnsi="Times New Roman" w:cs="Times New Roman"/>
          <w:color w:val="000000" w:themeColor="text1"/>
        </w:rPr>
        <w:t>ing system runs in</w:t>
      </w:r>
      <w:r w:rsidR="00145A03" w:rsidRPr="00441721">
        <w:rPr>
          <w:rFonts w:ascii="Times New Roman" w:hAnsi="Times New Roman" w:cs="Times New Roman"/>
          <w:color w:val="000000" w:themeColor="text1"/>
        </w:rPr>
        <w:t xml:space="preserve"> both</w:t>
      </w:r>
      <w:r w:rsidR="00381B89" w:rsidRPr="00441721">
        <w:rPr>
          <w:rFonts w:ascii="Times New Roman" w:hAnsi="Times New Roman" w:cs="Times New Roman"/>
          <w:color w:val="000000" w:themeColor="text1"/>
        </w:rPr>
        <w:t xml:space="preserve">: the primary data center </w:t>
      </w:r>
      <w:r w:rsidR="00454FC1" w:rsidRPr="00441721">
        <w:rPr>
          <w:rFonts w:ascii="Times New Roman" w:hAnsi="Times New Roman" w:cs="Times New Roman"/>
          <w:color w:val="000000" w:themeColor="text1"/>
        </w:rPr>
        <w:t xml:space="preserve">takes care of </w:t>
      </w:r>
      <w:r w:rsidR="008E2CE6" w:rsidRPr="00441721">
        <w:rPr>
          <w:rFonts w:ascii="Times New Roman" w:hAnsi="Times New Roman" w:cs="Times New Roman"/>
          <w:color w:val="000000" w:themeColor="text1"/>
        </w:rPr>
        <w:t>business</w:t>
      </w:r>
      <w:r w:rsidR="00454FC1" w:rsidRPr="00441721">
        <w:rPr>
          <w:rFonts w:ascii="Times New Roman" w:hAnsi="Times New Roman" w:cs="Times New Roman"/>
          <w:color w:val="000000" w:themeColor="text1"/>
        </w:rPr>
        <w:t xml:space="preserve"> process</w:t>
      </w:r>
      <w:r w:rsidR="00EC5DF3" w:rsidRPr="00441721">
        <w:rPr>
          <w:rFonts w:ascii="Times New Roman" w:hAnsi="Times New Roman" w:cs="Times New Roman"/>
          <w:color w:val="000000" w:themeColor="text1"/>
        </w:rPr>
        <w:t>,</w:t>
      </w:r>
      <w:r w:rsidR="00381B89" w:rsidRPr="00441721">
        <w:rPr>
          <w:rFonts w:ascii="Times New Roman" w:hAnsi="Times New Roman" w:cs="Times New Roman"/>
          <w:color w:val="000000" w:themeColor="text1"/>
        </w:rPr>
        <w:t xml:space="preserve"> while the backup data center receives data from </w:t>
      </w:r>
      <w:r w:rsidR="00EC5DF3" w:rsidRPr="00441721">
        <w:rPr>
          <w:rFonts w:ascii="Times New Roman" w:hAnsi="Times New Roman" w:cs="Times New Roman"/>
          <w:color w:val="000000" w:themeColor="text1"/>
        </w:rPr>
        <w:t xml:space="preserve">the </w:t>
      </w:r>
      <w:r w:rsidR="00381B89" w:rsidRPr="00441721">
        <w:rPr>
          <w:rFonts w:ascii="Times New Roman" w:hAnsi="Times New Roman" w:cs="Times New Roman"/>
          <w:color w:val="000000" w:themeColor="text1"/>
        </w:rPr>
        <w:t>primary</w:t>
      </w:r>
      <w:r w:rsidR="00145A03" w:rsidRPr="00441721">
        <w:rPr>
          <w:rFonts w:ascii="Times New Roman" w:hAnsi="Times New Roman" w:cs="Times New Roman"/>
          <w:color w:val="000000" w:themeColor="text1"/>
        </w:rPr>
        <w:t xml:space="preserve"> data center and synchronize</w:t>
      </w:r>
      <w:r w:rsidR="00EC5DF3" w:rsidRPr="00441721">
        <w:rPr>
          <w:rFonts w:ascii="Times New Roman" w:hAnsi="Times New Roman" w:cs="Times New Roman"/>
          <w:color w:val="000000" w:themeColor="text1"/>
        </w:rPr>
        <w:t>s</w:t>
      </w:r>
      <w:r w:rsidR="00381B89" w:rsidRPr="00441721">
        <w:rPr>
          <w:rFonts w:ascii="Times New Roman" w:hAnsi="Times New Roman" w:cs="Times New Roman"/>
          <w:color w:val="000000" w:themeColor="text1"/>
        </w:rPr>
        <w:t xml:space="preserve"> business transaction</w:t>
      </w:r>
      <w:r w:rsidR="00EC5DF3" w:rsidRPr="00441721">
        <w:rPr>
          <w:rFonts w:ascii="Times New Roman" w:hAnsi="Times New Roman" w:cs="Times New Roman"/>
          <w:color w:val="000000" w:themeColor="text1"/>
        </w:rPr>
        <w:t>s</w:t>
      </w:r>
      <w:r w:rsidR="00381B89" w:rsidRPr="00441721">
        <w:rPr>
          <w:rFonts w:ascii="Times New Roman" w:hAnsi="Times New Roman" w:cs="Times New Roman"/>
          <w:color w:val="000000" w:themeColor="text1"/>
        </w:rPr>
        <w:t xml:space="preserve">. </w:t>
      </w:r>
    </w:p>
    <w:p w:rsidR="00477615" w:rsidRPr="00441721" w:rsidRDefault="002E3955" w:rsidP="00872B66">
      <w:pPr>
        <w:pStyle w:val="20"/>
        <w:spacing w:before="240" w:after="120" w:line="240" w:lineRule="auto"/>
        <w:ind w:firstLineChars="0" w:firstLine="0"/>
        <w:rPr>
          <w:rFonts w:ascii="Times New Roman" w:hAnsi="Times New Roman" w:cs="Times New Roman"/>
          <w:color w:val="000000" w:themeColor="text1"/>
        </w:rPr>
      </w:pPr>
      <w:proofErr w:type="gramStart"/>
      <w:r w:rsidRPr="00441721">
        <w:rPr>
          <w:rFonts w:ascii="Times New Roman" w:hAnsi="Times New Roman" w:cs="Times New Roman"/>
          <w:color w:val="000000" w:themeColor="text1"/>
        </w:rPr>
        <w:t xml:space="preserve">If </w:t>
      </w:r>
      <w:r w:rsidR="00381B89" w:rsidRPr="00441721">
        <w:rPr>
          <w:rFonts w:ascii="Times New Roman" w:hAnsi="Times New Roman" w:cs="Times New Roman"/>
          <w:color w:val="000000" w:themeColor="text1"/>
        </w:rPr>
        <w:t>the primary</w:t>
      </w:r>
      <w:r w:rsidR="00477615" w:rsidRPr="00441721">
        <w:rPr>
          <w:rFonts w:ascii="Times New Roman" w:hAnsi="Times New Roman" w:cs="Times New Roman"/>
          <w:color w:val="000000" w:themeColor="text1"/>
        </w:rPr>
        <w:t xml:space="preserve"> data center</w:t>
      </w:r>
      <w:r w:rsidR="002B22D1" w:rsidRPr="00441721">
        <w:rPr>
          <w:rFonts w:ascii="Times New Roman" w:hAnsi="Times New Roman" w:cs="Times New Roman"/>
          <w:color w:val="000000" w:themeColor="text1"/>
        </w:rPr>
        <w:t xml:space="preserve"> encounters a </w:t>
      </w:r>
      <w:r w:rsidR="00381B89" w:rsidRPr="00441721">
        <w:rPr>
          <w:rFonts w:ascii="Times New Roman" w:hAnsi="Times New Roman" w:cs="Times New Roman"/>
          <w:color w:val="000000" w:themeColor="text1"/>
        </w:rPr>
        <w:t>disaster</w:t>
      </w:r>
      <w:r w:rsidR="00477615" w:rsidRPr="00441721">
        <w:rPr>
          <w:rFonts w:ascii="Times New Roman" w:hAnsi="Times New Roman" w:cs="Times New Roman"/>
          <w:color w:val="000000" w:themeColor="text1"/>
        </w:rPr>
        <w:t xml:space="preserve">, </w:t>
      </w:r>
      <w:r w:rsidR="00AC64AD" w:rsidRPr="00441721">
        <w:rPr>
          <w:rFonts w:ascii="Times New Roman" w:hAnsi="Times New Roman" w:cs="Times New Roman"/>
          <w:color w:val="000000" w:themeColor="text1"/>
        </w:rPr>
        <w:t>all trading</w:t>
      </w:r>
      <w:r w:rsidR="00381B89" w:rsidRPr="00441721">
        <w:rPr>
          <w:rFonts w:ascii="Times New Roman" w:hAnsi="Times New Roman" w:cs="Times New Roman"/>
          <w:color w:val="000000" w:themeColor="text1"/>
        </w:rPr>
        <w:t xml:space="preserve"> </w:t>
      </w:r>
      <w:r w:rsidR="00250A4B" w:rsidRPr="00441721">
        <w:rPr>
          <w:rFonts w:ascii="Times New Roman" w:hAnsi="Times New Roman" w:cs="Times New Roman"/>
          <w:color w:val="000000" w:themeColor="text1"/>
        </w:rPr>
        <w:t xml:space="preserve">activities will </w:t>
      </w:r>
      <w:r w:rsidR="00EC5DF3" w:rsidRPr="00441721">
        <w:rPr>
          <w:rFonts w:ascii="Times New Roman" w:hAnsi="Times New Roman" w:cs="Times New Roman"/>
          <w:color w:val="000000" w:themeColor="text1"/>
        </w:rPr>
        <w:t xml:space="preserve">switch </w:t>
      </w:r>
      <w:r w:rsidR="00250A4B" w:rsidRPr="00441721">
        <w:rPr>
          <w:rFonts w:ascii="Times New Roman" w:hAnsi="Times New Roman" w:cs="Times New Roman"/>
          <w:color w:val="000000" w:themeColor="text1"/>
        </w:rPr>
        <w:t>over</w:t>
      </w:r>
      <w:r w:rsidR="00381B89" w:rsidRPr="00441721">
        <w:rPr>
          <w:rFonts w:ascii="Times New Roman" w:hAnsi="Times New Roman" w:cs="Times New Roman"/>
          <w:color w:val="000000" w:themeColor="text1"/>
        </w:rPr>
        <w:t xml:space="preserve"> to </w:t>
      </w:r>
      <w:r w:rsidR="00250A4B" w:rsidRPr="00441721">
        <w:rPr>
          <w:rFonts w:ascii="Times New Roman" w:hAnsi="Times New Roman" w:cs="Times New Roman"/>
          <w:color w:val="000000" w:themeColor="text1"/>
        </w:rPr>
        <w:t xml:space="preserve">the </w:t>
      </w:r>
      <w:r w:rsidR="008E2CE6" w:rsidRPr="00441721">
        <w:rPr>
          <w:rFonts w:ascii="Times New Roman" w:hAnsi="Times New Roman" w:cs="Times New Roman"/>
          <w:color w:val="000000" w:themeColor="text1"/>
        </w:rPr>
        <w:t>backup</w:t>
      </w:r>
      <w:r w:rsidR="00381B89" w:rsidRPr="00441721">
        <w:rPr>
          <w:rFonts w:ascii="Times New Roman" w:hAnsi="Times New Roman" w:cs="Times New Roman"/>
          <w:color w:val="000000" w:themeColor="text1"/>
        </w:rPr>
        <w:t xml:space="preserve"> data center.</w:t>
      </w:r>
      <w:proofErr w:type="gramEnd"/>
      <w:r w:rsidR="00381B89" w:rsidRPr="00441721">
        <w:rPr>
          <w:rFonts w:ascii="Times New Roman" w:hAnsi="Times New Roman" w:cs="Times New Roman"/>
          <w:color w:val="000000" w:themeColor="text1"/>
        </w:rPr>
        <w:t xml:space="preserve"> </w:t>
      </w:r>
      <w:r w:rsidR="00EC5DF3" w:rsidRPr="00441721">
        <w:rPr>
          <w:rFonts w:ascii="Times New Roman" w:hAnsi="Times New Roman" w:cs="Times New Roman"/>
          <w:color w:val="000000" w:themeColor="text1"/>
        </w:rPr>
        <w:t>The b</w:t>
      </w:r>
      <w:r w:rsidR="00381B89" w:rsidRPr="00441721">
        <w:rPr>
          <w:rFonts w:ascii="Times New Roman" w:hAnsi="Times New Roman" w:cs="Times New Roman"/>
          <w:color w:val="000000" w:themeColor="text1"/>
        </w:rPr>
        <w:t xml:space="preserve">ackup data center </w:t>
      </w:r>
      <w:r w:rsidR="00C31AA0" w:rsidRPr="00441721">
        <w:rPr>
          <w:rFonts w:ascii="Times New Roman" w:hAnsi="Times New Roman" w:cs="Times New Roman"/>
          <w:color w:val="000000" w:themeColor="text1"/>
        </w:rPr>
        <w:t>becomes</w:t>
      </w:r>
      <w:r w:rsidR="00220153" w:rsidRPr="00441721">
        <w:rPr>
          <w:rFonts w:ascii="Times New Roman" w:hAnsi="Times New Roman" w:cs="Times New Roman"/>
          <w:color w:val="000000" w:themeColor="text1"/>
        </w:rPr>
        <w:t xml:space="preserve"> </w:t>
      </w:r>
      <w:r w:rsidR="00EC5DF3" w:rsidRPr="00441721">
        <w:rPr>
          <w:rFonts w:ascii="Times New Roman" w:hAnsi="Times New Roman" w:cs="Times New Roman"/>
          <w:color w:val="000000" w:themeColor="text1"/>
        </w:rPr>
        <w:t xml:space="preserve">the </w:t>
      </w:r>
      <w:r w:rsidR="00296A81" w:rsidRPr="00441721">
        <w:rPr>
          <w:rFonts w:ascii="Times New Roman" w:hAnsi="Times New Roman" w:cs="Times New Roman"/>
          <w:color w:val="000000" w:themeColor="text1"/>
        </w:rPr>
        <w:t>primary data ce</w:t>
      </w:r>
      <w:r w:rsidR="00381B89" w:rsidRPr="00441721">
        <w:rPr>
          <w:rFonts w:ascii="Times New Roman" w:hAnsi="Times New Roman" w:cs="Times New Roman"/>
          <w:color w:val="000000" w:themeColor="text1"/>
        </w:rPr>
        <w:t>n</w:t>
      </w:r>
      <w:r w:rsidR="00296A81" w:rsidRPr="00441721">
        <w:rPr>
          <w:rFonts w:ascii="Times New Roman" w:hAnsi="Times New Roman" w:cs="Times New Roman"/>
          <w:color w:val="000000" w:themeColor="text1"/>
        </w:rPr>
        <w:t>t</w:t>
      </w:r>
      <w:r w:rsidR="00381B89" w:rsidRPr="00441721">
        <w:rPr>
          <w:rFonts w:ascii="Times New Roman" w:hAnsi="Times New Roman" w:cs="Times New Roman"/>
          <w:color w:val="000000" w:themeColor="text1"/>
        </w:rPr>
        <w:t>er</w:t>
      </w:r>
      <w:r w:rsidR="00EC5DF3" w:rsidRPr="00441721">
        <w:rPr>
          <w:rFonts w:ascii="Times New Roman" w:hAnsi="Times New Roman" w:cs="Times New Roman"/>
          <w:color w:val="000000" w:themeColor="text1"/>
        </w:rPr>
        <w:t>,</w:t>
      </w:r>
      <w:r w:rsidR="00381B89" w:rsidRPr="00441721">
        <w:rPr>
          <w:rFonts w:ascii="Times New Roman" w:hAnsi="Times New Roman" w:cs="Times New Roman"/>
          <w:color w:val="000000" w:themeColor="text1"/>
        </w:rPr>
        <w:t xml:space="preserve"> and continues business processing. It is likely that this will result in data loss. </w:t>
      </w:r>
      <w:r w:rsidR="00EC5DF3" w:rsidRPr="00441721">
        <w:rPr>
          <w:rFonts w:ascii="Times New Roman" w:hAnsi="Times New Roman" w:cs="Times New Roman"/>
          <w:color w:val="000000" w:themeColor="text1"/>
        </w:rPr>
        <w:t xml:space="preserve">If </w:t>
      </w:r>
      <w:r w:rsidR="00C31AA0" w:rsidRPr="00441721">
        <w:rPr>
          <w:rFonts w:ascii="Times New Roman" w:hAnsi="Times New Roman" w:cs="Times New Roman"/>
          <w:color w:val="000000" w:themeColor="text1"/>
        </w:rPr>
        <w:t>this happens, t</w:t>
      </w:r>
      <w:r w:rsidR="00381B89" w:rsidRPr="00441721">
        <w:rPr>
          <w:rFonts w:ascii="Times New Roman" w:hAnsi="Times New Roman" w:cs="Times New Roman"/>
          <w:color w:val="000000" w:themeColor="text1"/>
        </w:rPr>
        <w:t xml:space="preserve">he </w:t>
      </w:r>
      <w:r w:rsidR="00B43FDE" w:rsidRPr="00441721">
        <w:rPr>
          <w:rFonts w:ascii="Times New Roman" w:hAnsi="Times New Roman" w:cs="Times New Roman"/>
          <w:color w:val="000000" w:themeColor="text1"/>
        </w:rPr>
        <w:t>member system</w:t>
      </w:r>
      <w:r w:rsidR="00381B89" w:rsidRPr="00441721">
        <w:rPr>
          <w:rFonts w:ascii="Times New Roman" w:hAnsi="Times New Roman" w:cs="Times New Roman"/>
          <w:color w:val="000000" w:themeColor="text1"/>
        </w:rPr>
        <w:t xml:space="preserve"> must acquire </w:t>
      </w:r>
      <w:r w:rsidR="00145A03" w:rsidRPr="00441721">
        <w:rPr>
          <w:rFonts w:ascii="Times New Roman" w:hAnsi="Times New Roman" w:cs="Times New Roman"/>
          <w:color w:val="000000" w:themeColor="text1"/>
        </w:rPr>
        <w:t xml:space="preserve">information about </w:t>
      </w:r>
      <w:r w:rsidR="00C31AA0" w:rsidRPr="00441721">
        <w:rPr>
          <w:rFonts w:ascii="Times New Roman" w:hAnsi="Times New Roman" w:cs="Times New Roman"/>
          <w:color w:val="000000" w:themeColor="text1"/>
        </w:rPr>
        <w:t>rolled</w:t>
      </w:r>
      <w:r w:rsidR="00145A03" w:rsidRPr="00441721">
        <w:rPr>
          <w:rFonts w:ascii="Times New Roman" w:hAnsi="Times New Roman" w:cs="Times New Roman"/>
          <w:color w:val="000000" w:themeColor="text1"/>
        </w:rPr>
        <w:t>-</w:t>
      </w:r>
      <w:r w:rsidR="00C31AA0" w:rsidRPr="00441721">
        <w:rPr>
          <w:rFonts w:ascii="Times New Roman" w:hAnsi="Times New Roman" w:cs="Times New Roman"/>
          <w:color w:val="000000" w:themeColor="text1"/>
        </w:rPr>
        <w:t xml:space="preserve">back </w:t>
      </w:r>
      <w:r w:rsidR="00145A03" w:rsidRPr="00441721">
        <w:rPr>
          <w:rFonts w:ascii="Times New Roman" w:hAnsi="Times New Roman" w:cs="Times New Roman"/>
          <w:color w:val="000000" w:themeColor="text1"/>
        </w:rPr>
        <w:t>transaction</w:t>
      </w:r>
      <w:r w:rsidR="00EC5DF3" w:rsidRPr="00441721">
        <w:rPr>
          <w:rFonts w:ascii="Times New Roman" w:hAnsi="Times New Roman" w:cs="Times New Roman"/>
          <w:color w:val="000000" w:themeColor="text1"/>
        </w:rPr>
        <w:t>s</w:t>
      </w:r>
      <w:r w:rsidR="00AC64AD" w:rsidRPr="00441721">
        <w:rPr>
          <w:rFonts w:ascii="Times New Roman" w:hAnsi="Times New Roman" w:cs="Times New Roman"/>
          <w:color w:val="000000" w:themeColor="text1"/>
        </w:rPr>
        <w:t xml:space="preserve"> </w:t>
      </w:r>
      <w:r w:rsidR="00F105C5" w:rsidRPr="00441721">
        <w:rPr>
          <w:rFonts w:ascii="Times New Roman" w:hAnsi="Times New Roman" w:cs="Times New Roman"/>
          <w:color w:val="000000" w:themeColor="text1"/>
        </w:rPr>
        <w:t>through</w:t>
      </w:r>
      <w:r w:rsidR="00AC64AD" w:rsidRPr="00441721">
        <w:rPr>
          <w:rFonts w:ascii="Times New Roman" w:hAnsi="Times New Roman" w:cs="Times New Roman"/>
          <w:color w:val="000000" w:themeColor="text1"/>
        </w:rPr>
        <w:t xml:space="preserve"> </w:t>
      </w:r>
      <w:r w:rsidR="00454FC1" w:rsidRPr="00441721">
        <w:rPr>
          <w:rFonts w:ascii="Times New Roman" w:hAnsi="Times New Roman" w:cs="Times New Roman"/>
          <w:color w:val="000000" w:themeColor="text1"/>
        </w:rPr>
        <w:t xml:space="preserve">the </w:t>
      </w:r>
      <w:r w:rsidR="00296A81" w:rsidRPr="00441721">
        <w:rPr>
          <w:rFonts w:ascii="Times New Roman" w:hAnsi="Times New Roman" w:cs="Times New Roman"/>
          <w:color w:val="000000" w:themeColor="text1"/>
        </w:rPr>
        <w:t xml:space="preserve">API. </w:t>
      </w:r>
    </w:p>
    <w:p w:rsidR="00A363D9" w:rsidRDefault="00A363D9" w:rsidP="00A363D9">
      <w:pPr>
        <w:pStyle w:val="20"/>
        <w:spacing w:before="240" w:after="120" w:line="240" w:lineRule="auto"/>
        <w:ind w:firstLineChars="0" w:firstLine="0"/>
        <w:rPr>
          <w:rFonts w:ascii="Times New Roman" w:hAnsi="Times New Roman" w:cs="Times New Roman"/>
          <w:color w:val="000000" w:themeColor="text1"/>
        </w:rPr>
      </w:pPr>
      <w:r>
        <w:rPr>
          <w:rFonts w:ascii="Times New Roman" w:hAnsi="Times New Roman" w:cs="Times New Roman" w:hint="eastAsia"/>
          <w:color w:val="000000" w:themeColor="text1"/>
        </w:rPr>
        <w:t xml:space="preserve">1). </w:t>
      </w:r>
      <w:proofErr w:type="gramStart"/>
      <w:r w:rsidR="00296A81" w:rsidRPr="00441721">
        <w:rPr>
          <w:rFonts w:ascii="Times New Roman" w:hAnsi="Times New Roman" w:cs="Times New Roman"/>
          <w:color w:val="000000" w:themeColor="text1"/>
        </w:rPr>
        <w:t>In</w:t>
      </w:r>
      <w:proofErr w:type="gramEnd"/>
      <w:r w:rsidR="00296A81" w:rsidRPr="00441721">
        <w:rPr>
          <w:rFonts w:ascii="Times New Roman" w:hAnsi="Times New Roman" w:cs="Times New Roman"/>
          <w:color w:val="000000" w:themeColor="text1"/>
        </w:rPr>
        <w:t xml:space="preserve"> </w:t>
      </w:r>
      <w:r w:rsidR="00454FC1" w:rsidRPr="00441721">
        <w:rPr>
          <w:rFonts w:ascii="Times New Roman" w:hAnsi="Times New Roman" w:cs="Times New Roman"/>
          <w:color w:val="000000" w:themeColor="text1"/>
        </w:rPr>
        <w:t xml:space="preserve">the </w:t>
      </w:r>
      <w:r w:rsidR="00296A81" w:rsidRPr="00441721">
        <w:rPr>
          <w:rFonts w:ascii="Times New Roman" w:hAnsi="Times New Roman" w:cs="Times New Roman"/>
          <w:color w:val="000000" w:themeColor="text1"/>
        </w:rPr>
        <w:t>login request</w:t>
      </w:r>
      <w:r w:rsidR="00EC5DF3" w:rsidRPr="00441721">
        <w:rPr>
          <w:rFonts w:ascii="Times New Roman" w:hAnsi="Times New Roman" w:cs="Times New Roman"/>
          <w:color w:val="000000" w:themeColor="text1"/>
        </w:rPr>
        <w:t>, the</w:t>
      </w:r>
      <w:r w:rsidR="00296A81" w:rsidRPr="00441721">
        <w:rPr>
          <w:rFonts w:ascii="Times New Roman" w:hAnsi="Times New Roman" w:cs="Times New Roman"/>
          <w:color w:val="000000" w:themeColor="text1"/>
        </w:rPr>
        <w:t xml:space="preserve"> user must fill </w:t>
      </w:r>
      <w:r w:rsidR="00454FC1" w:rsidRPr="00441721">
        <w:rPr>
          <w:rFonts w:ascii="Times New Roman" w:hAnsi="Times New Roman" w:cs="Times New Roman"/>
          <w:color w:val="000000" w:themeColor="text1"/>
        </w:rPr>
        <w:t xml:space="preserve">the </w:t>
      </w:r>
      <w:r w:rsidR="002E0649" w:rsidRPr="00441721">
        <w:rPr>
          <w:rFonts w:ascii="Times New Roman" w:hAnsi="Times New Roman" w:cs="Times New Roman"/>
          <w:color w:val="000000" w:themeColor="text1"/>
        </w:rPr>
        <w:t>“Data Center ID</w:t>
      </w:r>
      <w:r w:rsidR="00E10B7C" w:rsidRPr="00441721">
        <w:rPr>
          <w:rFonts w:ascii="Times New Roman" w:hAnsi="Times New Roman" w:cs="Times New Roman"/>
          <w:color w:val="000000" w:themeColor="text1"/>
        </w:rPr>
        <w:t xml:space="preserve">” </w:t>
      </w:r>
      <w:r w:rsidR="00EC5DF3" w:rsidRPr="00441721">
        <w:rPr>
          <w:rFonts w:ascii="Times New Roman" w:hAnsi="Times New Roman" w:cs="Times New Roman"/>
          <w:color w:val="000000" w:themeColor="text1"/>
        </w:rPr>
        <w:t xml:space="preserve">field </w:t>
      </w:r>
      <w:r w:rsidR="00296A81" w:rsidRPr="00441721">
        <w:rPr>
          <w:rFonts w:ascii="Times New Roman" w:hAnsi="Times New Roman" w:cs="Times New Roman"/>
          <w:color w:val="000000" w:themeColor="text1"/>
        </w:rPr>
        <w:t xml:space="preserve">with </w:t>
      </w:r>
      <w:r w:rsidR="00EC5DF3" w:rsidRPr="00441721">
        <w:rPr>
          <w:rFonts w:ascii="Times New Roman" w:hAnsi="Times New Roman" w:cs="Times New Roman"/>
          <w:color w:val="000000" w:themeColor="text1"/>
        </w:rPr>
        <w:t xml:space="preserve">the </w:t>
      </w:r>
      <w:r w:rsidR="00296A81" w:rsidRPr="00441721">
        <w:rPr>
          <w:rFonts w:ascii="Times New Roman" w:hAnsi="Times New Roman" w:cs="Times New Roman"/>
          <w:color w:val="000000" w:themeColor="text1"/>
        </w:rPr>
        <w:t xml:space="preserve">value that was used in </w:t>
      </w:r>
      <w:r w:rsidR="00EC5DF3" w:rsidRPr="00441721">
        <w:rPr>
          <w:rFonts w:ascii="Times New Roman" w:hAnsi="Times New Roman" w:cs="Times New Roman"/>
          <w:color w:val="000000" w:themeColor="text1"/>
        </w:rPr>
        <w:t xml:space="preserve">the </w:t>
      </w:r>
      <w:r w:rsidR="00296A81" w:rsidRPr="00441721">
        <w:rPr>
          <w:rFonts w:ascii="Times New Roman" w:hAnsi="Times New Roman" w:cs="Times New Roman"/>
          <w:color w:val="000000" w:themeColor="text1"/>
        </w:rPr>
        <w:t xml:space="preserve">last login. </w:t>
      </w:r>
      <w:r w:rsidR="00D65A78" w:rsidRPr="00441721">
        <w:rPr>
          <w:rFonts w:ascii="Times New Roman" w:hAnsi="Times New Roman" w:cs="Times New Roman"/>
          <w:color w:val="000000" w:themeColor="text1"/>
        </w:rPr>
        <w:t xml:space="preserve">When </w:t>
      </w:r>
      <w:r w:rsidR="00CB5744" w:rsidRPr="00441721">
        <w:rPr>
          <w:rFonts w:ascii="Times New Roman" w:hAnsi="Times New Roman" w:cs="Times New Roman"/>
          <w:color w:val="000000" w:themeColor="text1"/>
        </w:rPr>
        <w:t>the Exchange</w:t>
      </w:r>
      <w:r w:rsidR="00D65A78" w:rsidRPr="00441721">
        <w:rPr>
          <w:rFonts w:ascii="Times New Roman" w:hAnsi="Times New Roman" w:cs="Times New Roman"/>
          <w:color w:val="000000" w:themeColor="text1"/>
        </w:rPr>
        <w:t xml:space="preserve"> respond</w:t>
      </w:r>
      <w:r w:rsidR="00B7605A" w:rsidRPr="00441721">
        <w:rPr>
          <w:rFonts w:ascii="Times New Roman" w:hAnsi="Times New Roman" w:cs="Times New Roman"/>
          <w:color w:val="000000" w:themeColor="text1"/>
        </w:rPr>
        <w:t>s</w:t>
      </w:r>
      <w:r w:rsidR="00D65A78" w:rsidRPr="00441721">
        <w:rPr>
          <w:rFonts w:ascii="Times New Roman" w:hAnsi="Times New Roman" w:cs="Times New Roman"/>
          <w:color w:val="000000" w:themeColor="text1"/>
        </w:rPr>
        <w:t xml:space="preserve"> to </w:t>
      </w:r>
      <w:r w:rsidR="00454FC1" w:rsidRPr="00441721">
        <w:rPr>
          <w:rFonts w:ascii="Times New Roman" w:hAnsi="Times New Roman" w:cs="Times New Roman"/>
          <w:color w:val="000000" w:themeColor="text1"/>
        </w:rPr>
        <w:t xml:space="preserve">the </w:t>
      </w:r>
      <w:r w:rsidR="00D65A78" w:rsidRPr="00441721">
        <w:rPr>
          <w:rFonts w:ascii="Times New Roman" w:hAnsi="Times New Roman" w:cs="Times New Roman"/>
          <w:color w:val="000000" w:themeColor="text1"/>
        </w:rPr>
        <w:t xml:space="preserve">login request, </w:t>
      </w:r>
      <w:r w:rsidR="00DB6C5E" w:rsidRPr="00441721">
        <w:rPr>
          <w:rFonts w:ascii="Times New Roman" w:hAnsi="Times New Roman" w:cs="Times New Roman"/>
          <w:color w:val="000000" w:themeColor="text1"/>
        </w:rPr>
        <w:t>it fills</w:t>
      </w:r>
      <w:r w:rsidR="00EC5DF3" w:rsidRPr="00441721">
        <w:rPr>
          <w:rFonts w:ascii="Times New Roman" w:hAnsi="Times New Roman" w:cs="Times New Roman"/>
          <w:color w:val="000000" w:themeColor="text1"/>
        </w:rPr>
        <w:t xml:space="preserve"> in</w:t>
      </w:r>
      <w:r w:rsidR="00DB6C5E" w:rsidRPr="00441721">
        <w:rPr>
          <w:rFonts w:ascii="Times New Roman" w:hAnsi="Times New Roman" w:cs="Times New Roman"/>
          <w:color w:val="000000" w:themeColor="text1"/>
        </w:rPr>
        <w:t xml:space="preserve"> the</w:t>
      </w:r>
      <w:r w:rsidR="00296A81" w:rsidRPr="00441721">
        <w:rPr>
          <w:rFonts w:ascii="Times New Roman" w:hAnsi="Times New Roman" w:cs="Times New Roman"/>
          <w:color w:val="000000" w:themeColor="text1"/>
        </w:rPr>
        <w:t xml:space="preserve"> data center ID </w:t>
      </w:r>
      <w:r w:rsidR="00985CF0" w:rsidRPr="00441721">
        <w:rPr>
          <w:rFonts w:ascii="Times New Roman" w:hAnsi="Times New Roman" w:cs="Times New Roman"/>
          <w:color w:val="000000" w:themeColor="text1"/>
        </w:rPr>
        <w:t>that</w:t>
      </w:r>
      <w:r w:rsidR="00296A81" w:rsidRPr="00441721">
        <w:rPr>
          <w:rFonts w:ascii="Times New Roman" w:hAnsi="Times New Roman" w:cs="Times New Roman"/>
          <w:color w:val="000000" w:themeColor="text1"/>
        </w:rPr>
        <w:t xml:space="preserve"> is currently </w:t>
      </w:r>
      <w:r w:rsidR="00EC5DF3" w:rsidRPr="00441721">
        <w:rPr>
          <w:rFonts w:ascii="Times New Roman" w:hAnsi="Times New Roman" w:cs="Times New Roman"/>
          <w:color w:val="000000" w:themeColor="text1"/>
        </w:rPr>
        <w:t xml:space="preserve">being </w:t>
      </w:r>
      <w:r w:rsidR="00296A81" w:rsidRPr="00441721">
        <w:rPr>
          <w:rFonts w:ascii="Times New Roman" w:hAnsi="Times New Roman" w:cs="Times New Roman"/>
          <w:color w:val="000000" w:themeColor="text1"/>
        </w:rPr>
        <w:t xml:space="preserve">used. The </w:t>
      </w:r>
      <w:r w:rsidR="00B43FDE" w:rsidRPr="00441721">
        <w:rPr>
          <w:rFonts w:ascii="Times New Roman" w:hAnsi="Times New Roman" w:cs="Times New Roman"/>
          <w:color w:val="000000" w:themeColor="text1"/>
        </w:rPr>
        <w:t>member system</w:t>
      </w:r>
      <w:r w:rsidR="00296A81" w:rsidRPr="00441721">
        <w:rPr>
          <w:rFonts w:ascii="Times New Roman" w:hAnsi="Times New Roman" w:cs="Times New Roman"/>
          <w:color w:val="000000" w:themeColor="text1"/>
        </w:rPr>
        <w:t xml:space="preserve"> should keep this returned data center ID </w:t>
      </w:r>
      <w:r w:rsidR="00EC5DF3" w:rsidRPr="00441721">
        <w:rPr>
          <w:rFonts w:ascii="Times New Roman" w:hAnsi="Times New Roman" w:cs="Times New Roman"/>
          <w:color w:val="000000" w:themeColor="text1"/>
        </w:rPr>
        <w:t>and</w:t>
      </w:r>
      <w:r w:rsidR="00296A81" w:rsidRPr="00441721">
        <w:rPr>
          <w:rFonts w:ascii="Times New Roman" w:hAnsi="Times New Roman" w:cs="Times New Roman"/>
          <w:color w:val="000000" w:themeColor="text1"/>
        </w:rPr>
        <w:t xml:space="preserve"> use it in</w:t>
      </w:r>
      <w:r w:rsidR="00454FC1" w:rsidRPr="00441721">
        <w:rPr>
          <w:rFonts w:ascii="Times New Roman" w:hAnsi="Times New Roman" w:cs="Times New Roman"/>
          <w:color w:val="000000" w:themeColor="text1"/>
        </w:rPr>
        <w:t xml:space="preserve"> its</w:t>
      </w:r>
      <w:r w:rsidR="00296A81" w:rsidRPr="00441721">
        <w:rPr>
          <w:rFonts w:ascii="Times New Roman" w:hAnsi="Times New Roman" w:cs="Times New Roman"/>
          <w:color w:val="000000" w:themeColor="text1"/>
        </w:rPr>
        <w:t xml:space="preserve"> next login request. </w:t>
      </w:r>
    </w:p>
    <w:p w:rsidR="00872B66" w:rsidRPr="00441721" w:rsidRDefault="00A363D9" w:rsidP="00A363D9">
      <w:pPr>
        <w:pStyle w:val="20"/>
        <w:spacing w:before="240" w:after="120" w:line="240" w:lineRule="auto"/>
        <w:ind w:firstLineChars="0" w:firstLine="0"/>
        <w:rPr>
          <w:rFonts w:ascii="Times New Roman" w:hAnsi="Times New Roman" w:cs="Times New Roman"/>
          <w:color w:val="000000" w:themeColor="text1"/>
        </w:rPr>
      </w:pPr>
      <w:r>
        <w:rPr>
          <w:rFonts w:ascii="Times New Roman" w:hAnsi="Times New Roman" w:cs="Times New Roman" w:hint="eastAsia"/>
          <w:color w:val="000000" w:themeColor="text1"/>
        </w:rPr>
        <w:t xml:space="preserve">2). </w:t>
      </w:r>
      <w:proofErr w:type="gramStart"/>
      <w:r w:rsidR="00FC3C0C" w:rsidRPr="00441721">
        <w:rPr>
          <w:rFonts w:ascii="Times New Roman" w:hAnsi="Times New Roman" w:cs="Times New Roman"/>
          <w:color w:val="000000" w:themeColor="text1"/>
        </w:rPr>
        <w:t>After</w:t>
      </w:r>
      <w:proofErr w:type="gramEnd"/>
      <w:r w:rsidR="00FC3C0C" w:rsidRPr="00441721">
        <w:rPr>
          <w:rFonts w:ascii="Times New Roman" w:hAnsi="Times New Roman" w:cs="Times New Roman"/>
          <w:color w:val="000000" w:themeColor="text1"/>
        </w:rPr>
        <w:t xml:space="preserve"> the </w:t>
      </w:r>
      <w:r w:rsidR="00B43FDE" w:rsidRPr="00441721">
        <w:rPr>
          <w:rFonts w:ascii="Times New Roman" w:hAnsi="Times New Roman" w:cs="Times New Roman"/>
          <w:color w:val="000000" w:themeColor="text1"/>
        </w:rPr>
        <w:t>member system</w:t>
      </w:r>
      <w:r w:rsidR="00FC3C0C" w:rsidRPr="00441721">
        <w:rPr>
          <w:rFonts w:ascii="Times New Roman" w:hAnsi="Times New Roman" w:cs="Times New Roman"/>
          <w:color w:val="000000" w:themeColor="text1"/>
        </w:rPr>
        <w:t xml:space="preserve"> </w:t>
      </w:r>
      <w:r w:rsidR="00EC5DF3" w:rsidRPr="00441721">
        <w:rPr>
          <w:rFonts w:ascii="Times New Roman" w:hAnsi="Times New Roman" w:cs="Times New Roman"/>
          <w:color w:val="000000" w:themeColor="text1"/>
        </w:rPr>
        <w:t>logs in again</w:t>
      </w:r>
      <w:r w:rsidR="00C31AA0" w:rsidRPr="00441721">
        <w:rPr>
          <w:rFonts w:ascii="Times New Roman" w:hAnsi="Times New Roman" w:cs="Times New Roman"/>
          <w:color w:val="000000" w:themeColor="text1"/>
        </w:rPr>
        <w:t xml:space="preserve"> and </w:t>
      </w:r>
      <w:r w:rsidR="00FC3C0C" w:rsidRPr="00441721">
        <w:rPr>
          <w:rFonts w:ascii="Times New Roman" w:hAnsi="Times New Roman" w:cs="Times New Roman"/>
          <w:color w:val="000000" w:themeColor="text1"/>
        </w:rPr>
        <w:t>submit</w:t>
      </w:r>
      <w:r w:rsidR="00C31AA0" w:rsidRPr="00441721">
        <w:rPr>
          <w:rFonts w:ascii="Times New Roman" w:hAnsi="Times New Roman" w:cs="Times New Roman"/>
          <w:color w:val="000000" w:themeColor="text1"/>
        </w:rPr>
        <w:t>s</w:t>
      </w:r>
      <w:r w:rsidR="00AC64AD" w:rsidRPr="00441721">
        <w:rPr>
          <w:rFonts w:ascii="Times New Roman" w:hAnsi="Times New Roman" w:cs="Times New Roman"/>
          <w:color w:val="000000" w:themeColor="text1"/>
        </w:rPr>
        <w:t xml:space="preserve"> </w:t>
      </w:r>
      <w:r w:rsidR="00EC5DF3" w:rsidRPr="00441721">
        <w:rPr>
          <w:rFonts w:ascii="Times New Roman" w:hAnsi="Times New Roman" w:cs="Times New Roman"/>
          <w:color w:val="000000" w:themeColor="text1"/>
        </w:rPr>
        <w:t xml:space="preserve">a </w:t>
      </w:r>
      <w:r w:rsidR="00FC3C0C" w:rsidRPr="00441721">
        <w:rPr>
          <w:rFonts w:ascii="Times New Roman" w:hAnsi="Times New Roman" w:cs="Times New Roman"/>
          <w:color w:val="000000" w:themeColor="text1"/>
        </w:rPr>
        <w:t xml:space="preserve">subscription request, it receives </w:t>
      </w:r>
      <w:r w:rsidR="00C31AA0" w:rsidRPr="00441721">
        <w:rPr>
          <w:rFonts w:ascii="Times New Roman" w:hAnsi="Times New Roman" w:cs="Times New Roman"/>
          <w:color w:val="000000" w:themeColor="text1"/>
        </w:rPr>
        <w:t xml:space="preserve">a range of sequence </w:t>
      </w:r>
      <w:r w:rsidR="00AC64AD" w:rsidRPr="00441721">
        <w:rPr>
          <w:rFonts w:ascii="Times New Roman" w:hAnsi="Times New Roman" w:cs="Times New Roman"/>
          <w:color w:val="000000" w:themeColor="text1"/>
        </w:rPr>
        <w:t>numbers from</w:t>
      </w:r>
      <w:r w:rsidR="00574E4C" w:rsidRPr="00441721">
        <w:rPr>
          <w:rFonts w:ascii="Times New Roman" w:hAnsi="Times New Roman" w:cs="Times New Roman"/>
          <w:color w:val="000000" w:themeColor="text1"/>
        </w:rPr>
        <w:t xml:space="preserve"> </w:t>
      </w:r>
      <w:r w:rsidR="00574E4C" w:rsidRPr="00441721">
        <w:rPr>
          <w:rFonts w:ascii="Times New Roman" w:hAnsi="Times New Roman" w:cs="Times New Roman"/>
          <w:b/>
          <w:color w:val="000000" w:themeColor="text1"/>
        </w:rPr>
        <w:t>OnRtnFlowMessageCancel</w:t>
      </w:r>
      <w:r w:rsidR="00574E4C" w:rsidRPr="00441721">
        <w:rPr>
          <w:rFonts w:ascii="Times New Roman" w:hAnsi="Times New Roman" w:cs="Times New Roman"/>
          <w:color w:val="000000" w:themeColor="text1"/>
        </w:rPr>
        <w:t xml:space="preserve"> for </w:t>
      </w:r>
      <w:r w:rsidR="00454FC1" w:rsidRPr="00441721">
        <w:rPr>
          <w:rFonts w:ascii="Times New Roman" w:hAnsi="Times New Roman" w:cs="Times New Roman"/>
          <w:color w:val="000000" w:themeColor="text1"/>
        </w:rPr>
        <w:t xml:space="preserve">the </w:t>
      </w:r>
      <w:r w:rsidR="00574E4C" w:rsidRPr="00441721">
        <w:rPr>
          <w:rFonts w:ascii="Times New Roman" w:hAnsi="Times New Roman" w:cs="Times New Roman"/>
          <w:color w:val="000000" w:themeColor="text1"/>
        </w:rPr>
        <w:t>rolled-</w:t>
      </w:r>
      <w:r w:rsidR="00C31AA0" w:rsidRPr="00441721">
        <w:rPr>
          <w:rFonts w:ascii="Times New Roman" w:hAnsi="Times New Roman" w:cs="Times New Roman"/>
          <w:color w:val="000000" w:themeColor="text1"/>
        </w:rPr>
        <w:t xml:space="preserve">back </w:t>
      </w:r>
      <w:r w:rsidR="00574E4C" w:rsidRPr="00441721">
        <w:rPr>
          <w:rFonts w:ascii="Times New Roman" w:hAnsi="Times New Roman" w:cs="Times New Roman"/>
          <w:color w:val="000000" w:themeColor="text1"/>
        </w:rPr>
        <w:t>transaction</w:t>
      </w:r>
      <w:r w:rsidR="00454FC1" w:rsidRPr="00441721">
        <w:rPr>
          <w:rFonts w:ascii="Times New Roman" w:hAnsi="Times New Roman" w:cs="Times New Roman"/>
          <w:color w:val="000000" w:themeColor="text1"/>
        </w:rPr>
        <w:t xml:space="preserve"> by </w:t>
      </w:r>
      <w:r w:rsidR="00CB5744" w:rsidRPr="00441721">
        <w:rPr>
          <w:rFonts w:ascii="Times New Roman" w:hAnsi="Times New Roman" w:cs="Times New Roman"/>
          <w:color w:val="000000" w:themeColor="text1"/>
        </w:rPr>
        <w:t>the Exchange</w:t>
      </w:r>
      <w:r w:rsidR="00220153" w:rsidRPr="00441721">
        <w:rPr>
          <w:rFonts w:ascii="Times New Roman" w:hAnsi="Times New Roman" w:cs="Times New Roman"/>
          <w:color w:val="000000" w:themeColor="text1"/>
        </w:rPr>
        <w:t xml:space="preserve"> </w:t>
      </w:r>
      <w:r w:rsidR="00C31AA0" w:rsidRPr="00441721">
        <w:rPr>
          <w:rFonts w:ascii="Times New Roman" w:hAnsi="Times New Roman" w:cs="Times New Roman"/>
          <w:color w:val="000000" w:themeColor="text1"/>
        </w:rPr>
        <w:t>due to</w:t>
      </w:r>
      <w:r w:rsidR="00454FC1" w:rsidRPr="00441721">
        <w:rPr>
          <w:rFonts w:ascii="Times New Roman" w:hAnsi="Times New Roman" w:cs="Times New Roman"/>
          <w:color w:val="000000" w:themeColor="text1"/>
        </w:rPr>
        <w:t xml:space="preserve"> the</w:t>
      </w:r>
      <w:r w:rsidR="00220153" w:rsidRPr="00441721">
        <w:rPr>
          <w:rFonts w:ascii="Times New Roman" w:hAnsi="Times New Roman" w:cs="Times New Roman"/>
          <w:color w:val="000000" w:themeColor="text1"/>
        </w:rPr>
        <w:t xml:space="preserve"> </w:t>
      </w:r>
      <w:r w:rsidR="00EC5DF3" w:rsidRPr="00441721">
        <w:rPr>
          <w:rFonts w:ascii="Times New Roman" w:hAnsi="Times New Roman" w:cs="Times New Roman"/>
          <w:color w:val="000000" w:themeColor="text1"/>
        </w:rPr>
        <w:t>switchover</w:t>
      </w:r>
      <w:r w:rsidR="00C31AA0" w:rsidRPr="00441721">
        <w:rPr>
          <w:rFonts w:ascii="Times New Roman" w:hAnsi="Times New Roman" w:cs="Times New Roman"/>
          <w:color w:val="000000" w:themeColor="text1"/>
        </w:rPr>
        <w:t xml:space="preserve">. </w:t>
      </w:r>
      <w:r w:rsidR="00DF69C1" w:rsidRPr="00441721">
        <w:rPr>
          <w:rFonts w:ascii="Times New Roman" w:hAnsi="Times New Roman" w:cs="Times New Roman"/>
          <w:color w:val="000000" w:themeColor="text1"/>
        </w:rPr>
        <w:t xml:space="preserve">Based on the sequence number, </w:t>
      </w:r>
      <w:r w:rsidR="00454FC1"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DF69C1" w:rsidRPr="00441721">
        <w:rPr>
          <w:rFonts w:ascii="Times New Roman" w:hAnsi="Times New Roman" w:cs="Times New Roman"/>
          <w:color w:val="000000" w:themeColor="text1"/>
        </w:rPr>
        <w:t xml:space="preserve"> can find the </w:t>
      </w:r>
      <w:r w:rsidR="00AC64AD" w:rsidRPr="00441721">
        <w:rPr>
          <w:rFonts w:ascii="Times New Roman" w:hAnsi="Times New Roman" w:cs="Times New Roman"/>
          <w:color w:val="000000" w:themeColor="text1"/>
        </w:rPr>
        <w:t>corresponding execution</w:t>
      </w:r>
      <w:r w:rsidR="00DF69C1" w:rsidRPr="00441721">
        <w:rPr>
          <w:rFonts w:ascii="Times New Roman" w:hAnsi="Times New Roman" w:cs="Times New Roman"/>
          <w:color w:val="000000" w:themeColor="text1"/>
        </w:rPr>
        <w:t xml:space="preserve"> report</w:t>
      </w:r>
      <w:r w:rsidR="00250646" w:rsidRPr="00441721">
        <w:rPr>
          <w:rFonts w:ascii="Times New Roman" w:hAnsi="Times New Roman" w:cs="Times New Roman"/>
          <w:color w:val="000000" w:themeColor="text1"/>
        </w:rPr>
        <w:t>s</w:t>
      </w:r>
      <w:r w:rsidR="00DF69C1" w:rsidRPr="00441721">
        <w:rPr>
          <w:rFonts w:ascii="Times New Roman" w:hAnsi="Times New Roman" w:cs="Times New Roman"/>
          <w:color w:val="000000" w:themeColor="text1"/>
        </w:rPr>
        <w:t xml:space="preserve"> from </w:t>
      </w:r>
      <w:r w:rsidR="00DF69C1" w:rsidRPr="00441721">
        <w:rPr>
          <w:rFonts w:ascii="Times New Roman" w:hAnsi="Times New Roman" w:cs="Times New Roman"/>
          <w:b/>
          <w:color w:val="000000" w:themeColor="text1"/>
        </w:rPr>
        <w:t>OnPackageStart</w:t>
      </w:r>
      <w:r w:rsidR="00DF69C1" w:rsidRPr="00441721">
        <w:rPr>
          <w:rFonts w:ascii="Times New Roman" w:hAnsi="Times New Roman" w:cs="Times New Roman"/>
          <w:color w:val="000000" w:themeColor="text1"/>
        </w:rPr>
        <w:t xml:space="preserve"> and </w:t>
      </w:r>
      <w:r w:rsidR="00DF69C1" w:rsidRPr="00441721">
        <w:rPr>
          <w:rFonts w:ascii="Times New Roman" w:hAnsi="Times New Roman" w:cs="Times New Roman"/>
          <w:b/>
          <w:color w:val="000000" w:themeColor="text1"/>
        </w:rPr>
        <w:t>OnPackageEnd</w:t>
      </w:r>
      <w:r w:rsidR="00DF69C1" w:rsidRPr="00441721">
        <w:rPr>
          <w:rFonts w:ascii="Times New Roman" w:hAnsi="Times New Roman" w:cs="Times New Roman"/>
          <w:color w:val="000000" w:themeColor="text1"/>
        </w:rPr>
        <w:t>.</w:t>
      </w:r>
    </w:p>
    <w:p w:rsidR="00BF066A" w:rsidRPr="00441721" w:rsidRDefault="00BF066A"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9A0988" w:rsidRPr="00441721" w:rsidRDefault="009A0988" w:rsidP="009A0988">
      <w:pPr>
        <w:pStyle w:val="20"/>
        <w:spacing w:before="120" w:after="120" w:line="240" w:lineRule="auto"/>
        <w:ind w:firstLineChars="0" w:firstLine="0"/>
        <w:jc w:val="left"/>
        <w:rPr>
          <w:rFonts w:ascii="Times New Roman" w:hAnsi="Times New Roman" w:cs="Times New Roman"/>
          <w:color w:val="000000" w:themeColor="text1"/>
        </w:rPr>
      </w:pPr>
    </w:p>
    <w:p w:rsidR="007B2F02" w:rsidRPr="00441721" w:rsidRDefault="00F33FB9">
      <w:pPr>
        <w:pStyle w:val="1"/>
        <w:numPr>
          <w:ilvl w:val="0"/>
          <w:numId w:val="17"/>
        </w:numPr>
        <w:rPr>
          <w:rFonts w:ascii="Times New Roman" w:hAnsi="Times New Roman" w:cs="Times New Roman"/>
        </w:rPr>
      </w:pPr>
      <w:bookmarkStart w:id="70" w:name="_Toc477959536"/>
      <w:bookmarkStart w:id="71" w:name="_Toc338148271"/>
      <w:r w:rsidRPr="00441721">
        <w:rPr>
          <w:rFonts w:ascii="Times New Roman" w:hAnsi="Times New Roman" w:cs="Times New Roman"/>
        </w:rPr>
        <w:lastRenderedPageBreak/>
        <w:t>TraderAPI Reference Manual</w:t>
      </w:r>
      <w:bookmarkEnd w:id="70"/>
    </w:p>
    <w:p w:rsidR="00F33FB9" w:rsidRPr="00441721" w:rsidRDefault="00632473" w:rsidP="00F33FB9">
      <w:pPr>
        <w:pStyle w:val="20"/>
        <w:spacing w:before="240" w:after="240" w:line="240" w:lineRule="auto"/>
        <w:ind w:firstLineChars="0" w:firstLine="0"/>
        <w:rPr>
          <w:rFonts w:ascii="Times New Roman" w:hAnsi="Times New Roman" w:cs="Times New Roman"/>
          <w:color w:val="000000" w:themeColor="text1"/>
          <w:szCs w:val="24"/>
        </w:rPr>
      </w:pPr>
      <w:r w:rsidRPr="00441721">
        <w:rPr>
          <w:rFonts w:ascii="Times New Roman" w:hAnsi="Times New Roman" w:cs="Times New Roman"/>
          <w:color w:val="000000" w:themeColor="text1"/>
          <w:szCs w:val="24"/>
        </w:rPr>
        <w:t>S</w:t>
      </w:r>
      <w:r w:rsidR="005D2816" w:rsidRPr="00441721">
        <w:rPr>
          <w:rFonts w:ascii="Times New Roman" w:hAnsi="Times New Roman" w:cs="Times New Roman"/>
          <w:color w:val="000000" w:themeColor="text1"/>
          <w:szCs w:val="24"/>
        </w:rPr>
        <w:t xml:space="preserve">oftware engineers </w:t>
      </w:r>
      <w:r w:rsidRPr="00441721">
        <w:rPr>
          <w:rFonts w:ascii="Times New Roman" w:hAnsi="Times New Roman" w:cs="Times New Roman"/>
          <w:color w:val="000000" w:themeColor="text1"/>
          <w:szCs w:val="24"/>
        </w:rPr>
        <w:t xml:space="preserve">can </w:t>
      </w:r>
      <w:r w:rsidR="00EC5DF3" w:rsidRPr="00441721">
        <w:rPr>
          <w:rFonts w:ascii="Times New Roman" w:hAnsi="Times New Roman" w:cs="Times New Roman"/>
          <w:color w:val="000000" w:themeColor="text1"/>
          <w:szCs w:val="24"/>
        </w:rPr>
        <w:t xml:space="preserve">refer to </w:t>
      </w:r>
      <w:r w:rsidRPr="00441721">
        <w:rPr>
          <w:rFonts w:ascii="Times New Roman" w:hAnsi="Times New Roman" w:cs="Times New Roman"/>
          <w:color w:val="000000" w:themeColor="text1"/>
          <w:szCs w:val="24"/>
        </w:rPr>
        <w:t xml:space="preserve">this part to </w:t>
      </w:r>
      <w:r w:rsidR="005D2816" w:rsidRPr="00441721">
        <w:rPr>
          <w:rFonts w:ascii="Times New Roman" w:hAnsi="Times New Roman" w:cs="Times New Roman"/>
          <w:color w:val="000000" w:themeColor="text1"/>
          <w:szCs w:val="24"/>
        </w:rPr>
        <w:t xml:space="preserve">develop </w:t>
      </w:r>
      <w:r w:rsidR="00EC5DF3" w:rsidRPr="00441721">
        <w:rPr>
          <w:rFonts w:ascii="Times New Roman" w:hAnsi="Times New Roman" w:cs="Times New Roman"/>
          <w:color w:val="000000" w:themeColor="text1"/>
          <w:szCs w:val="24"/>
        </w:rPr>
        <w:t xml:space="preserve">an </w:t>
      </w:r>
      <w:r w:rsidR="005D2816" w:rsidRPr="00441721">
        <w:rPr>
          <w:rFonts w:ascii="Times New Roman" w:hAnsi="Times New Roman" w:cs="Times New Roman"/>
          <w:color w:val="000000" w:themeColor="text1"/>
          <w:szCs w:val="24"/>
        </w:rPr>
        <w:t xml:space="preserve">interface to </w:t>
      </w:r>
      <w:r w:rsidR="00CB5744" w:rsidRPr="00441721">
        <w:rPr>
          <w:rFonts w:ascii="Times New Roman" w:hAnsi="Times New Roman" w:cs="Times New Roman"/>
          <w:color w:val="000000" w:themeColor="text1"/>
          <w:szCs w:val="24"/>
        </w:rPr>
        <w:t>the Exchange</w:t>
      </w:r>
      <w:r w:rsidR="005D2816" w:rsidRPr="00441721">
        <w:rPr>
          <w:rFonts w:ascii="Times New Roman" w:hAnsi="Times New Roman" w:cs="Times New Roman"/>
          <w:color w:val="000000" w:themeColor="text1"/>
          <w:szCs w:val="24"/>
        </w:rPr>
        <w:t xml:space="preserve"> trading platform.</w:t>
      </w:r>
    </w:p>
    <w:p w:rsidR="00F33FB9" w:rsidRPr="00441721" w:rsidRDefault="0057750A" w:rsidP="00F33FB9">
      <w:pPr>
        <w:pStyle w:val="20"/>
        <w:spacing w:before="240" w:after="240" w:line="240" w:lineRule="auto"/>
        <w:ind w:firstLineChars="0" w:firstLine="0"/>
        <w:rPr>
          <w:rFonts w:ascii="Times New Roman" w:hAnsi="Times New Roman" w:cs="Times New Roman"/>
          <w:color w:val="000000" w:themeColor="text1"/>
          <w:szCs w:val="24"/>
        </w:rPr>
      </w:pPr>
      <w:r w:rsidRPr="00441721">
        <w:rPr>
          <w:rFonts w:ascii="Times New Roman" w:hAnsi="Times New Roman" w:cs="Times New Roman"/>
          <w:color w:val="000000" w:themeColor="text1"/>
          <w:szCs w:val="24"/>
        </w:rPr>
        <w:t xml:space="preserve">Chapter 1 </w:t>
      </w:r>
      <w:r w:rsidR="0082174A" w:rsidRPr="00441721">
        <w:rPr>
          <w:rFonts w:ascii="Times New Roman" w:hAnsi="Times New Roman" w:cs="Times New Roman"/>
          <w:color w:val="000000" w:themeColor="text1"/>
          <w:szCs w:val="24"/>
        </w:rPr>
        <w:t>lists the</w:t>
      </w:r>
      <w:r w:rsidR="00F33FB9" w:rsidRPr="00441721">
        <w:rPr>
          <w:rFonts w:ascii="Times New Roman" w:hAnsi="Times New Roman" w:cs="Times New Roman"/>
          <w:color w:val="000000" w:themeColor="text1"/>
          <w:szCs w:val="24"/>
        </w:rPr>
        <w:t xml:space="preserve"> interfaces and methods in </w:t>
      </w:r>
      <w:r w:rsidR="00F33FB9" w:rsidRPr="00441721">
        <w:rPr>
          <w:rFonts w:ascii="Times New Roman" w:hAnsi="Times New Roman" w:cs="Times New Roman"/>
          <w:b/>
          <w:color w:val="000000" w:themeColor="text1"/>
          <w:szCs w:val="24"/>
        </w:rPr>
        <w:t>TraderAPI</w:t>
      </w:r>
      <w:r w:rsidR="00F33FB9" w:rsidRPr="00441721">
        <w:rPr>
          <w:rFonts w:ascii="Times New Roman" w:hAnsi="Times New Roman" w:cs="Times New Roman"/>
          <w:color w:val="000000" w:themeColor="text1"/>
          <w:szCs w:val="24"/>
        </w:rPr>
        <w:t xml:space="preserve"> from </w:t>
      </w:r>
      <w:r w:rsidR="00C8367D" w:rsidRPr="00441721">
        <w:rPr>
          <w:rFonts w:ascii="Times New Roman" w:hAnsi="Times New Roman" w:cs="Times New Roman"/>
          <w:color w:val="000000" w:themeColor="text1"/>
          <w:szCs w:val="24"/>
        </w:rPr>
        <w:t xml:space="preserve">the </w:t>
      </w:r>
      <w:r w:rsidR="0082174A" w:rsidRPr="00441721">
        <w:rPr>
          <w:rFonts w:ascii="Times New Roman" w:hAnsi="Times New Roman" w:cs="Times New Roman"/>
          <w:color w:val="000000" w:themeColor="text1"/>
          <w:szCs w:val="24"/>
        </w:rPr>
        <w:t xml:space="preserve">perspective of </w:t>
      </w:r>
      <w:r w:rsidR="00F33FB9" w:rsidRPr="00441721">
        <w:rPr>
          <w:rFonts w:ascii="Times New Roman" w:hAnsi="Times New Roman" w:cs="Times New Roman"/>
          <w:color w:val="000000" w:themeColor="text1"/>
          <w:szCs w:val="24"/>
        </w:rPr>
        <w:t>system management and business</w:t>
      </w:r>
      <w:r w:rsidR="0082174A" w:rsidRPr="00441721">
        <w:rPr>
          <w:rFonts w:ascii="Times New Roman" w:hAnsi="Times New Roman" w:cs="Times New Roman"/>
          <w:color w:val="000000" w:themeColor="text1"/>
          <w:szCs w:val="24"/>
        </w:rPr>
        <w:t xml:space="preserve"> operation, together with the </w:t>
      </w:r>
      <w:r w:rsidR="00D95ECE" w:rsidRPr="00441721">
        <w:rPr>
          <w:rFonts w:ascii="Times New Roman" w:hAnsi="Times New Roman" w:cs="Times New Roman"/>
          <w:color w:val="000000" w:themeColor="text1"/>
          <w:szCs w:val="24"/>
        </w:rPr>
        <w:t xml:space="preserve">public </w:t>
      </w:r>
      <w:r w:rsidR="0082174A" w:rsidRPr="00441721">
        <w:rPr>
          <w:rFonts w:ascii="Times New Roman" w:hAnsi="Times New Roman" w:cs="Times New Roman"/>
          <w:color w:val="000000" w:themeColor="text1"/>
          <w:szCs w:val="24"/>
        </w:rPr>
        <w:t>availability of each interface.</w:t>
      </w:r>
    </w:p>
    <w:p w:rsidR="00F33FB9" w:rsidRPr="00441721" w:rsidRDefault="00F33FB9" w:rsidP="00F33FB9">
      <w:pPr>
        <w:pStyle w:val="20"/>
        <w:spacing w:before="240" w:after="240" w:line="240" w:lineRule="auto"/>
        <w:ind w:firstLineChars="0" w:firstLine="0"/>
        <w:rPr>
          <w:rFonts w:ascii="Times New Roman" w:hAnsi="Times New Roman" w:cs="Times New Roman"/>
          <w:color w:val="000000" w:themeColor="text1"/>
          <w:szCs w:val="24"/>
        </w:rPr>
      </w:pPr>
      <w:r w:rsidRPr="00441721">
        <w:rPr>
          <w:rFonts w:ascii="Times New Roman" w:hAnsi="Times New Roman" w:cs="Times New Roman"/>
          <w:color w:val="000000" w:themeColor="text1"/>
          <w:szCs w:val="24"/>
        </w:rPr>
        <w:t xml:space="preserve">Chapter 2 is </w:t>
      </w:r>
      <w:r w:rsidR="00EC5DF3" w:rsidRPr="00441721">
        <w:rPr>
          <w:rFonts w:ascii="Times New Roman" w:hAnsi="Times New Roman" w:cs="Times New Roman"/>
          <w:color w:val="000000" w:themeColor="text1"/>
          <w:szCs w:val="24"/>
        </w:rPr>
        <w:t xml:space="preserve">a </w:t>
      </w:r>
      <w:r w:rsidR="0082174A" w:rsidRPr="00441721">
        <w:rPr>
          <w:rFonts w:ascii="Times New Roman" w:hAnsi="Times New Roman" w:cs="Times New Roman"/>
          <w:color w:val="000000" w:themeColor="text1"/>
          <w:szCs w:val="24"/>
        </w:rPr>
        <w:t xml:space="preserve">reference manual </w:t>
      </w:r>
      <w:r w:rsidR="00EC5DF3" w:rsidRPr="00441721">
        <w:rPr>
          <w:rFonts w:ascii="Times New Roman" w:hAnsi="Times New Roman" w:cs="Times New Roman"/>
          <w:color w:val="000000" w:themeColor="text1"/>
          <w:szCs w:val="24"/>
        </w:rPr>
        <w:t xml:space="preserve">for </w:t>
      </w:r>
      <w:r w:rsidRPr="00441721">
        <w:rPr>
          <w:rFonts w:ascii="Times New Roman" w:hAnsi="Times New Roman" w:cs="Times New Roman"/>
          <w:b/>
          <w:color w:val="000000" w:themeColor="text1"/>
          <w:szCs w:val="24"/>
        </w:rPr>
        <w:t>TraderAPI</w:t>
      </w:r>
      <w:r w:rsidRPr="00441721">
        <w:rPr>
          <w:rFonts w:ascii="Times New Roman" w:hAnsi="Times New Roman" w:cs="Times New Roman"/>
          <w:color w:val="000000" w:themeColor="text1"/>
          <w:szCs w:val="24"/>
        </w:rPr>
        <w:t xml:space="preserve">. </w:t>
      </w:r>
    </w:p>
    <w:p w:rsidR="00F33FB9" w:rsidRPr="00441721" w:rsidRDefault="004A080D" w:rsidP="00F33FB9">
      <w:pPr>
        <w:pStyle w:val="20"/>
        <w:spacing w:before="240" w:after="240" w:line="240" w:lineRule="auto"/>
        <w:ind w:firstLineChars="0" w:firstLine="0"/>
        <w:rPr>
          <w:rFonts w:ascii="Times New Roman" w:hAnsi="Times New Roman" w:cs="Times New Roman"/>
          <w:color w:val="000000" w:themeColor="text1"/>
          <w:szCs w:val="24"/>
        </w:rPr>
      </w:pPr>
      <w:r w:rsidRPr="00441721">
        <w:rPr>
          <w:rFonts w:ascii="Times New Roman" w:hAnsi="Times New Roman" w:cs="Times New Roman"/>
          <w:color w:val="000000" w:themeColor="text1"/>
          <w:szCs w:val="24"/>
        </w:rPr>
        <w:t>Chapter 3 presents</w:t>
      </w:r>
      <w:r w:rsidR="00F33FB9" w:rsidRPr="00441721">
        <w:rPr>
          <w:rFonts w:ascii="Times New Roman" w:hAnsi="Times New Roman" w:cs="Times New Roman"/>
          <w:color w:val="000000" w:themeColor="text1"/>
          <w:szCs w:val="24"/>
        </w:rPr>
        <w:t xml:space="preserve"> a </w:t>
      </w:r>
      <w:r w:rsidR="00F33FB9" w:rsidRPr="00441721">
        <w:rPr>
          <w:rFonts w:ascii="Times New Roman" w:hAnsi="Times New Roman" w:cs="Times New Roman"/>
          <w:color w:val="000000" w:themeColor="text1"/>
        </w:rPr>
        <w:t>programming</w:t>
      </w:r>
      <w:r w:rsidR="0082174A" w:rsidRPr="00441721">
        <w:rPr>
          <w:rFonts w:ascii="Times New Roman" w:hAnsi="Times New Roman" w:cs="Times New Roman"/>
          <w:color w:val="000000" w:themeColor="text1"/>
          <w:szCs w:val="24"/>
        </w:rPr>
        <w:t xml:space="preserve"> example of</w:t>
      </w:r>
      <w:r w:rsidR="00AC64AD" w:rsidRPr="00441721">
        <w:rPr>
          <w:rFonts w:ascii="Times New Roman" w:hAnsi="Times New Roman" w:cs="Times New Roman"/>
          <w:color w:val="000000" w:themeColor="text1"/>
          <w:szCs w:val="24"/>
        </w:rPr>
        <w:t xml:space="preserve"> </w:t>
      </w:r>
      <w:r w:rsidR="00F33FB9" w:rsidRPr="00441721">
        <w:rPr>
          <w:rFonts w:ascii="Times New Roman" w:hAnsi="Times New Roman" w:cs="Times New Roman"/>
          <w:b/>
          <w:color w:val="000000" w:themeColor="text1"/>
          <w:szCs w:val="24"/>
        </w:rPr>
        <w:t>TraderAPI</w:t>
      </w:r>
      <w:r w:rsidR="00F33FB9" w:rsidRPr="00441721">
        <w:rPr>
          <w:rFonts w:ascii="Times New Roman" w:hAnsi="Times New Roman" w:cs="Times New Roman"/>
          <w:color w:val="000000" w:themeColor="text1"/>
          <w:szCs w:val="24"/>
        </w:rPr>
        <w:t xml:space="preserve">. </w:t>
      </w:r>
    </w:p>
    <w:p w:rsidR="00F33FB9" w:rsidRPr="00441721" w:rsidRDefault="005E7A65" w:rsidP="00F33FB9">
      <w:pPr>
        <w:pStyle w:val="20"/>
        <w:spacing w:before="240" w:after="240" w:line="240" w:lineRule="auto"/>
        <w:ind w:firstLineChars="0" w:firstLine="0"/>
        <w:rPr>
          <w:rFonts w:ascii="Times New Roman" w:hAnsi="Times New Roman" w:cs="Times New Roman"/>
          <w:color w:val="000000" w:themeColor="text1"/>
          <w:szCs w:val="24"/>
        </w:rPr>
      </w:pPr>
      <w:r w:rsidRPr="00441721">
        <w:rPr>
          <w:rFonts w:ascii="Times New Roman" w:hAnsi="Times New Roman" w:cs="Times New Roman"/>
          <w:color w:val="000000" w:themeColor="text1"/>
          <w:szCs w:val="24"/>
        </w:rPr>
        <w:t>E</w:t>
      </w:r>
      <w:r w:rsidR="008D606B" w:rsidRPr="00441721">
        <w:rPr>
          <w:rFonts w:ascii="Times New Roman" w:hAnsi="Times New Roman" w:cs="Times New Roman"/>
          <w:color w:val="000000" w:themeColor="text1"/>
          <w:szCs w:val="24"/>
        </w:rPr>
        <w:t>rror codes</w:t>
      </w:r>
      <w:r w:rsidR="00F33FB9" w:rsidRPr="00441721">
        <w:rPr>
          <w:rFonts w:ascii="Times New Roman" w:hAnsi="Times New Roman" w:cs="Times New Roman"/>
          <w:color w:val="000000" w:themeColor="text1"/>
          <w:szCs w:val="24"/>
        </w:rPr>
        <w:t>, enumeration value</w:t>
      </w:r>
      <w:r w:rsidR="008D606B" w:rsidRPr="00441721">
        <w:rPr>
          <w:rFonts w:ascii="Times New Roman" w:hAnsi="Times New Roman" w:cs="Times New Roman"/>
          <w:color w:val="000000" w:themeColor="text1"/>
          <w:szCs w:val="24"/>
        </w:rPr>
        <w:t>s</w:t>
      </w:r>
      <w:r w:rsidR="00EC5DF3" w:rsidRPr="00441721">
        <w:rPr>
          <w:rFonts w:ascii="Times New Roman" w:hAnsi="Times New Roman" w:cs="Times New Roman"/>
          <w:color w:val="000000" w:themeColor="text1"/>
          <w:szCs w:val="24"/>
        </w:rPr>
        <w:t>,</w:t>
      </w:r>
      <w:r w:rsidR="008D606B" w:rsidRPr="00441721">
        <w:rPr>
          <w:rFonts w:ascii="Times New Roman" w:hAnsi="Times New Roman" w:cs="Times New Roman"/>
          <w:color w:val="000000" w:themeColor="text1"/>
          <w:szCs w:val="24"/>
        </w:rPr>
        <w:t xml:space="preserve"> and data types</w:t>
      </w:r>
      <w:r w:rsidRPr="00441721">
        <w:rPr>
          <w:rFonts w:ascii="Times New Roman" w:hAnsi="Times New Roman" w:cs="Times New Roman"/>
          <w:color w:val="000000" w:themeColor="text1"/>
          <w:szCs w:val="24"/>
        </w:rPr>
        <w:t>arelisted in Part IV</w:t>
      </w:r>
      <w:r w:rsidR="00EC5DF3" w:rsidRPr="00441721">
        <w:rPr>
          <w:rFonts w:ascii="Times New Roman" w:hAnsi="Times New Roman" w:cs="Times New Roman"/>
          <w:color w:val="000000" w:themeColor="text1"/>
          <w:szCs w:val="24"/>
        </w:rPr>
        <w:t>.</w:t>
      </w:r>
      <w:r w:rsidRPr="00441721">
        <w:rPr>
          <w:rFonts w:ascii="Times New Roman" w:hAnsi="Times New Roman" w:cs="Times New Roman"/>
          <w:color w:val="000000" w:themeColor="text1"/>
          <w:szCs w:val="24"/>
        </w:rPr>
        <w:t xml:space="preserve"> </w:t>
      </w:r>
      <w:proofErr w:type="gramStart"/>
      <w:r w:rsidRPr="00441721">
        <w:rPr>
          <w:rFonts w:ascii="Times New Roman" w:hAnsi="Times New Roman" w:cs="Times New Roman"/>
          <w:color w:val="000000" w:themeColor="text1"/>
          <w:szCs w:val="24"/>
        </w:rPr>
        <w:t>Appendix.</w:t>
      </w:r>
      <w:proofErr w:type="gramEnd"/>
    </w:p>
    <w:bookmarkEnd w:id="71"/>
    <w:p w:rsidR="00F33FB9" w:rsidRPr="00441721" w:rsidRDefault="00F33FB9">
      <w:pPr>
        <w:pStyle w:val="1"/>
        <w:numPr>
          <w:ilvl w:val="0"/>
          <w:numId w:val="15"/>
        </w:numPr>
        <w:rPr>
          <w:rFonts w:ascii="Times New Roman" w:hAnsi="Times New Roman" w:cs="Times New Roman"/>
        </w:rPr>
        <w:sectPr w:rsidR="00F33FB9" w:rsidRPr="00441721" w:rsidSect="001C6C7A">
          <w:pgSz w:w="11906" w:h="16838" w:code="9"/>
          <w:pgMar w:top="865" w:right="926" w:bottom="719" w:left="1080" w:header="539" w:footer="10" w:gutter="0"/>
          <w:cols w:space="425"/>
          <w:docGrid w:type="linesAndChars" w:linePitch="312"/>
        </w:sectPr>
      </w:pPr>
    </w:p>
    <w:p w:rsidR="007B2F02" w:rsidRPr="00441721" w:rsidRDefault="00F33FB9" w:rsidP="009A0988">
      <w:pPr>
        <w:pStyle w:val="1"/>
        <w:numPr>
          <w:ilvl w:val="0"/>
          <w:numId w:val="42"/>
        </w:numPr>
        <w:rPr>
          <w:rFonts w:ascii="Times New Roman" w:hAnsi="Times New Roman" w:cs="Times New Roman"/>
        </w:rPr>
      </w:pPr>
      <w:bookmarkStart w:id="72" w:name="_Toc338148272"/>
      <w:bookmarkStart w:id="73" w:name="_Toc477959537"/>
      <w:r w:rsidRPr="00441721">
        <w:rPr>
          <w:rFonts w:ascii="Times New Roman" w:hAnsi="Times New Roman" w:cs="Times New Roman"/>
        </w:rPr>
        <w:lastRenderedPageBreak/>
        <w:t>Categories of TraderAPI</w:t>
      </w:r>
      <w:bookmarkEnd w:id="72"/>
      <w:r w:rsidRPr="00441721">
        <w:rPr>
          <w:rFonts w:ascii="Times New Roman" w:hAnsi="Times New Roman" w:cs="Times New Roman"/>
        </w:rPr>
        <w:t xml:space="preserve"> Interfaces</w:t>
      </w:r>
      <w:bookmarkEnd w:id="73"/>
    </w:p>
    <w:p w:rsidR="00F33FB9" w:rsidRPr="00441721" w:rsidRDefault="00830B8B" w:rsidP="00977286">
      <w:pPr>
        <w:pStyle w:val="2"/>
        <w:numPr>
          <w:ilvl w:val="1"/>
          <w:numId w:val="43"/>
        </w:numPr>
        <w:tabs>
          <w:tab w:val="left" w:pos="0"/>
        </w:tabs>
        <w:spacing w:before="0" w:after="0" w:line="480" w:lineRule="auto"/>
        <w:rPr>
          <w:rFonts w:ascii="Times New Roman" w:hAnsi="Times New Roman"/>
          <w:color w:val="000000" w:themeColor="text1"/>
        </w:rPr>
      </w:pPr>
      <w:bookmarkStart w:id="74" w:name="_Toc477959538"/>
      <w:bookmarkStart w:id="75" w:name="_Toc176076304"/>
      <w:r w:rsidRPr="00441721">
        <w:rPr>
          <w:rFonts w:ascii="Times New Roman" w:hAnsi="Times New Roman"/>
          <w:color w:val="000000" w:themeColor="text1"/>
        </w:rPr>
        <w:t xml:space="preserve">Admin </w:t>
      </w:r>
      <w:r w:rsidR="00F33FB9" w:rsidRPr="00441721">
        <w:rPr>
          <w:rFonts w:ascii="Times New Roman" w:hAnsi="Times New Roman"/>
          <w:color w:val="000000" w:themeColor="text1"/>
        </w:rPr>
        <w:t>Interfaces</w:t>
      </w:r>
      <w:bookmarkEnd w:id="74"/>
    </w:p>
    <w:p w:rsidR="00F33FB9" w:rsidRPr="00441721" w:rsidRDefault="00F33FB9" w:rsidP="00F33FB9">
      <w:pPr>
        <w:pStyle w:val="20"/>
        <w:spacing w:before="12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b/>
          <w:color w:val="000000" w:themeColor="text1"/>
        </w:rPr>
        <w:t>TraderAPI</w:t>
      </w:r>
      <w:r w:rsidR="00830B8B" w:rsidRPr="00441721">
        <w:rPr>
          <w:rFonts w:ascii="Times New Roman" w:hAnsi="Times New Roman" w:cs="Times New Roman"/>
          <w:color w:val="000000" w:themeColor="text1"/>
        </w:rPr>
        <w:t xml:space="preserve">admin </w:t>
      </w:r>
      <w:r w:rsidRPr="00441721">
        <w:rPr>
          <w:rFonts w:ascii="Times New Roman" w:hAnsi="Times New Roman" w:cs="Times New Roman"/>
          <w:color w:val="000000" w:themeColor="text1"/>
        </w:rPr>
        <w:t>interfaces control the life cycle</w:t>
      </w:r>
      <w:r w:rsidR="00147B13" w:rsidRPr="00441721">
        <w:rPr>
          <w:rFonts w:ascii="Times New Roman" w:hAnsi="Times New Roman" w:cs="Times New Roman"/>
          <w:color w:val="000000" w:themeColor="text1"/>
        </w:rPr>
        <w:t xml:space="preserve"> and operation </w:t>
      </w:r>
      <w:r w:rsidR="000C778F" w:rsidRPr="00441721">
        <w:rPr>
          <w:rFonts w:ascii="Times New Roman" w:hAnsi="Times New Roman" w:cs="Times New Roman"/>
          <w:color w:val="000000" w:themeColor="text1"/>
        </w:rPr>
        <w:t>parameter</w:t>
      </w:r>
      <w:r w:rsidR="00145494"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w:t>
      </w:r>
      <w:bookmarkEnd w:id="75"/>
    </w:p>
    <w:tbl>
      <w:tblPr>
        <w:tblW w:w="105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6"/>
        <w:gridCol w:w="4737"/>
        <w:gridCol w:w="3647"/>
      </w:tblGrid>
      <w:tr w:rsidR="00AD7935" w:rsidRPr="00441721" w:rsidTr="003B0A17">
        <w:trPr>
          <w:tblHeader/>
          <w:jc w:val="center"/>
        </w:trPr>
        <w:tc>
          <w:tcPr>
            <w:tcW w:w="2206" w:type="dxa"/>
            <w:shd w:val="clear" w:color="auto" w:fill="E0E0E0"/>
          </w:tcPr>
          <w:p w:rsidR="00F33FB9" w:rsidRPr="00441721" w:rsidRDefault="00F33FB9" w:rsidP="00F33FB9">
            <w:pPr>
              <w:jc w:val="center"/>
              <w:rPr>
                <w:rFonts w:ascii="Times New Roman" w:hAnsi="Times New Roman"/>
                <w:b/>
                <w:color w:val="000000" w:themeColor="text1"/>
                <w:sz w:val="20"/>
                <w:szCs w:val="20"/>
              </w:rPr>
            </w:pPr>
            <w:r w:rsidRPr="00441721">
              <w:rPr>
                <w:rFonts w:ascii="Times New Roman" w:hAnsi="Times New Roman"/>
                <w:b/>
                <w:color w:val="000000" w:themeColor="text1"/>
                <w:sz w:val="20"/>
                <w:szCs w:val="20"/>
              </w:rPr>
              <w:t>Interface Type</w:t>
            </w:r>
          </w:p>
        </w:tc>
        <w:tc>
          <w:tcPr>
            <w:tcW w:w="4737" w:type="dxa"/>
            <w:shd w:val="clear" w:color="auto" w:fill="E0E0E0"/>
          </w:tcPr>
          <w:p w:rsidR="00F33FB9" w:rsidRPr="00441721" w:rsidRDefault="00F33FB9" w:rsidP="00F33FB9">
            <w:pPr>
              <w:jc w:val="center"/>
              <w:rPr>
                <w:rFonts w:ascii="Times New Roman" w:hAnsi="Times New Roman"/>
                <w:b/>
                <w:color w:val="000000" w:themeColor="text1"/>
                <w:sz w:val="20"/>
                <w:szCs w:val="20"/>
              </w:rPr>
            </w:pPr>
            <w:r w:rsidRPr="00441721">
              <w:rPr>
                <w:rFonts w:ascii="Times New Roman" w:hAnsi="Times New Roman"/>
                <w:b/>
                <w:color w:val="000000" w:themeColor="text1"/>
                <w:sz w:val="20"/>
                <w:szCs w:val="20"/>
              </w:rPr>
              <w:t>Interface Name</w:t>
            </w:r>
          </w:p>
        </w:tc>
        <w:tc>
          <w:tcPr>
            <w:tcW w:w="3647" w:type="dxa"/>
            <w:shd w:val="clear" w:color="auto" w:fill="E0E0E0"/>
          </w:tcPr>
          <w:p w:rsidR="00F33FB9" w:rsidRPr="00441721" w:rsidRDefault="00F33FB9" w:rsidP="00F33FB9">
            <w:pPr>
              <w:jc w:val="center"/>
              <w:rPr>
                <w:rFonts w:ascii="Times New Roman" w:hAnsi="Times New Roman"/>
                <w:b/>
                <w:color w:val="000000" w:themeColor="text1"/>
                <w:sz w:val="20"/>
                <w:szCs w:val="20"/>
              </w:rPr>
            </w:pPr>
            <w:r w:rsidRPr="00441721">
              <w:rPr>
                <w:rFonts w:ascii="Times New Roman" w:hAnsi="Times New Roman"/>
                <w:b/>
                <w:color w:val="000000" w:themeColor="text1"/>
                <w:sz w:val="20"/>
                <w:szCs w:val="20"/>
              </w:rPr>
              <w:t>Explanation</w:t>
            </w:r>
          </w:p>
        </w:tc>
      </w:tr>
      <w:tr w:rsidR="00AD7935" w:rsidRPr="00441721" w:rsidTr="003B0A17">
        <w:trPr>
          <w:jc w:val="center"/>
        </w:trPr>
        <w:tc>
          <w:tcPr>
            <w:tcW w:w="2206" w:type="dxa"/>
            <w:vMerge w:val="restart"/>
            <w:shd w:val="clear" w:color="auto" w:fill="auto"/>
            <w:vAlign w:val="center"/>
          </w:tcPr>
          <w:p w:rsidR="00F33FB9" w:rsidRPr="00441721" w:rsidRDefault="00F33FB9" w:rsidP="00F33FB9">
            <w:pPr>
              <w:ind w:left="-171"/>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Lifecycle Management Interfaces</w:t>
            </w: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::CreateFtdcTraderApi</w:t>
            </w:r>
          </w:p>
        </w:tc>
        <w:tc>
          <w:tcPr>
            <w:tcW w:w="3647"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Create a </w:t>
            </w:r>
            <w:r w:rsidRPr="00441721">
              <w:rPr>
                <w:rFonts w:ascii="Times New Roman" w:hAnsi="Times New Roman"/>
                <w:b/>
                <w:color w:val="000000" w:themeColor="text1"/>
                <w:sz w:val="20"/>
                <w:szCs w:val="20"/>
              </w:rPr>
              <w:t xml:space="preserve">TraderApi </w:t>
            </w:r>
            <w:r w:rsidRPr="00441721">
              <w:rPr>
                <w:rFonts w:ascii="Times New Roman" w:hAnsi="Times New Roman"/>
                <w:color w:val="000000" w:themeColor="text1"/>
                <w:sz w:val="20"/>
                <w:szCs w:val="20"/>
              </w:rPr>
              <w:t>instance</w:t>
            </w:r>
          </w:p>
        </w:tc>
      </w:tr>
      <w:tr w:rsidR="00AD7935" w:rsidRPr="00441721" w:rsidTr="003B0A17">
        <w:trPr>
          <w:jc w:val="center"/>
        </w:trPr>
        <w:tc>
          <w:tcPr>
            <w:tcW w:w="2206"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::GetVersion</w:t>
            </w:r>
          </w:p>
        </w:tc>
        <w:tc>
          <w:tcPr>
            <w:tcW w:w="3647"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Get API version</w:t>
            </w:r>
          </w:p>
        </w:tc>
      </w:tr>
      <w:tr w:rsidR="00AD7935" w:rsidRPr="00441721" w:rsidTr="003B0A17">
        <w:trPr>
          <w:jc w:val="center"/>
        </w:trPr>
        <w:tc>
          <w:tcPr>
            <w:tcW w:w="2206"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::Release</w:t>
            </w:r>
          </w:p>
        </w:tc>
        <w:tc>
          <w:tcPr>
            <w:tcW w:w="3647" w:type="dxa"/>
            <w:shd w:val="clear" w:color="auto" w:fill="auto"/>
          </w:tcPr>
          <w:p w:rsidR="00F33FB9" w:rsidRPr="00441721" w:rsidRDefault="002D1148"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Delete the instance of </w:t>
            </w:r>
            <w:r w:rsidR="00F33FB9" w:rsidRPr="00441721">
              <w:rPr>
                <w:rFonts w:ascii="Times New Roman" w:hAnsi="Times New Roman"/>
                <w:color w:val="000000" w:themeColor="text1"/>
                <w:sz w:val="20"/>
                <w:szCs w:val="20"/>
              </w:rPr>
              <w:t>interface</w:t>
            </w:r>
          </w:p>
        </w:tc>
      </w:tr>
      <w:tr w:rsidR="00AD7935" w:rsidRPr="00441721" w:rsidTr="003B0A17">
        <w:trPr>
          <w:jc w:val="center"/>
        </w:trPr>
        <w:tc>
          <w:tcPr>
            <w:tcW w:w="2206"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::Init</w:t>
            </w:r>
          </w:p>
        </w:tc>
        <w:tc>
          <w:tcPr>
            <w:tcW w:w="3647"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Initialization</w:t>
            </w:r>
          </w:p>
        </w:tc>
      </w:tr>
      <w:tr w:rsidR="00AD7935" w:rsidRPr="00441721" w:rsidTr="003B0A17">
        <w:trPr>
          <w:jc w:val="center"/>
        </w:trPr>
        <w:tc>
          <w:tcPr>
            <w:tcW w:w="2206"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::Join</w:t>
            </w:r>
          </w:p>
        </w:tc>
        <w:tc>
          <w:tcPr>
            <w:tcW w:w="364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Wait for Interface thread to </w:t>
            </w:r>
            <w:r w:rsidR="002D1148" w:rsidRPr="00441721">
              <w:rPr>
                <w:rFonts w:ascii="Times New Roman" w:hAnsi="Times New Roman"/>
                <w:color w:val="000000" w:themeColor="text1"/>
                <w:sz w:val="20"/>
                <w:szCs w:val="20"/>
              </w:rPr>
              <w:t>terminate</w:t>
            </w:r>
          </w:p>
        </w:tc>
      </w:tr>
      <w:tr w:rsidR="00AD7935" w:rsidRPr="00441721" w:rsidTr="003B0A17">
        <w:trPr>
          <w:jc w:val="center"/>
        </w:trPr>
        <w:tc>
          <w:tcPr>
            <w:tcW w:w="2206" w:type="dxa"/>
            <w:vMerge w:val="restart"/>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Parameter Management Interfaces</w:t>
            </w: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::RegisterSpi</w:t>
            </w:r>
          </w:p>
        </w:tc>
        <w:tc>
          <w:tcPr>
            <w:tcW w:w="3647"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Register callback interface</w:t>
            </w:r>
          </w:p>
        </w:tc>
      </w:tr>
      <w:tr w:rsidR="00AD7935" w:rsidRPr="00441721" w:rsidTr="003B0A17">
        <w:trPr>
          <w:jc w:val="center"/>
        </w:trPr>
        <w:tc>
          <w:tcPr>
            <w:tcW w:w="2206"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::RegisterFront</w:t>
            </w:r>
          </w:p>
        </w:tc>
        <w:tc>
          <w:tcPr>
            <w:tcW w:w="3647" w:type="dxa"/>
            <w:shd w:val="clear" w:color="auto" w:fill="auto"/>
          </w:tcPr>
          <w:p w:rsidR="00F33FB9" w:rsidRPr="00441721" w:rsidRDefault="00F33FB9" w:rsidP="00247F2D">
            <w:pP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Register </w:t>
            </w:r>
            <w:r w:rsidR="00BF6A1A" w:rsidRPr="00441721">
              <w:rPr>
                <w:rFonts w:ascii="Times New Roman" w:hAnsi="Times New Roman"/>
                <w:color w:val="000000" w:themeColor="text1"/>
                <w:sz w:val="20"/>
                <w:szCs w:val="20"/>
              </w:rPr>
              <w:t xml:space="preserve">the </w:t>
            </w:r>
            <w:r w:rsidR="00247F2D" w:rsidRPr="00441721">
              <w:rPr>
                <w:rFonts w:ascii="Times New Roman" w:hAnsi="Times New Roman"/>
                <w:color w:val="000000" w:themeColor="text1"/>
                <w:sz w:val="20"/>
                <w:szCs w:val="20"/>
              </w:rPr>
              <w:t>IP</w:t>
            </w:r>
            <w:r w:rsidRPr="00441721">
              <w:rPr>
                <w:rFonts w:ascii="Times New Roman" w:hAnsi="Times New Roman"/>
                <w:color w:val="000000" w:themeColor="text1"/>
                <w:sz w:val="20"/>
                <w:szCs w:val="20"/>
              </w:rPr>
              <w:t xml:space="preserve"> address</w:t>
            </w:r>
            <w:r w:rsidR="00247F2D" w:rsidRPr="00441721">
              <w:rPr>
                <w:rFonts w:ascii="Times New Roman" w:hAnsi="Times New Roman"/>
                <w:color w:val="000000" w:themeColor="text1"/>
                <w:sz w:val="20"/>
                <w:szCs w:val="20"/>
              </w:rPr>
              <w:t xml:space="preserve"> of gateway</w:t>
            </w:r>
          </w:p>
        </w:tc>
      </w:tr>
      <w:tr w:rsidR="00AD7935" w:rsidRPr="00441721" w:rsidTr="003B0A17">
        <w:trPr>
          <w:jc w:val="center"/>
        </w:trPr>
        <w:tc>
          <w:tcPr>
            <w:tcW w:w="2206"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::RegisterNameServer</w:t>
            </w:r>
          </w:p>
        </w:tc>
        <w:tc>
          <w:tcPr>
            <w:tcW w:w="3647" w:type="dxa"/>
            <w:shd w:val="clear" w:color="auto" w:fill="auto"/>
          </w:tcPr>
          <w:p w:rsidR="00F33FB9" w:rsidRPr="00441721" w:rsidRDefault="00F33FB9" w:rsidP="00247F2D">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Register</w:t>
            </w:r>
            <w:r w:rsidR="00BF6A1A" w:rsidRPr="00441721">
              <w:rPr>
                <w:rFonts w:ascii="Times New Roman" w:hAnsi="Times New Roman"/>
                <w:color w:val="000000" w:themeColor="text1"/>
                <w:sz w:val="20"/>
                <w:szCs w:val="20"/>
              </w:rPr>
              <w:t xml:space="preserve"> the </w:t>
            </w:r>
            <w:r w:rsidR="00247F2D" w:rsidRPr="00441721">
              <w:rPr>
                <w:rFonts w:ascii="Times New Roman" w:hAnsi="Times New Roman"/>
                <w:color w:val="000000" w:themeColor="text1"/>
                <w:sz w:val="20"/>
                <w:szCs w:val="20"/>
              </w:rPr>
              <w:t>IP</w:t>
            </w:r>
            <w:r w:rsidRPr="00441721">
              <w:rPr>
                <w:rFonts w:ascii="Times New Roman" w:hAnsi="Times New Roman"/>
                <w:color w:val="000000" w:themeColor="text1"/>
                <w:sz w:val="20"/>
                <w:szCs w:val="20"/>
              </w:rPr>
              <w:t xml:space="preserve"> address</w:t>
            </w:r>
            <w:r w:rsidR="00BF6A1A" w:rsidRPr="00441721">
              <w:rPr>
                <w:rFonts w:ascii="Times New Roman" w:hAnsi="Times New Roman"/>
                <w:color w:val="000000" w:themeColor="text1"/>
                <w:sz w:val="20"/>
                <w:szCs w:val="20"/>
              </w:rPr>
              <w:t xml:space="preserve"> of </w:t>
            </w:r>
            <w:r w:rsidR="00BF6A1A" w:rsidRPr="00441721">
              <w:rPr>
                <w:rFonts w:ascii="Times New Roman" w:hAnsi="Times New Roman"/>
                <w:b/>
                <w:color w:val="000000" w:themeColor="text1"/>
                <w:sz w:val="20"/>
                <w:szCs w:val="20"/>
              </w:rPr>
              <w:t xml:space="preserve">NameServer </w:t>
            </w:r>
          </w:p>
        </w:tc>
      </w:tr>
      <w:tr w:rsidR="00AD7935" w:rsidRPr="00441721" w:rsidTr="00EC5DF3">
        <w:trPr>
          <w:trHeight w:val="252"/>
          <w:jc w:val="center"/>
        </w:trPr>
        <w:tc>
          <w:tcPr>
            <w:tcW w:w="2206"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::RegisterCertificateFile</w:t>
            </w:r>
          </w:p>
        </w:tc>
        <w:tc>
          <w:tcPr>
            <w:tcW w:w="3647"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Load certificate</w:t>
            </w:r>
          </w:p>
        </w:tc>
      </w:tr>
      <w:tr w:rsidR="00AD7935" w:rsidRPr="00441721" w:rsidTr="003B0A17">
        <w:trPr>
          <w:jc w:val="center"/>
        </w:trPr>
        <w:tc>
          <w:tcPr>
            <w:tcW w:w="2206" w:type="dxa"/>
            <w:vMerge/>
            <w:shd w:val="clear" w:color="auto" w:fill="auto"/>
            <w:vAlign w:val="center"/>
          </w:tcPr>
          <w:p w:rsidR="00B616F8" w:rsidRPr="00441721" w:rsidRDefault="00B616F8" w:rsidP="00F33FB9">
            <w:pPr>
              <w:jc w:val="center"/>
              <w:rPr>
                <w:rFonts w:ascii="Times New Roman" w:hAnsi="Times New Roman"/>
                <w:color w:val="000000" w:themeColor="text1"/>
                <w:sz w:val="20"/>
                <w:szCs w:val="20"/>
              </w:rPr>
            </w:pPr>
          </w:p>
        </w:tc>
        <w:tc>
          <w:tcPr>
            <w:tcW w:w="4737" w:type="dxa"/>
            <w:shd w:val="clear" w:color="auto" w:fill="auto"/>
          </w:tcPr>
          <w:p w:rsidR="00B616F8" w:rsidRPr="00441721" w:rsidRDefault="00B616F8" w:rsidP="00F33FB9">
            <w:pPr>
              <w:jc w:val="left"/>
              <w:rPr>
                <w:rFonts w:ascii="Times New Roman" w:hAnsi="Times New Roman"/>
                <w:color w:val="000000" w:themeColor="text1"/>
                <w:sz w:val="20"/>
                <w:szCs w:val="20"/>
              </w:rPr>
            </w:pPr>
            <w:r w:rsidRPr="00441721">
              <w:rPr>
                <w:rFonts w:ascii="Times New Roman" w:hAnsi="Times New Roman"/>
                <w:color w:val="000000" w:themeColor="text1"/>
              </w:rPr>
              <w:t>CShfeFtdcTraderApi:: RegisterCryptAlgorithm</w:t>
            </w:r>
          </w:p>
        </w:tc>
        <w:tc>
          <w:tcPr>
            <w:tcW w:w="3647" w:type="dxa"/>
            <w:shd w:val="clear" w:color="auto" w:fill="auto"/>
          </w:tcPr>
          <w:p w:rsidR="00B616F8" w:rsidRPr="00441721" w:rsidRDefault="00B616F8"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Register the encryption algorithm for user certification</w:t>
            </w:r>
          </w:p>
        </w:tc>
      </w:tr>
      <w:tr w:rsidR="00AD7935" w:rsidRPr="00441721" w:rsidTr="003B0A17">
        <w:trPr>
          <w:jc w:val="center"/>
        </w:trPr>
        <w:tc>
          <w:tcPr>
            <w:tcW w:w="2206"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::SetHeartbeatTimeout</w:t>
            </w:r>
          </w:p>
        </w:tc>
        <w:tc>
          <w:tcPr>
            <w:tcW w:w="3647" w:type="dxa"/>
            <w:shd w:val="clear" w:color="auto" w:fill="auto"/>
          </w:tcPr>
          <w:p w:rsidR="00F33FB9" w:rsidRPr="00441721" w:rsidRDefault="00F33FB9" w:rsidP="00BF6A1A">
            <w:pPr>
              <w:rPr>
                <w:rFonts w:ascii="Times New Roman" w:hAnsi="Times New Roman"/>
                <w:color w:val="000000" w:themeColor="text1"/>
                <w:sz w:val="20"/>
                <w:szCs w:val="20"/>
              </w:rPr>
            </w:pPr>
            <w:r w:rsidRPr="00441721">
              <w:rPr>
                <w:rFonts w:ascii="Times New Roman" w:hAnsi="Times New Roman"/>
                <w:color w:val="000000" w:themeColor="text1"/>
                <w:sz w:val="20"/>
                <w:szCs w:val="20"/>
              </w:rPr>
              <w:t>Set the timeout</w:t>
            </w:r>
            <w:r w:rsidR="00BF6A1A" w:rsidRPr="00441721">
              <w:rPr>
                <w:rFonts w:ascii="Times New Roman" w:hAnsi="Times New Roman"/>
                <w:color w:val="000000" w:themeColor="text1"/>
                <w:sz w:val="20"/>
                <w:szCs w:val="20"/>
              </w:rPr>
              <w:t xml:space="preserve"> for heartbeat</w:t>
            </w:r>
          </w:p>
        </w:tc>
      </w:tr>
      <w:tr w:rsidR="00AD7935" w:rsidRPr="00441721" w:rsidTr="003B0A17">
        <w:trPr>
          <w:jc w:val="center"/>
        </w:trPr>
        <w:tc>
          <w:tcPr>
            <w:tcW w:w="2206" w:type="dxa"/>
            <w:vMerge w:val="restart"/>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Subscription  Interfaces</w:t>
            </w: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::SubscribePrivateTopic</w:t>
            </w:r>
          </w:p>
        </w:tc>
        <w:tc>
          <w:tcPr>
            <w:tcW w:w="3647"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Subscribe to private stream</w:t>
            </w:r>
          </w:p>
        </w:tc>
      </w:tr>
      <w:tr w:rsidR="00AD7935" w:rsidRPr="00441721" w:rsidTr="003B0A17">
        <w:trPr>
          <w:jc w:val="center"/>
        </w:trPr>
        <w:tc>
          <w:tcPr>
            <w:tcW w:w="2206"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::SubscribePublicTopic</w:t>
            </w:r>
          </w:p>
        </w:tc>
        <w:tc>
          <w:tcPr>
            <w:tcW w:w="3647"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Subscribe </w:t>
            </w:r>
            <w:r w:rsidR="00AD21D8" w:rsidRPr="00441721">
              <w:rPr>
                <w:rFonts w:ascii="Times New Roman" w:hAnsi="Times New Roman"/>
                <w:color w:val="000000" w:themeColor="text1"/>
                <w:sz w:val="20"/>
                <w:szCs w:val="20"/>
              </w:rPr>
              <w:t>to the public</w:t>
            </w:r>
            <w:r w:rsidRPr="00441721">
              <w:rPr>
                <w:rFonts w:ascii="Times New Roman" w:hAnsi="Times New Roman"/>
                <w:color w:val="000000" w:themeColor="text1"/>
                <w:sz w:val="20"/>
                <w:szCs w:val="20"/>
              </w:rPr>
              <w:t xml:space="preserve"> stream</w:t>
            </w:r>
          </w:p>
        </w:tc>
      </w:tr>
      <w:tr w:rsidR="00AD7935" w:rsidRPr="00441721" w:rsidTr="003B0A17">
        <w:trPr>
          <w:jc w:val="center"/>
        </w:trPr>
        <w:tc>
          <w:tcPr>
            <w:tcW w:w="2206"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::SubscribeUserTopic</w:t>
            </w:r>
          </w:p>
        </w:tc>
        <w:tc>
          <w:tcPr>
            <w:tcW w:w="3647"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Subscribe to trader</w:t>
            </w:r>
            <w:r w:rsidR="00BF6A1A" w:rsidRPr="00441721">
              <w:rPr>
                <w:rFonts w:ascii="Times New Roman" w:hAnsi="Times New Roman"/>
                <w:color w:val="000000" w:themeColor="text1"/>
                <w:sz w:val="20"/>
                <w:szCs w:val="20"/>
              </w:rPr>
              <w:t xml:space="preserve">’s </w:t>
            </w:r>
            <w:r w:rsidRPr="00441721">
              <w:rPr>
                <w:rFonts w:ascii="Times New Roman" w:hAnsi="Times New Roman"/>
                <w:color w:val="000000" w:themeColor="text1"/>
                <w:sz w:val="20"/>
                <w:szCs w:val="20"/>
              </w:rPr>
              <w:t>stream</w:t>
            </w:r>
          </w:p>
        </w:tc>
      </w:tr>
      <w:tr w:rsidR="00AD7935" w:rsidRPr="00441721" w:rsidTr="003B0A17">
        <w:trPr>
          <w:jc w:val="center"/>
        </w:trPr>
        <w:tc>
          <w:tcPr>
            <w:tcW w:w="2206" w:type="dxa"/>
            <w:vMerge w:val="restart"/>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Audit Log Interfaces</w:t>
            </w: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::OpenRequestLog</w:t>
            </w:r>
          </w:p>
        </w:tc>
        <w:tc>
          <w:tcPr>
            <w:tcW w:w="3647"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Open the request log file</w:t>
            </w:r>
          </w:p>
        </w:tc>
      </w:tr>
      <w:tr w:rsidR="00AD7935" w:rsidRPr="00441721" w:rsidTr="003B0A17">
        <w:trPr>
          <w:jc w:val="center"/>
        </w:trPr>
        <w:tc>
          <w:tcPr>
            <w:tcW w:w="2206"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::OpenResponseLog</w:t>
            </w:r>
          </w:p>
        </w:tc>
        <w:tc>
          <w:tcPr>
            <w:tcW w:w="3647" w:type="dxa"/>
            <w:shd w:val="clear" w:color="auto" w:fill="auto"/>
          </w:tcPr>
          <w:p w:rsidR="00F33FB9" w:rsidRPr="00441721" w:rsidRDefault="00247F2D" w:rsidP="00D95ECE">
            <w:pP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Open the </w:t>
            </w:r>
            <w:r w:rsidR="00D95ECE" w:rsidRPr="00441721">
              <w:rPr>
                <w:rFonts w:ascii="Times New Roman" w:hAnsi="Times New Roman"/>
                <w:color w:val="000000" w:themeColor="text1"/>
                <w:sz w:val="20"/>
                <w:szCs w:val="20"/>
              </w:rPr>
              <w:t>response</w:t>
            </w:r>
            <w:r w:rsidR="00F33FB9" w:rsidRPr="00441721">
              <w:rPr>
                <w:rFonts w:ascii="Times New Roman" w:hAnsi="Times New Roman"/>
                <w:color w:val="000000" w:themeColor="text1"/>
                <w:sz w:val="20"/>
                <w:szCs w:val="20"/>
              </w:rPr>
              <w:t xml:space="preserve"> log file</w:t>
            </w:r>
          </w:p>
        </w:tc>
      </w:tr>
      <w:tr w:rsidR="00AD7935" w:rsidRPr="00441721" w:rsidTr="003B0A17">
        <w:trPr>
          <w:jc w:val="center"/>
        </w:trPr>
        <w:tc>
          <w:tcPr>
            <w:tcW w:w="2206" w:type="dxa"/>
            <w:vMerge w:val="restart"/>
            <w:shd w:val="clear" w:color="auto" w:fill="auto"/>
            <w:vAlign w:val="center"/>
          </w:tcPr>
          <w:p w:rsidR="003B0A17" w:rsidRPr="00441721" w:rsidRDefault="003B0A17"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Communication Status Interfaces</w:t>
            </w:r>
          </w:p>
        </w:tc>
        <w:tc>
          <w:tcPr>
            <w:tcW w:w="4737" w:type="dxa"/>
            <w:shd w:val="clear" w:color="auto" w:fill="auto"/>
          </w:tcPr>
          <w:p w:rsidR="003B0A17" w:rsidRPr="00441721" w:rsidRDefault="003B0A17"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::OnFrontConnected</w:t>
            </w:r>
          </w:p>
        </w:tc>
        <w:tc>
          <w:tcPr>
            <w:tcW w:w="3647" w:type="dxa"/>
            <w:shd w:val="clear" w:color="auto" w:fill="auto"/>
          </w:tcPr>
          <w:p w:rsidR="003B0A17" w:rsidRPr="00441721" w:rsidRDefault="003B0A17" w:rsidP="00145494">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This method is invoked when connection to </w:t>
            </w:r>
            <w:r w:rsidR="00A44881" w:rsidRPr="00441721">
              <w:rPr>
                <w:rFonts w:ascii="Times New Roman" w:hAnsi="Times New Roman"/>
                <w:color w:val="000000" w:themeColor="text1"/>
                <w:sz w:val="20"/>
                <w:szCs w:val="20"/>
              </w:rPr>
              <w:t>the Exchange’s trading system</w:t>
            </w:r>
            <w:r w:rsidRPr="00441721">
              <w:rPr>
                <w:rFonts w:ascii="Times New Roman" w:hAnsi="Times New Roman"/>
                <w:color w:val="000000" w:themeColor="text1"/>
                <w:sz w:val="20"/>
                <w:szCs w:val="20"/>
              </w:rPr>
              <w:t xml:space="preserve"> is established (but before login) </w:t>
            </w:r>
          </w:p>
        </w:tc>
      </w:tr>
      <w:tr w:rsidR="00AD7935" w:rsidRPr="00441721" w:rsidTr="003B0A17">
        <w:trPr>
          <w:jc w:val="center"/>
        </w:trPr>
        <w:tc>
          <w:tcPr>
            <w:tcW w:w="2206" w:type="dxa"/>
            <w:vMerge/>
            <w:shd w:val="clear" w:color="auto" w:fill="auto"/>
          </w:tcPr>
          <w:p w:rsidR="003B0A17" w:rsidRPr="00441721" w:rsidRDefault="003B0A17" w:rsidP="00F33FB9">
            <w:pPr>
              <w:rPr>
                <w:rFonts w:ascii="Times New Roman" w:hAnsi="Times New Roman"/>
                <w:color w:val="000000" w:themeColor="text1"/>
                <w:sz w:val="20"/>
                <w:szCs w:val="20"/>
              </w:rPr>
            </w:pPr>
          </w:p>
        </w:tc>
        <w:tc>
          <w:tcPr>
            <w:tcW w:w="4737" w:type="dxa"/>
            <w:shd w:val="clear" w:color="auto" w:fill="auto"/>
          </w:tcPr>
          <w:p w:rsidR="003B0A17" w:rsidRPr="00441721" w:rsidRDefault="003B0A17"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::OnFrontDisconnected</w:t>
            </w:r>
          </w:p>
        </w:tc>
        <w:tc>
          <w:tcPr>
            <w:tcW w:w="3647" w:type="dxa"/>
            <w:shd w:val="clear" w:color="auto" w:fill="auto"/>
          </w:tcPr>
          <w:p w:rsidR="003B0A17" w:rsidRPr="00441721" w:rsidRDefault="003B0A17" w:rsidP="009B7952">
            <w:pP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This method is invoked when </w:t>
            </w:r>
            <w:r w:rsidR="009B7952" w:rsidRPr="00441721">
              <w:rPr>
                <w:rFonts w:ascii="Times New Roman" w:hAnsi="Times New Roman"/>
                <w:color w:val="000000" w:themeColor="text1"/>
                <w:sz w:val="20"/>
                <w:szCs w:val="20"/>
              </w:rPr>
              <w:t xml:space="preserve">the </w:t>
            </w:r>
            <w:r w:rsidR="00B43FDE" w:rsidRPr="00441721">
              <w:rPr>
                <w:rFonts w:ascii="Times New Roman" w:hAnsi="Times New Roman"/>
                <w:color w:val="000000" w:themeColor="text1"/>
                <w:sz w:val="20"/>
                <w:szCs w:val="20"/>
              </w:rPr>
              <w:t>member system</w:t>
            </w:r>
            <w:r w:rsidRPr="00441721">
              <w:rPr>
                <w:rFonts w:ascii="Times New Roman" w:hAnsi="Times New Roman"/>
                <w:color w:val="000000" w:themeColor="text1"/>
                <w:sz w:val="20"/>
                <w:szCs w:val="20"/>
              </w:rPr>
              <w:t xml:space="preserve"> disconnects from</w:t>
            </w:r>
            <w:r w:rsidR="00220153" w:rsidRPr="00441721">
              <w:rPr>
                <w:rFonts w:ascii="Times New Roman" w:hAnsi="Times New Roman"/>
                <w:color w:val="000000" w:themeColor="text1"/>
                <w:sz w:val="20"/>
                <w:szCs w:val="20"/>
              </w:rPr>
              <w:t xml:space="preserve"> </w:t>
            </w:r>
            <w:r w:rsidR="00A44881" w:rsidRPr="00441721">
              <w:rPr>
                <w:rFonts w:ascii="Times New Roman" w:hAnsi="Times New Roman"/>
                <w:color w:val="000000" w:themeColor="text1"/>
                <w:sz w:val="20"/>
                <w:szCs w:val="20"/>
              </w:rPr>
              <w:t>the Exchange’s trading system</w:t>
            </w:r>
          </w:p>
        </w:tc>
      </w:tr>
      <w:tr w:rsidR="00AD7935" w:rsidRPr="00441721" w:rsidTr="003B0A17">
        <w:trPr>
          <w:jc w:val="center"/>
        </w:trPr>
        <w:tc>
          <w:tcPr>
            <w:tcW w:w="2206" w:type="dxa"/>
            <w:vMerge/>
            <w:shd w:val="clear" w:color="auto" w:fill="auto"/>
          </w:tcPr>
          <w:p w:rsidR="003B0A17" w:rsidRPr="00441721" w:rsidRDefault="003B0A17" w:rsidP="00F33FB9">
            <w:pPr>
              <w:rPr>
                <w:rFonts w:ascii="Times New Roman" w:hAnsi="Times New Roman"/>
                <w:color w:val="000000" w:themeColor="text1"/>
                <w:sz w:val="20"/>
                <w:szCs w:val="20"/>
              </w:rPr>
            </w:pPr>
          </w:p>
        </w:tc>
        <w:tc>
          <w:tcPr>
            <w:tcW w:w="4737" w:type="dxa"/>
            <w:shd w:val="clear" w:color="auto" w:fill="auto"/>
          </w:tcPr>
          <w:p w:rsidR="003B0A17" w:rsidRPr="00441721" w:rsidRDefault="003B0A17"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::OnHeartBeatWarning</w:t>
            </w:r>
          </w:p>
        </w:tc>
        <w:tc>
          <w:tcPr>
            <w:tcW w:w="3647" w:type="dxa"/>
            <w:shd w:val="clear" w:color="auto" w:fill="auto"/>
          </w:tcPr>
          <w:p w:rsidR="003B0A17" w:rsidRPr="00441721" w:rsidRDefault="003B0A17" w:rsidP="00145494">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This method is invoked when no he</w:t>
            </w:r>
            <w:r w:rsidR="001027A6" w:rsidRPr="00441721">
              <w:rPr>
                <w:rFonts w:ascii="Times New Roman" w:hAnsi="Times New Roman"/>
                <w:color w:val="000000" w:themeColor="text1"/>
                <w:sz w:val="20"/>
                <w:szCs w:val="20"/>
              </w:rPr>
              <w:t>artbeat is received for</w:t>
            </w:r>
            <w:r w:rsidR="00D95ECE" w:rsidRPr="00441721">
              <w:rPr>
                <w:rFonts w:ascii="Times New Roman" w:hAnsi="Times New Roman"/>
                <w:color w:val="000000" w:themeColor="text1"/>
                <w:sz w:val="20"/>
                <w:szCs w:val="20"/>
              </w:rPr>
              <w:t xml:space="preserve"> a</w:t>
            </w:r>
            <w:r w:rsidR="001027A6" w:rsidRPr="00441721">
              <w:rPr>
                <w:rFonts w:ascii="Times New Roman" w:hAnsi="Times New Roman"/>
                <w:color w:val="000000" w:themeColor="text1"/>
                <w:sz w:val="20"/>
                <w:szCs w:val="20"/>
              </w:rPr>
              <w:t xml:space="preserve"> preset</w:t>
            </w:r>
            <w:r w:rsidRPr="00441721">
              <w:rPr>
                <w:rFonts w:ascii="Times New Roman" w:hAnsi="Times New Roman"/>
                <w:color w:val="000000" w:themeColor="text1"/>
                <w:sz w:val="20"/>
                <w:szCs w:val="20"/>
              </w:rPr>
              <w:t xml:space="preserve"> period</w:t>
            </w:r>
            <w:r w:rsidR="001027A6" w:rsidRPr="00441721">
              <w:rPr>
                <w:rFonts w:ascii="Times New Roman" w:hAnsi="Times New Roman"/>
                <w:color w:val="000000" w:themeColor="text1"/>
                <w:sz w:val="20"/>
                <w:szCs w:val="20"/>
              </w:rPr>
              <w:t xml:space="preserve"> of time</w:t>
            </w:r>
          </w:p>
        </w:tc>
      </w:tr>
      <w:tr w:rsidR="00AD7935" w:rsidRPr="00441721" w:rsidTr="003B0A17">
        <w:trPr>
          <w:jc w:val="center"/>
        </w:trPr>
        <w:tc>
          <w:tcPr>
            <w:tcW w:w="2206" w:type="dxa"/>
            <w:vMerge/>
            <w:shd w:val="clear" w:color="auto" w:fill="auto"/>
          </w:tcPr>
          <w:p w:rsidR="003B0A17" w:rsidRPr="00441721" w:rsidRDefault="003B0A17" w:rsidP="00F33FB9">
            <w:pPr>
              <w:rPr>
                <w:rFonts w:ascii="Times New Roman" w:hAnsi="Times New Roman"/>
                <w:color w:val="000000" w:themeColor="text1"/>
                <w:sz w:val="20"/>
                <w:szCs w:val="20"/>
              </w:rPr>
            </w:pPr>
          </w:p>
        </w:tc>
        <w:tc>
          <w:tcPr>
            <w:tcW w:w="4737" w:type="dxa"/>
            <w:shd w:val="clear" w:color="auto" w:fill="auto"/>
          </w:tcPr>
          <w:p w:rsidR="003B0A17" w:rsidRPr="00441721" w:rsidRDefault="003B0A17"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::OnPackageStart</w:t>
            </w:r>
          </w:p>
        </w:tc>
        <w:tc>
          <w:tcPr>
            <w:tcW w:w="3647" w:type="dxa"/>
            <w:shd w:val="clear" w:color="auto" w:fill="auto"/>
          </w:tcPr>
          <w:p w:rsidR="003B0A17" w:rsidRPr="00441721" w:rsidRDefault="00755B64" w:rsidP="00EC5DF3">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This method is invoked to </w:t>
            </w:r>
            <w:r w:rsidR="00EC5DF3" w:rsidRPr="00441721">
              <w:rPr>
                <w:rFonts w:ascii="Times New Roman" w:hAnsi="Times New Roman"/>
                <w:color w:val="000000" w:themeColor="text1"/>
                <w:sz w:val="20"/>
                <w:szCs w:val="20"/>
              </w:rPr>
              <w:t xml:space="preserve">announce the arrival of a </w:t>
            </w:r>
            <w:r w:rsidR="00D95ECE" w:rsidRPr="00441721">
              <w:rPr>
                <w:rFonts w:ascii="Times New Roman" w:hAnsi="Times New Roman"/>
                <w:color w:val="000000" w:themeColor="text1"/>
                <w:sz w:val="20"/>
                <w:szCs w:val="20"/>
              </w:rPr>
              <w:t xml:space="preserve">response package </w:t>
            </w:r>
          </w:p>
        </w:tc>
      </w:tr>
      <w:tr w:rsidR="00AD7935" w:rsidRPr="00441721" w:rsidTr="003B0A17">
        <w:trPr>
          <w:jc w:val="center"/>
        </w:trPr>
        <w:tc>
          <w:tcPr>
            <w:tcW w:w="2206" w:type="dxa"/>
            <w:vMerge/>
            <w:shd w:val="clear" w:color="auto" w:fill="auto"/>
          </w:tcPr>
          <w:p w:rsidR="003B0A17" w:rsidRPr="00441721" w:rsidRDefault="003B0A17" w:rsidP="00F33FB9">
            <w:pPr>
              <w:rPr>
                <w:rFonts w:ascii="Times New Roman" w:hAnsi="Times New Roman"/>
                <w:color w:val="000000" w:themeColor="text1"/>
                <w:sz w:val="20"/>
                <w:szCs w:val="20"/>
              </w:rPr>
            </w:pPr>
          </w:p>
        </w:tc>
        <w:tc>
          <w:tcPr>
            <w:tcW w:w="4737" w:type="dxa"/>
            <w:shd w:val="clear" w:color="auto" w:fill="auto"/>
          </w:tcPr>
          <w:p w:rsidR="003B0A17" w:rsidRPr="00441721" w:rsidRDefault="003B0A17"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::OnPackageEnd</w:t>
            </w:r>
          </w:p>
        </w:tc>
        <w:tc>
          <w:tcPr>
            <w:tcW w:w="3647" w:type="dxa"/>
            <w:shd w:val="clear" w:color="auto" w:fill="auto"/>
          </w:tcPr>
          <w:p w:rsidR="003B0A17" w:rsidRPr="00441721" w:rsidRDefault="00755B64" w:rsidP="00EC5DF3">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This method is invoked to </w:t>
            </w:r>
            <w:r w:rsidR="00EC5DF3" w:rsidRPr="00441721">
              <w:rPr>
                <w:rFonts w:ascii="Times New Roman" w:hAnsi="Times New Roman"/>
                <w:color w:val="000000" w:themeColor="text1"/>
                <w:sz w:val="20"/>
                <w:szCs w:val="20"/>
              </w:rPr>
              <w:t xml:space="preserve">announce the end of a </w:t>
            </w:r>
            <w:r w:rsidR="00D95ECE" w:rsidRPr="00441721">
              <w:rPr>
                <w:rFonts w:ascii="Times New Roman" w:hAnsi="Times New Roman"/>
                <w:color w:val="000000" w:themeColor="text1"/>
                <w:sz w:val="20"/>
                <w:szCs w:val="20"/>
              </w:rPr>
              <w:t>response package</w:t>
            </w:r>
          </w:p>
        </w:tc>
      </w:tr>
      <w:tr w:rsidR="00F33FB9" w:rsidRPr="00441721" w:rsidTr="003B0A17">
        <w:trPr>
          <w:jc w:val="center"/>
        </w:trPr>
        <w:tc>
          <w:tcPr>
            <w:tcW w:w="2206"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Disaster Recovery Interfaces</w:t>
            </w:r>
          </w:p>
        </w:tc>
        <w:tc>
          <w:tcPr>
            <w:tcW w:w="4737"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::OnRtnFlowMessageCancel</w:t>
            </w:r>
          </w:p>
        </w:tc>
        <w:tc>
          <w:tcPr>
            <w:tcW w:w="3647" w:type="dxa"/>
            <w:shd w:val="clear" w:color="auto" w:fill="auto"/>
          </w:tcPr>
          <w:p w:rsidR="00F33FB9" w:rsidRPr="00441721" w:rsidRDefault="003B0A17" w:rsidP="00EC5DF3">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This method i</w:t>
            </w:r>
            <w:r w:rsidR="001027A6" w:rsidRPr="00441721">
              <w:rPr>
                <w:rFonts w:ascii="Times New Roman" w:hAnsi="Times New Roman"/>
                <w:color w:val="000000" w:themeColor="text1"/>
                <w:sz w:val="20"/>
                <w:szCs w:val="20"/>
              </w:rPr>
              <w:t xml:space="preserve">s invoked to retrieve </w:t>
            </w:r>
            <w:r w:rsidR="00D95ECE" w:rsidRPr="00441721">
              <w:rPr>
                <w:rFonts w:ascii="Times New Roman" w:hAnsi="Times New Roman"/>
                <w:color w:val="000000" w:themeColor="text1"/>
                <w:sz w:val="20"/>
                <w:szCs w:val="20"/>
              </w:rPr>
              <w:t xml:space="preserve">cancelled executions </w:t>
            </w:r>
            <w:r w:rsidRPr="00441721">
              <w:rPr>
                <w:rFonts w:ascii="Times New Roman" w:hAnsi="Times New Roman"/>
                <w:color w:val="000000" w:themeColor="text1"/>
                <w:sz w:val="20"/>
                <w:szCs w:val="20"/>
              </w:rPr>
              <w:t xml:space="preserve">after </w:t>
            </w:r>
            <w:r w:rsidR="00EC5DF3" w:rsidRPr="00441721">
              <w:rPr>
                <w:rFonts w:ascii="Times New Roman" w:hAnsi="Times New Roman"/>
                <w:color w:val="000000" w:themeColor="text1"/>
                <w:sz w:val="20"/>
                <w:szCs w:val="20"/>
              </w:rPr>
              <w:t xml:space="preserve">the </w:t>
            </w:r>
            <w:r w:rsidR="00755B64" w:rsidRPr="00441721">
              <w:rPr>
                <w:rFonts w:ascii="Times New Roman" w:hAnsi="Times New Roman"/>
                <w:color w:val="000000" w:themeColor="text1"/>
                <w:sz w:val="20"/>
                <w:szCs w:val="20"/>
              </w:rPr>
              <w:t xml:space="preserve">data center </w:t>
            </w:r>
            <w:r w:rsidR="00EC5DF3" w:rsidRPr="00441721">
              <w:rPr>
                <w:rFonts w:ascii="Times New Roman" w:hAnsi="Times New Roman"/>
                <w:color w:val="000000" w:themeColor="text1"/>
                <w:sz w:val="20"/>
                <w:szCs w:val="20"/>
              </w:rPr>
              <w:t>switches</w:t>
            </w:r>
            <w:r w:rsidR="00755B64" w:rsidRPr="00441721">
              <w:rPr>
                <w:rFonts w:ascii="Times New Roman" w:hAnsi="Times New Roman"/>
                <w:color w:val="000000" w:themeColor="text1"/>
                <w:sz w:val="20"/>
                <w:szCs w:val="20"/>
              </w:rPr>
              <w:t xml:space="preserve"> to </w:t>
            </w:r>
            <w:r w:rsidR="00D95ECE" w:rsidRPr="00441721">
              <w:rPr>
                <w:rFonts w:ascii="Times New Roman" w:hAnsi="Times New Roman"/>
                <w:color w:val="000000" w:themeColor="text1"/>
                <w:sz w:val="20"/>
                <w:szCs w:val="20"/>
              </w:rPr>
              <w:t xml:space="preserve">the </w:t>
            </w:r>
            <w:r w:rsidR="00755B64" w:rsidRPr="00441721">
              <w:rPr>
                <w:rFonts w:ascii="Times New Roman" w:hAnsi="Times New Roman"/>
                <w:color w:val="000000" w:themeColor="text1"/>
                <w:sz w:val="20"/>
                <w:szCs w:val="20"/>
              </w:rPr>
              <w:t xml:space="preserve">backup </w:t>
            </w:r>
          </w:p>
        </w:tc>
      </w:tr>
    </w:tbl>
    <w:p w:rsidR="00F33FB9" w:rsidRPr="00441721" w:rsidRDefault="00F33FB9" w:rsidP="00F33FB9">
      <w:pPr>
        <w:rPr>
          <w:rFonts w:ascii="Times New Roman" w:hAnsi="Times New Roman"/>
          <w:color w:val="000000" w:themeColor="text1"/>
        </w:rPr>
      </w:pPr>
      <w:bookmarkStart w:id="76" w:name="_Toc176076305"/>
    </w:p>
    <w:p w:rsidR="001C6C7A" w:rsidRPr="00441721" w:rsidRDefault="001C6C7A" w:rsidP="00F33FB9">
      <w:pPr>
        <w:rPr>
          <w:rFonts w:ascii="Times New Roman" w:hAnsi="Times New Roman"/>
          <w:color w:val="000000" w:themeColor="text1"/>
        </w:rPr>
      </w:pPr>
    </w:p>
    <w:p w:rsidR="00F33FB9" w:rsidRPr="00441721" w:rsidRDefault="003B0A17" w:rsidP="00977286">
      <w:pPr>
        <w:pStyle w:val="2"/>
        <w:numPr>
          <w:ilvl w:val="1"/>
          <w:numId w:val="43"/>
        </w:numPr>
        <w:tabs>
          <w:tab w:val="left" w:pos="0"/>
        </w:tabs>
        <w:spacing w:before="0" w:after="0" w:line="480" w:lineRule="auto"/>
        <w:rPr>
          <w:rFonts w:ascii="Times New Roman" w:hAnsi="Times New Roman"/>
          <w:color w:val="000000" w:themeColor="text1"/>
        </w:rPr>
      </w:pPr>
      <w:bookmarkStart w:id="77" w:name="_Toc477959539"/>
      <w:r w:rsidRPr="00441721">
        <w:rPr>
          <w:rFonts w:ascii="Times New Roman" w:hAnsi="Times New Roman"/>
          <w:color w:val="000000" w:themeColor="text1"/>
        </w:rPr>
        <w:t>Business</w:t>
      </w:r>
      <w:r w:rsidR="00F33FB9" w:rsidRPr="00441721">
        <w:rPr>
          <w:rFonts w:ascii="Times New Roman" w:hAnsi="Times New Roman"/>
          <w:color w:val="000000" w:themeColor="text1"/>
        </w:rPr>
        <w:t xml:space="preserve"> Interfaces</w:t>
      </w:r>
      <w:bookmarkEnd w:id="7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3"/>
        <w:gridCol w:w="2273"/>
        <w:gridCol w:w="4871"/>
        <w:gridCol w:w="1333"/>
      </w:tblGrid>
      <w:tr w:rsidR="00AD7935" w:rsidRPr="00441721" w:rsidTr="00703BC3">
        <w:trPr>
          <w:tblHeader/>
          <w:jc w:val="center"/>
        </w:trPr>
        <w:tc>
          <w:tcPr>
            <w:tcW w:w="1640" w:type="dxa"/>
            <w:shd w:val="clear" w:color="auto" w:fill="E0E0E0"/>
            <w:vAlign w:val="center"/>
          </w:tcPr>
          <w:p w:rsidR="00F33FB9" w:rsidRPr="00441721" w:rsidRDefault="00830B8B" w:rsidP="00F33FB9">
            <w:pPr>
              <w:jc w:val="center"/>
              <w:rPr>
                <w:rFonts w:ascii="Times New Roman" w:hAnsi="Times New Roman"/>
                <w:b/>
                <w:color w:val="000000" w:themeColor="text1"/>
                <w:sz w:val="20"/>
                <w:szCs w:val="20"/>
              </w:rPr>
            </w:pPr>
            <w:r w:rsidRPr="00441721">
              <w:rPr>
                <w:rFonts w:ascii="Times New Roman" w:hAnsi="Times New Roman"/>
                <w:b/>
                <w:color w:val="000000" w:themeColor="text1"/>
                <w:sz w:val="20"/>
                <w:szCs w:val="20"/>
              </w:rPr>
              <w:t>Business</w:t>
            </w:r>
            <w:r w:rsidR="00F33FB9" w:rsidRPr="00441721">
              <w:rPr>
                <w:rFonts w:ascii="Times New Roman" w:hAnsi="Times New Roman"/>
                <w:b/>
                <w:color w:val="000000" w:themeColor="text1"/>
                <w:sz w:val="20"/>
                <w:szCs w:val="20"/>
              </w:rPr>
              <w:t xml:space="preserve"> Type</w:t>
            </w:r>
          </w:p>
        </w:tc>
        <w:tc>
          <w:tcPr>
            <w:tcW w:w="2344" w:type="dxa"/>
            <w:shd w:val="clear" w:color="auto" w:fill="E0E0E0"/>
            <w:vAlign w:val="center"/>
          </w:tcPr>
          <w:p w:rsidR="00F33FB9" w:rsidRPr="00441721" w:rsidRDefault="00830B8B" w:rsidP="004E45C3">
            <w:pPr>
              <w:jc w:val="center"/>
              <w:rPr>
                <w:rFonts w:ascii="Times New Roman" w:hAnsi="Times New Roman"/>
                <w:b/>
                <w:color w:val="000000" w:themeColor="text1"/>
                <w:sz w:val="20"/>
                <w:szCs w:val="20"/>
              </w:rPr>
            </w:pPr>
            <w:r w:rsidRPr="00441721">
              <w:rPr>
                <w:rFonts w:ascii="Times New Roman" w:hAnsi="Times New Roman"/>
                <w:b/>
                <w:color w:val="000000" w:themeColor="text1"/>
                <w:sz w:val="20"/>
                <w:szCs w:val="20"/>
              </w:rPr>
              <w:t>Business Name</w:t>
            </w:r>
          </w:p>
        </w:tc>
        <w:tc>
          <w:tcPr>
            <w:tcW w:w="4889" w:type="dxa"/>
            <w:shd w:val="clear" w:color="auto" w:fill="E0E0E0"/>
            <w:vAlign w:val="center"/>
          </w:tcPr>
          <w:p w:rsidR="00F33FB9" w:rsidRPr="00441721" w:rsidRDefault="00F33FB9" w:rsidP="00F33FB9">
            <w:pPr>
              <w:jc w:val="center"/>
              <w:rPr>
                <w:rFonts w:ascii="Times New Roman" w:hAnsi="Times New Roman"/>
                <w:b/>
                <w:color w:val="000000" w:themeColor="text1"/>
                <w:sz w:val="20"/>
                <w:szCs w:val="20"/>
              </w:rPr>
            </w:pPr>
            <w:r w:rsidRPr="00441721">
              <w:rPr>
                <w:rFonts w:ascii="Times New Roman" w:hAnsi="Times New Roman"/>
                <w:b/>
                <w:color w:val="000000" w:themeColor="text1"/>
                <w:sz w:val="20"/>
                <w:szCs w:val="20"/>
              </w:rPr>
              <w:t>Request Interface / Response Interface</w:t>
            </w:r>
          </w:p>
        </w:tc>
        <w:tc>
          <w:tcPr>
            <w:tcW w:w="1363" w:type="dxa"/>
            <w:shd w:val="clear" w:color="auto" w:fill="E0E0E0"/>
            <w:vAlign w:val="center"/>
          </w:tcPr>
          <w:p w:rsidR="00F33FB9" w:rsidRPr="00441721" w:rsidRDefault="00F33FB9" w:rsidP="00F33FB9">
            <w:pPr>
              <w:jc w:val="center"/>
              <w:rPr>
                <w:rFonts w:ascii="Times New Roman" w:hAnsi="Times New Roman"/>
                <w:b/>
                <w:color w:val="000000" w:themeColor="text1"/>
                <w:sz w:val="20"/>
                <w:szCs w:val="20"/>
              </w:rPr>
            </w:pPr>
            <w:r w:rsidRPr="00441721">
              <w:rPr>
                <w:rFonts w:ascii="Times New Roman" w:hAnsi="Times New Roman"/>
                <w:b/>
                <w:color w:val="000000" w:themeColor="text1"/>
                <w:sz w:val="20"/>
                <w:szCs w:val="20"/>
              </w:rPr>
              <w:t>Data Stream</w:t>
            </w:r>
          </w:p>
        </w:tc>
      </w:tr>
      <w:tr w:rsidR="00AD7935" w:rsidRPr="00441721" w:rsidTr="00703BC3">
        <w:trPr>
          <w:jc w:val="center"/>
        </w:trPr>
        <w:tc>
          <w:tcPr>
            <w:tcW w:w="1640" w:type="dxa"/>
            <w:vMerge w:val="restart"/>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Login/logout</w:t>
            </w:r>
          </w:p>
        </w:tc>
        <w:tc>
          <w:tcPr>
            <w:tcW w:w="2344"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Login</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 ReqUserLogin</w:t>
            </w:r>
          </w:p>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OnRspUserLogin</w:t>
            </w:r>
          </w:p>
        </w:tc>
        <w:tc>
          <w:tcPr>
            <w:tcW w:w="1363" w:type="dxa"/>
            <w:shd w:val="clear" w:color="auto" w:fill="auto"/>
            <w:vAlign w:val="center"/>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N / A</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Logout</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 ReqUserLogout</w:t>
            </w:r>
          </w:p>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OnRspUserLogout</w:t>
            </w:r>
          </w:p>
        </w:tc>
        <w:tc>
          <w:tcPr>
            <w:tcW w:w="1363" w:type="dxa"/>
            <w:shd w:val="clear" w:color="auto" w:fill="auto"/>
            <w:vAlign w:val="center"/>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Dialogue Stream </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Update</w:t>
            </w:r>
            <w:r w:rsidR="00755B64" w:rsidRPr="00441721">
              <w:rPr>
                <w:rFonts w:ascii="Times New Roman" w:hAnsi="Times New Roman"/>
                <w:color w:val="000000" w:themeColor="text1"/>
                <w:sz w:val="20"/>
                <w:szCs w:val="20"/>
              </w:rPr>
              <w:t xml:space="preserve"> User Password</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::ReqUserPasswordUpdate</w:t>
            </w:r>
          </w:p>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::OnRspUserPasswordUpdate</w:t>
            </w:r>
          </w:p>
        </w:tc>
        <w:tc>
          <w:tcPr>
            <w:tcW w:w="1363" w:type="dxa"/>
            <w:shd w:val="clear" w:color="auto" w:fill="auto"/>
            <w:vAlign w:val="center"/>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Dialogue Stream</w:t>
            </w:r>
          </w:p>
        </w:tc>
      </w:tr>
      <w:tr w:rsidR="00AD7935" w:rsidRPr="00441721" w:rsidTr="00703BC3">
        <w:trPr>
          <w:jc w:val="center"/>
        </w:trPr>
        <w:tc>
          <w:tcPr>
            <w:tcW w:w="1640" w:type="dxa"/>
            <w:vMerge w:val="restart"/>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Subscription</w:t>
            </w:r>
          </w:p>
        </w:tc>
        <w:tc>
          <w:tcPr>
            <w:tcW w:w="2344" w:type="dxa"/>
            <w:shd w:val="clear" w:color="auto" w:fill="auto"/>
            <w:vAlign w:val="center"/>
          </w:tcPr>
          <w:p w:rsidR="00F33FB9" w:rsidRPr="00441721" w:rsidRDefault="00755B64"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Subscribing Subject</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 ReqSubscribeTopic</w:t>
            </w:r>
          </w:p>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OnRspSubscribeTopic</w:t>
            </w:r>
          </w:p>
        </w:tc>
        <w:tc>
          <w:tcPr>
            <w:tcW w:w="1363" w:type="dxa"/>
            <w:shd w:val="clear" w:color="auto" w:fill="auto"/>
            <w:vAlign w:val="center"/>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Dialogue Stream</w:t>
            </w:r>
          </w:p>
        </w:tc>
      </w:tr>
      <w:tr w:rsidR="00AD7935" w:rsidRPr="00441721" w:rsidTr="00703BC3">
        <w:trPr>
          <w:trHeight w:val="644"/>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755B64"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Querying a Topic</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CShfeFtdcMduserApi :: ReqQryTopic</w:t>
            </w:r>
          </w:p>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CShfeFtdcMduserSpi :: OnRspQryTopic</w:t>
            </w:r>
          </w:p>
        </w:tc>
        <w:tc>
          <w:tcPr>
            <w:tcW w:w="1363" w:type="dxa"/>
            <w:shd w:val="clear" w:color="auto" w:fill="auto"/>
            <w:vAlign w:val="center"/>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val="restart"/>
            <w:shd w:val="clear" w:color="auto" w:fill="auto"/>
            <w:vAlign w:val="center"/>
          </w:tcPr>
          <w:p w:rsidR="00703BC3" w:rsidRPr="00441721" w:rsidRDefault="00703BC3"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lastRenderedPageBreak/>
              <w:t xml:space="preserve">Trading </w:t>
            </w:r>
          </w:p>
        </w:tc>
        <w:tc>
          <w:tcPr>
            <w:tcW w:w="2344" w:type="dxa"/>
            <w:shd w:val="clear" w:color="auto" w:fill="auto"/>
            <w:vAlign w:val="center"/>
          </w:tcPr>
          <w:p w:rsidR="00703BC3" w:rsidRPr="00441721" w:rsidRDefault="00703BC3"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Adding a </w:t>
            </w:r>
            <w:r w:rsidR="00EC5DF3" w:rsidRPr="00441721">
              <w:rPr>
                <w:rFonts w:ascii="Times New Roman" w:hAnsi="Times New Roman"/>
                <w:color w:val="000000" w:themeColor="text1"/>
                <w:sz w:val="20"/>
                <w:szCs w:val="20"/>
              </w:rPr>
              <w:t>N</w:t>
            </w:r>
            <w:r w:rsidRPr="00441721">
              <w:rPr>
                <w:rFonts w:ascii="Times New Roman" w:hAnsi="Times New Roman"/>
                <w:color w:val="000000" w:themeColor="text1"/>
                <w:sz w:val="20"/>
                <w:szCs w:val="20"/>
              </w:rPr>
              <w:t>ew Order</w:t>
            </w:r>
          </w:p>
        </w:tc>
        <w:tc>
          <w:tcPr>
            <w:tcW w:w="4889" w:type="dxa"/>
            <w:shd w:val="clear" w:color="auto" w:fill="auto"/>
          </w:tcPr>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 ReqOrderInsert</w:t>
            </w:r>
          </w:p>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OnRspOrderInsert</w:t>
            </w:r>
          </w:p>
        </w:tc>
        <w:tc>
          <w:tcPr>
            <w:tcW w:w="1363" w:type="dxa"/>
            <w:shd w:val="clear" w:color="auto" w:fill="auto"/>
            <w:vAlign w:val="center"/>
          </w:tcPr>
          <w:p w:rsidR="00703BC3" w:rsidRPr="00441721" w:rsidRDefault="00703BC3"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Dialogue Stream</w:t>
            </w:r>
          </w:p>
        </w:tc>
      </w:tr>
      <w:tr w:rsidR="00AD7935" w:rsidRPr="00441721" w:rsidTr="00703BC3">
        <w:trPr>
          <w:jc w:val="center"/>
        </w:trPr>
        <w:tc>
          <w:tcPr>
            <w:tcW w:w="1640" w:type="dxa"/>
            <w:vMerge/>
            <w:shd w:val="clear" w:color="auto" w:fill="auto"/>
            <w:vAlign w:val="center"/>
          </w:tcPr>
          <w:p w:rsidR="00703BC3" w:rsidRPr="00441721" w:rsidRDefault="00703BC3" w:rsidP="00F33FB9">
            <w:pPr>
              <w:jc w:val="center"/>
              <w:rPr>
                <w:rFonts w:ascii="Times New Roman" w:hAnsi="Times New Roman"/>
                <w:color w:val="000000" w:themeColor="text1"/>
                <w:sz w:val="20"/>
                <w:szCs w:val="20"/>
              </w:rPr>
            </w:pPr>
          </w:p>
        </w:tc>
        <w:tc>
          <w:tcPr>
            <w:tcW w:w="2344" w:type="dxa"/>
            <w:shd w:val="clear" w:color="auto" w:fill="auto"/>
            <w:vAlign w:val="center"/>
          </w:tcPr>
          <w:p w:rsidR="00703BC3" w:rsidRPr="00441721" w:rsidRDefault="00703BC3"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Acting on an </w:t>
            </w:r>
            <w:r w:rsidR="00EC5DF3" w:rsidRPr="00441721">
              <w:rPr>
                <w:rFonts w:ascii="Times New Roman" w:hAnsi="Times New Roman"/>
                <w:color w:val="000000" w:themeColor="text1"/>
                <w:sz w:val="20"/>
                <w:szCs w:val="20"/>
              </w:rPr>
              <w:t>E</w:t>
            </w:r>
            <w:r w:rsidRPr="00441721">
              <w:rPr>
                <w:rFonts w:ascii="Times New Roman" w:hAnsi="Times New Roman"/>
                <w:color w:val="000000" w:themeColor="text1"/>
                <w:sz w:val="20"/>
                <w:szCs w:val="20"/>
              </w:rPr>
              <w:t xml:space="preserve">xisting </w:t>
            </w:r>
            <w:r w:rsidR="00EC5DF3" w:rsidRPr="00441721">
              <w:rPr>
                <w:rFonts w:ascii="Times New Roman" w:hAnsi="Times New Roman"/>
                <w:color w:val="000000" w:themeColor="text1"/>
                <w:sz w:val="20"/>
                <w:szCs w:val="20"/>
              </w:rPr>
              <w:t>O</w:t>
            </w:r>
            <w:r w:rsidRPr="00441721">
              <w:rPr>
                <w:rFonts w:ascii="Times New Roman" w:hAnsi="Times New Roman"/>
                <w:color w:val="000000" w:themeColor="text1"/>
                <w:sz w:val="20"/>
                <w:szCs w:val="20"/>
              </w:rPr>
              <w:t>rder (modifying, suspending, reactivating)</w:t>
            </w:r>
          </w:p>
        </w:tc>
        <w:tc>
          <w:tcPr>
            <w:tcW w:w="4889" w:type="dxa"/>
            <w:shd w:val="clear" w:color="auto" w:fill="auto"/>
          </w:tcPr>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 ReqOrderAction</w:t>
            </w:r>
          </w:p>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OnRspOrderAction</w:t>
            </w:r>
          </w:p>
        </w:tc>
        <w:tc>
          <w:tcPr>
            <w:tcW w:w="1363" w:type="dxa"/>
            <w:shd w:val="clear" w:color="auto" w:fill="auto"/>
            <w:vAlign w:val="center"/>
          </w:tcPr>
          <w:p w:rsidR="00703BC3" w:rsidRPr="00441721" w:rsidRDefault="00703BC3"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Dialogue Stream</w:t>
            </w:r>
          </w:p>
        </w:tc>
      </w:tr>
      <w:tr w:rsidR="00AD7935" w:rsidRPr="00441721" w:rsidTr="00703BC3">
        <w:trPr>
          <w:jc w:val="center"/>
        </w:trPr>
        <w:tc>
          <w:tcPr>
            <w:tcW w:w="1640" w:type="dxa"/>
            <w:vMerge/>
            <w:shd w:val="clear" w:color="auto" w:fill="auto"/>
            <w:vAlign w:val="center"/>
          </w:tcPr>
          <w:p w:rsidR="00703BC3" w:rsidRPr="00441721" w:rsidRDefault="00703BC3" w:rsidP="00F33FB9">
            <w:pPr>
              <w:jc w:val="center"/>
              <w:rPr>
                <w:rFonts w:ascii="Times New Roman" w:hAnsi="Times New Roman"/>
                <w:color w:val="000000" w:themeColor="text1"/>
                <w:sz w:val="20"/>
                <w:szCs w:val="20"/>
              </w:rPr>
            </w:pPr>
          </w:p>
        </w:tc>
        <w:tc>
          <w:tcPr>
            <w:tcW w:w="2344" w:type="dxa"/>
            <w:shd w:val="clear" w:color="auto" w:fill="auto"/>
            <w:vAlign w:val="center"/>
          </w:tcPr>
          <w:p w:rsidR="00703BC3" w:rsidRPr="00441721" w:rsidRDefault="00703BC3" w:rsidP="00755B64">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Adding a </w:t>
            </w:r>
            <w:r w:rsidR="00EC5DF3" w:rsidRPr="00441721">
              <w:rPr>
                <w:rFonts w:ascii="Times New Roman" w:hAnsi="Times New Roman"/>
                <w:color w:val="000000" w:themeColor="text1"/>
                <w:sz w:val="20"/>
                <w:szCs w:val="20"/>
              </w:rPr>
              <w:t>N</w:t>
            </w:r>
            <w:r w:rsidRPr="00441721">
              <w:rPr>
                <w:rFonts w:ascii="Times New Roman" w:hAnsi="Times New Roman"/>
                <w:color w:val="000000" w:themeColor="text1"/>
                <w:sz w:val="20"/>
                <w:szCs w:val="20"/>
              </w:rPr>
              <w:t xml:space="preserve">ew Spread Order </w:t>
            </w:r>
          </w:p>
        </w:tc>
        <w:tc>
          <w:tcPr>
            <w:tcW w:w="4889" w:type="dxa"/>
            <w:shd w:val="clear" w:color="auto" w:fill="auto"/>
          </w:tcPr>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 ReqCombOrderInsert</w:t>
            </w:r>
          </w:p>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OnRspCombOrderInsert</w:t>
            </w:r>
          </w:p>
        </w:tc>
        <w:tc>
          <w:tcPr>
            <w:tcW w:w="1363" w:type="dxa"/>
            <w:shd w:val="clear" w:color="auto" w:fill="auto"/>
            <w:vAlign w:val="center"/>
          </w:tcPr>
          <w:p w:rsidR="00703BC3" w:rsidRPr="00441721" w:rsidRDefault="00703BC3"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Dialogue Stream</w:t>
            </w:r>
          </w:p>
        </w:tc>
      </w:tr>
      <w:tr w:rsidR="00AD7935" w:rsidRPr="00441721" w:rsidTr="00703BC3">
        <w:trPr>
          <w:jc w:val="center"/>
        </w:trPr>
        <w:tc>
          <w:tcPr>
            <w:tcW w:w="1640" w:type="dxa"/>
            <w:vMerge/>
            <w:shd w:val="clear" w:color="auto" w:fill="auto"/>
            <w:vAlign w:val="center"/>
          </w:tcPr>
          <w:p w:rsidR="00703BC3" w:rsidRPr="00441721" w:rsidRDefault="00703BC3" w:rsidP="00F33FB9">
            <w:pPr>
              <w:jc w:val="center"/>
              <w:rPr>
                <w:rFonts w:ascii="Times New Roman" w:hAnsi="Times New Roman"/>
                <w:color w:val="000000" w:themeColor="text1"/>
                <w:sz w:val="20"/>
                <w:szCs w:val="20"/>
              </w:rPr>
            </w:pPr>
          </w:p>
        </w:tc>
        <w:tc>
          <w:tcPr>
            <w:tcW w:w="2344" w:type="dxa"/>
            <w:shd w:val="clear" w:color="auto" w:fill="auto"/>
            <w:vAlign w:val="center"/>
          </w:tcPr>
          <w:p w:rsidR="00703BC3" w:rsidRPr="00441721" w:rsidRDefault="00703BC3" w:rsidP="00F33FB9">
            <w:pPr>
              <w:jc w:val="center"/>
              <w:rPr>
                <w:rFonts w:ascii="Times New Roman" w:hAnsi="Times New Roman"/>
                <w:b/>
                <w:color w:val="000000" w:themeColor="text1"/>
                <w:sz w:val="20"/>
                <w:szCs w:val="20"/>
              </w:rPr>
            </w:pPr>
            <w:r w:rsidRPr="00441721">
              <w:rPr>
                <w:rFonts w:ascii="Times New Roman" w:hAnsi="Times New Roman"/>
                <w:color w:val="000000" w:themeColor="text1"/>
                <w:sz w:val="20"/>
                <w:szCs w:val="20"/>
              </w:rPr>
              <w:t xml:space="preserve">Adding a </w:t>
            </w:r>
            <w:r w:rsidR="00EC5DF3" w:rsidRPr="00441721">
              <w:rPr>
                <w:rFonts w:ascii="Times New Roman" w:hAnsi="Times New Roman"/>
                <w:color w:val="000000" w:themeColor="text1"/>
                <w:sz w:val="20"/>
                <w:szCs w:val="20"/>
              </w:rPr>
              <w:t>N</w:t>
            </w:r>
            <w:r w:rsidRPr="00441721">
              <w:rPr>
                <w:rFonts w:ascii="Times New Roman" w:hAnsi="Times New Roman"/>
                <w:color w:val="000000" w:themeColor="text1"/>
                <w:sz w:val="20"/>
                <w:szCs w:val="20"/>
              </w:rPr>
              <w:t>ew Quote</w:t>
            </w:r>
          </w:p>
        </w:tc>
        <w:tc>
          <w:tcPr>
            <w:tcW w:w="4889" w:type="dxa"/>
            <w:shd w:val="clear" w:color="auto" w:fill="auto"/>
          </w:tcPr>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 ReqQuoteInsert</w:t>
            </w:r>
          </w:p>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OnRspQuoteInsert</w:t>
            </w:r>
          </w:p>
        </w:tc>
        <w:tc>
          <w:tcPr>
            <w:tcW w:w="1363" w:type="dxa"/>
            <w:shd w:val="clear" w:color="auto" w:fill="auto"/>
            <w:vAlign w:val="center"/>
          </w:tcPr>
          <w:p w:rsidR="00703BC3" w:rsidRPr="00441721" w:rsidRDefault="00703BC3"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Dialogue Stream</w:t>
            </w:r>
          </w:p>
        </w:tc>
      </w:tr>
      <w:tr w:rsidR="00AD7935" w:rsidRPr="00441721" w:rsidTr="00703BC3">
        <w:trPr>
          <w:trHeight w:val="524"/>
          <w:jc w:val="center"/>
        </w:trPr>
        <w:tc>
          <w:tcPr>
            <w:tcW w:w="1640" w:type="dxa"/>
            <w:vMerge/>
            <w:shd w:val="clear" w:color="auto" w:fill="auto"/>
            <w:vAlign w:val="center"/>
          </w:tcPr>
          <w:p w:rsidR="00703BC3" w:rsidRPr="00441721" w:rsidRDefault="00703BC3" w:rsidP="00F33FB9">
            <w:pPr>
              <w:jc w:val="center"/>
              <w:rPr>
                <w:rFonts w:ascii="Times New Roman" w:hAnsi="Times New Roman"/>
                <w:color w:val="000000" w:themeColor="text1"/>
                <w:sz w:val="20"/>
                <w:szCs w:val="20"/>
              </w:rPr>
            </w:pPr>
          </w:p>
        </w:tc>
        <w:tc>
          <w:tcPr>
            <w:tcW w:w="2344" w:type="dxa"/>
            <w:shd w:val="clear" w:color="auto" w:fill="auto"/>
            <w:vAlign w:val="center"/>
          </w:tcPr>
          <w:p w:rsidR="00703BC3" w:rsidRPr="00441721" w:rsidRDefault="00703BC3" w:rsidP="00BA25AD">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Acting on an </w:t>
            </w:r>
            <w:r w:rsidR="00EC5DF3" w:rsidRPr="00441721">
              <w:rPr>
                <w:rFonts w:ascii="Times New Roman" w:hAnsi="Times New Roman"/>
                <w:color w:val="000000" w:themeColor="text1"/>
                <w:sz w:val="20"/>
                <w:szCs w:val="20"/>
              </w:rPr>
              <w:t>E</w:t>
            </w:r>
            <w:r w:rsidRPr="00441721">
              <w:rPr>
                <w:rFonts w:ascii="Times New Roman" w:hAnsi="Times New Roman"/>
                <w:color w:val="000000" w:themeColor="text1"/>
                <w:sz w:val="20"/>
                <w:szCs w:val="20"/>
              </w:rPr>
              <w:t xml:space="preserve">xisting Quote </w:t>
            </w:r>
          </w:p>
        </w:tc>
        <w:tc>
          <w:tcPr>
            <w:tcW w:w="4889" w:type="dxa"/>
            <w:shd w:val="clear" w:color="auto" w:fill="auto"/>
          </w:tcPr>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 ReqQuoteAction</w:t>
            </w:r>
          </w:p>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OnRspQuoteAction</w:t>
            </w:r>
          </w:p>
        </w:tc>
        <w:tc>
          <w:tcPr>
            <w:tcW w:w="1363" w:type="dxa"/>
            <w:shd w:val="clear" w:color="auto" w:fill="auto"/>
            <w:vAlign w:val="center"/>
          </w:tcPr>
          <w:p w:rsidR="00703BC3" w:rsidRPr="00441721" w:rsidRDefault="00703BC3"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Dialogue Stream</w:t>
            </w:r>
          </w:p>
        </w:tc>
      </w:tr>
      <w:tr w:rsidR="00AD7935" w:rsidRPr="00441721" w:rsidTr="00703BC3">
        <w:trPr>
          <w:jc w:val="center"/>
        </w:trPr>
        <w:tc>
          <w:tcPr>
            <w:tcW w:w="1640" w:type="dxa"/>
            <w:vMerge/>
            <w:shd w:val="clear" w:color="auto" w:fill="auto"/>
            <w:vAlign w:val="center"/>
          </w:tcPr>
          <w:p w:rsidR="00703BC3" w:rsidRPr="00441721" w:rsidRDefault="00703BC3" w:rsidP="00F33FB9">
            <w:pPr>
              <w:jc w:val="center"/>
              <w:rPr>
                <w:rFonts w:ascii="Times New Roman" w:hAnsi="Times New Roman"/>
                <w:color w:val="000000" w:themeColor="text1"/>
                <w:sz w:val="20"/>
                <w:szCs w:val="20"/>
              </w:rPr>
            </w:pPr>
          </w:p>
        </w:tc>
        <w:tc>
          <w:tcPr>
            <w:tcW w:w="2344" w:type="dxa"/>
            <w:shd w:val="clear" w:color="auto" w:fill="auto"/>
            <w:vAlign w:val="center"/>
          </w:tcPr>
          <w:p w:rsidR="00703BC3" w:rsidRPr="00441721" w:rsidRDefault="00703BC3" w:rsidP="00BD25F0">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Adding a </w:t>
            </w:r>
            <w:r w:rsidR="00EC5DF3" w:rsidRPr="00441721">
              <w:rPr>
                <w:rFonts w:ascii="Times New Roman" w:hAnsi="Times New Roman"/>
                <w:color w:val="000000" w:themeColor="text1"/>
                <w:sz w:val="20"/>
                <w:szCs w:val="20"/>
              </w:rPr>
              <w:t>N</w:t>
            </w:r>
            <w:r w:rsidRPr="00441721">
              <w:rPr>
                <w:rFonts w:ascii="Times New Roman" w:hAnsi="Times New Roman"/>
                <w:color w:val="000000" w:themeColor="text1"/>
                <w:sz w:val="20"/>
                <w:szCs w:val="20"/>
              </w:rPr>
              <w:t xml:space="preserve">ew </w:t>
            </w:r>
            <w:r w:rsidR="00EC5DF3" w:rsidRPr="00441721">
              <w:rPr>
                <w:rFonts w:ascii="Times New Roman" w:hAnsi="Times New Roman"/>
                <w:color w:val="000000" w:themeColor="text1"/>
                <w:sz w:val="20"/>
                <w:szCs w:val="20"/>
              </w:rPr>
              <w:t>O</w:t>
            </w:r>
            <w:r w:rsidR="00BD25F0" w:rsidRPr="00441721">
              <w:rPr>
                <w:rFonts w:ascii="Times New Roman" w:hAnsi="Times New Roman"/>
                <w:color w:val="000000" w:themeColor="text1"/>
                <w:sz w:val="20"/>
                <w:szCs w:val="20"/>
              </w:rPr>
              <w:t xml:space="preserve">rder of (option) </w:t>
            </w:r>
            <w:r w:rsidR="00EC5DF3" w:rsidRPr="00441721">
              <w:rPr>
                <w:rFonts w:ascii="Times New Roman" w:hAnsi="Times New Roman"/>
                <w:color w:val="000000" w:themeColor="text1"/>
                <w:sz w:val="20"/>
                <w:szCs w:val="20"/>
              </w:rPr>
              <w:t>E</w:t>
            </w:r>
            <w:r w:rsidR="00BD25F0" w:rsidRPr="00441721">
              <w:rPr>
                <w:rFonts w:ascii="Times New Roman" w:hAnsi="Times New Roman"/>
                <w:color w:val="000000" w:themeColor="text1"/>
                <w:sz w:val="20"/>
                <w:szCs w:val="20"/>
              </w:rPr>
              <w:t xml:space="preserve">xercising </w:t>
            </w:r>
          </w:p>
        </w:tc>
        <w:tc>
          <w:tcPr>
            <w:tcW w:w="4889" w:type="dxa"/>
            <w:shd w:val="clear" w:color="auto" w:fill="auto"/>
          </w:tcPr>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 ReqExecOrderInsert</w:t>
            </w:r>
          </w:p>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OnRspExecOrderInsert</w:t>
            </w:r>
          </w:p>
        </w:tc>
        <w:tc>
          <w:tcPr>
            <w:tcW w:w="1363" w:type="dxa"/>
            <w:shd w:val="clear" w:color="auto" w:fill="auto"/>
            <w:vAlign w:val="center"/>
          </w:tcPr>
          <w:p w:rsidR="00703BC3" w:rsidRPr="00441721" w:rsidRDefault="00703BC3"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Dialogue Stream</w:t>
            </w:r>
          </w:p>
        </w:tc>
      </w:tr>
      <w:tr w:rsidR="00AD7935" w:rsidRPr="00441721" w:rsidTr="00703BC3">
        <w:trPr>
          <w:jc w:val="center"/>
        </w:trPr>
        <w:tc>
          <w:tcPr>
            <w:tcW w:w="1640" w:type="dxa"/>
            <w:vMerge/>
            <w:shd w:val="clear" w:color="auto" w:fill="auto"/>
            <w:vAlign w:val="center"/>
          </w:tcPr>
          <w:p w:rsidR="00703BC3" w:rsidRPr="00441721" w:rsidRDefault="00703BC3" w:rsidP="00F33FB9">
            <w:pPr>
              <w:jc w:val="center"/>
              <w:rPr>
                <w:rFonts w:ascii="Times New Roman" w:hAnsi="Times New Roman"/>
                <w:color w:val="000000" w:themeColor="text1"/>
                <w:sz w:val="20"/>
                <w:szCs w:val="20"/>
              </w:rPr>
            </w:pPr>
          </w:p>
        </w:tc>
        <w:tc>
          <w:tcPr>
            <w:tcW w:w="2344" w:type="dxa"/>
            <w:shd w:val="clear" w:color="auto" w:fill="auto"/>
            <w:vAlign w:val="center"/>
          </w:tcPr>
          <w:p w:rsidR="00703BC3" w:rsidRPr="00441721" w:rsidRDefault="00703BC3" w:rsidP="00EC5DF3">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Acting on an </w:t>
            </w:r>
            <w:r w:rsidR="00EC5DF3" w:rsidRPr="00441721">
              <w:rPr>
                <w:rFonts w:ascii="Times New Roman" w:hAnsi="Times New Roman"/>
                <w:color w:val="000000" w:themeColor="text1"/>
                <w:sz w:val="20"/>
                <w:szCs w:val="20"/>
              </w:rPr>
              <w:t>E</w:t>
            </w:r>
            <w:r w:rsidRPr="00441721">
              <w:rPr>
                <w:rFonts w:ascii="Times New Roman" w:hAnsi="Times New Roman"/>
                <w:color w:val="000000" w:themeColor="text1"/>
                <w:sz w:val="20"/>
                <w:szCs w:val="20"/>
              </w:rPr>
              <w:t xml:space="preserve">xisting </w:t>
            </w:r>
            <w:r w:rsidR="00EC5DF3" w:rsidRPr="00441721">
              <w:rPr>
                <w:rFonts w:ascii="Times New Roman" w:hAnsi="Times New Roman"/>
                <w:color w:val="000000" w:themeColor="text1"/>
                <w:sz w:val="20"/>
                <w:szCs w:val="20"/>
              </w:rPr>
              <w:t>O</w:t>
            </w:r>
            <w:r w:rsidR="00BD25F0" w:rsidRPr="00441721">
              <w:rPr>
                <w:rFonts w:ascii="Times New Roman" w:hAnsi="Times New Roman"/>
                <w:color w:val="000000" w:themeColor="text1"/>
                <w:sz w:val="20"/>
                <w:szCs w:val="20"/>
              </w:rPr>
              <w:t xml:space="preserve">rder </w:t>
            </w:r>
            <w:r w:rsidR="00EC5DF3" w:rsidRPr="00441721">
              <w:rPr>
                <w:rFonts w:ascii="Times New Roman" w:hAnsi="Times New Roman"/>
                <w:color w:val="000000" w:themeColor="text1"/>
                <w:sz w:val="20"/>
                <w:szCs w:val="20"/>
              </w:rPr>
              <w:t xml:space="preserve">to </w:t>
            </w:r>
            <w:r w:rsidR="00BD25F0" w:rsidRPr="00441721">
              <w:rPr>
                <w:rFonts w:ascii="Times New Roman" w:hAnsi="Times New Roman"/>
                <w:color w:val="000000" w:themeColor="text1"/>
                <w:sz w:val="20"/>
                <w:szCs w:val="20"/>
              </w:rPr>
              <w:t xml:space="preserve">(option) </w:t>
            </w:r>
            <w:r w:rsidR="00EC5DF3" w:rsidRPr="00441721">
              <w:rPr>
                <w:rFonts w:ascii="Times New Roman" w:hAnsi="Times New Roman"/>
                <w:color w:val="000000" w:themeColor="text1"/>
                <w:sz w:val="20"/>
                <w:szCs w:val="20"/>
              </w:rPr>
              <w:t>E</w:t>
            </w:r>
            <w:r w:rsidR="00BD25F0" w:rsidRPr="00441721">
              <w:rPr>
                <w:rFonts w:ascii="Times New Roman" w:hAnsi="Times New Roman"/>
                <w:color w:val="000000" w:themeColor="text1"/>
                <w:sz w:val="20"/>
                <w:szCs w:val="20"/>
              </w:rPr>
              <w:t>xercise</w:t>
            </w:r>
          </w:p>
        </w:tc>
        <w:tc>
          <w:tcPr>
            <w:tcW w:w="4889" w:type="dxa"/>
            <w:shd w:val="clear" w:color="auto" w:fill="auto"/>
          </w:tcPr>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 ReqExecOrderAction</w:t>
            </w:r>
          </w:p>
          <w:p w:rsidR="00703BC3" w:rsidRPr="00441721" w:rsidRDefault="00703BC3"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OnRspExecOrderAction</w:t>
            </w:r>
          </w:p>
        </w:tc>
        <w:tc>
          <w:tcPr>
            <w:tcW w:w="1363" w:type="dxa"/>
            <w:shd w:val="clear" w:color="auto" w:fill="auto"/>
            <w:vAlign w:val="center"/>
          </w:tcPr>
          <w:p w:rsidR="00703BC3" w:rsidRPr="00441721" w:rsidRDefault="00703BC3"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Dialogue Stream</w:t>
            </w:r>
          </w:p>
        </w:tc>
      </w:tr>
      <w:tr w:rsidR="00AD7935" w:rsidRPr="00441721" w:rsidTr="00703BC3">
        <w:trPr>
          <w:jc w:val="center"/>
        </w:trPr>
        <w:tc>
          <w:tcPr>
            <w:tcW w:w="1640" w:type="dxa"/>
            <w:vMerge/>
            <w:shd w:val="clear" w:color="auto" w:fill="auto"/>
            <w:vAlign w:val="center"/>
          </w:tcPr>
          <w:p w:rsidR="00703BC3" w:rsidRPr="00441721" w:rsidRDefault="00703BC3" w:rsidP="00F33FB9">
            <w:pPr>
              <w:jc w:val="center"/>
              <w:rPr>
                <w:rFonts w:ascii="Times New Roman" w:hAnsi="Times New Roman"/>
                <w:color w:val="000000" w:themeColor="text1"/>
                <w:sz w:val="20"/>
                <w:szCs w:val="20"/>
              </w:rPr>
            </w:pPr>
          </w:p>
        </w:tc>
        <w:tc>
          <w:tcPr>
            <w:tcW w:w="2344" w:type="dxa"/>
            <w:shd w:val="clear" w:color="auto" w:fill="auto"/>
            <w:vAlign w:val="center"/>
          </w:tcPr>
          <w:p w:rsidR="00703BC3" w:rsidRPr="00441721" w:rsidRDefault="00703BC3" w:rsidP="008E2CE6">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Adding</w:t>
            </w:r>
            <w:r w:rsidR="00BD25F0" w:rsidRPr="00441721">
              <w:rPr>
                <w:rFonts w:ascii="Times New Roman" w:hAnsi="Times New Roman"/>
                <w:color w:val="000000" w:themeColor="text1"/>
                <w:sz w:val="20"/>
                <w:szCs w:val="20"/>
              </w:rPr>
              <w:t xml:space="preserve"> a </w:t>
            </w:r>
            <w:r w:rsidR="00EC5DF3" w:rsidRPr="00441721">
              <w:rPr>
                <w:rFonts w:ascii="Times New Roman" w:hAnsi="Times New Roman"/>
                <w:color w:val="000000" w:themeColor="text1"/>
                <w:sz w:val="20"/>
                <w:szCs w:val="20"/>
              </w:rPr>
              <w:t>N</w:t>
            </w:r>
            <w:r w:rsidR="00BD25F0" w:rsidRPr="00441721">
              <w:rPr>
                <w:rFonts w:ascii="Times New Roman" w:hAnsi="Times New Roman"/>
                <w:color w:val="000000" w:themeColor="text1"/>
                <w:sz w:val="20"/>
                <w:szCs w:val="20"/>
              </w:rPr>
              <w:t xml:space="preserve">ew </w:t>
            </w:r>
            <w:r w:rsidR="00EC5DF3" w:rsidRPr="00441721">
              <w:rPr>
                <w:rFonts w:ascii="Times New Roman" w:hAnsi="Times New Roman"/>
                <w:color w:val="000000" w:themeColor="text1"/>
                <w:sz w:val="20"/>
                <w:szCs w:val="20"/>
              </w:rPr>
              <w:t>E</w:t>
            </w:r>
            <w:r w:rsidR="008E2CE6" w:rsidRPr="00441721">
              <w:rPr>
                <w:rFonts w:ascii="Times New Roman" w:hAnsi="Times New Roman"/>
                <w:color w:val="000000" w:themeColor="text1"/>
                <w:sz w:val="20"/>
                <w:szCs w:val="20"/>
              </w:rPr>
              <w:t xml:space="preserve">xercise </w:t>
            </w:r>
            <w:r w:rsidR="00EC5DF3" w:rsidRPr="00441721">
              <w:rPr>
                <w:rFonts w:ascii="Times New Roman" w:hAnsi="Times New Roman"/>
                <w:color w:val="000000" w:themeColor="text1"/>
                <w:sz w:val="20"/>
                <w:szCs w:val="20"/>
              </w:rPr>
              <w:t>A</w:t>
            </w:r>
            <w:r w:rsidR="008E2CE6" w:rsidRPr="00441721">
              <w:rPr>
                <w:rFonts w:ascii="Times New Roman" w:hAnsi="Times New Roman"/>
                <w:color w:val="000000" w:themeColor="text1"/>
                <w:sz w:val="20"/>
                <w:szCs w:val="20"/>
              </w:rPr>
              <w:t>bandonment</w:t>
            </w:r>
          </w:p>
        </w:tc>
        <w:tc>
          <w:tcPr>
            <w:tcW w:w="4889" w:type="dxa"/>
            <w:shd w:val="clear" w:color="auto" w:fill="auto"/>
          </w:tcPr>
          <w:p w:rsidR="00703BC3" w:rsidRPr="00441721" w:rsidRDefault="00703BC3" w:rsidP="00703BC3">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ReqAbandonExecOrderInsert</w:t>
            </w:r>
          </w:p>
          <w:p w:rsidR="00703BC3" w:rsidRPr="00441721" w:rsidRDefault="00703BC3" w:rsidP="00703BC3">
            <w:pPr>
              <w:jc w:val="left"/>
              <w:rPr>
                <w:rFonts w:ascii="Times New Roman" w:hAnsi="Times New Roman"/>
                <w:b/>
                <w:color w:val="000000" w:themeColor="text1"/>
                <w:sz w:val="20"/>
                <w:szCs w:val="20"/>
              </w:rPr>
            </w:pPr>
            <w:r w:rsidRPr="00441721">
              <w:rPr>
                <w:rFonts w:ascii="Times New Roman" w:hAnsi="Times New Roman"/>
                <w:color w:val="000000" w:themeColor="text1"/>
                <w:sz w:val="20"/>
                <w:szCs w:val="20"/>
              </w:rPr>
              <w:t>CShfeFtdcTraderSpi:: OnRspAbandonExecOrderInsert</w:t>
            </w:r>
          </w:p>
        </w:tc>
        <w:tc>
          <w:tcPr>
            <w:tcW w:w="1363" w:type="dxa"/>
            <w:shd w:val="clear" w:color="auto" w:fill="auto"/>
            <w:vAlign w:val="center"/>
          </w:tcPr>
          <w:p w:rsidR="00703BC3" w:rsidRPr="00441721" w:rsidRDefault="00703BC3"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Dialogue Stream</w:t>
            </w:r>
          </w:p>
        </w:tc>
      </w:tr>
      <w:tr w:rsidR="00AD7935" w:rsidRPr="00441721" w:rsidTr="00703BC3">
        <w:trPr>
          <w:jc w:val="center"/>
        </w:trPr>
        <w:tc>
          <w:tcPr>
            <w:tcW w:w="1640" w:type="dxa"/>
            <w:vMerge/>
            <w:shd w:val="clear" w:color="auto" w:fill="auto"/>
            <w:vAlign w:val="center"/>
          </w:tcPr>
          <w:p w:rsidR="00703BC3" w:rsidRPr="00441721" w:rsidRDefault="00703BC3" w:rsidP="00F33FB9">
            <w:pPr>
              <w:jc w:val="center"/>
              <w:rPr>
                <w:rFonts w:ascii="Times New Roman" w:hAnsi="Times New Roman"/>
                <w:color w:val="000000" w:themeColor="text1"/>
                <w:sz w:val="20"/>
                <w:szCs w:val="20"/>
              </w:rPr>
            </w:pPr>
          </w:p>
        </w:tc>
        <w:tc>
          <w:tcPr>
            <w:tcW w:w="2344" w:type="dxa"/>
            <w:shd w:val="clear" w:color="auto" w:fill="auto"/>
            <w:vAlign w:val="center"/>
          </w:tcPr>
          <w:p w:rsidR="00703BC3" w:rsidRPr="00441721" w:rsidRDefault="00BD25F0" w:rsidP="00EC5DF3">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Acting </w:t>
            </w:r>
            <w:r w:rsidR="00EC5DF3" w:rsidRPr="00441721">
              <w:rPr>
                <w:rFonts w:ascii="Times New Roman" w:hAnsi="Times New Roman"/>
                <w:color w:val="000000" w:themeColor="text1"/>
                <w:sz w:val="20"/>
                <w:szCs w:val="20"/>
              </w:rPr>
              <w:t xml:space="preserve">on </w:t>
            </w:r>
            <w:r w:rsidRPr="00441721">
              <w:rPr>
                <w:rFonts w:ascii="Times New Roman" w:hAnsi="Times New Roman"/>
                <w:color w:val="000000" w:themeColor="text1"/>
                <w:sz w:val="20"/>
                <w:szCs w:val="20"/>
              </w:rPr>
              <w:t xml:space="preserve">an </w:t>
            </w:r>
            <w:r w:rsidR="00EC5DF3" w:rsidRPr="00441721">
              <w:rPr>
                <w:rFonts w:ascii="Times New Roman" w:hAnsi="Times New Roman"/>
                <w:color w:val="000000" w:themeColor="text1"/>
                <w:sz w:val="20"/>
                <w:szCs w:val="20"/>
              </w:rPr>
              <w:t>E</w:t>
            </w:r>
            <w:r w:rsidRPr="00441721">
              <w:rPr>
                <w:rFonts w:ascii="Times New Roman" w:hAnsi="Times New Roman"/>
                <w:color w:val="000000" w:themeColor="text1"/>
                <w:sz w:val="20"/>
                <w:szCs w:val="20"/>
              </w:rPr>
              <w:t xml:space="preserve">xisting </w:t>
            </w:r>
            <w:r w:rsidR="00EC5DF3" w:rsidRPr="00441721">
              <w:rPr>
                <w:rFonts w:ascii="Times New Roman" w:hAnsi="Times New Roman"/>
                <w:color w:val="000000" w:themeColor="text1"/>
                <w:sz w:val="20"/>
                <w:szCs w:val="20"/>
              </w:rPr>
              <w:t>O</w:t>
            </w:r>
            <w:r w:rsidRPr="00441721">
              <w:rPr>
                <w:rFonts w:ascii="Times New Roman" w:hAnsi="Times New Roman"/>
                <w:color w:val="000000" w:themeColor="text1"/>
                <w:sz w:val="20"/>
                <w:szCs w:val="20"/>
              </w:rPr>
              <w:t xml:space="preserve">rder </w:t>
            </w:r>
            <w:r w:rsidR="00EC5DF3" w:rsidRPr="00441721">
              <w:rPr>
                <w:rFonts w:ascii="Times New Roman" w:hAnsi="Times New Roman"/>
                <w:color w:val="000000" w:themeColor="text1"/>
                <w:sz w:val="20"/>
                <w:szCs w:val="20"/>
              </w:rPr>
              <w:t>to A</w:t>
            </w:r>
            <w:r w:rsidRPr="00441721">
              <w:rPr>
                <w:rFonts w:ascii="Times New Roman" w:hAnsi="Times New Roman"/>
                <w:color w:val="000000" w:themeColor="text1"/>
                <w:sz w:val="20"/>
                <w:szCs w:val="20"/>
              </w:rPr>
              <w:t>bando</w:t>
            </w:r>
            <w:r w:rsidR="00EC5DF3" w:rsidRPr="00441721">
              <w:rPr>
                <w:rFonts w:ascii="Times New Roman" w:hAnsi="Times New Roman"/>
                <w:color w:val="000000" w:themeColor="text1"/>
                <w:sz w:val="20"/>
                <w:szCs w:val="20"/>
              </w:rPr>
              <w:t>n an</w:t>
            </w:r>
            <w:r w:rsidR="00561032" w:rsidRPr="00441721">
              <w:rPr>
                <w:rFonts w:ascii="Times New Roman" w:hAnsi="Times New Roman"/>
                <w:color w:val="000000" w:themeColor="text1"/>
                <w:sz w:val="20"/>
                <w:szCs w:val="20"/>
              </w:rPr>
              <w:t xml:space="preserve"> </w:t>
            </w:r>
            <w:r w:rsidR="00EC5DF3" w:rsidRPr="00441721">
              <w:rPr>
                <w:rFonts w:ascii="Times New Roman" w:hAnsi="Times New Roman"/>
                <w:color w:val="000000" w:themeColor="text1"/>
                <w:sz w:val="20"/>
                <w:szCs w:val="20"/>
              </w:rPr>
              <w:t>E</w:t>
            </w:r>
            <w:r w:rsidRPr="00441721">
              <w:rPr>
                <w:rFonts w:ascii="Times New Roman" w:hAnsi="Times New Roman"/>
                <w:color w:val="000000" w:themeColor="text1"/>
                <w:sz w:val="20"/>
                <w:szCs w:val="20"/>
              </w:rPr>
              <w:t>xercise</w:t>
            </w:r>
          </w:p>
        </w:tc>
        <w:tc>
          <w:tcPr>
            <w:tcW w:w="4889" w:type="dxa"/>
            <w:shd w:val="clear" w:color="auto" w:fill="auto"/>
          </w:tcPr>
          <w:p w:rsidR="00703BC3" w:rsidRPr="00441721" w:rsidRDefault="00703BC3" w:rsidP="00703BC3">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ReqAbandonExecOrderAction</w:t>
            </w:r>
          </w:p>
          <w:p w:rsidR="00703BC3" w:rsidRPr="00441721" w:rsidRDefault="00703BC3" w:rsidP="00703BC3">
            <w:pPr>
              <w:jc w:val="left"/>
              <w:rPr>
                <w:rFonts w:ascii="Times New Roman" w:hAnsi="Times New Roman"/>
                <w:b/>
                <w:color w:val="000000" w:themeColor="text1"/>
                <w:sz w:val="20"/>
                <w:szCs w:val="20"/>
              </w:rPr>
            </w:pPr>
            <w:r w:rsidRPr="00441721">
              <w:rPr>
                <w:rFonts w:ascii="Times New Roman" w:hAnsi="Times New Roman"/>
                <w:color w:val="000000" w:themeColor="text1"/>
                <w:sz w:val="20"/>
                <w:szCs w:val="20"/>
              </w:rPr>
              <w:t>CShfeFtdcTraderSpi:: OnRspAbandonExecOrderAction</w:t>
            </w:r>
          </w:p>
        </w:tc>
        <w:tc>
          <w:tcPr>
            <w:tcW w:w="1363" w:type="dxa"/>
            <w:shd w:val="clear" w:color="auto" w:fill="auto"/>
            <w:vAlign w:val="center"/>
          </w:tcPr>
          <w:p w:rsidR="00703BC3" w:rsidRPr="00441721" w:rsidRDefault="00703BC3"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Dialogue Stream</w:t>
            </w:r>
          </w:p>
        </w:tc>
      </w:tr>
      <w:tr w:rsidR="00AD7935" w:rsidRPr="00441721" w:rsidTr="00703BC3">
        <w:trPr>
          <w:jc w:val="center"/>
        </w:trPr>
        <w:tc>
          <w:tcPr>
            <w:tcW w:w="1640" w:type="dxa"/>
            <w:vMerge/>
            <w:shd w:val="clear" w:color="auto" w:fill="auto"/>
            <w:vAlign w:val="center"/>
          </w:tcPr>
          <w:p w:rsidR="00703BC3" w:rsidRPr="00441721" w:rsidRDefault="00703BC3" w:rsidP="00F33FB9">
            <w:pPr>
              <w:jc w:val="center"/>
              <w:rPr>
                <w:rFonts w:ascii="Times New Roman" w:hAnsi="Times New Roman"/>
                <w:color w:val="000000" w:themeColor="text1"/>
                <w:sz w:val="20"/>
                <w:szCs w:val="20"/>
              </w:rPr>
            </w:pPr>
          </w:p>
        </w:tc>
        <w:tc>
          <w:tcPr>
            <w:tcW w:w="2344" w:type="dxa"/>
            <w:shd w:val="clear" w:color="auto" w:fill="auto"/>
            <w:vAlign w:val="center"/>
          </w:tcPr>
          <w:p w:rsidR="00703BC3" w:rsidRPr="00441721" w:rsidRDefault="00BD25F0"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Adding a </w:t>
            </w:r>
            <w:r w:rsidR="00EC5DF3" w:rsidRPr="00441721">
              <w:rPr>
                <w:rFonts w:ascii="Times New Roman" w:hAnsi="Times New Roman"/>
                <w:color w:val="000000" w:themeColor="text1"/>
                <w:sz w:val="20"/>
                <w:szCs w:val="20"/>
              </w:rPr>
              <w:t>N</w:t>
            </w:r>
            <w:r w:rsidRPr="00441721">
              <w:rPr>
                <w:rFonts w:ascii="Times New Roman" w:hAnsi="Times New Roman"/>
                <w:color w:val="000000" w:themeColor="text1"/>
                <w:sz w:val="20"/>
                <w:szCs w:val="20"/>
              </w:rPr>
              <w:t xml:space="preserve">ew </w:t>
            </w:r>
            <w:r w:rsidR="00EC5DF3" w:rsidRPr="00441721">
              <w:rPr>
                <w:rFonts w:ascii="Times New Roman" w:hAnsi="Times New Roman"/>
                <w:color w:val="000000" w:themeColor="text1"/>
                <w:sz w:val="20"/>
                <w:szCs w:val="20"/>
              </w:rPr>
              <w:t>Q</w:t>
            </w:r>
            <w:r w:rsidRPr="00441721">
              <w:rPr>
                <w:rFonts w:ascii="Times New Roman" w:hAnsi="Times New Roman"/>
                <w:color w:val="000000" w:themeColor="text1"/>
                <w:sz w:val="20"/>
                <w:szCs w:val="20"/>
              </w:rPr>
              <w:t xml:space="preserve">uote </w:t>
            </w:r>
            <w:r w:rsidR="00EC5DF3" w:rsidRPr="00441721">
              <w:rPr>
                <w:rFonts w:ascii="Times New Roman" w:hAnsi="Times New Roman"/>
                <w:color w:val="000000" w:themeColor="text1"/>
                <w:sz w:val="20"/>
                <w:szCs w:val="20"/>
              </w:rPr>
              <w:t>D</w:t>
            </w:r>
            <w:r w:rsidRPr="00441721">
              <w:rPr>
                <w:rFonts w:ascii="Times New Roman" w:hAnsi="Times New Roman"/>
                <w:color w:val="000000" w:themeColor="text1"/>
                <w:sz w:val="20"/>
                <w:szCs w:val="20"/>
              </w:rPr>
              <w:t>emand</w:t>
            </w:r>
          </w:p>
        </w:tc>
        <w:tc>
          <w:tcPr>
            <w:tcW w:w="4889" w:type="dxa"/>
            <w:shd w:val="clear" w:color="auto" w:fill="auto"/>
          </w:tcPr>
          <w:p w:rsidR="00703BC3" w:rsidRPr="00441721" w:rsidRDefault="00703BC3" w:rsidP="00703BC3">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ReqQuoteDemand</w:t>
            </w:r>
          </w:p>
          <w:p w:rsidR="00703BC3" w:rsidRPr="00441721" w:rsidRDefault="00703BC3" w:rsidP="00703BC3">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OnRspQuoteDemand</w:t>
            </w:r>
          </w:p>
          <w:p w:rsidR="00703BC3" w:rsidRPr="00441721" w:rsidRDefault="00703BC3" w:rsidP="00703BC3">
            <w:pPr>
              <w:jc w:val="left"/>
              <w:rPr>
                <w:rFonts w:ascii="Times New Roman" w:hAnsi="Times New Roman"/>
                <w:b/>
                <w:color w:val="000000" w:themeColor="text1"/>
                <w:sz w:val="20"/>
                <w:szCs w:val="20"/>
              </w:rPr>
            </w:pPr>
            <w:r w:rsidRPr="00441721">
              <w:rPr>
                <w:rFonts w:ascii="Times New Roman" w:hAnsi="Times New Roman"/>
                <w:color w:val="000000" w:themeColor="text1"/>
                <w:sz w:val="20"/>
                <w:szCs w:val="20"/>
              </w:rPr>
              <w:t>CShfeFtdcTraderSpi::OnRtnQuoteDemandNotify</w:t>
            </w:r>
          </w:p>
        </w:tc>
        <w:tc>
          <w:tcPr>
            <w:tcW w:w="1363" w:type="dxa"/>
            <w:shd w:val="clear" w:color="auto" w:fill="auto"/>
            <w:vAlign w:val="center"/>
          </w:tcPr>
          <w:p w:rsidR="00703BC3" w:rsidRPr="00441721" w:rsidRDefault="00703BC3"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Dialogue Stream</w:t>
            </w:r>
          </w:p>
        </w:tc>
      </w:tr>
      <w:tr w:rsidR="00AD7935" w:rsidRPr="00441721" w:rsidTr="00703BC3">
        <w:trPr>
          <w:jc w:val="center"/>
        </w:trPr>
        <w:tc>
          <w:tcPr>
            <w:tcW w:w="1640" w:type="dxa"/>
            <w:vMerge w:val="restart"/>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Private Return</w:t>
            </w:r>
          </w:p>
        </w:tc>
        <w:tc>
          <w:tcPr>
            <w:tcW w:w="2344" w:type="dxa"/>
            <w:shd w:val="clear" w:color="auto" w:fill="auto"/>
            <w:vAlign w:val="center"/>
          </w:tcPr>
          <w:p w:rsidR="00F33FB9" w:rsidRPr="00441721" w:rsidRDefault="008A6E65"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Trade Execution Report</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OnRtnTrade</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Private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F33FB9" w:rsidP="008A6E65">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Order </w:t>
            </w:r>
            <w:r w:rsidR="008A6E65" w:rsidRPr="00441721">
              <w:rPr>
                <w:rFonts w:ascii="Times New Roman" w:hAnsi="Times New Roman"/>
                <w:color w:val="000000" w:themeColor="text1"/>
                <w:sz w:val="20"/>
                <w:szCs w:val="20"/>
              </w:rPr>
              <w:t>Execution Report</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OnRtnOrder</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Private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BD25F0"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Spread</w:t>
            </w:r>
          </w:p>
          <w:p w:rsidR="00F33FB9"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Order </w:t>
            </w:r>
            <w:r w:rsidR="008E2CE6" w:rsidRPr="00441721">
              <w:rPr>
                <w:rFonts w:ascii="Times New Roman" w:hAnsi="Times New Roman"/>
                <w:color w:val="000000" w:themeColor="text1"/>
                <w:sz w:val="20"/>
                <w:szCs w:val="20"/>
              </w:rPr>
              <w:t>Execution</w:t>
            </w:r>
            <w:r w:rsidRPr="00441721">
              <w:rPr>
                <w:rFonts w:ascii="Times New Roman" w:hAnsi="Times New Roman"/>
                <w:color w:val="000000" w:themeColor="text1"/>
                <w:sz w:val="20"/>
                <w:szCs w:val="20"/>
              </w:rPr>
              <w:t xml:space="preserve"> Report</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OnRtnCombOrder</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Private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Price Quotation Return</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OnRtnQuote</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Private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Exercise </w:t>
            </w:r>
            <w:r w:rsidR="00F33FB9" w:rsidRPr="00441721">
              <w:rPr>
                <w:rFonts w:ascii="Times New Roman" w:hAnsi="Times New Roman"/>
                <w:color w:val="000000" w:themeColor="text1"/>
                <w:sz w:val="20"/>
                <w:szCs w:val="20"/>
              </w:rPr>
              <w:t>Execution</w:t>
            </w:r>
            <w:r w:rsidRPr="00441721">
              <w:rPr>
                <w:rFonts w:ascii="Times New Roman" w:hAnsi="Times New Roman"/>
                <w:color w:val="000000" w:themeColor="text1"/>
                <w:sz w:val="20"/>
                <w:szCs w:val="20"/>
              </w:rPr>
              <w:t xml:space="preserve"> Report</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OnRtnExecOrder</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Private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A22288"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Order Entry</w:t>
            </w:r>
            <w:r w:rsidR="00F33FB9" w:rsidRPr="00441721">
              <w:rPr>
                <w:rFonts w:ascii="Times New Roman" w:hAnsi="Times New Roman"/>
                <w:color w:val="000000" w:themeColor="text1"/>
                <w:sz w:val="20"/>
                <w:szCs w:val="20"/>
              </w:rPr>
              <w:t xml:space="preserve"> Error Return</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OnErrRtnOrderInsert</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Private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Order Action Error Return</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OnErrRtnOrderAction</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Private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Spread </w:t>
            </w:r>
            <w:r w:rsidR="00920A46" w:rsidRPr="00441721">
              <w:rPr>
                <w:rFonts w:ascii="Times New Roman" w:hAnsi="Times New Roman"/>
                <w:color w:val="000000" w:themeColor="text1"/>
                <w:sz w:val="20"/>
                <w:szCs w:val="20"/>
              </w:rPr>
              <w:t>Order Entry</w:t>
            </w:r>
            <w:r w:rsidR="00F33FB9" w:rsidRPr="00441721">
              <w:rPr>
                <w:rFonts w:ascii="Times New Roman" w:hAnsi="Times New Roman"/>
                <w:color w:val="000000" w:themeColor="text1"/>
                <w:sz w:val="20"/>
                <w:szCs w:val="20"/>
              </w:rPr>
              <w:t xml:space="preserve"> Error Return </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::OnErrRtnCombOrderInsert</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Private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RFQ</w:t>
            </w:r>
            <w:r w:rsidR="00F25FD8" w:rsidRPr="00441721">
              <w:rPr>
                <w:rFonts w:ascii="Times New Roman" w:hAnsi="Times New Roman"/>
                <w:color w:val="000000" w:themeColor="text1"/>
                <w:sz w:val="20"/>
                <w:szCs w:val="20"/>
              </w:rPr>
              <w:t>Entry</w:t>
            </w:r>
            <w:r w:rsidR="00F33FB9" w:rsidRPr="00441721">
              <w:rPr>
                <w:rFonts w:ascii="Times New Roman" w:hAnsi="Times New Roman"/>
                <w:color w:val="000000" w:themeColor="text1"/>
                <w:sz w:val="20"/>
                <w:szCs w:val="20"/>
              </w:rPr>
              <w:t xml:space="preserve"> Error Return</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OnErrRtnQuoteInsert</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Private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RFQ</w:t>
            </w:r>
            <w:r w:rsidR="00F33FB9" w:rsidRPr="00441721">
              <w:rPr>
                <w:rFonts w:ascii="Times New Roman" w:hAnsi="Times New Roman"/>
                <w:color w:val="000000" w:themeColor="text1"/>
                <w:sz w:val="20"/>
                <w:szCs w:val="20"/>
              </w:rPr>
              <w:t xml:space="preserve"> Action </w:t>
            </w:r>
          </w:p>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Error Return</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OnErrRtnQuoteAction</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Private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Exercise</w:t>
            </w:r>
            <w:r w:rsidR="00561032" w:rsidRPr="00441721">
              <w:rPr>
                <w:rFonts w:ascii="Times New Roman" w:hAnsi="Times New Roman"/>
                <w:color w:val="000000" w:themeColor="text1"/>
                <w:sz w:val="20"/>
                <w:szCs w:val="20"/>
              </w:rPr>
              <w:t xml:space="preserve"> </w:t>
            </w:r>
            <w:r w:rsidR="00F25FD8" w:rsidRPr="00441721">
              <w:rPr>
                <w:rFonts w:ascii="Times New Roman" w:hAnsi="Times New Roman"/>
                <w:color w:val="000000" w:themeColor="text1"/>
                <w:sz w:val="20"/>
                <w:szCs w:val="20"/>
              </w:rPr>
              <w:t>Entry</w:t>
            </w:r>
            <w:r w:rsidR="00F33FB9" w:rsidRPr="00441721">
              <w:rPr>
                <w:rFonts w:ascii="Times New Roman" w:hAnsi="Times New Roman"/>
                <w:color w:val="000000" w:themeColor="text1"/>
                <w:sz w:val="20"/>
                <w:szCs w:val="20"/>
              </w:rPr>
              <w:t xml:space="preserve"> Error Return</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OnErrRtnExecOrderInsert</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Private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Exercise</w:t>
            </w:r>
            <w:r w:rsidR="00F33FB9" w:rsidRPr="00441721">
              <w:rPr>
                <w:rFonts w:ascii="Times New Roman" w:hAnsi="Times New Roman"/>
                <w:color w:val="000000" w:themeColor="text1"/>
                <w:sz w:val="20"/>
                <w:szCs w:val="20"/>
              </w:rPr>
              <w:t xml:space="preserve"> Action Error Return</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::OnErrRtnExecOrderAction</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Private Stream</w:t>
            </w:r>
          </w:p>
        </w:tc>
      </w:tr>
      <w:tr w:rsidR="00AD7935" w:rsidRPr="00441721" w:rsidTr="00703BC3">
        <w:trPr>
          <w:jc w:val="center"/>
        </w:trPr>
        <w:tc>
          <w:tcPr>
            <w:tcW w:w="1640" w:type="dxa"/>
            <w:vMerge w:val="restart"/>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Public </w:t>
            </w:r>
            <w:r w:rsidR="00736FB2" w:rsidRPr="00441721">
              <w:rPr>
                <w:rFonts w:ascii="Times New Roman" w:hAnsi="Times New Roman"/>
                <w:color w:val="000000" w:themeColor="text1"/>
                <w:sz w:val="20"/>
                <w:szCs w:val="20"/>
              </w:rPr>
              <w:t>Notice</w:t>
            </w:r>
          </w:p>
        </w:tc>
        <w:tc>
          <w:tcPr>
            <w:tcW w:w="2344" w:type="dxa"/>
            <w:shd w:val="clear" w:color="auto" w:fill="auto"/>
            <w:vAlign w:val="center"/>
          </w:tcPr>
          <w:p w:rsidR="00F33FB9" w:rsidRPr="00441721" w:rsidRDefault="008A6E65"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Instrument </w:t>
            </w:r>
            <w:r w:rsidR="00454B36" w:rsidRPr="00441721">
              <w:rPr>
                <w:rFonts w:ascii="Times New Roman" w:hAnsi="Times New Roman"/>
                <w:color w:val="000000" w:themeColor="text1"/>
                <w:sz w:val="20"/>
                <w:szCs w:val="20"/>
              </w:rPr>
              <w:t>Status</w:t>
            </w:r>
          </w:p>
        </w:tc>
        <w:tc>
          <w:tcPr>
            <w:tcW w:w="4889"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 OnRtnInstrumentStatus</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Public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8A6E65"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New Instrument</w:t>
            </w:r>
          </w:p>
        </w:tc>
        <w:tc>
          <w:tcPr>
            <w:tcW w:w="4889" w:type="dxa"/>
            <w:shd w:val="clear" w:color="auto" w:fill="auto"/>
          </w:tcPr>
          <w:p w:rsidR="00F33FB9" w:rsidRPr="00441721" w:rsidRDefault="00F33FB9"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OnRtnInsInstrument</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Public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8A6E65"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Instrument Deletion</w:t>
            </w:r>
          </w:p>
        </w:tc>
        <w:tc>
          <w:tcPr>
            <w:tcW w:w="4889" w:type="dxa"/>
            <w:shd w:val="clear" w:color="auto" w:fill="auto"/>
          </w:tcPr>
          <w:p w:rsidR="00F33FB9" w:rsidRPr="00441721" w:rsidRDefault="00F33FB9"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OnRtnDelInstrument</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Public Stream</w:t>
            </w:r>
          </w:p>
        </w:tc>
      </w:tr>
      <w:tr w:rsidR="00AD7935" w:rsidRPr="00441721" w:rsidTr="00703BC3">
        <w:trPr>
          <w:trHeight w:val="1329"/>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736FB2" w:rsidP="00BA25AD">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New Spread Instrument</w:t>
            </w:r>
          </w:p>
        </w:tc>
        <w:tc>
          <w:tcPr>
            <w:tcW w:w="4889" w:type="dxa"/>
            <w:shd w:val="clear" w:color="auto" w:fill="auto"/>
          </w:tcPr>
          <w:p w:rsidR="00F33FB9" w:rsidRPr="00441721" w:rsidRDefault="00F33FB9"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OnRtnInsCombinationLeg</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Public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736FB2" w:rsidP="00BA25AD">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Spread Instrument  Deletion</w:t>
            </w:r>
          </w:p>
        </w:tc>
        <w:tc>
          <w:tcPr>
            <w:tcW w:w="4889" w:type="dxa"/>
            <w:shd w:val="clear" w:color="auto" w:fill="auto"/>
          </w:tcPr>
          <w:p w:rsidR="00F33FB9" w:rsidRPr="00441721" w:rsidRDefault="00F33FB9"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OnRtnDelCombinationLeg</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Public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Alias Definition Notification</w:t>
            </w:r>
          </w:p>
        </w:tc>
        <w:tc>
          <w:tcPr>
            <w:tcW w:w="4889" w:type="dxa"/>
            <w:shd w:val="clear" w:color="auto" w:fill="auto"/>
          </w:tcPr>
          <w:p w:rsidR="00F33FB9" w:rsidRPr="00441721" w:rsidRDefault="00F33FB9"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OnRtnAliasDefine</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Public Stream</w:t>
            </w:r>
          </w:p>
        </w:tc>
      </w:tr>
      <w:tr w:rsidR="00AD7935" w:rsidRPr="00441721" w:rsidTr="00703BC3">
        <w:trPr>
          <w:jc w:val="center"/>
        </w:trPr>
        <w:tc>
          <w:tcPr>
            <w:tcW w:w="1640"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344" w:type="dxa"/>
            <w:shd w:val="clear" w:color="auto" w:fill="auto"/>
            <w:vAlign w:val="center"/>
          </w:tcPr>
          <w:p w:rsidR="00F33FB9" w:rsidRPr="00441721" w:rsidRDefault="00BD32ED"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Advisory </w:t>
            </w:r>
            <w:r w:rsidR="00F33FB9" w:rsidRPr="00441721">
              <w:rPr>
                <w:rFonts w:ascii="Times New Roman" w:hAnsi="Times New Roman"/>
                <w:color w:val="000000" w:themeColor="text1"/>
                <w:sz w:val="20"/>
                <w:szCs w:val="20"/>
              </w:rPr>
              <w:t>Noti</w:t>
            </w:r>
            <w:r w:rsidR="00736FB2" w:rsidRPr="00441721">
              <w:rPr>
                <w:rFonts w:ascii="Times New Roman" w:hAnsi="Times New Roman"/>
                <w:color w:val="000000" w:themeColor="text1"/>
                <w:sz w:val="20"/>
                <w:szCs w:val="20"/>
              </w:rPr>
              <w:t>ce</w:t>
            </w:r>
          </w:p>
        </w:tc>
        <w:tc>
          <w:tcPr>
            <w:tcW w:w="4889" w:type="dxa"/>
            <w:shd w:val="clear" w:color="auto" w:fill="auto"/>
          </w:tcPr>
          <w:p w:rsidR="00F33FB9" w:rsidRPr="00441721" w:rsidRDefault="00F33FB9"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OnRtnBulletin</w:t>
            </w:r>
          </w:p>
        </w:tc>
        <w:tc>
          <w:tcPr>
            <w:tcW w:w="1363" w:type="dxa"/>
            <w:shd w:val="clear" w:color="auto" w:fill="auto"/>
          </w:tcPr>
          <w:p w:rsidR="00F33FB9" w:rsidRPr="00441721" w:rsidRDefault="00F33FB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Public Stream</w:t>
            </w:r>
          </w:p>
        </w:tc>
      </w:tr>
      <w:tr w:rsidR="00AD7935" w:rsidRPr="00441721" w:rsidTr="00703BC3">
        <w:trPr>
          <w:jc w:val="center"/>
        </w:trPr>
        <w:tc>
          <w:tcPr>
            <w:tcW w:w="1640" w:type="dxa"/>
            <w:vMerge w:val="restart"/>
            <w:shd w:val="clear" w:color="auto" w:fill="auto"/>
            <w:vAlign w:val="center"/>
          </w:tcPr>
          <w:p w:rsidR="00736FB2" w:rsidRPr="00441721" w:rsidRDefault="00736FB2" w:rsidP="00C438B8">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Query</w:t>
            </w:r>
          </w:p>
        </w:tc>
        <w:tc>
          <w:tcPr>
            <w:tcW w:w="2344" w:type="dxa"/>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Member Cash </w:t>
            </w:r>
            <w:r w:rsidR="00EC5DF3" w:rsidRPr="00441721">
              <w:rPr>
                <w:rFonts w:ascii="Times New Roman" w:hAnsi="Times New Roman"/>
                <w:color w:val="000000" w:themeColor="text1"/>
                <w:sz w:val="20"/>
                <w:szCs w:val="20"/>
              </w:rPr>
              <w:t>F</w:t>
            </w:r>
            <w:r w:rsidRPr="00441721">
              <w:rPr>
                <w:rFonts w:ascii="Times New Roman" w:hAnsi="Times New Roman"/>
                <w:color w:val="000000" w:themeColor="text1"/>
                <w:sz w:val="20"/>
                <w:szCs w:val="20"/>
              </w:rPr>
              <w:t>und Query</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ReqQryPartAccount</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OnRspQryPartAccount</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Order Query</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ReqQryOrder</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OnRspQryOrder</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Spread Order Query</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ReqQryCombOrder</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OnRspQryCombOrder</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RFQ Query</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ReqQryQuote</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OnRspQryQuote</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736FB2">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Trade Query </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ReqQryTrade</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OnRspQryTrade</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Client Query</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ReqQryClient</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OnRspQryClient</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8A6E65">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Member’s Position Query</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ReqQryPartPosition</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OnRspQryPartPosition</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8A6E65">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Client’s Position Query </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ReqQryClientPosition</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OnRspQryClientPosition</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736FB2">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Instrument Query </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ReqQryInstrument</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OnRspQryInstrument</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736FB2">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Instrument </w:t>
            </w:r>
            <w:r w:rsidR="00454B36" w:rsidRPr="00441721">
              <w:rPr>
                <w:rFonts w:ascii="Times New Roman" w:hAnsi="Times New Roman"/>
                <w:color w:val="000000" w:themeColor="text1"/>
                <w:sz w:val="20"/>
                <w:szCs w:val="20"/>
              </w:rPr>
              <w:t>Status</w:t>
            </w:r>
            <w:r w:rsidRPr="00441721">
              <w:rPr>
                <w:rFonts w:ascii="Times New Roman" w:hAnsi="Times New Roman"/>
                <w:color w:val="000000" w:themeColor="text1"/>
                <w:sz w:val="20"/>
                <w:szCs w:val="20"/>
              </w:rPr>
              <w:t xml:space="preserve"> Query</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ReqQryInstrumentStatus</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::OnRspQryInstrumentStatus</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736FB2">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Hedge Quota Query</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ReqQryHedgeVolume</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OnRspQryHedgeVolume</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Market Data Query</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ReqQryMarketData</w:t>
            </w:r>
            <w:r w:rsidRPr="00441721">
              <w:rPr>
                <w:rFonts w:ascii="Times New Roman" w:hAnsi="Times New Roman"/>
                <w:b/>
                <w:color w:val="000000" w:themeColor="text1"/>
                <w:sz w:val="20"/>
                <w:szCs w:val="20"/>
              </w:rPr>
              <w:br/>
              <w:t>CShfeFtdcTraderSpi :: OnRspQryMarketData</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BD32ED"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Advisory</w:t>
            </w:r>
            <w:r w:rsidR="00736FB2" w:rsidRPr="00441721">
              <w:rPr>
                <w:rFonts w:ascii="Times New Roman" w:hAnsi="Times New Roman"/>
                <w:color w:val="000000" w:themeColor="text1"/>
                <w:sz w:val="20"/>
                <w:szCs w:val="20"/>
              </w:rPr>
              <w:t xml:space="preserve"> Query</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ReqQryBulletin</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 OnRspQryBulletin</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trHeight w:val="628"/>
          <w:jc w:val="center"/>
        </w:trPr>
        <w:tc>
          <w:tcPr>
            <w:tcW w:w="1640" w:type="dxa"/>
            <w:vMerge/>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Order Book Query</w:t>
            </w:r>
          </w:p>
        </w:tc>
        <w:tc>
          <w:tcPr>
            <w:tcW w:w="4889" w:type="dxa"/>
            <w:shd w:val="clear" w:color="auto" w:fill="auto"/>
          </w:tcPr>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 ReqQryMBLMarketData</w:t>
            </w:r>
          </w:p>
          <w:p w:rsidR="00736FB2" w:rsidRPr="00441721" w:rsidRDefault="00736FB2"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::OnRspQryMBLMarketData</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trHeight w:val="694"/>
          <w:jc w:val="center"/>
        </w:trPr>
        <w:tc>
          <w:tcPr>
            <w:tcW w:w="1640" w:type="dxa"/>
            <w:vMerge/>
            <w:shd w:val="clear" w:color="auto" w:fill="auto"/>
            <w:vAlign w:val="center"/>
          </w:tcPr>
          <w:p w:rsidR="00736FB2" w:rsidRPr="00441721" w:rsidRDefault="00736FB2" w:rsidP="00C438B8">
            <w:pP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(Option) Exercise Query</w:t>
            </w:r>
          </w:p>
        </w:tc>
        <w:tc>
          <w:tcPr>
            <w:tcW w:w="4889" w:type="dxa"/>
            <w:shd w:val="clear" w:color="auto" w:fill="auto"/>
          </w:tcPr>
          <w:p w:rsidR="00736FB2" w:rsidRPr="00441721" w:rsidRDefault="00736FB2" w:rsidP="00C438B8">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CShfeFtdcTraderApi::ReqQryExecOrder</w:t>
            </w:r>
          </w:p>
          <w:p w:rsidR="00736FB2" w:rsidRPr="00441721" w:rsidRDefault="00736FB2" w:rsidP="00C438B8">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CShfeFtdcTraderSpi::OnRspQryExecOrder</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trHeight w:val="562"/>
          <w:jc w:val="center"/>
        </w:trPr>
        <w:tc>
          <w:tcPr>
            <w:tcW w:w="1640" w:type="dxa"/>
            <w:vMerge/>
            <w:shd w:val="clear" w:color="auto" w:fill="auto"/>
            <w:vAlign w:val="center"/>
          </w:tcPr>
          <w:p w:rsidR="00736FB2" w:rsidRPr="00441721" w:rsidRDefault="00736FB2" w:rsidP="00C438B8">
            <w:pP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Exchange Rate Query</w:t>
            </w:r>
          </w:p>
        </w:tc>
        <w:tc>
          <w:tcPr>
            <w:tcW w:w="4889" w:type="dxa"/>
            <w:shd w:val="clear" w:color="auto" w:fill="auto"/>
          </w:tcPr>
          <w:p w:rsidR="00736FB2" w:rsidRPr="00441721" w:rsidRDefault="00736FB2" w:rsidP="00C438B8">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CShfeFtdcTraderApi::ReqQryExchangeRate</w:t>
            </w:r>
          </w:p>
          <w:p w:rsidR="00736FB2" w:rsidRPr="00441721" w:rsidRDefault="00736FB2" w:rsidP="00C438B8">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CShfeFtdcTraderSpi::OnRspQryExchangeRate</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trHeight w:val="556"/>
          <w:jc w:val="center"/>
        </w:trPr>
        <w:tc>
          <w:tcPr>
            <w:tcW w:w="1640" w:type="dxa"/>
            <w:vMerge/>
            <w:shd w:val="clear" w:color="auto" w:fill="auto"/>
            <w:vAlign w:val="center"/>
          </w:tcPr>
          <w:p w:rsidR="00736FB2" w:rsidRPr="00441721" w:rsidRDefault="00736FB2" w:rsidP="00C438B8">
            <w:pPr>
              <w:rPr>
                <w:rFonts w:ascii="Times New Roman" w:hAnsi="Times New Roman"/>
                <w:color w:val="000000" w:themeColor="text1"/>
                <w:sz w:val="20"/>
                <w:szCs w:val="20"/>
              </w:rPr>
            </w:pPr>
          </w:p>
        </w:tc>
        <w:tc>
          <w:tcPr>
            <w:tcW w:w="2344" w:type="dxa"/>
            <w:shd w:val="clear" w:color="auto" w:fill="auto"/>
            <w:vAlign w:val="center"/>
          </w:tcPr>
          <w:p w:rsidR="00736FB2" w:rsidRPr="00441721" w:rsidRDefault="00736FB2"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Information Query</w:t>
            </w:r>
          </w:p>
        </w:tc>
        <w:tc>
          <w:tcPr>
            <w:tcW w:w="4889" w:type="dxa"/>
            <w:shd w:val="clear" w:color="auto" w:fill="auto"/>
          </w:tcPr>
          <w:p w:rsidR="00736FB2" w:rsidRPr="00441721" w:rsidRDefault="00736FB2" w:rsidP="00C438B8">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CShfeFtdcTraderApi::ReqQryInformation</w:t>
            </w:r>
          </w:p>
          <w:p w:rsidR="00736FB2" w:rsidRPr="00441721" w:rsidRDefault="00736FB2" w:rsidP="00C438B8">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CShfeFtdcTraderSpi::OnRspQryInformation</w:t>
            </w:r>
          </w:p>
        </w:tc>
        <w:tc>
          <w:tcPr>
            <w:tcW w:w="1363" w:type="dxa"/>
            <w:shd w:val="clear" w:color="auto" w:fill="auto"/>
          </w:tcPr>
          <w:p w:rsidR="00736FB2" w:rsidRPr="00441721" w:rsidRDefault="00736FB2"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r w:rsidR="00AD7935" w:rsidRPr="00441721" w:rsidTr="00703BC3">
        <w:trPr>
          <w:trHeight w:val="556"/>
          <w:jc w:val="center"/>
        </w:trPr>
        <w:tc>
          <w:tcPr>
            <w:tcW w:w="1640" w:type="dxa"/>
            <w:vMerge/>
            <w:shd w:val="clear" w:color="auto" w:fill="auto"/>
            <w:vAlign w:val="center"/>
          </w:tcPr>
          <w:p w:rsidR="00736FB2" w:rsidRPr="00441721" w:rsidRDefault="00736FB2" w:rsidP="00C438B8">
            <w:pPr>
              <w:rPr>
                <w:rFonts w:ascii="Times New Roman" w:hAnsi="Times New Roman"/>
                <w:color w:val="000000" w:themeColor="text1"/>
                <w:sz w:val="20"/>
                <w:szCs w:val="20"/>
              </w:rPr>
            </w:pPr>
          </w:p>
        </w:tc>
        <w:tc>
          <w:tcPr>
            <w:tcW w:w="2344" w:type="dxa"/>
            <w:shd w:val="clear" w:color="auto" w:fill="auto"/>
            <w:vAlign w:val="center"/>
          </w:tcPr>
          <w:p w:rsidR="00736FB2" w:rsidRPr="00441721" w:rsidRDefault="00110D85"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Abandoned Exercise Query </w:t>
            </w:r>
          </w:p>
        </w:tc>
        <w:tc>
          <w:tcPr>
            <w:tcW w:w="4889" w:type="dxa"/>
            <w:shd w:val="clear" w:color="auto" w:fill="auto"/>
          </w:tcPr>
          <w:p w:rsidR="00110D85" w:rsidRPr="00441721" w:rsidRDefault="00110D85" w:rsidP="00110D85">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ReqQryAbandonExecOrder</w:t>
            </w:r>
          </w:p>
          <w:p w:rsidR="00736FB2" w:rsidRPr="00441721" w:rsidRDefault="00110D85" w:rsidP="00110D85">
            <w:pPr>
              <w:jc w:val="left"/>
              <w:rPr>
                <w:rFonts w:ascii="Times New Roman" w:hAnsi="Times New Roman"/>
                <w:b/>
                <w:color w:val="000000" w:themeColor="text1"/>
                <w:sz w:val="20"/>
                <w:szCs w:val="20"/>
              </w:rPr>
            </w:pPr>
            <w:r w:rsidRPr="00441721">
              <w:rPr>
                <w:rFonts w:ascii="Times New Roman" w:hAnsi="Times New Roman"/>
                <w:color w:val="000000" w:themeColor="text1"/>
                <w:sz w:val="20"/>
                <w:szCs w:val="20"/>
              </w:rPr>
              <w:t>CShfeFtdcTraderSpi:: OnRspQryAbandonExecOrder</w:t>
            </w:r>
          </w:p>
        </w:tc>
        <w:tc>
          <w:tcPr>
            <w:tcW w:w="1363" w:type="dxa"/>
            <w:shd w:val="clear" w:color="auto" w:fill="auto"/>
          </w:tcPr>
          <w:p w:rsidR="00736FB2" w:rsidRPr="00441721" w:rsidRDefault="00110D85"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Query Stream</w:t>
            </w:r>
          </w:p>
        </w:tc>
      </w:tr>
    </w:tbl>
    <w:p w:rsidR="00331EB3" w:rsidRPr="00441721" w:rsidRDefault="00830B8B" w:rsidP="00977286">
      <w:pPr>
        <w:pStyle w:val="2"/>
        <w:numPr>
          <w:ilvl w:val="1"/>
          <w:numId w:val="43"/>
        </w:numPr>
        <w:tabs>
          <w:tab w:val="left" w:pos="0"/>
        </w:tabs>
        <w:spacing w:before="0" w:after="0" w:line="480" w:lineRule="auto"/>
        <w:rPr>
          <w:rFonts w:ascii="Times New Roman" w:hAnsi="Times New Roman"/>
          <w:color w:val="000000" w:themeColor="text1"/>
        </w:rPr>
      </w:pPr>
      <w:bookmarkStart w:id="78" w:name="_Toc477959540"/>
      <w:bookmarkEnd w:id="76"/>
      <w:r w:rsidRPr="00441721">
        <w:rPr>
          <w:rFonts w:ascii="Times New Roman" w:hAnsi="Times New Roman"/>
          <w:color w:val="000000" w:themeColor="text1"/>
        </w:rPr>
        <w:t>Business Interface</w:t>
      </w:r>
      <w:r w:rsidR="00EC5DF3" w:rsidRPr="00441721">
        <w:rPr>
          <w:rFonts w:ascii="Times New Roman" w:hAnsi="Times New Roman"/>
          <w:color w:val="000000" w:themeColor="text1"/>
        </w:rPr>
        <w:t>s</w:t>
      </w:r>
      <w:r w:rsidR="003C4BBC" w:rsidRPr="00441721">
        <w:rPr>
          <w:rFonts w:ascii="Times New Roman" w:hAnsi="Times New Roman"/>
          <w:color w:val="000000" w:themeColor="text1"/>
        </w:rPr>
        <w:t xml:space="preserve"> </w:t>
      </w:r>
      <w:r w:rsidR="006964F2" w:rsidRPr="00441721">
        <w:rPr>
          <w:rFonts w:ascii="Times New Roman" w:hAnsi="Times New Roman"/>
          <w:color w:val="000000" w:themeColor="text1"/>
        </w:rPr>
        <w:t xml:space="preserve">Not </w:t>
      </w:r>
      <w:r w:rsidR="003C4BBC" w:rsidRPr="00441721">
        <w:rPr>
          <w:rFonts w:ascii="Times New Roman" w:hAnsi="Times New Roman"/>
          <w:color w:val="000000" w:themeColor="text1"/>
        </w:rPr>
        <w:t>C</w:t>
      </w:r>
      <w:r w:rsidR="006964F2" w:rsidRPr="00441721">
        <w:rPr>
          <w:rFonts w:ascii="Times New Roman" w:hAnsi="Times New Roman"/>
          <w:color w:val="000000" w:themeColor="text1"/>
        </w:rPr>
        <w:t>urrently</w:t>
      </w:r>
      <w:r w:rsidRPr="00441721">
        <w:rPr>
          <w:rFonts w:ascii="Times New Roman" w:hAnsi="Times New Roman"/>
          <w:color w:val="000000" w:themeColor="text1"/>
        </w:rPr>
        <w:t xml:space="preserve"> Supported</w:t>
      </w:r>
      <w:bookmarkEnd w:id="78"/>
    </w:p>
    <w:tbl>
      <w:tblPr>
        <w:tblW w:w="105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72"/>
        <w:gridCol w:w="2610"/>
        <w:gridCol w:w="5040"/>
        <w:gridCol w:w="1302"/>
      </w:tblGrid>
      <w:tr w:rsidR="00AD7935" w:rsidRPr="00441721">
        <w:trPr>
          <w:tblHeader/>
          <w:jc w:val="center"/>
        </w:trPr>
        <w:tc>
          <w:tcPr>
            <w:tcW w:w="1572" w:type="dxa"/>
            <w:shd w:val="clear" w:color="auto" w:fill="E0E0E0"/>
            <w:vAlign w:val="center"/>
          </w:tcPr>
          <w:p w:rsidR="00F33FB9" w:rsidRPr="00441721" w:rsidRDefault="00830B8B" w:rsidP="00F33FB9">
            <w:pPr>
              <w:jc w:val="center"/>
              <w:rPr>
                <w:rFonts w:ascii="Times New Roman" w:hAnsi="Times New Roman"/>
                <w:b/>
                <w:color w:val="000000" w:themeColor="text1"/>
                <w:sz w:val="20"/>
                <w:szCs w:val="20"/>
              </w:rPr>
            </w:pPr>
            <w:r w:rsidRPr="00441721">
              <w:rPr>
                <w:rFonts w:ascii="Times New Roman" w:hAnsi="Times New Roman"/>
                <w:b/>
                <w:color w:val="000000" w:themeColor="text1"/>
                <w:sz w:val="20"/>
                <w:szCs w:val="20"/>
              </w:rPr>
              <w:t>Business Type</w:t>
            </w:r>
          </w:p>
        </w:tc>
        <w:tc>
          <w:tcPr>
            <w:tcW w:w="2610" w:type="dxa"/>
            <w:shd w:val="clear" w:color="auto" w:fill="E0E0E0"/>
            <w:vAlign w:val="center"/>
          </w:tcPr>
          <w:p w:rsidR="00F33FB9" w:rsidRPr="00441721" w:rsidRDefault="00830B8B" w:rsidP="004E45C3">
            <w:pPr>
              <w:jc w:val="center"/>
              <w:rPr>
                <w:rFonts w:ascii="Times New Roman" w:hAnsi="Times New Roman"/>
                <w:b/>
                <w:color w:val="000000" w:themeColor="text1"/>
                <w:sz w:val="20"/>
                <w:szCs w:val="20"/>
              </w:rPr>
            </w:pPr>
            <w:r w:rsidRPr="00441721">
              <w:rPr>
                <w:rFonts w:ascii="Times New Roman" w:hAnsi="Times New Roman"/>
                <w:b/>
                <w:color w:val="000000" w:themeColor="text1"/>
                <w:sz w:val="20"/>
                <w:szCs w:val="20"/>
              </w:rPr>
              <w:t>Business Name</w:t>
            </w:r>
          </w:p>
        </w:tc>
        <w:tc>
          <w:tcPr>
            <w:tcW w:w="5040" w:type="dxa"/>
            <w:shd w:val="clear" w:color="auto" w:fill="E0E0E0"/>
            <w:vAlign w:val="center"/>
          </w:tcPr>
          <w:p w:rsidR="00F33FB9" w:rsidRPr="00441721" w:rsidRDefault="00F33FB9" w:rsidP="00F33FB9">
            <w:pPr>
              <w:jc w:val="center"/>
              <w:rPr>
                <w:rFonts w:ascii="Times New Roman" w:hAnsi="Times New Roman"/>
                <w:b/>
                <w:color w:val="000000" w:themeColor="text1"/>
                <w:sz w:val="20"/>
                <w:szCs w:val="20"/>
              </w:rPr>
            </w:pPr>
            <w:r w:rsidRPr="00441721">
              <w:rPr>
                <w:rFonts w:ascii="Times New Roman" w:hAnsi="Times New Roman"/>
                <w:b/>
                <w:color w:val="000000" w:themeColor="text1"/>
                <w:sz w:val="20"/>
                <w:szCs w:val="20"/>
              </w:rPr>
              <w:t>Request Interface / Response Interface</w:t>
            </w:r>
          </w:p>
        </w:tc>
        <w:tc>
          <w:tcPr>
            <w:tcW w:w="1302" w:type="dxa"/>
            <w:shd w:val="clear" w:color="auto" w:fill="E0E0E0"/>
            <w:vAlign w:val="center"/>
          </w:tcPr>
          <w:p w:rsidR="00F33FB9" w:rsidRPr="00441721" w:rsidRDefault="00F33FB9" w:rsidP="00F33FB9">
            <w:pPr>
              <w:jc w:val="center"/>
              <w:rPr>
                <w:rFonts w:ascii="Times New Roman" w:hAnsi="Times New Roman"/>
                <w:b/>
                <w:color w:val="000000" w:themeColor="text1"/>
                <w:sz w:val="20"/>
                <w:szCs w:val="20"/>
              </w:rPr>
            </w:pPr>
            <w:r w:rsidRPr="00441721">
              <w:rPr>
                <w:rFonts w:ascii="Times New Roman" w:hAnsi="Times New Roman"/>
                <w:b/>
                <w:color w:val="000000" w:themeColor="text1"/>
                <w:sz w:val="20"/>
                <w:szCs w:val="20"/>
              </w:rPr>
              <w:t>Opening Status</w:t>
            </w:r>
          </w:p>
        </w:tc>
      </w:tr>
      <w:tr w:rsidR="00AD7935" w:rsidRPr="00441721">
        <w:trPr>
          <w:jc w:val="center"/>
        </w:trPr>
        <w:tc>
          <w:tcPr>
            <w:tcW w:w="1572" w:type="dxa"/>
            <w:vMerge w:val="restart"/>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Trading</w:t>
            </w:r>
          </w:p>
        </w:tc>
        <w:tc>
          <w:tcPr>
            <w:tcW w:w="2610" w:type="dxa"/>
            <w:shd w:val="clear" w:color="auto" w:fill="auto"/>
            <w:vAlign w:val="center"/>
          </w:tcPr>
          <w:p w:rsidR="00C16726" w:rsidRPr="00441721" w:rsidRDefault="00C16726" w:rsidP="007861C4">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New Order </w:t>
            </w:r>
          </w:p>
        </w:tc>
        <w:tc>
          <w:tcPr>
            <w:tcW w:w="5040" w:type="dxa"/>
            <w:shd w:val="clear" w:color="auto" w:fill="auto"/>
          </w:tcPr>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::ReqOrderInsert</w:t>
            </w:r>
          </w:p>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::OnRspOrderInsert</w:t>
            </w:r>
          </w:p>
        </w:tc>
        <w:tc>
          <w:tcPr>
            <w:tcW w:w="1302"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Partially open</w:t>
            </w:r>
          </w:p>
        </w:tc>
      </w:tr>
      <w:tr w:rsidR="00AD7935" w:rsidRPr="00441721">
        <w:trPr>
          <w:jc w:val="center"/>
        </w:trPr>
        <w:tc>
          <w:tcPr>
            <w:tcW w:w="1572" w:type="dxa"/>
            <w:vMerge/>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p>
        </w:tc>
        <w:tc>
          <w:tcPr>
            <w:tcW w:w="2610"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Order Action</w:t>
            </w:r>
          </w:p>
        </w:tc>
        <w:tc>
          <w:tcPr>
            <w:tcW w:w="5040" w:type="dxa"/>
            <w:shd w:val="clear" w:color="auto" w:fill="auto"/>
          </w:tcPr>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::ReqOrderAction</w:t>
            </w:r>
          </w:p>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::OnRspOrderAction</w:t>
            </w:r>
          </w:p>
        </w:tc>
        <w:tc>
          <w:tcPr>
            <w:tcW w:w="1302"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Partially open</w:t>
            </w:r>
          </w:p>
        </w:tc>
      </w:tr>
      <w:tr w:rsidR="00AD7935" w:rsidRPr="00441721">
        <w:trPr>
          <w:jc w:val="center"/>
        </w:trPr>
        <w:tc>
          <w:tcPr>
            <w:tcW w:w="1572" w:type="dxa"/>
            <w:vMerge/>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p>
        </w:tc>
        <w:tc>
          <w:tcPr>
            <w:tcW w:w="2610"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Spread Order Entry</w:t>
            </w:r>
          </w:p>
        </w:tc>
        <w:tc>
          <w:tcPr>
            <w:tcW w:w="5040" w:type="dxa"/>
            <w:shd w:val="clear" w:color="auto" w:fill="auto"/>
          </w:tcPr>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::ReqCombOrderInsert</w:t>
            </w:r>
          </w:p>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::OnRspCombOrderInsert</w:t>
            </w:r>
          </w:p>
        </w:tc>
        <w:tc>
          <w:tcPr>
            <w:tcW w:w="1302"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p>
        </w:tc>
        <w:tc>
          <w:tcPr>
            <w:tcW w:w="2610"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RFQ Entry</w:t>
            </w:r>
          </w:p>
        </w:tc>
        <w:tc>
          <w:tcPr>
            <w:tcW w:w="5040" w:type="dxa"/>
            <w:shd w:val="clear" w:color="auto" w:fill="auto"/>
          </w:tcPr>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::ReqQuoteInsert</w:t>
            </w:r>
          </w:p>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::OnRspQuoteInsert</w:t>
            </w:r>
          </w:p>
        </w:tc>
        <w:tc>
          <w:tcPr>
            <w:tcW w:w="1302"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trHeight w:val="405"/>
          <w:jc w:val="center"/>
        </w:trPr>
        <w:tc>
          <w:tcPr>
            <w:tcW w:w="1572" w:type="dxa"/>
            <w:vMerge/>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p>
        </w:tc>
        <w:tc>
          <w:tcPr>
            <w:tcW w:w="2610"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RFQ Action</w:t>
            </w:r>
          </w:p>
        </w:tc>
        <w:tc>
          <w:tcPr>
            <w:tcW w:w="5040" w:type="dxa"/>
            <w:shd w:val="clear" w:color="auto" w:fill="auto"/>
          </w:tcPr>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::ReqQuoteAction</w:t>
            </w:r>
          </w:p>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::OnRspQuoteAction</w:t>
            </w:r>
          </w:p>
        </w:tc>
        <w:tc>
          <w:tcPr>
            <w:tcW w:w="1302"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p>
        </w:tc>
        <w:tc>
          <w:tcPr>
            <w:tcW w:w="2610"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(Option) Exercise Entry</w:t>
            </w:r>
          </w:p>
        </w:tc>
        <w:tc>
          <w:tcPr>
            <w:tcW w:w="5040" w:type="dxa"/>
            <w:shd w:val="clear" w:color="auto" w:fill="auto"/>
          </w:tcPr>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::ReqExecOrderInsert</w:t>
            </w:r>
          </w:p>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::OnRspExecOrderInsert</w:t>
            </w:r>
          </w:p>
        </w:tc>
        <w:tc>
          <w:tcPr>
            <w:tcW w:w="1302"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p>
        </w:tc>
        <w:tc>
          <w:tcPr>
            <w:tcW w:w="2610" w:type="dxa"/>
            <w:shd w:val="clear" w:color="auto" w:fill="auto"/>
            <w:vAlign w:val="center"/>
          </w:tcPr>
          <w:p w:rsidR="00C16726" w:rsidRPr="00441721" w:rsidRDefault="00C16726"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(Option) Exercise Action</w:t>
            </w:r>
          </w:p>
        </w:tc>
        <w:tc>
          <w:tcPr>
            <w:tcW w:w="5040" w:type="dxa"/>
            <w:shd w:val="clear" w:color="auto" w:fill="auto"/>
          </w:tcPr>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CShfeFtdcTraderApi ::ReqExecOrderAction</w:t>
            </w:r>
          </w:p>
          <w:p w:rsidR="00C16726" w:rsidRPr="00441721" w:rsidRDefault="00C16726" w:rsidP="00F33FB9">
            <w:pPr>
              <w:jc w:val="left"/>
              <w:rPr>
                <w:rFonts w:ascii="Times New Roman" w:hAnsi="Times New Roman"/>
                <w:b/>
                <w:color w:val="000000" w:themeColor="text1"/>
                <w:sz w:val="20"/>
                <w:szCs w:val="20"/>
              </w:rPr>
            </w:pPr>
            <w:r w:rsidRPr="00441721">
              <w:rPr>
                <w:rFonts w:ascii="Times New Roman" w:hAnsi="Times New Roman"/>
                <w:b/>
                <w:color w:val="000000" w:themeColor="text1"/>
                <w:sz w:val="20"/>
                <w:szCs w:val="20"/>
              </w:rPr>
              <w:t>CShfeFtdcTraderSpi ::OnRspExecOrderAction</w:t>
            </w:r>
          </w:p>
        </w:tc>
        <w:tc>
          <w:tcPr>
            <w:tcW w:w="1302"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p>
        </w:tc>
        <w:tc>
          <w:tcPr>
            <w:tcW w:w="2610" w:type="dxa"/>
            <w:shd w:val="clear" w:color="auto" w:fill="auto"/>
            <w:vAlign w:val="center"/>
          </w:tcPr>
          <w:p w:rsidR="00C16726" w:rsidRPr="00441721" w:rsidRDefault="00C16726"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Abandon Exercise</w:t>
            </w:r>
          </w:p>
        </w:tc>
        <w:tc>
          <w:tcPr>
            <w:tcW w:w="5040" w:type="dxa"/>
            <w:shd w:val="clear" w:color="auto" w:fill="auto"/>
          </w:tcPr>
          <w:p w:rsidR="00C16726" w:rsidRPr="00441721" w:rsidRDefault="00C16726" w:rsidP="00C16726">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CShfeFtdcTraderApi::ReqAbandonExecOrderInsert</w:t>
            </w:r>
          </w:p>
          <w:p w:rsidR="00C16726" w:rsidRPr="00441721" w:rsidRDefault="00C16726" w:rsidP="00C16726">
            <w:pPr>
              <w:jc w:val="left"/>
              <w:rPr>
                <w:rFonts w:ascii="Times New Roman" w:hAnsi="Times New Roman"/>
                <w:b/>
                <w:color w:val="000000" w:themeColor="text1"/>
                <w:sz w:val="20"/>
                <w:szCs w:val="20"/>
              </w:rPr>
            </w:pPr>
            <w:r w:rsidRPr="00441721">
              <w:rPr>
                <w:rFonts w:ascii="Times New Roman" w:hAnsi="Times New Roman"/>
                <w:color w:val="000000" w:themeColor="text1"/>
                <w:sz w:val="20"/>
                <w:szCs w:val="20"/>
              </w:rPr>
              <w:t>CShfeFtdcTraderSpi::OnRspAbandonExecOrderInsert</w:t>
            </w:r>
          </w:p>
        </w:tc>
        <w:tc>
          <w:tcPr>
            <w:tcW w:w="1302"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p>
        </w:tc>
        <w:tc>
          <w:tcPr>
            <w:tcW w:w="2610" w:type="dxa"/>
            <w:shd w:val="clear" w:color="auto" w:fill="auto"/>
            <w:vAlign w:val="center"/>
          </w:tcPr>
          <w:p w:rsidR="00C16726" w:rsidRPr="00441721" w:rsidRDefault="00C16726"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Abandon Exercise Action</w:t>
            </w:r>
          </w:p>
        </w:tc>
        <w:tc>
          <w:tcPr>
            <w:tcW w:w="5040" w:type="dxa"/>
            <w:shd w:val="clear" w:color="auto" w:fill="auto"/>
          </w:tcPr>
          <w:p w:rsidR="00C16726" w:rsidRPr="00441721" w:rsidRDefault="00C16726" w:rsidP="00C16726">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CShfeFtdcTraderApi::ReqAbandonExecOrderAction</w:t>
            </w:r>
          </w:p>
          <w:p w:rsidR="00C16726" w:rsidRPr="00441721" w:rsidRDefault="00C16726" w:rsidP="00C16726">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CShfeFtdcTraderSpi::OnRspAbandonExecOrderAction</w:t>
            </w:r>
          </w:p>
        </w:tc>
        <w:tc>
          <w:tcPr>
            <w:tcW w:w="1302"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p>
        </w:tc>
        <w:tc>
          <w:tcPr>
            <w:tcW w:w="2610" w:type="dxa"/>
            <w:shd w:val="clear" w:color="auto" w:fill="auto"/>
            <w:vAlign w:val="center"/>
          </w:tcPr>
          <w:p w:rsidR="00C16726" w:rsidRPr="00441721" w:rsidRDefault="00C16726"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Price Quote???</w:t>
            </w:r>
          </w:p>
        </w:tc>
        <w:tc>
          <w:tcPr>
            <w:tcW w:w="5040" w:type="dxa"/>
            <w:shd w:val="clear" w:color="auto" w:fill="auto"/>
          </w:tcPr>
          <w:p w:rsidR="00C16726" w:rsidRPr="00441721" w:rsidRDefault="00C16726" w:rsidP="00C16726">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ReqQuoteDemand</w:t>
            </w:r>
          </w:p>
          <w:p w:rsidR="00C16726" w:rsidRPr="00441721" w:rsidRDefault="00C16726" w:rsidP="00C16726">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OnRspQuoteDemand</w:t>
            </w:r>
          </w:p>
          <w:p w:rsidR="00C16726" w:rsidRPr="00441721" w:rsidRDefault="00C16726" w:rsidP="00C16726">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CShfeFtdcTraderSpi::OnRtnQuoteDemandNotify</w:t>
            </w:r>
          </w:p>
        </w:tc>
        <w:tc>
          <w:tcPr>
            <w:tcW w:w="1302" w:type="dxa"/>
            <w:shd w:val="clear" w:color="auto" w:fill="auto"/>
            <w:vAlign w:val="center"/>
          </w:tcPr>
          <w:p w:rsidR="00C16726"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trHeight w:val="45"/>
          <w:jc w:val="center"/>
        </w:trPr>
        <w:tc>
          <w:tcPr>
            <w:tcW w:w="1572" w:type="dxa"/>
            <w:vMerge w:val="restart"/>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 xml:space="preserve">Return </w:t>
            </w:r>
          </w:p>
        </w:tc>
        <w:tc>
          <w:tcPr>
            <w:tcW w:w="2610" w:type="dxa"/>
            <w:shd w:val="clear" w:color="auto" w:fill="auto"/>
            <w:vAlign w:val="center"/>
          </w:tcPr>
          <w:p w:rsidR="00F33FB9"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Execution Report of Spread</w:t>
            </w:r>
          </w:p>
          <w:p w:rsidR="00F33FB9"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Order</w:t>
            </w:r>
          </w:p>
        </w:tc>
        <w:tc>
          <w:tcPr>
            <w:tcW w:w="5040"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::OnRtnCombOrder</w:t>
            </w:r>
          </w:p>
        </w:tc>
        <w:tc>
          <w:tcPr>
            <w:tcW w:w="1302"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610" w:type="dxa"/>
            <w:shd w:val="clear" w:color="auto" w:fill="auto"/>
            <w:vAlign w:val="center"/>
          </w:tcPr>
          <w:p w:rsidR="00F33FB9"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Execution Report of RFQ</w:t>
            </w:r>
          </w:p>
        </w:tc>
        <w:tc>
          <w:tcPr>
            <w:tcW w:w="5040"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::OnRtnQuote</w:t>
            </w:r>
          </w:p>
        </w:tc>
        <w:tc>
          <w:tcPr>
            <w:tcW w:w="1302"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610" w:type="dxa"/>
            <w:shd w:val="clear" w:color="auto" w:fill="auto"/>
            <w:vAlign w:val="center"/>
          </w:tcPr>
          <w:p w:rsidR="00F33FB9" w:rsidRPr="00441721" w:rsidRDefault="00C16726" w:rsidP="00C16726">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Execution Report of Exercise</w:t>
            </w:r>
          </w:p>
        </w:tc>
        <w:tc>
          <w:tcPr>
            <w:tcW w:w="5040"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::OnRtnExecOrder</w:t>
            </w:r>
          </w:p>
        </w:tc>
        <w:tc>
          <w:tcPr>
            <w:tcW w:w="1302"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610" w:type="dxa"/>
            <w:shd w:val="clear" w:color="auto" w:fill="auto"/>
            <w:vAlign w:val="center"/>
          </w:tcPr>
          <w:p w:rsidR="00F33FB9"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Spread Order</w:t>
            </w:r>
            <w:r w:rsidR="00F33FB9" w:rsidRPr="00441721">
              <w:rPr>
                <w:rFonts w:ascii="Times New Roman" w:hAnsi="Times New Roman"/>
                <w:color w:val="000000" w:themeColor="text1"/>
                <w:sz w:val="20"/>
                <w:szCs w:val="20"/>
              </w:rPr>
              <w:t xml:space="preserve"> Error Return</w:t>
            </w:r>
          </w:p>
        </w:tc>
        <w:tc>
          <w:tcPr>
            <w:tcW w:w="5040"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::OnErrRtnCombOrderInsert</w:t>
            </w:r>
          </w:p>
        </w:tc>
        <w:tc>
          <w:tcPr>
            <w:tcW w:w="1302"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610" w:type="dxa"/>
            <w:shd w:val="clear" w:color="auto" w:fill="auto"/>
            <w:vAlign w:val="center"/>
          </w:tcPr>
          <w:p w:rsidR="00F33FB9"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RFQ</w:t>
            </w:r>
            <w:r w:rsidR="00F33FB9" w:rsidRPr="00441721">
              <w:rPr>
                <w:rFonts w:ascii="Times New Roman" w:hAnsi="Times New Roman"/>
                <w:color w:val="000000" w:themeColor="text1"/>
                <w:sz w:val="20"/>
                <w:szCs w:val="20"/>
              </w:rPr>
              <w:t xml:space="preserve"> Error Return</w:t>
            </w:r>
          </w:p>
        </w:tc>
        <w:tc>
          <w:tcPr>
            <w:tcW w:w="5040"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::OnErrRtnQuoteInsert</w:t>
            </w:r>
          </w:p>
        </w:tc>
        <w:tc>
          <w:tcPr>
            <w:tcW w:w="1302"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610" w:type="dxa"/>
            <w:shd w:val="clear" w:color="auto" w:fill="auto"/>
            <w:vAlign w:val="center"/>
          </w:tcPr>
          <w:p w:rsidR="00F33FB9"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RFQ</w:t>
            </w:r>
            <w:r w:rsidR="00F33FB9" w:rsidRPr="00441721">
              <w:rPr>
                <w:rFonts w:ascii="Times New Roman" w:hAnsi="Times New Roman"/>
                <w:color w:val="000000" w:themeColor="text1"/>
                <w:sz w:val="20"/>
                <w:szCs w:val="20"/>
              </w:rPr>
              <w:t xml:space="preserve"> Action </w:t>
            </w:r>
          </w:p>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Error Return</w:t>
            </w:r>
          </w:p>
        </w:tc>
        <w:tc>
          <w:tcPr>
            <w:tcW w:w="5040"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::OnErrRtnQuoteAction</w:t>
            </w:r>
          </w:p>
        </w:tc>
        <w:tc>
          <w:tcPr>
            <w:tcW w:w="1302"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610" w:type="dxa"/>
            <w:shd w:val="clear" w:color="auto" w:fill="auto"/>
            <w:vAlign w:val="center"/>
          </w:tcPr>
          <w:p w:rsidR="00F33FB9"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(Option) Exercise</w:t>
            </w:r>
            <w:r w:rsidR="00F25FD8" w:rsidRPr="00441721">
              <w:rPr>
                <w:rFonts w:ascii="Times New Roman" w:hAnsi="Times New Roman"/>
                <w:color w:val="000000" w:themeColor="text1"/>
                <w:sz w:val="20"/>
                <w:szCs w:val="20"/>
              </w:rPr>
              <w:t>Entry</w:t>
            </w:r>
            <w:r w:rsidR="00F33FB9" w:rsidRPr="00441721">
              <w:rPr>
                <w:rFonts w:ascii="Times New Roman" w:hAnsi="Times New Roman"/>
                <w:color w:val="000000" w:themeColor="text1"/>
                <w:sz w:val="20"/>
                <w:szCs w:val="20"/>
              </w:rPr>
              <w:t xml:space="preserve"> Error Return</w:t>
            </w:r>
          </w:p>
        </w:tc>
        <w:tc>
          <w:tcPr>
            <w:tcW w:w="5040"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::OnErrRtnExecOrderInsert</w:t>
            </w:r>
          </w:p>
        </w:tc>
        <w:tc>
          <w:tcPr>
            <w:tcW w:w="1302"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610" w:type="dxa"/>
            <w:shd w:val="clear" w:color="auto" w:fill="auto"/>
            <w:vAlign w:val="center"/>
          </w:tcPr>
          <w:p w:rsidR="00F33FB9" w:rsidRPr="00441721" w:rsidRDefault="00C16726"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(Option) Exercise</w:t>
            </w:r>
            <w:r w:rsidR="00F33FB9" w:rsidRPr="00441721">
              <w:rPr>
                <w:rFonts w:ascii="Times New Roman" w:hAnsi="Times New Roman"/>
                <w:color w:val="000000" w:themeColor="text1"/>
                <w:sz w:val="20"/>
                <w:szCs w:val="20"/>
              </w:rPr>
              <w:t xml:space="preserve"> Action Error Return</w:t>
            </w:r>
          </w:p>
        </w:tc>
        <w:tc>
          <w:tcPr>
            <w:tcW w:w="5040"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::OnErrRtnExecOrderAction</w:t>
            </w:r>
          </w:p>
        </w:tc>
        <w:tc>
          <w:tcPr>
            <w:tcW w:w="1302"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val="restart"/>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Public Notification</w:t>
            </w:r>
          </w:p>
        </w:tc>
        <w:tc>
          <w:tcPr>
            <w:tcW w:w="2610" w:type="dxa"/>
            <w:shd w:val="clear" w:color="auto" w:fill="auto"/>
            <w:vAlign w:val="center"/>
          </w:tcPr>
          <w:p w:rsidR="00F33FB9" w:rsidRPr="00441721" w:rsidRDefault="00C16726" w:rsidP="00854373">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New Spread Instrument</w:t>
            </w:r>
            <w:r w:rsidR="00F33FB9" w:rsidRPr="00441721">
              <w:rPr>
                <w:rFonts w:ascii="Times New Roman" w:hAnsi="Times New Roman"/>
                <w:color w:val="000000" w:themeColor="text1"/>
                <w:sz w:val="20"/>
                <w:szCs w:val="20"/>
              </w:rPr>
              <w:t xml:space="preserve"> Notification</w:t>
            </w:r>
          </w:p>
        </w:tc>
        <w:tc>
          <w:tcPr>
            <w:tcW w:w="5040"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::OnRtnInsCombinationLeg</w:t>
            </w:r>
          </w:p>
        </w:tc>
        <w:tc>
          <w:tcPr>
            <w:tcW w:w="1302"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p>
        </w:tc>
        <w:tc>
          <w:tcPr>
            <w:tcW w:w="2610" w:type="dxa"/>
            <w:shd w:val="clear" w:color="auto" w:fill="auto"/>
            <w:vAlign w:val="center"/>
          </w:tcPr>
          <w:p w:rsidR="00F33FB9" w:rsidRPr="00441721" w:rsidRDefault="00C16726" w:rsidP="00854373">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Spread Instrument</w:t>
            </w:r>
            <w:r w:rsidR="00854373" w:rsidRPr="00441721">
              <w:rPr>
                <w:rFonts w:ascii="Times New Roman" w:hAnsi="Times New Roman"/>
                <w:color w:val="000000" w:themeColor="text1"/>
                <w:sz w:val="20"/>
                <w:szCs w:val="20"/>
              </w:rPr>
              <w:t xml:space="preserve"> Deletion</w:t>
            </w:r>
            <w:r w:rsidR="00F33FB9" w:rsidRPr="00441721">
              <w:rPr>
                <w:rFonts w:ascii="Times New Roman" w:hAnsi="Times New Roman"/>
                <w:color w:val="000000" w:themeColor="text1"/>
                <w:sz w:val="20"/>
                <w:szCs w:val="20"/>
              </w:rPr>
              <w:t xml:space="preserve"> Notification</w:t>
            </w:r>
          </w:p>
        </w:tc>
        <w:tc>
          <w:tcPr>
            <w:tcW w:w="5040" w:type="dxa"/>
            <w:shd w:val="clear" w:color="auto" w:fill="auto"/>
          </w:tcPr>
          <w:p w:rsidR="00F33FB9" w:rsidRPr="00441721" w:rsidRDefault="00F33FB9" w:rsidP="00F33FB9">
            <w:pPr>
              <w:jc w:val="left"/>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::OnRtnDelCombinationLeg</w:t>
            </w:r>
          </w:p>
        </w:tc>
        <w:tc>
          <w:tcPr>
            <w:tcW w:w="1302" w:type="dxa"/>
            <w:shd w:val="clear" w:color="auto" w:fill="auto"/>
            <w:vAlign w:val="center"/>
          </w:tcPr>
          <w:p w:rsidR="00F33FB9" w:rsidRPr="00441721" w:rsidRDefault="00F33FB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val="restart"/>
            <w:shd w:val="clear" w:color="auto" w:fill="auto"/>
            <w:vAlign w:val="center"/>
          </w:tcPr>
          <w:p w:rsidR="00160849" w:rsidRPr="00441721" w:rsidRDefault="0016084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Inquiry</w:t>
            </w:r>
          </w:p>
        </w:tc>
        <w:tc>
          <w:tcPr>
            <w:tcW w:w="2610" w:type="dxa"/>
            <w:shd w:val="clear" w:color="auto" w:fill="auto"/>
            <w:vAlign w:val="center"/>
          </w:tcPr>
          <w:p w:rsidR="00160849" w:rsidRPr="00441721" w:rsidRDefault="0016084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Spread Order Query</w:t>
            </w:r>
          </w:p>
        </w:tc>
        <w:tc>
          <w:tcPr>
            <w:tcW w:w="5040" w:type="dxa"/>
            <w:shd w:val="clear" w:color="auto" w:fill="auto"/>
          </w:tcPr>
          <w:p w:rsidR="00160849" w:rsidRPr="00441721" w:rsidRDefault="0016084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 ::ReqQryCombOrder</w:t>
            </w:r>
          </w:p>
          <w:p w:rsidR="00160849" w:rsidRPr="00441721" w:rsidRDefault="00160849" w:rsidP="00F33FB9">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 ::OnRspQryCombOrder</w:t>
            </w:r>
          </w:p>
        </w:tc>
        <w:tc>
          <w:tcPr>
            <w:tcW w:w="1302" w:type="dxa"/>
            <w:shd w:val="clear" w:color="auto" w:fill="auto"/>
            <w:vAlign w:val="center"/>
          </w:tcPr>
          <w:p w:rsidR="00160849" w:rsidRPr="00441721" w:rsidRDefault="0016084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160849" w:rsidRPr="00441721" w:rsidRDefault="00160849" w:rsidP="00F33FB9">
            <w:pPr>
              <w:jc w:val="center"/>
              <w:rPr>
                <w:rFonts w:ascii="Times New Roman" w:hAnsi="Times New Roman"/>
                <w:color w:val="000000" w:themeColor="text1"/>
                <w:sz w:val="20"/>
                <w:szCs w:val="20"/>
              </w:rPr>
            </w:pPr>
          </w:p>
        </w:tc>
        <w:tc>
          <w:tcPr>
            <w:tcW w:w="2610" w:type="dxa"/>
            <w:shd w:val="clear" w:color="auto" w:fill="auto"/>
            <w:vAlign w:val="center"/>
          </w:tcPr>
          <w:p w:rsidR="00160849" w:rsidRPr="00441721" w:rsidRDefault="0016084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Exercise Query</w:t>
            </w:r>
          </w:p>
        </w:tc>
        <w:tc>
          <w:tcPr>
            <w:tcW w:w="5040" w:type="dxa"/>
            <w:shd w:val="clear" w:color="auto" w:fill="auto"/>
          </w:tcPr>
          <w:p w:rsidR="00160849" w:rsidRPr="00441721" w:rsidRDefault="00160849" w:rsidP="00C5351C">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CShfeFtdcTraderApi::ReqQryExecOrder</w:t>
            </w:r>
          </w:p>
          <w:p w:rsidR="00160849" w:rsidRPr="00441721" w:rsidRDefault="00160849" w:rsidP="00C5351C">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CShfeFtdcTraderSpi::OnRspQryExecOrder</w:t>
            </w:r>
          </w:p>
        </w:tc>
        <w:tc>
          <w:tcPr>
            <w:tcW w:w="1302" w:type="dxa"/>
            <w:shd w:val="clear" w:color="auto" w:fill="auto"/>
            <w:vAlign w:val="center"/>
          </w:tcPr>
          <w:p w:rsidR="00160849" w:rsidRPr="00441721" w:rsidRDefault="0016084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AD7935" w:rsidRPr="00441721">
        <w:trPr>
          <w:jc w:val="center"/>
        </w:trPr>
        <w:tc>
          <w:tcPr>
            <w:tcW w:w="1572" w:type="dxa"/>
            <w:vMerge/>
            <w:shd w:val="clear" w:color="auto" w:fill="auto"/>
            <w:vAlign w:val="center"/>
          </w:tcPr>
          <w:p w:rsidR="00160849" w:rsidRPr="00441721" w:rsidRDefault="00160849" w:rsidP="00F33FB9">
            <w:pPr>
              <w:jc w:val="center"/>
              <w:rPr>
                <w:rFonts w:ascii="Times New Roman" w:hAnsi="Times New Roman"/>
                <w:color w:val="000000" w:themeColor="text1"/>
                <w:sz w:val="20"/>
                <w:szCs w:val="20"/>
              </w:rPr>
            </w:pPr>
          </w:p>
        </w:tc>
        <w:tc>
          <w:tcPr>
            <w:tcW w:w="2610" w:type="dxa"/>
            <w:shd w:val="clear" w:color="auto" w:fill="auto"/>
            <w:vAlign w:val="center"/>
          </w:tcPr>
          <w:p w:rsidR="00160849" w:rsidRPr="00441721" w:rsidRDefault="0016084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Exchange Rate Query</w:t>
            </w:r>
          </w:p>
        </w:tc>
        <w:tc>
          <w:tcPr>
            <w:tcW w:w="5040" w:type="dxa"/>
            <w:shd w:val="clear" w:color="auto" w:fill="auto"/>
          </w:tcPr>
          <w:p w:rsidR="00160849" w:rsidRPr="00441721" w:rsidRDefault="00160849" w:rsidP="00C5351C">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CShfeFtdcTraderApi::ReqQryExchangeRate</w:t>
            </w:r>
          </w:p>
          <w:p w:rsidR="00160849" w:rsidRPr="00441721" w:rsidRDefault="00160849" w:rsidP="00C5351C">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CShfeFtdcTraderApi::OnRspQryExchangeRate</w:t>
            </w:r>
          </w:p>
        </w:tc>
        <w:tc>
          <w:tcPr>
            <w:tcW w:w="1302" w:type="dxa"/>
            <w:shd w:val="clear" w:color="auto" w:fill="auto"/>
            <w:vAlign w:val="center"/>
          </w:tcPr>
          <w:p w:rsidR="00160849" w:rsidRPr="00441721" w:rsidRDefault="0016084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r w:rsidR="00160849" w:rsidRPr="00441721">
        <w:trPr>
          <w:jc w:val="center"/>
        </w:trPr>
        <w:tc>
          <w:tcPr>
            <w:tcW w:w="1572" w:type="dxa"/>
            <w:vMerge/>
            <w:shd w:val="clear" w:color="auto" w:fill="auto"/>
            <w:vAlign w:val="center"/>
          </w:tcPr>
          <w:p w:rsidR="00160849" w:rsidRPr="00441721" w:rsidRDefault="00160849" w:rsidP="00F33FB9">
            <w:pPr>
              <w:jc w:val="center"/>
              <w:rPr>
                <w:rFonts w:ascii="Times New Roman" w:hAnsi="Times New Roman"/>
                <w:color w:val="000000" w:themeColor="text1"/>
                <w:sz w:val="20"/>
                <w:szCs w:val="20"/>
              </w:rPr>
            </w:pPr>
          </w:p>
        </w:tc>
        <w:tc>
          <w:tcPr>
            <w:tcW w:w="2610" w:type="dxa"/>
            <w:shd w:val="clear" w:color="auto" w:fill="auto"/>
            <w:vAlign w:val="center"/>
          </w:tcPr>
          <w:p w:rsidR="00160849" w:rsidRPr="00441721" w:rsidRDefault="0016084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Abandoned Exercise Query</w:t>
            </w:r>
          </w:p>
        </w:tc>
        <w:tc>
          <w:tcPr>
            <w:tcW w:w="5040" w:type="dxa"/>
            <w:shd w:val="clear" w:color="auto" w:fill="auto"/>
          </w:tcPr>
          <w:p w:rsidR="00160849" w:rsidRPr="00441721" w:rsidRDefault="00160849" w:rsidP="00160849">
            <w:pPr>
              <w:rPr>
                <w:rFonts w:ascii="Times New Roman" w:hAnsi="Times New Roman"/>
                <w:color w:val="000000" w:themeColor="text1"/>
                <w:sz w:val="20"/>
                <w:szCs w:val="20"/>
              </w:rPr>
            </w:pPr>
            <w:r w:rsidRPr="00441721">
              <w:rPr>
                <w:rFonts w:ascii="Times New Roman" w:hAnsi="Times New Roman"/>
                <w:color w:val="000000" w:themeColor="text1"/>
                <w:sz w:val="20"/>
                <w:szCs w:val="20"/>
              </w:rPr>
              <w:t>CShfeFtdcTraderApi::ReqQryAbandonExecOrder</w:t>
            </w:r>
          </w:p>
          <w:p w:rsidR="00160849" w:rsidRPr="00441721" w:rsidRDefault="00160849" w:rsidP="00160849">
            <w:pPr>
              <w:rPr>
                <w:rFonts w:ascii="Times New Roman" w:hAnsi="Times New Roman"/>
                <w:b/>
                <w:color w:val="000000" w:themeColor="text1"/>
                <w:sz w:val="20"/>
                <w:szCs w:val="20"/>
              </w:rPr>
            </w:pPr>
            <w:r w:rsidRPr="00441721">
              <w:rPr>
                <w:rFonts w:ascii="Times New Roman" w:hAnsi="Times New Roman"/>
                <w:color w:val="000000" w:themeColor="text1"/>
                <w:sz w:val="20"/>
                <w:szCs w:val="20"/>
              </w:rPr>
              <w:t>CShfeFtdcTraderSpi::OnRspQryAbandonExecOrder</w:t>
            </w:r>
          </w:p>
        </w:tc>
        <w:tc>
          <w:tcPr>
            <w:tcW w:w="1302" w:type="dxa"/>
            <w:shd w:val="clear" w:color="auto" w:fill="auto"/>
            <w:vAlign w:val="center"/>
          </w:tcPr>
          <w:p w:rsidR="00160849" w:rsidRPr="00441721" w:rsidRDefault="00160849" w:rsidP="00F33FB9">
            <w:pPr>
              <w:jc w:val="center"/>
              <w:rPr>
                <w:rFonts w:ascii="Times New Roman" w:hAnsi="Times New Roman"/>
                <w:color w:val="000000" w:themeColor="text1"/>
                <w:sz w:val="20"/>
                <w:szCs w:val="20"/>
              </w:rPr>
            </w:pPr>
            <w:r w:rsidRPr="00441721">
              <w:rPr>
                <w:rFonts w:ascii="Times New Roman" w:hAnsi="Times New Roman"/>
                <w:color w:val="000000" w:themeColor="text1"/>
                <w:sz w:val="20"/>
                <w:szCs w:val="20"/>
              </w:rPr>
              <w:t>Not open</w:t>
            </w:r>
          </w:p>
        </w:tc>
      </w:tr>
    </w:tbl>
    <w:p w:rsidR="00F33FB9" w:rsidRPr="00441721" w:rsidRDefault="00F33FB9" w:rsidP="00F33FB9">
      <w:pPr>
        <w:rPr>
          <w:rFonts w:ascii="Times New Roman" w:hAnsi="Times New Roman"/>
          <w:color w:val="000000" w:themeColor="text1"/>
        </w:rPr>
      </w:pPr>
      <w:bookmarkStart w:id="79" w:name="_Toc176111887"/>
      <w:bookmarkStart w:id="80" w:name="_Toc338148276"/>
      <w:bookmarkStart w:id="81" w:name="_Toc176076306"/>
    </w:p>
    <w:p w:rsidR="00F33FB9" w:rsidRPr="00441721" w:rsidRDefault="00F33FB9" w:rsidP="00F33FB9">
      <w:pPr>
        <w:rPr>
          <w:rFonts w:ascii="Times New Roman" w:hAnsi="Times New Roman"/>
          <w:color w:val="000000" w:themeColor="text1"/>
        </w:rPr>
      </w:pPr>
    </w:p>
    <w:p w:rsidR="007B2F02" w:rsidRPr="00441721" w:rsidRDefault="00F33FB9">
      <w:pPr>
        <w:pStyle w:val="1"/>
        <w:rPr>
          <w:rFonts w:ascii="Times New Roman" w:hAnsi="Times New Roman" w:cs="Times New Roman"/>
        </w:rPr>
      </w:pPr>
      <w:bookmarkStart w:id="82" w:name="_Toc477959541"/>
      <w:r w:rsidRPr="00441721">
        <w:rPr>
          <w:rFonts w:ascii="Times New Roman" w:hAnsi="Times New Roman" w:cs="Times New Roman"/>
        </w:rPr>
        <w:t>TraderAPI</w:t>
      </w:r>
      <w:bookmarkEnd w:id="79"/>
      <w:bookmarkEnd w:id="80"/>
      <w:r w:rsidRPr="00441721">
        <w:rPr>
          <w:rFonts w:ascii="Times New Roman" w:hAnsi="Times New Roman" w:cs="Times New Roman"/>
        </w:rPr>
        <w:t xml:space="preserve"> Reference Manual</w:t>
      </w:r>
      <w:bookmarkEnd w:id="82"/>
    </w:p>
    <w:p w:rsidR="00977286" w:rsidRPr="00441721" w:rsidRDefault="00977286" w:rsidP="00977286">
      <w:pPr>
        <w:pStyle w:val="aff6"/>
        <w:keepNext/>
        <w:keepLines/>
        <w:numPr>
          <w:ilvl w:val="0"/>
          <w:numId w:val="43"/>
        </w:numPr>
        <w:tabs>
          <w:tab w:val="left" w:pos="0"/>
        </w:tabs>
        <w:spacing w:line="480" w:lineRule="auto"/>
        <w:ind w:firstLineChars="0"/>
        <w:outlineLvl w:val="1"/>
        <w:rPr>
          <w:rFonts w:ascii="Times New Roman" w:eastAsia="黑体" w:hAnsi="Times New Roman"/>
          <w:b/>
          <w:bCs/>
          <w:vanish/>
          <w:color w:val="000000" w:themeColor="text1"/>
          <w:sz w:val="32"/>
          <w:szCs w:val="32"/>
        </w:rPr>
      </w:pPr>
      <w:bookmarkStart w:id="83" w:name="_Toc176111888"/>
      <w:bookmarkStart w:id="84" w:name="_Toc338148277"/>
      <w:bookmarkStart w:id="85" w:name="_Toc477959542"/>
      <w:bookmarkStart w:id="86" w:name="_Toc132164249"/>
      <w:bookmarkStart w:id="87" w:name="_Toc176076307"/>
      <w:bookmarkEnd w:id="81"/>
    </w:p>
    <w:p w:rsidR="00F33FB9" w:rsidRPr="00441721" w:rsidRDefault="00F33FB9" w:rsidP="00977286">
      <w:pPr>
        <w:pStyle w:val="2"/>
        <w:numPr>
          <w:ilvl w:val="1"/>
          <w:numId w:val="43"/>
        </w:numPr>
        <w:tabs>
          <w:tab w:val="left" w:pos="0"/>
        </w:tabs>
        <w:spacing w:before="0" w:after="0" w:line="480" w:lineRule="auto"/>
        <w:rPr>
          <w:rFonts w:ascii="Times New Roman" w:hAnsi="Times New Roman"/>
          <w:color w:val="000000" w:themeColor="text1"/>
        </w:rPr>
      </w:pPr>
      <w:r w:rsidRPr="00441721">
        <w:rPr>
          <w:rFonts w:ascii="Times New Roman" w:hAnsi="Times New Roman"/>
          <w:color w:val="000000" w:themeColor="text1"/>
        </w:rPr>
        <w:t>CShfeFtdcTraderSpi</w:t>
      </w:r>
      <w:bookmarkEnd w:id="83"/>
      <w:bookmarkEnd w:id="84"/>
      <w:r w:rsidRPr="00441721">
        <w:rPr>
          <w:rFonts w:ascii="Times New Roman" w:hAnsi="Times New Roman"/>
          <w:color w:val="000000" w:themeColor="text1"/>
        </w:rPr>
        <w:t xml:space="preserve"> Interface</w:t>
      </w:r>
      <w:bookmarkEnd w:id="85"/>
    </w:p>
    <w:p w:rsidR="00F33FB9" w:rsidRPr="00441721" w:rsidRDefault="00F33FB9" w:rsidP="00F33FB9">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b/>
          <w:color w:val="000000" w:themeColor="text1"/>
        </w:rPr>
        <w:t xml:space="preserve">CShfeFtdcTraderSpi </w:t>
      </w:r>
      <w:r w:rsidR="00B065D4" w:rsidRPr="00441721">
        <w:rPr>
          <w:rFonts w:ascii="Times New Roman" w:hAnsi="Times New Roman" w:cs="Times New Roman"/>
          <w:color w:val="000000" w:themeColor="text1"/>
        </w:rPr>
        <w:t>is an even</w:t>
      </w:r>
      <w:r w:rsidR="00703D4F" w:rsidRPr="00441721">
        <w:rPr>
          <w:rFonts w:ascii="Times New Roman" w:hAnsi="Times New Roman" w:cs="Times New Roman"/>
          <w:color w:val="000000" w:themeColor="text1"/>
        </w:rPr>
        <w:t>t handler interface. Client application</w:t>
      </w:r>
      <w:r w:rsidR="006B2977" w:rsidRPr="00441721">
        <w:rPr>
          <w:rFonts w:ascii="Times New Roman" w:hAnsi="Times New Roman" w:cs="Times New Roman"/>
          <w:color w:val="000000" w:themeColor="text1"/>
        </w:rPr>
        <w:t>s</w:t>
      </w:r>
      <w:r w:rsidR="00B065D4" w:rsidRPr="00441721">
        <w:rPr>
          <w:rFonts w:ascii="Times New Roman" w:hAnsi="Times New Roman" w:cs="Times New Roman"/>
          <w:color w:val="000000" w:themeColor="text1"/>
        </w:rPr>
        <w:t xml:space="preserve"> must </w:t>
      </w:r>
      <w:r w:rsidR="008E2CE6" w:rsidRPr="00441721">
        <w:rPr>
          <w:rFonts w:ascii="Times New Roman" w:hAnsi="Times New Roman" w:cs="Times New Roman"/>
          <w:color w:val="000000" w:themeColor="text1"/>
        </w:rPr>
        <w:t>implement</w:t>
      </w:r>
      <w:r w:rsidR="00B065D4" w:rsidRPr="00441721">
        <w:rPr>
          <w:rFonts w:ascii="Times New Roman" w:hAnsi="Times New Roman" w:cs="Times New Roman"/>
          <w:color w:val="000000" w:themeColor="text1"/>
        </w:rPr>
        <w:t xml:space="preserve"> this interface to handle events of interest.</w:t>
      </w:r>
    </w:p>
    <w:p w:rsidR="00703D4F" w:rsidRPr="00441721" w:rsidRDefault="00703D4F" w:rsidP="00F33FB9">
      <w:pPr>
        <w:pStyle w:val="20"/>
        <w:spacing w:before="240" w:after="120" w:line="240" w:lineRule="auto"/>
        <w:ind w:firstLineChars="0" w:firstLine="0"/>
        <w:rPr>
          <w:rFonts w:ascii="Times New Roman" w:hAnsi="Times New Roman" w:cs="Times New Roman"/>
          <w:color w:val="000000" w:themeColor="text1"/>
        </w:rPr>
      </w:pPr>
    </w:p>
    <w:p w:rsidR="00EF0AE3"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88" w:name="_Toc176076308"/>
      <w:bookmarkStart w:id="89" w:name="_Toc176111889"/>
      <w:bookmarkStart w:id="90" w:name="_Toc338148278"/>
      <w:bookmarkStart w:id="91" w:name="_Toc477959543"/>
      <w:bookmarkEnd w:id="86"/>
      <w:bookmarkEnd w:id="87"/>
      <w:r w:rsidRPr="00441721">
        <w:rPr>
          <w:rFonts w:ascii="Times New Roman" w:hAnsi="Times New Roman"/>
          <w:color w:val="000000" w:themeColor="text1"/>
        </w:rPr>
        <w:t>OnFrontConnected</w:t>
      </w:r>
      <w:bookmarkEnd w:id="88"/>
      <w:bookmarkEnd w:id="89"/>
      <w:bookmarkEnd w:id="90"/>
      <w:r w:rsidRPr="00441721">
        <w:rPr>
          <w:rFonts w:ascii="Times New Roman" w:hAnsi="Times New Roman"/>
          <w:color w:val="000000" w:themeColor="text1"/>
        </w:rPr>
        <w:t xml:space="preserve"> Method</w:t>
      </w:r>
      <w:bookmarkEnd w:id="91"/>
    </w:p>
    <w:p w:rsidR="00F33FB9" w:rsidRPr="00441721" w:rsidRDefault="00B14409" w:rsidP="00EF0AE3">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9C3409" w:rsidRPr="00441721">
        <w:rPr>
          <w:rFonts w:ascii="Times New Roman" w:hAnsi="Times New Roman" w:cs="Times New Roman"/>
          <w:color w:val="000000" w:themeColor="text1"/>
        </w:rPr>
        <w:t>handle response</w:t>
      </w:r>
      <w:r w:rsidR="006B2977" w:rsidRPr="00441721">
        <w:rPr>
          <w:rFonts w:ascii="Times New Roman" w:hAnsi="Times New Roman" w:cs="Times New Roman"/>
          <w:color w:val="000000" w:themeColor="text1"/>
        </w:rPr>
        <w:t>s</w:t>
      </w:r>
      <w:r w:rsidR="009C3409" w:rsidRPr="00441721">
        <w:rPr>
          <w:rFonts w:ascii="Times New Roman" w:hAnsi="Times New Roman" w:cs="Times New Roman"/>
          <w:color w:val="000000" w:themeColor="text1"/>
        </w:rPr>
        <w:t xml:space="preserve"> from </w:t>
      </w:r>
      <w:r w:rsidR="00CB5744" w:rsidRPr="00441721">
        <w:rPr>
          <w:rFonts w:ascii="Times New Roman" w:hAnsi="Times New Roman" w:cs="Times New Roman"/>
          <w:color w:val="000000" w:themeColor="text1"/>
        </w:rPr>
        <w:t>the Exchange</w:t>
      </w:r>
      <w:r w:rsidR="009C3409" w:rsidRPr="00441721">
        <w:rPr>
          <w:rFonts w:ascii="Times New Roman" w:hAnsi="Times New Roman" w:cs="Times New Roman"/>
          <w:color w:val="000000" w:themeColor="text1"/>
        </w:rPr>
        <w:t xml:space="preserve"> after the </w:t>
      </w:r>
      <w:r w:rsidR="00B43FDE" w:rsidRPr="00441721">
        <w:rPr>
          <w:rFonts w:ascii="Times New Roman" w:hAnsi="Times New Roman" w:cs="Times New Roman"/>
          <w:color w:val="000000" w:themeColor="text1"/>
        </w:rPr>
        <w:t>member system</w:t>
      </w:r>
      <w:r w:rsidR="009C3409" w:rsidRPr="00441721">
        <w:rPr>
          <w:rFonts w:ascii="Times New Roman" w:hAnsi="Times New Roman" w:cs="Times New Roman"/>
          <w:color w:val="000000" w:themeColor="text1"/>
        </w:rPr>
        <w:t xml:space="preserve"> connects to </w:t>
      </w:r>
      <w:r w:rsidR="00CB5744" w:rsidRPr="00441721">
        <w:rPr>
          <w:rFonts w:ascii="Times New Roman" w:hAnsi="Times New Roman" w:cs="Times New Roman"/>
          <w:color w:val="000000" w:themeColor="text1"/>
        </w:rPr>
        <w:t>the Exchange</w:t>
      </w:r>
      <w:r w:rsidR="009C3409" w:rsidRPr="00441721">
        <w:rPr>
          <w:rFonts w:ascii="Times New Roman" w:hAnsi="Times New Roman" w:cs="Times New Roman"/>
          <w:color w:val="000000" w:themeColor="text1"/>
        </w:rPr>
        <w:t xml:space="preserve">. </w:t>
      </w:r>
      <w:r w:rsidR="006F09F0" w:rsidRPr="00441721">
        <w:rPr>
          <w:rFonts w:ascii="Times New Roman" w:hAnsi="Times New Roman" w:cs="Times New Roman"/>
          <w:color w:val="000000" w:themeColor="text1"/>
        </w:rPr>
        <w:t xml:space="preserve">This </w:t>
      </w:r>
      <w:r w:rsidR="00412766" w:rsidRPr="00441721">
        <w:rPr>
          <w:rFonts w:ascii="Times New Roman" w:hAnsi="Times New Roman" w:cs="Times New Roman"/>
          <w:color w:val="000000" w:themeColor="text1"/>
        </w:rPr>
        <w:t xml:space="preserve">connection is </w:t>
      </w:r>
      <w:r w:rsidR="009C3409" w:rsidRPr="00441721">
        <w:rPr>
          <w:rFonts w:ascii="Times New Roman" w:hAnsi="Times New Roman" w:cs="Times New Roman"/>
          <w:color w:val="000000" w:themeColor="text1"/>
        </w:rPr>
        <w:t>managed</w:t>
      </w:r>
      <w:r w:rsidR="00220153" w:rsidRPr="00441721">
        <w:rPr>
          <w:rFonts w:ascii="Times New Roman" w:hAnsi="Times New Roman" w:cs="Times New Roman"/>
          <w:color w:val="000000" w:themeColor="text1"/>
        </w:rPr>
        <w:t xml:space="preserve"> </w:t>
      </w:r>
      <w:r w:rsidR="006B2977" w:rsidRPr="00441721">
        <w:rPr>
          <w:rFonts w:ascii="Times New Roman" w:hAnsi="Times New Roman" w:cs="Times New Roman"/>
          <w:color w:val="000000" w:themeColor="text1"/>
        </w:rPr>
        <w:t xml:space="preserve">automatically </w:t>
      </w:r>
      <w:r w:rsidR="00412766" w:rsidRPr="00441721">
        <w:rPr>
          <w:rFonts w:ascii="Times New Roman" w:hAnsi="Times New Roman" w:cs="Times New Roman"/>
          <w:color w:val="000000" w:themeColor="text1"/>
        </w:rPr>
        <w:t>by API</w:t>
      </w:r>
      <w:r w:rsidR="00F33FB9" w:rsidRPr="00441721">
        <w:rPr>
          <w:rFonts w:ascii="Times New Roman" w:hAnsi="Times New Roman" w:cs="Times New Roman"/>
          <w:color w:val="000000" w:themeColor="text1"/>
        </w:rPr>
        <w:t xml:space="preserve">. </w:t>
      </w:r>
    </w:p>
    <w:p w:rsidR="00412766" w:rsidRPr="00441721" w:rsidRDefault="00412766" w:rsidP="00EF0AE3">
      <w:pPr>
        <w:pStyle w:val="a7"/>
        <w:spacing w:line="240" w:lineRule="auto"/>
        <w:ind w:firstLineChars="0" w:firstLine="0"/>
        <w:rPr>
          <w:rFonts w:ascii="Times New Roman" w:hAnsi="Times New Roman" w:cs="Times New Roman"/>
          <w:color w:val="000000" w:themeColor="text1"/>
        </w:rPr>
      </w:pPr>
    </w:p>
    <w:p w:rsidR="00F33FB9" w:rsidRPr="00441721" w:rsidRDefault="00412766" w:rsidP="00A363D9">
      <w:pPr>
        <w:pStyle w:val="a7"/>
        <w:spacing w:line="240" w:lineRule="auto"/>
        <w:ind w:firstLineChars="0" w:firstLine="0"/>
        <w:rPr>
          <w:rFonts w:ascii="Times New Roman" w:hAnsi="Times New Roman"/>
          <w:b/>
          <w:color w:val="000000" w:themeColor="text1"/>
        </w:rPr>
      </w:pPr>
      <w:r w:rsidRPr="00441721">
        <w:rPr>
          <w:rFonts w:ascii="Times New Roman" w:hAnsi="Times New Roman"/>
          <w:b/>
          <w:color w:val="000000" w:themeColor="text1"/>
          <w:sz w:val="28"/>
          <w:szCs w:val="28"/>
        </w:rPr>
        <w:t>Method Signature:</w:t>
      </w:r>
    </w:p>
    <w:p w:rsidR="00F33FB9" w:rsidRPr="00441721" w:rsidRDefault="00F33FB9" w:rsidP="00EF0AE3">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t>void OnFrontConnected()</w:t>
      </w:r>
      <w:r w:rsidRPr="00441721">
        <w:rPr>
          <w:rFonts w:ascii="Times New Roman" w:hAnsi="Times New Roman"/>
          <w:b/>
          <w:bCs/>
          <w:color w:val="000000" w:themeColor="text1"/>
          <w:sz w:val="18"/>
          <w:szCs w:val="18"/>
        </w:rPr>
        <w:t>；</w:t>
      </w:r>
    </w:p>
    <w:p w:rsidR="00F33FB9" w:rsidRPr="00441721" w:rsidRDefault="00F33FB9" w:rsidP="00EF0AE3">
      <w:pPr>
        <w:pStyle w:val="a7"/>
        <w:spacing w:line="240" w:lineRule="auto"/>
        <w:ind w:firstLineChars="83" w:firstLine="199"/>
        <w:rPr>
          <w:rFonts w:ascii="Times New Roman" w:hAnsi="Times New Roman" w:cs="Times New Roman"/>
          <w:color w:val="000000" w:themeColor="text1"/>
        </w:rPr>
      </w:pPr>
      <w:r w:rsidRPr="00441721">
        <w:rPr>
          <w:rFonts w:ascii="Times New Roman" w:hAnsi="Times New Roman" w:cs="Times New Roman"/>
          <w:color w:val="000000" w:themeColor="text1"/>
          <w:highlight w:val="lightGray"/>
        </w:rPr>
        <w:t>Note</w:t>
      </w:r>
      <w:r w:rsidR="009A37F1" w:rsidRPr="00441721">
        <w:rPr>
          <w:rFonts w:ascii="Times New Roman" w:hAnsi="Times New Roman" w:cs="Times New Roman"/>
          <w:color w:val="000000" w:themeColor="text1"/>
        </w:rPr>
        <w:t>: T</w:t>
      </w:r>
      <w:r w:rsidR="006F09F0" w:rsidRPr="00441721">
        <w:rPr>
          <w:rFonts w:ascii="Times New Roman" w:hAnsi="Times New Roman" w:cs="Times New Roman"/>
          <w:color w:val="000000" w:themeColor="text1"/>
        </w:rPr>
        <w:t xml:space="preserve">he invocation of </w:t>
      </w:r>
      <w:r w:rsidRPr="00441721">
        <w:rPr>
          <w:rFonts w:ascii="Times New Roman" w:hAnsi="Times New Roman" w:cs="Times New Roman"/>
          <w:b/>
          <w:color w:val="000000" w:themeColor="text1"/>
        </w:rPr>
        <w:t xml:space="preserve">OnFrontConnected </w:t>
      </w:r>
      <w:r w:rsidR="009A37F1" w:rsidRPr="00441721">
        <w:rPr>
          <w:rFonts w:ascii="Times New Roman" w:hAnsi="Times New Roman" w:cs="Times New Roman"/>
          <w:color w:val="000000" w:themeColor="text1"/>
        </w:rPr>
        <w:t>indicates that</w:t>
      </w:r>
      <w:r w:rsidR="009B7952" w:rsidRPr="00441721">
        <w:rPr>
          <w:rFonts w:ascii="Times New Roman" w:hAnsi="Times New Roman" w:cs="Times New Roman"/>
          <w:color w:val="000000" w:themeColor="text1"/>
        </w:rPr>
        <w:t xml:space="preserve"> a </w:t>
      </w:r>
      <w:r w:rsidRPr="00441721">
        <w:rPr>
          <w:rFonts w:ascii="Times New Roman" w:hAnsi="Times New Roman" w:cs="Times New Roman"/>
          <w:color w:val="000000" w:themeColor="text1"/>
        </w:rPr>
        <w:t xml:space="preserve">TCP connection </w:t>
      </w:r>
      <w:r w:rsidR="006B2977" w:rsidRPr="00441721">
        <w:rPr>
          <w:rFonts w:ascii="Times New Roman" w:hAnsi="Times New Roman" w:cs="Times New Roman"/>
          <w:color w:val="000000" w:themeColor="text1"/>
        </w:rPr>
        <w:t xml:space="preserve">has been </w:t>
      </w:r>
      <w:r w:rsidR="009B7952" w:rsidRPr="00441721">
        <w:rPr>
          <w:rFonts w:ascii="Times New Roman" w:hAnsi="Times New Roman" w:cs="Times New Roman"/>
          <w:color w:val="000000" w:themeColor="text1"/>
        </w:rPr>
        <w:t>established successfully</w:t>
      </w:r>
      <w:r w:rsidR="006B2977" w:rsidRPr="00441721">
        <w:rPr>
          <w:rFonts w:ascii="Times New Roman" w:hAnsi="Times New Roman" w:cs="Times New Roman"/>
          <w:color w:val="000000" w:themeColor="text1"/>
        </w:rPr>
        <w:t>,</w:t>
      </w:r>
      <w:r w:rsidR="00220153" w:rsidRPr="00441721">
        <w:rPr>
          <w:rFonts w:ascii="Times New Roman" w:hAnsi="Times New Roman" w:cs="Times New Roman"/>
          <w:color w:val="000000" w:themeColor="text1"/>
        </w:rPr>
        <w:t xml:space="preserve"> </w:t>
      </w:r>
      <w:r w:rsidR="006F09F0" w:rsidRPr="00441721">
        <w:rPr>
          <w:rFonts w:ascii="Times New Roman" w:hAnsi="Times New Roman" w:cs="Times New Roman"/>
          <w:color w:val="000000" w:themeColor="text1"/>
        </w:rPr>
        <w:t xml:space="preserve">and </w:t>
      </w:r>
      <w:r w:rsidR="00412766" w:rsidRPr="00441721">
        <w:rPr>
          <w:rFonts w:ascii="Times New Roman" w:hAnsi="Times New Roman" w:cs="Times New Roman"/>
          <w:color w:val="000000" w:themeColor="text1"/>
        </w:rPr>
        <w:t xml:space="preserve">login </w:t>
      </w:r>
      <w:r w:rsidR="006B2977" w:rsidRPr="00441721">
        <w:rPr>
          <w:rFonts w:ascii="Times New Roman" w:hAnsi="Times New Roman" w:cs="Times New Roman"/>
          <w:color w:val="000000" w:themeColor="text1"/>
        </w:rPr>
        <w:t xml:space="preserve">is necessary </w:t>
      </w:r>
      <w:r w:rsidR="00412766" w:rsidRPr="00441721">
        <w:rPr>
          <w:rFonts w:ascii="Times New Roman" w:hAnsi="Times New Roman" w:cs="Times New Roman"/>
          <w:color w:val="000000" w:themeColor="text1"/>
        </w:rPr>
        <w:t xml:space="preserve">before </w:t>
      </w:r>
      <w:r w:rsidR="009A37F1" w:rsidRPr="00441721">
        <w:rPr>
          <w:rFonts w:ascii="Times New Roman" w:hAnsi="Times New Roman" w:cs="Times New Roman"/>
          <w:color w:val="000000" w:themeColor="text1"/>
        </w:rPr>
        <w:t>carry</w:t>
      </w:r>
      <w:r w:rsidR="00412766" w:rsidRPr="00441721">
        <w:rPr>
          <w:rFonts w:ascii="Times New Roman" w:hAnsi="Times New Roman" w:cs="Times New Roman"/>
          <w:color w:val="000000" w:themeColor="text1"/>
        </w:rPr>
        <w:t>ing</w:t>
      </w:r>
      <w:r w:rsidR="00220153" w:rsidRPr="00441721">
        <w:rPr>
          <w:rFonts w:ascii="Times New Roman" w:hAnsi="Times New Roman" w:cs="Times New Roman"/>
          <w:color w:val="000000" w:themeColor="text1"/>
        </w:rPr>
        <w:t xml:space="preserve"> </w:t>
      </w:r>
      <w:r w:rsidR="006B2977" w:rsidRPr="00441721">
        <w:rPr>
          <w:rFonts w:ascii="Times New Roman" w:hAnsi="Times New Roman" w:cs="Times New Roman"/>
          <w:color w:val="000000" w:themeColor="text1"/>
        </w:rPr>
        <w:t xml:space="preserve">out </w:t>
      </w:r>
      <w:r w:rsidR="009A37F1" w:rsidRPr="00441721">
        <w:rPr>
          <w:rFonts w:ascii="Times New Roman" w:hAnsi="Times New Roman" w:cs="Times New Roman"/>
          <w:color w:val="000000" w:themeColor="text1"/>
        </w:rPr>
        <w:t>any business operation</w:t>
      </w:r>
      <w:r w:rsidR="00412766" w:rsidRPr="00441721">
        <w:rPr>
          <w:rFonts w:ascii="Times New Roman" w:hAnsi="Times New Roman" w:cs="Times New Roman"/>
          <w:color w:val="000000" w:themeColor="text1"/>
        </w:rPr>
        <w:t>.</w:t>
      </w:r>
    </w:p>
    <w:p w:rsidR="009C3409" w:rsidRPr="00441721" w:rsidRDefault="009C3409" w:rsidP="00EF0AE3">
      <w:pPr>
        <w:pStyle w:val="a7"/>
        <w:spacing w:line="240" w:lineRule="auto"/>
        <w:ind w:firstLineChars="83" w:firstLine="199"/>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92" w:name="_Toc176111890"/>
      <w:bookmarkStart w:id="93" w:name="_Toc338148279"/>
      <w:bookmarkStart w:id="94" w:name="_Toc477959544"/>
      <w:bookmarkStart w:id="95" w:name="_Toc132172052"/>
      <w:bookmarkStart w:id="96" w:name="_Toc176076309"/>
      <w:r w:rsidRPr="00441721">
        <w:rPr>
          <w:rFonts w:ascii="Times New Roman" w:hAnsi="Times New Roman"/>
          <w:color w:val="000000" w:themeColor="text1"/>
        </w:rPr>
        <w:t>OnFrontDisconnected Method</w:t>
      </w:r>
      <w:bookmarkEnd w:id="92"/>
      <w:bookmarkEnd w:id="93"/>
      <w:bookmarkEnd w:id="94"/>
    </w:p>
    <w:bookmarkEnd w:id="95"/>
    <w:bookmarkEnd w:id="96"/>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9C3409" w:rsidRPr="00441721">
        <w:rPr>
          <w:rFonts w:ascii="Times New Roman" w:hAnsi="Times New Roman" w:cs="Times New Roman"/>
          <w:color w:val="000000" w:themeColor="text1"/>
        </w:rPr>
        <w:t xml:space="preserve">handle TCP disconnection between the </w:t>
      </w:r>
      <w:r w:rsidR="00B43FDE" w:rsidRPr="00441721">
        <w:rPr>
          <w:rFonts w:ascii="Times New Roman" w:hAnsi="Times New Roman" w:cs="Times New Roman"/>
          <w:color w:val="000000" w:themeColor="text1"/>
        </w:rPr>
        <w:t>member system</w:t>
      </w:r>
      <w:r w:rsidR="009C3409" w:rsidRPr="00441721">
        <w:rPr>
          <w:rFonts w:ascii="Times New Roman" w:hAnsi="Times New Roman" w:cs="Times New Roman"/>
          <w:color w:val="000000" w:themeColor="text1"/>
        </w:rPr>
        <w:t xml:space="preserve"> and </w:t>
      </w:r>
      <w:r w:rsidR="00CB5744" w:rsidRPr="00441721">
        <w:rPr>
          <w:rFonts w:ascii="Times New Roman" w:hAnsi="Times New Roman" w:cs="Times New Roman"/>
          <w:color w:val="000000" w:themeColor="text1"/>
        </w:rPr>
        <w:t>the Exchange</w:t>
      </w:r>
      <w:r w:rsidR="009C3409" w:rsidRPr="00441721">
        <w:rPr>
          <w:rFonts w:ascii="Times New Roman" w:hAnsi="Times New Roman" w:cs="Times New Roman"/>
          <w:color w:val="000000" w:themeColor="text1"/>
        </w:rPr>
        <w:t xml:space="preserve">. </w:t>
      </w:r>
      <w:r w:rsidR="00412766" w:rsidRPr="00441721">
        <w:rPr>
          <w:rFonts w:ascii="Times New Roman" w:hAnsi="Times New Roman" w:cs="Times New Roman"/>
          <w:color w:val="000000" w:themeColor="text1"/>
        </w:rPr>
        <w:t xml:space="preserve">When disconnection occurs, API will attempt to reconnect automatically without involvement from </w:t>
      </w:r>
      <w:r w:rsidR="009C3409"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412766" w:rsidRPr="00441721">
        <w:rPr>
          <w:rFonts w:ascii="Times New Roman" w:hAnsi="Times New Roman" w:cs="Times New Roman"/>
          <w:color w:val="000000" w:themeColor="text1"/>
        </w:rPr>
        <w:t>. API may choose the IP address of t</w:t>
      </w:r>
      <w:r w:rsidR="00B12DB8" w:rsidRPr="00441721">
        <w:rPr>
          <w:rFonts w:ascii="Times New Roman" w:hAnsi="Times New Roman" w:cs="Times New Roman"/>
          <w:color w:val="000000" w:themeColor="text1"/>
        </w:rPr>
        <w:t xml:space="preserve">he original registered gateway </w:t>
      </w:r>
      <w:r w:rsidR="00412766" w:rsidRPr="00441721">
        <w:rPr>
          <w:rFonts w:ascii="Times New Roman" w:hAnsi="Times New Roman" w:cs="Times New Roman"/>
          <w:color w:val="000000" w:themeColor="text1"/>
        </w:rPr>
        <w:t>or the other network ad</w:t>
      </w:r>
      <w:r w:rsidR="009C3409" w:rsidRPr="00441721">
        <w:rPr>
          <w:rFonts w:ascii="Times New Roman" w:hAnsi="Times New Roman" w:cs="Times New Roman"/>
          <w:color w:val="000000" w:themeColor="text1"/>
        </w:rPr>
        <w:t>dress. The gateway selection</w:t>
      </w:r>
      <w:r w:rsidR="00B12DB8" w:rsidRPr="00441721">
        <w:rPr>
          <w:rFonts w:ascii="Times New Roman" w:hAnsi="Times New Roman" w:cs="Times New Roman"/>
          <w:color w:val="000000" w:themeColor="text1"/>
        </w:rPr>
        <w:t xml:space="preserve"> is </w:t>
      </w:r>
      <w:r w:rsidR="00412766" w:rsidRPr="00441721">
        <w:rPr>
          <w:rFonts w:ascii="Times New Roman" w:hAnsi="Times New Roman" w:cs="Times New Roman"/>
          <w:color w:val="000000" w:themeColor="text1"/>
        </w:rPr>
        <w:t xml:space="preserve">automatically </w:t>
      </w:r>
      <w:r w:rsidR="009C3409" w:rsidRPr="00441721">
        <w:rPr>
          <w:rFonts w:ascii="Times New Roman" w:hAnsi="Times New Roman" w:cs="Times New Roman"/>
          <w:color w:val="000000" w:themeColor="text1"/>
        </w:rPr>
        <w:t>handled</w:t>
      </w:r>
      <w:r w:rsidR="00412766" w:rsidRPr="00441721">
        <w:rPr>
          <w:rFonts w:ascii="Times New Roman" w:hAnsi="Times New Roman" w:cs="Times New Roman"/>
          <w:color w:val="000000" w:themeColor="text1"/>
        </w:rPr>
        <w:t xml:space="preserve"> by API. </w:t>
      </w:r>
    </w:p>
    <w:p w:rsidR="00412766" w:rsidRPr="00441721" w:rsidRDefault="00412766" w:rsidP="00F33FB9">
      <w:pPr>
        <w:pStyle w:val="a7"/>
        <w:spacing w:line="240" w:lineRule="auto"/>
        <w:ind w:firstLineChars="0" w:firstLine="0"/>
        <w:rPr>
          <w:rFonts w:ascii="Times New Roman" w:hAnsi="Times New Roman" w:cs="Times New Roman"/>
          <w:color w:val="000000" w:themeColor="text1"/>
        </w:rPr>
      </w:pPr>
    </w:p>
    <w:p w:rsidR="00F33FB9" w:rsidRPr="00441721" w:rsidRDefault="00412766"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Method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t>void OnFrontDisconnected (int nReason)</w:t>
      </w:r>
      <w:r w:rsidRPr="00441721">
        <w:rPr>
          <w:rFonts w:ascii="Times New Roman" w:hAnsi="Times New Roman"/>
          <w:b/>
          <w:bCs/>
          <w:color w:val="000000" w:themeColor="text1"/>
          <w:sz w:val="18"/>
          <w:szCs w:val="18"/>
        </w:rPr>
        <w:t>；</w:t>
      </w:r>
    </w:p>
    <w:p w:rsidR="00F33FB9" w:rsidRPr="00441721" w:rsidRDefault="00F33FB9" w:rsidP="00F33FB9">
      <w:pPr>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Pr="00441721">
        <w:rPr>
          <w:rFonts w:ascii="Times New Roman" w:hAnsi="Times New Roman"/>
          <w:b/>
          <w:color w:val="000000" w:themeColor="text1"/>
          <w:sz w:val="28"/>
          <w:szCs w:val="28"/>
        </w:rPr>
        <w:t>：</w:t>
      </w:r>
      <w:proofErr w:type="gramStart"/>
      <w:r w:rsidRPr="00441721">
        <w:rPr>
          <w:rFonts w:ascii="Times New Roman" w:hAnsi="Times New Roman"/>
          <w:color w:val="000000" w:themeColor="text1"/>
        </w:rPr>
        <w:t>nReason</w:t>
      </w:r>
      <w:proofErr w:type="gramEnd"/>
      <w:r w:rsidRPr="00441721">
        <w:rPr>
          <w:rFonts w:ascii="Times New Roman" w:hAnsi="Times New Roman"/>
          <w:color w:val="000000" w:themeColor="text1"/>
        </w:rPr>
        <w:t>: disconnection</w:t>
      </w:r>
      <w:r w:rsidR="00412766" w:rsidRPr="00441721">
        <w:rPr>
          <w:rFonts w:ascii="Times New Roman" w:hAnsi="Times New Roman"/>
          <w:color w:val="000000" w:themeColor="text1"/>
        </w:rPr>
        <w:t xml:space="preserve"> reason</w:t>
      </w:r>
    </w:p>
    <w:p w:rsidR="00F33FB9" w:rsidRPr="00441721" w:rsidRDefault="00F33FB9" w:rsidP="009B0B7B">
      <w:pPr>
        <w:pStyle w:val="20"/>
        <w:numPr>
          <w:ilvl w:val="0"/>
          <w:numId w:val="11"/>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0x1001 network reading failure</w:t>
      </w:r>
    </w:p>
    <w:p w:rsidR="00F33FB9" w:rsidRPr="00441721" w:rsidRDefault="00F33FB9" w:rsidP="009B0B7B">
      <w:pPr>
        <w:pStyle w:val="20"/>
        <w:numPr>
          <w:ilvl w:val="0"/>
          <w:numId w:val="11"/>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0x1002 network writing failure</w:t>
      </w:r>
    </w:p>
    <w:p w:rsidR="00F33FB9" w:rsidRPr="00441721" w:rsidRDefault="00F33FB9" w:rsidP="009B0B7B">
      <w:pPr>
        <w:pStyle w:val="20"/>
        <w:numPr>
          <w:ilvl w:val="0"/>
          <w:numId w:val="11"/>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0x2001 </w:t>
      </w:r>
      <w:r w:rsidR="00412766" w:rsidRPr="00441721">
        <w:rPr>
          <w:rFonts w:ascii="Times New Roman" w:hAnsi="Times New Roman" w:cs="Times New Roman"/>
          <w:color w:val="000000" w:themeColor="text1"/>
        </w:rPr>
        <w:t xml:space="preserve">receiving </w:t>
      </w:r>
      <w:r w:rsidRPr="00441721">
        <w:rPr>
          <w:rFonts w:ascii="Times New Roman" w:hAnsi="Times New Roman" w:cs="Times New Roman"/>
          <w:color w:val="000000" w:themeColor="text1"/>
        </w:rPr>
        <w:t xml:space="preserve">heartbeat </w:t>
      </w:r>
      <w:r w:rsidR="00412766" w:rsidRPr="00441721">
        <w:rPr>
          <w:rFonts w:ascii="Times New Roman" w:hAnsi="Times New Roman" w:cs="Times New Roman"/>
          <w:color w:val="000000" w:themeColor="text1"/>
        </w:rPr>
        <w:t xml:space="preserve">times out </w:t>
      </w:r>
    </w:p>
    <w:p w:rsidR="00F33FB9" w:rsidRPr="00441721" w:rsidRDefault="00F33FB9" w:rsidP="009B0B7B">
      <w:pPr>
        <w:pStyle w:val="20"/>
        <w:numPr>
          <w:ilvl w:val="0"/>
          <w:numId w:val="11"/>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0x2002 </w:t>
      </w:r>
      <w:r w:rsidR="00412766" w:rsidRPr="00441721">
        <w:rPr>
          <w:rFonts w:ascii="Times New Roman" w:hAnsi="Times New Roman" w:cs="Times New Roman"/>
          <w:color w:val="000000" w:themeColor="text1"/>
        </w:rPr>
        <w:t xml:space="preserve">sending </w:t>
      </w:r>
      <w:r w:rsidRPr="00441721">
        <w:rPr>
          <w:rFonts w:ascii="Times New Roman" w:hAnsi="Times New Roman" w:cs="Times New Roman"/>
          <w:color w:val="000000" w:themeColor="text1"/>
        </w:rPr>
        <w:t>heartbeat time</w:t>
      </w:r>
      <w:r w:rsidR="00412766" w:rsidRPr="00441721">
        <w:rPr>
          <w:rFonts w:ascii="Times New Roman" w:hAnsi="Times New Roman" w:cs="Times New Roman"/>
          <w:color w:val="000000" w:themeColor="text1"/>
        </w:rPr>
        <w:t xml:space="preserve">s </w:t>
      </w:r>
      <w:r w:rsidRPr="00441721">
        <w:rPr>
          <w:rFonts w:ascii="Times New Roman" w:hAnsi="Times New Roman" w:cs="Times New Roman"/>
          <w:color w:val="000000" w:themeColor="text1"/>
        </w:rPr>
        <w:t>out</w:t>
      </w:r>
    </w:p>
    <w:p w:rsidR="00F33FB9" w:rsidRPr="00441721" w:rsidRDefault="00F33FB9" w:rsidP="009B0B7B">
      <w:pPr>
        <w:pStyle w:val="20"/>
        <w:numPr>
          <w:ilvl w:val="0"/>
          <w:numId w:val="11"/>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0x2003 </w:t>
      </w:r>
      <w:r w:rsidR="00412766" w:rsidRPr="00441721">
        <w:rPr>
          <w:rFonts w:ascii="Times New Roman" w:hAnsi="Times New Roman" w:cs="Times New Roman"/>
          <w:color w:val="000000" w:themeColor="text1"/>
        </w:rPr>
        <w:t>receiving error message</w:t>
      </w:r>
    </w:p>
    <w:p w:rsidR="009C3409" w:rsidRPr="00441721" w:rsidRDefault="009C3409" w:rsidP="009C3409">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97" w:name="_Toc176111891"/>
      <w:bookmarkStart w:id="98" w:name="_Toc338148280"/>
      <w:bookmarkStart w:id="99" w:name="_Toc477959545"/>
      <w:bookmarkStart w:id="100" w:name="_Toc176076310"/>
      <w:r w:rsidRPr="00441721">
        <w:rPr>
          <w:rFonts w:ascii="Times New Roman" w:hAnsi="Times New Roman"/>
          <w:color w:val="000000" w:themeColor="text1"/>
        </w:rPr>
        <w:t>OnHeartBeatWarning Method</w:t>
      </w:r>
      <w:bookmarkEnd w:id="97"/>
      <w:bookmarkEnd w:id="98"/>
      <w:bookmarkEnd w:id="99"/>
    </w:p>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9C3409" w:rsidRPr="00441721">
        <w:rPr>
          <w:rFonts w:ascii="Times New Roman" w:hAnsi="Times New Roman" w:cs="Times New Roman"/>
          <w:color w:val="000000" w:themeColor="text1"/>
        </w:rPr>
        <w:t>handle warning</w:t>
      </w:r>
      <w:r w:rsidR="006B2977" w:rsidRPr="00441721">
        <w:rPr>
          <w:rFonts w:ascii="Times New Roman" w:hAnsi="Times New Roman" w:cs="Times New Roman"/>
          <w:color w:val="000000" w:themeColor="text1"/>
        </w:rPr>
        <w:t>s</w:t>
      </w:r>
      <w:r w:rsidR="00220153" w:rsidRPr="00441721">
        <w:rPr>
          <w:rFonts w:ascii="Times New Roman" w:hAnsi="Times New Roman" w:cs="Times New Roman"/>
          <w:color w:val="000000" w:themeColor="text1"/>
        </w:rPr>
        <w:t xml:space="preserve"> </w:t>
      </w:r>
      <w:r w:rsidR="006E5308" w:rsidRPr="00441721">
        <w:rPr>
          <w:rFonts w:ascii="Times New Roman" w:hAnsi="Times New Roman" w:cs="Times New Roman"/>
          <w:color w:val="000000" w:themeColor="text1"/>
        </w:rPr>
        <w:t>issued</w:t>
      </w:r>
      <w:r w:rsidR="009C3409" w:rsidRPr="00441721">
        <w:rPr>
          <w:rFonts w:ascii="Times New Roman" w:hAnsi="Times New Roman" w:cs="Times New Roman"/>
          <w:color w:val="000000" w:themeColor="text1"/>
        </w:rPr>
        <w:t xml:space="preserve"> from </w:t>
      </w:r>
      <w:r w:rsidR="00CB5744" w:rsidRPr="00441721">
        <w:rPr>
          <w:rFonts w:ascii="Times New Roman" w:hAnsi="Times New Roman" w:cs="Times New Roman"/>
          <w:color w:val="000000" w:themeColor="text1"/>
        </w:rPr>
        <w:t>the Exchange</w:t>
      </w:r>
      <w:r w:rsidR="00ED5410" w:rsidRPr="00441721">
        <w:rPr>
          <w:rFonts w:ascii="Times New Roman" w:hAnsi="Times New Roman" w:cs="Times New Roman"/>
          <w:color w:val="000000" w:themeColor="text1"/>
        </w:rPr>
        <w:t xml:space="preserve"> when </w:t>
      </w:r>
      <w:r w:rsidR="006B2977" w:rsidRPr="00441721">
        <w:rPr>
          <w:rFonts w:ascii="Times New Roman" w:hAnsi="Times New Roman" w:cs="Times New Roman"/>
          <w:color w:val="000000" w:themeColor="text1"/>
        </w:rPr>
        <w:t xml:space="preserve">a </w:t>
      </w:r>
      <w:r w:rsidR="00ED5410" w:rsidRPr="00441721">
        <w:rPr>
          <w:rFonts w:ascii="Times New Roman" w:hAnsi="Times New Roman" w:cs="Times New Roman"/>
          <w:color w:val="000000" w:themeColor="text1"/>
        </w:rPr>
        <w:t xml:space="preserve">heartbeat is not received for a preset </w:t>
      </w:r>
      <w:r w:rsidR="0070656D" w:rsidRPr="00441721">
        <w:rPr>
          <w:rFonts w:ascii="Times New Roman" w:hAnsi="Times New Roman" w:cs="Times New Roman"/>
          <w:color w:val="000000" w:themeColor="text1"/>
        </w:rPr>
        <w:t>period of time</w:t>
      </w:r>
      <w:r w:rsidR="00ED5410" w:rsidRPr="00441721">
        <w:rPr>
          <w:rFonts w:ascii="Times New Roman" w:hAnsi="Times New Roman" w:cs="Times New Roman"/>
          <w:color w:val="000000" w:themeColor="text1"/>
        </w:rPr>
        <w:t xml:space="preserve">. The default warning timeout value is 10 seconds. If a </w:t>
      </w:r>
      <w:r w:rsidR="008E2CE6" w:rsidRPr="00441721">
        <w:rPr>
          <w:rFonts w:ascii="Times New Roman" w:hAnsi="Times New Roman" w:cs="Times New Roman"/>
          <w:color w:val="000000" w:themeColor="text1"/>
        </w:rPr>
        <w:t>customized</w:t>
      </w:r>
      <w:r w:rsidR="00561032" w:rsidRPr="00441721">
        <w:rPr>
          <w:rFonts w:ascii="Times New Roman" w:hAnsi="Times New Roman" w:cs="Times New Roman"/>
          <w:color w:val="000000" w:themeColor="text1"/>
        </w:rPr>
        <w:t xml:space="preserve"> </w:t>
      </w:r>
      <w:r w:rsidR="00CC6220" w:rsidRPr="00441721">
        <w:rPr>
          <w:rFonts w:ascii="Times New Roman" w:hAnsi="Times New Roman" w:cs="Times New Roman"/>
          <w:color w:val="000000" w:themeColor="text1"/>
        </w:rPr>
        <w:t xml:space="preserve">timeout </w:t>
      </w:r>
      <w:r w:rsidR="0070656D" w:rsidRPr="00441721">
        <w:rPr>
          <w:rFonts w:ascii="Times New Roman" w:hAnsi="Times New Roman" w:cs="Times New Roman"/>
          <w:color w:val="000000" w:themeColor="text1"/>
        </w:rPr>
        <w:t xml:space="preserve">value is set </w:t>
      </w:r>
      <w:r w:rsidR="00F105C5" w:rsidRPr="00441721">
        <w:rPr>
          <w:rFonts w:ascii="Times New Roman" w:hAnsi="Times New Roman" w:cs="Times New Roman"/>
          <w:color w:val="000000" w:themeColor="text1"/>
        </w:rPr>
        <w:t>through</w:t>
      </w:r>
      <w:r w:rsidR="00220153" w:rsidRPr="00441721">
        <w:rPr>
          <w:rFonts w:ascii="Times New Roman" w:hAnsi="Times New Roman" w:cs="Times New Roman"/>
          <w:color w:val="000000" w:themeColor="text1"/>
        </w:rPr>
        <w:t xml:space="preserve"> </w:t>
      </w:r>
      <w:r w:rsidR="00F33FB9" w:rsidRPr="00441721">
        <w:rPr>
          <w:rFonts w:ascii="Times New Roman" w:hAnsi="Times New Roman" w:cs="Times New Roman"/>
          <w:b/>
          <w:color w:val="000000" w:themeColor="text1"/>
        </w:rPr>
        <w:t>SetHeartbeatTimeout</w:t>
      </w:r>
      <w:r w:rsidR="00220153" w:rsidRPr="00441721">
        <w:rPr>
          <w:rFonts w:ascii="Times New Roman" w:hAnsi="Times New Roman" w:cs="Times New Roman"/>
          <w:b/>
          <w:color w:val="000000" w:themeColor="text1"/>
        </w:rPr>
        <w:t xml:space="preserve"> </w:t>
      </w:r>
      <w:r w:rsidR="00F33FB9" w:rsidRPr="00441721">
        <w:rPr>
          <w:rFonts w:ascii="Times New Roman" w:hAnsi="Times New Roman" w:cs="Times New Roman"/>
          <w:b/>
          <w:color w:val="000000" w:themeColor="text1"/>
        </w:rPr>
        <w:t>(unsigned int timeout</w:t>
      </w:r>
      <w:r w:rsidR="008E2CE6" w:rsidRPr="00441721">
        <w:rPr>
          <w:rFonts w:ascii="Times New Roman" w:hAnsi="Times New Roman" w:cs="Times New Roman"/>
          <w:b/>
          <w:color w:val="000000" w:themeColor="text1"/>
        </w:rPr>
        <w:t>),</w:t>
      </w:r>
      <w:r w:rsidR="00ED5410" w:rsidRPr="00441721">
        <w:rPr>
          <w:rFonts w:ascii="Times New Roman" w:hAnsi="Times New Roman" w:cs="Times New Roman"/>
          <w:color w:val="000000" w:themeColor="text1"/>
        </w:rPr>
        <w:t xml:space="preserve"> then the warning timeout is </w:t>
      </w:r>
      <w:r w:rsidR="00F33FB9" w:rsidRPr="00441721">
        <w:rPr>
          <w:rFonts w:ascii="Times New Roman" w:hAnsi="Times New Roman" w:cs="Times New Roman"/>
          <w:b/>
          <w:color w:val="000000" w:themeColor="text1"/>
        </w:rPr>
        <w:t>timeout</w:t>
      </w:r>
      <w:r w:rsidR="00F33FB9" w:rsidRPr="00441721">
        <w:rPr>
          <w:rFonts w:ascii="Times New Roman" w:hAnsi="Times New Roman" w:cs="Times New Roman"/>
          <w:color w:val="000000" w:themeColor="text1"/>
        </w:rPr>
        <w:t xml:space="preserve">/2. </w:t>
      </w:r>
    </w:p>
    <w:p w:rsidR="00F33FB9" w:rsidRPr="00441721" w:rsidRDefault="00ED5410" w:rsidP="00A363D9">
      <w:pPr>
        <w:pStyle w:val="a7"/>
        <w:spacing w:line="240" w:lineRule="auto"/>
        <w:ind w:firstLineChars="0" w:firstLine="0"/>
        <w:rPr>
          <w:rFonts w:ascii="Times New Roman" w:hAnsi="Times New Roman" w:cs="Times New Roman"/>
          <w:b/>
          <w:color w:val="000000" w:themeColor="text1"/>
        </w:rPr>
      </w:pPr>
      <w:bookmarkStart w:id="101" w:name="_Toc132172053"/>
      <w:bookmarkEnd w:id="100"/>
      <w:r w:rsidRPr="00441721">
        <w:rPr>
          <w:rFonts w:ascii="Times New Roman" w:hAnsi="Times New Roman" w:cs="Times New Roman"/>
          <w:b/>
          <w:color w:val="000000" w:themeColor="text1"/>
        </w:rPr>
        <w:t>Method Signature</w:t>
      </w:r>
      <w:r w:rsidR="00F33FB9" w:rsidRPr="00441721">
        <w:rPr>
          <w:rFonts w:ascii="Times New Roman" w:hAnsi="Times New Roman" w:cs="Times New Roman"/>
          <w:b/>
          <w:color w:val="000000" w:themeColor="text1"/>
        </w:rPr>
        <w:t xml:space="preserve">: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t>void OnHeartBeatWarning(int nTimeLapse)</w:t>
      </w:r>
      <w:r w:rsidRPr="00441721">
        <w:rPr>
          <w:rFonts w:ascii="Times New Roman" w:hAnsi="Times New Roman"/>
          <w:b/>
          <w:bCs/>
          <w:color w:val="000000" w:themeColor="text1"/>
          <w:sz w:val="18"/>
          <w:szCs w:val="18"/>
        </w:rPr>
        <w:t>；</w:t>
      </w:r>
    </w:p>
    <w:p w:rsidR="00F33FB9" w:rsidRPr="00441721" w:rsidRDefault="00F33FB9" w:rsidP="00F33FB9">
      <w:pPr>
        <w:rPr>
          <w:rFonts w:ascii="Times New Roman" w:hAnsi="Times New Roman"/>
          <w:color w:val="000000" w:themeColor="text1"/>
        </w:rPr>
      </w:pPr>
      <w:r w:rsidRPr="00441721">
        <w:rPr>
          <w:rFonts w:ascii="Times New Roman" w:hAnsi="Times New Roman"/>
          <w:b/>
          <w:color w:val="000000" w:themeColor="text1"/>
          <w:sz w:val="28"/>
          <w:szCs w:val="28"/>
        </w:rPr>
        <w:t xml:space="preserve">Parameter: </w:t>
      </w:r>
      <w:r w:rsidRPr="00441721">
        <w:rPr>
          <w:rFonts w:ascii="Times New Roman" w:hAnsi="Times New Roman"/>
          <w:color w:val="000000" w:themeColor="text1"/>
        </w:rPr>
        <w:t>nTimeLapse</w:t>
      </w:r>
      <w:r w:rsidR="006B2977" w:rsidRPr="00441721">
        <w:rPr>
          <w:rFonts w:ascii="Times New Roman" w:hAnsi="Times New Roman"/>
          <w:color w:val="000000" w:themeColor="text1"/>
          <w:lang w:val="en-GB"/>
        </w:rPr>
        <w:t xml:space="preserve">: </w:t>
      </w:r>
      <w:r w:rsidRPr="00441721">
        <w:rPr>
          <w:rFonts w:ascii="Times New Roman" w:hAnsi="Times New Roman"/>
          <w:color w:val="000000" w:themeColor="text1"/>
        </w:rPr>
        <w:t xml:space="preserve">time </w:t>
      </w:r>
      <w:r w:rsidR="002649B2" w:rsidRPr="00441721">
        <w:rPr>
          <w:rFonts w:ascii="Times New Roman" w:hAnsi="Times New Roman"/>
          <w:color w:val="000000" w:themeColor="text1"/>
        </w:rPr>
        <w:t>elapsed</w:t>
      </w:r>
      <w:r w:rsidR="00A709C0" w:rsidRPr="00441721">
        <w:rPr>
          <w:rFonts w:ascii="Times New Roman" w:hAnsi="Times New Roman"/>
          <w:color w:val="000000" w:themeColor="text1"/>
        </w:rPr>
        <w:t xml:space="preserve"> since</w:t>
      </w:r>
      <w:r w:rsidR="009C3409" w:rsidRPr="00441721">
        <w:rPr>
          <w:rFonts w:ascii="Times New Roman" w:hAnsi="Times New Roman"/>
          <w:color w:val="000000" w:themeColor="text1"/>
        </w:rPr>
        <w:t xml:space="preserve"> last message was received</w:t>
      </w:r>
      <w:r w:rsidRPr="00441721">
        <w:rPr>
          <w:rFonts w:ascii="Times New Roman" w:hAnsi="Times New Roman"/>
          <w:color w:val="000000" w:themeColor="text1"/>
        </w:rPr>
        <w:t xml:space="preserve"> (in seconds) </w:t>
      </w:r>
    </w:p>
    <w:p w:rsidR="00024BB4" w:rsidRPr="00441721" w:rsidRDefault="00024BB4" w:rsidP="00F33FB9">
      <w:pPr>
        <w:rPr>
          <w:rFonts w:ascii="Times New Roman" w:hAnsi="Times New Roman"/>
          <w:b/>
          <w:color w:val="000000" w:themeColor="text1"/>
          <w:sz w:val="28"/>
          <w:szCs w:val="28"/>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02" w:name="_Toc338148281"/>
      <w:bookmarkStart w:id="103" w:name="_Toc477959546"/>
      <w:bookmarkStart w:id="104" w:name="_Toc176111892"/>
      <w:bookmarkStart w:id="105" w:name="_Toc176076311"/>
      <w:r w:rsidRPr="00441721">
        <w:rPr>
          <w:rFonts w:ascii="Times New Roman" w:hAnsi="Times New Roman"/>
          <w:color w:val="000000" w:themeColor="text1"/>
        </w:rPr>
        <w:t>OnPackageStart Method</w:t>
      </w:r>
      <w:bookmarkEnd w:id="102"/>
      <w:bookmarkEnd w:id="103"/>
    </w:p>
    <w:p w:rsidR="002B084E" w:rsidRPr="00441721" w:rsidRDefault="002B084E" w:rsidP="002B084E">
      <w:pPr>
        <w:rPr>
          <w:rFonts w:ascii="Times New Roman" w:hAnsi="Times New Roman"/>
          <w:color w:val="000000" w:themeColor="text1"/>
        </w:rPr>
      </w:pPr>
    </w:p>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7C6E1F" w:rsidRPr="00441721">
        <w:rPr>
          <w:rFonts w:ascii="Times New Roman" w:hAnsi="Times New Roman" w:cs="Times New Roman"/>
          <w:color w:val="000000" w:themeColor="text1"/>
        </w:rPr>
        <w:t xml:space="preserve">handle the notification of </w:t>
      </w:r>
      <w:r w:rsidR="006B2977" w:rsidRPr="00441721">
        <w:rPr>
          <w:rFonts w:ascii="Times New Roman" w:hAnsi="Times New Roman" w:cs="Times New Roman"/>
          <w:color w:val="000000" w:themeColor="text1"/>
        </w:rPr>
        <w:t xml:space="preserve">the arrival of a </w:t>
      </w:r>
      <w:r w:rsidR="007C6E1F" w:rsidRPr="00441721">
        <w:rPr>
          <w:rFonts w:ascii="Times New Roman" w:hAnsi="Times New Roman" w:cs="Times New Roman"/>
          <w:color w:val="000000" w:themeColor="text1"/>
        </w:rPr>
        <w:t xml:space="preserve">package returned from </w:t>
      </w:r>
      <w:r w:rsidR="00CB5744" w:rsidRPr="00441721">
        <w:rPr>
          <w:rFonts w:ascii="Times New Roman" w:hAnsi="Times New Roman" w:cs="Times New Roman"/>
          <w:color w:val="000000" w:themeColor="text1"/>
        </w:rPr>
        <w:t>the Exchange</w:t>
      </w:r>
      <w:r w:rsidR="007C6E1F" w:rsidRPr="00441721">
        <w:rPr>
          <w:rFonts w:ascii="Times New Roman" w:hAnsi="Times New Roman" w:cs="Times New Roman"/>
          <w:color w:val="000000" w:themeColor="text1"/>
        </w:rPr>
        <w:t xml:space="preserve"> after a request was performed. The </w:t>
      </w:r>
      <w:r w:rsidR="00B43FDE" w:rsidRPr="00441721">
        <w:rPr>
          <w:rFonts w:ascii="Times New Roman" w:hAnsi="Times New Roman" w:cs="Times New Roman"/>
          <w:color w:val="000000" w:themeColor="text1"/>
        </w:rPr>
        <w:t>member system</w:t>
      </w:r>
      <w:r w:rsidR="007C6E1F" w:rsidRPr="00441721">
        <w:rPr>
          <w:rFonts w:ascii="Times New Roman" w:hAnsi="Times New Roman" w:cs="Times New Roman"/>
          <w:color w:val="000000" w:themeColor="text1"/>
        </w:rPr>
        <w:t xml:space="preserve"> should open and start processing </w:t>
      </w:r>
      <w:r w:rsidR="006B2977" w:rsidRPr="00441721">
        <w:rPr>
          <w:rFonts w:ascii="Times New Roman" w:hAnsi="Times New Roman" w:cs="Times New Roman"/>
          <w:color w:val="000000" w:themeColor="text1"/>
        </w:rPr>
        <w:t xml:space="preserve">a </w:t>
      </w:r>
      <w:r w:rsidR="007C6E1F" w:rsidRPr="00441721">
        <w:rPr>
          <w:rFonts w:ascii="Times New Roman" w:hAnsi="Times New Roman" w:cs="Times New Roman"/>
          <w:color w:val="000000" w:themeColor="text1"/>
        </w:rPr>
        <w:t>package that may contain multiple responses.</w:t>
      </w:r>
    </w:p>
    <w:p w:rsidR="009A4F44" w:rsidRPr="00441721" w:rsidRDefault="009A4F44" w:rsidP="00F33FB9">
      <w:pPr>
        <w:pStyle w:val="a7"/>
        <w:spacing w:line="240" w:lineRule="auto"/>
        <w:ind w:firstLineChars="0" w:firstLine="0"/>
        <w:rPr>
          <w:rFonts w:ascii="Times New Roman" w:hAnsi="Times New Roman" w:cs="Times New Roman"/>
          <w:color w:val="000000" w:themeColor="text1"/>
        </w:rPr>
      </w:pPr>
    </w:p>
    <w:p w:rsidR="00F33FB9" w:rsidRPr="00441721" w:rsidRDefault="009A4F44"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Method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t>void OnPackageStart (int nTopicID, int nSequenceNo)</w:t>
      </w:r>
      <w:r w:rsidRPr="00441721">
        <w:rPr>
          <w:rFonts w:ascii="Times New Roman" w:hAnsi="Times New Roman"/>
          <w:b/>
          <w:bCs/>
          <w:color w:val="000000" w:themeColor="text1"/>
          <w:sz w:val="18"/>
          <w:szCs w:val="18"/>
        </w:rPr>
        <w:t>；</w:t>
      </w:r>
    </w:p>
    <w:p w:rsidR="00F33FB9" w:rsidRPr="00441721" w:rsidRDefault="00F33FB9"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9A4F44"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361"/>
        <w:rPr>
          <w:rFonts w:ascii="Times New Roman" w:hAnsi="Times New Roman" w:cs="Times New Roman"/>
          <w:color w:val="000000" w:themeColor="text1"/>
          <w:szCs w:val="21"/>
        </w:rPr>
      </w:pPr>
      <w:proofErr w:type="gramStart"/>
      <w:r w:rsidRPr="00441721">
        <w:rPr>
          <w:rFonts w:ascii="Times New Roman" w:hAnsi="Times New Roman" w:cs="Times New Roman"/>
          <w:b/>
          <w:bCs/>
          <w:color w:val="000000" w:themeColor="text1"/>
          <w:sz w:val="18"/>
          <w:szCs w:val="18"/>
        </w:rPr>
        <w:t>nTopicID</w:t>
      </w:r>
      <w:proofErr w:type="gramEnd"/>
      <w:r w:rsidR="006B2977" w:rsidRPr="00441721">
        <w:rPr>
          <w:rFonts w:ascii="Times New Roman" w:hAnsi="Times New Roman" w:cs="Times New Roman"/>
          <w:color w:val="000000" w:themeColor="text1"/>
          <w:szCs w:val="21"/>
        </w:rPr>
        <w:t xml:space="preserve">: </w:t>
      </w:r>
      <w:r w:rsidRPr="00441721">
        <w:rPr>
          <w:rFonts w:ascii="Times New Roman" w:hAnsi="Times New Roman" w:cs="Times New Roman"/>
          <w:color w:val="000000" w:themeColor="text1"/>
          <w:szCs w:val="21"/>
        </w:rPr>
        <w:t xml:space="preserve">Topic ID(e.g. private stream, public stream, </w:t>
      </w:r>
      <w:r w:rsidR="007C6E1F" w:rsidRPr="00441721">
        <w:rPr>
          <w:rFonts w:ascii="Times New Roman" w:hAnsi="Times New Roman" w:cs="Times New Roman"/>
          <w:color w:val="000000" w:themeColor="text1"/>
          <w:szCs w:val="21"/>
        </w:rPr>
        <w:t xml:space="preserve">market data </w:t>
      </w:r>
      <w:r w:rsidRPr="00441721">
        <w:rPr>
          <w:rFonts w:ascii="Times New Roman" w:hAnsi="Times New Roman" w:cs="Times New Roman"/>
          <w:color w:val="000000" w:themeColor="text1"/>
          <w:szCs w:val="21"/>
        </w:rPr>
        <w:t xml:space="preserve">stream) </w:t>
      </w:r>
    </w:p>
    <w:p w:rsidR="00F33FB9" w:rsidRPr="00441721" w:rsidRDefault="00F33FB9" w:rsidP="0088002C">
      <w:pPr>
        <w:pStyle w:val="20"/>
        <w:ind w:firstLine="361"/>
        <w:rPr>
          <w:rFonts w:ascii="Times New Roman" w:hAnsi="Times New Roman" w:cs="Times New Roman"/>
          <w:color w:val="000000" w:themeColor="text1"/>
          <w:szCs w:val="21"/>
        </w:rPr>
      </w:pPr>
      <w:proofErr w:type="gramStart"/>
      <w:r w:rsidRPr="00441721">
        <w:rPr>
          <w:rFonts w:ascii="Times New Roman" w:hAnsi="Times New Roman" w:cs="Times New Roman"/>
          <w:b/>
          <w:bCs/>
          <w:color w:val="000000" w:themeColor="text1"/>
          <w:sz w:val="18"/>
          <w:szCs w:val="18"/>
        </w:rPr>
        <w:t>nSequenceNo</w:t>
      </w:r>
      <w:proofErr w:type="gramEnd"/>
      <w:r w:rsidR="006B2977" w:rsidRPr="00441721">
        <w:rPr>
          <w:rFonts w:ascii="Times New Roman" w:hAnsi="Times New Roman" w:cs="Times New Roman"/>
          <w:color w:val="000000" w:themeColor="text1"/>
          <w:lang w:val="en-GB"/>
        </w:rPr>
        <w:t xml:space="preserve">: </w:t>
      </w:r>
      <w:r w:rsidRPr="00441721">
        <w:rPr>
          <w:rFonts w:ascii="Times New Roman" w:hAnsi="Times New Roman" w:cs="Times New Roman"/>
          <w:color w:val="000000" w:themeColor="text1"/>
          <w:szCs w:val="21"/>
        </w:rPr>
        <w:t>Message Sequence Number</w:t>
      </w:r>
    </w:p>
    <w:p w:rsidR="00826AAB" w:rsidRPr="00441721" w:rsidRDefault="00826AAB" w:rsidP="00826AAB">
      <w:pPr>
        <w:pStyle w:val="20"/>
        <w:rPr>
          <w:rFonts w:ascii="Times New Roman" w:hAnsi="Times New Roman" w:cs="Times New Roman"/>
          <w:color w:val="000000" w:themeColor="text1"/>
          <w:szCs w:val="2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06" w:name="_Toc338148282"/>
      <w:bookmarkStart w:id="107" w:name="_Toc477959547"/>
      <w:r w:rsidRPr="00441721">
        <w:rPr>
          <w:rFonts w:ascii="Times New Roman" w:hAnsi="Times New Roman"/>
          <w:color w:val="000000" w:themeColor="text1"/>
        </w:rPr>
        <w:t>On</w:t>
      </w:r>
      <w:r w:rsidR="00561032" w:rsidRPr="00441721">
        <w:rPr>
          <w:rFonts w:ascii="Times New Roman" w:hAnsi="Times New Roman"/>
          <w:color w:val="000000" w:themeColor="text1"/>
        </w:rPr>
        <w:t xml:space="preserve"> </w:t>
      </w:r>
      <w:r w:rsidRPr="00441721">
        <w:rPr>
          <w:rFonts w:ascii="Times New Roman" w:hAnsi="Times New Roman"/>
          <w:color w:val="000000" w:themeColor="text1"/>
        </w:rPr>
        <w:t>Package</w:t>
      </w:r>
      <w:r w:rsidR="00561032" w:rsidRPr="00441721">
        <w:rPr>
          <w:rFonts w:ascii="Times New Roman" w:hAnsi="Times New Roman"/>
          <w:color w:val="000000" w:themeColor="text1"/>
        </w:rPr>
        <w:t xml:space="preserve"> </w:t>
      </w:r>
      <w:r w:rsidRPr="00441721">
        <w:rPr>
          <w:rFonts w:ascii="Times New Roman" w:hAnsi="Times New Roman"/>
          <w:color w:val="000000" w:themeColor="text1"/>
        </w:rPr>
        <w:t>End</w:t>
      </w:r>
      <w:r w:rsidR="00561032"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106"/>
      <w:bookmarkEnd w:id="107"/>
    </w:p>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7C6E1F" w:rsidRPr="00441721">
        <w:rPr>
          <w:rFonts w:ascii="Times New Roman" w:hAnsi="Times New Roman" w:cs="Times New Roman"/>
          <w:color w:val="000000" w:themeColor="text1"/>
        </w:rPr>
        <w:t xml:space="preserve">handle the notification of completion of </w:t>
      </w:r>
      <w:r w:rsidR="006B2977" w:rsidRPr="00441721">
        <w:rPr>
          <w:rFonts w:ascii="Times New Roman" w:hAnsi="Times New Roman" w:cs="Times New Roman"/>
          <w:color w:val="000000" w:themeColor="text1"/>
        </w:rPr>
        <w:t xml:space="preserve">a </w:t>
      </w:r>
      <w:r w:rsidR="000701F6" w:rsidRPr="00441721">
        <w:rPr>
          <w:rFonts w:ascii="Times New Roman" w:hAnsi="Times New Roman" w:cs="Times New Roman"/>
          <w:color w:val="000000" w:themeColor="text1"/>
        </w:rPr>
        <w:t>transmitted package. It pairs with OnPackageStart</w:t>
      </w:r>
      <w:r w:rsidR="006B2977" w:rsidRPr="00441721">
        <w:rPr>
          <w:rFonts w:ascii="Times New Roman" w:hAnsi="Times New Roman" w:cs="Times New Roman"/>
          <w:color w:val="000000" w:themeColor="text1"/>
        </w:rPr>
        <w:t>,</w:t>
      </w:r>
      <w:r w:rsidR="00220153" w:rsidRPr="00441721">
        <w:rPr>
          <w:rFonts w:ascii="Times New Roman" w:hAnsi="Times New Roman" w:cs="Times New Roman"/>
          <w:color w:val="000000" w:themeColor="text1"/>
        </w:rPr>
        <w:t xml:space="preserve"> </w:t>
      </w:r>
      <w:r w:rsidR="006B2977" w:rsidRPr="00441721">
        <w:rPr>
          <w:rFonts w:ascii="Times New Roman" w:hAnsi="Times New Roman" w:cs="Times New Roman"/>
          <w:color w:val="000000" w:themeColor="text1"/>
        </w:rPr>
        <w:t>which</w:t>
      </w:r>
      <w:r w:rsidR="00220153" w:rsidRPr="00441721">
        <w:rPr>
          <w:rFonts w:ascii="Times New Roman" w:hAnsi="Times New Roman" w:cs="Times New Roman"/>
          <w:color w:val="000000" w:themeColor="text1"/>
        </w:rPr>
        <w:t xml:space="preserve"> </w:t>
      </w:r>
      <w:r w:rsidR="000701F6" w:rsidRPr="00441721">
        <w:rPr>
          <w:rFonts w:ascii="Times New Roman" w:hAnsi="Times New Roman" w:cs="Times New Roman"/>
          <w:color w:val="000000" w:themeColor="text1"/>
        </w:rPr>
        <w:t>marks the arrival of a package.</w:t>
      </w:r>
    </w:p>
    <w:p w:rsidR="000701F6" w:rsidRPr="00441721" w:rsidRDefault="000701F6" w:rsidP="00F33FB9">
      <w:pPr>
        <w:pStyle w:val="a7"/>
        <w:spacing w:line="240" w:lineRule="auto"/>
        <w:ind w:firstLineChars="0" w:firstLine="0"/>
        <w:rPr>
          <w:rFonts w:ascii="Times New Roman" w:hAnsi="Times New Roman" w:cs="Times New Roman"/>
          <w:color w:val="000000" w:themeColor="text1"/>
        </w:rPr>
      </w:pPr>
    </w:p>
    <w:p w:rsidR="00F33FB9" w:rsidRPr="00441721" w:rsidRDefault="00595110"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t>void OnPackageEnd (int nTopicID, int nSequenceNo)</w:t>
      </w:r>
      <w:r w:rsidRPr="00441721">
        <w:rPr>
          <w:rFonts w:ascii="Times New Roman" w:hAnsi="Times New Roman"/>
          <w:b/>
          <w:bCs/>
          <w:color w:val="000000" w:themeColor="text1"/>
          <w:sz w:val="18"/>
          <w:szCs w:val="18"/>
        </w:rPr>
        <w:t>；</w:t>
      </w:r>
    </w:p>
    <w:p w:rsidR="00F33FB9" w:rsidRPr="00441721" w:rsidRDefault="00F33FB9"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7B4A2E"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361"/>
        <w:rPr>
          <w:rFonts w:ascii="Times New Roman" w:hAnsi="Times New Roman" w:cs="Times New Roman"/>
          <w:color w:val="000000" w:themeColor="text1"/>
          <w:szCs w:val="21"/>
        </w:rPr>
      </w:pPr>
      <w:bookmarkStart w:id="108" w:name="_Toc338148283"/>
      <w:proofErr w:type="gramStart"/>
      <w:r w:rsidRPr="00441721">
        <w:rPr>
          <w:rFonts w:ascii="Times New Roman" w:hAnsi="Times New Roman" w:cs="Times New Roman"/>
          <w:b/>
          <w:bCs/>
          <w:color w:val="000000" w:themeColor="text1"/>
          <w:sz w:val="18"/>
          <w:szCs w:val="18"/>
        </w:rPr>
        <w:t>nTopicID</w:t>
      </w:r>
      <w:proofErr w:type="gramEnd"/>
      <w:r w:rsidR="006B2977" w:rsidRPr="00441721">
        <w:rPr>
          <w:rFonts w:ascii="Times New Roman" w:hAnsi="Times New Roman" w:cs="Times New Roman"/>
          <w:color w:val="000000" w:themeColor="text1"/>
          <w:szCs w:val="21"/>
        </w:rPr>
        <w:t xml:space="preserve">: </w:t>
      </w:r>
      <w:r w:rsidRPr="00441721">
        <w:rPr>
          <w:rFonts w:ascii="Times New Roman" w:hAnsi="Times New Roman" w:cs="Times New Roman"/>
          <w:color w:val="000000" w:themeColor="text1"/>
          <w:szCs w:val="21"/>
        </w:rPr>
        <w:t xml:space="preserve">Topic ID(e.g. private stream, public stream, </w:t>
      </w:r>
      <w:r w:rsidR="000701F6" w:rsidRPr="00441721">
        <w:rPr>
          <w:rFonts w:ascii="Times New Roman" w:hAnsi="Times New Roman" w:cs="Times New Roman"/>
          <w:color w:val="000000" w:themeColor="text1"/>
          <w:szCs w:val="21"/>
        </w:rPr>
        <w:t xml:space="preserve">market data </w:t>
      </w:r>
      <w:r w:rsidRPr="00441721">
        <w:rPr>
          <w:rFonts w:ascii="Times New Roman" w:hAnsi="Times New Roman" w:cs="Times New Roman"/>
          <w:color w:val="000000" w:themeColor="text1"/>
          <w:szCs w:val="21"/>
        </w:rPr>
        <w:t xml:space="preserve">stream) </w:t>
      </w:r>
    </w:p>
    <w:p w:rsidR="00F33FB9" w:rsidRPr="00441721" w:rsidRDefault="00F33FB9" w:rsidP="0088002C">
      <w:pPr>
        <w:pStyle w:val="20"/>
        <w:ind w:firstLine="361"/>
        <w:rPr>
          <w:rFonts w:ascii="Times New Roman" w:hAnsi="Times New Roman" w:cs="Times New Roman"/>
          <w:color w:val="000000" w:themeColor="text1"/>
          <w:szCs w:val="21"/>
        </w:rPr>
      </w:pPr>
      <w:proofErr w:type="gramStart"/>
      <w:r w:rsidRPr="00441721">
        <w:rPr>
          <w:rFonts w:ascii="Times New Roman" w:hAnsi="Times New Roman" w:cs="Times New Roman"/>
          <w:b/>
          <w:bCs/>
          <w:color w:val="000000" w:themeColor="text1"/>
          <w:sz w:val="18"/>
          <w:szCs w:val="18"/>
        </w:rPr>
        <w:t>nSequenceNo</w:t>
      </w:r>
      <w:proofErr w:type="gramEnd"/>
      <w:r w:rsidR="006B2977" w:rsidRPr="00441721">
        <w:rPr>
          <w:rFonts w:ascii="Times New Roman" w:hAnsi="Times New Roman" w:cs="Times New Roman"/>
          <w:color w:val="000000" w:themeColor="text1"/>
          <w:lang w:val="en-GB"/>
        </w:rPr>
        <w:t xml:space="preserve">: </w:t>
      </w:r>
      <w:r w:rsidRPr="00441721">
        <w:rPr>
          <w:rFonts w:ascii="Times New Roman" w:hAnsi="Times New Roman" w:cs="Times New Roman"/>
          <w:color w:val="000000" w:themeColor="text1"/>
          <w:szCs w:val="21"/>
        </w:rPr>
        <w:t>Message Sequence Number</w:t>
      </w:r>
    </w:p>
    <w:p w:rsidR="00161158" w:rsidRPr="00441721" w:rsidRDefault="00161158" w:rsidP="00161158">
      <w:pPr>
        <w:pStyle w:val="20"/>
        <w:rPr>
          <w:rFonts w:ascii="Times New Roman" w:hAnsi="Times New Roman" w:cs="Times New Roman"/>
          <w:color w:val="000000" w:themeColor="text1"/>
          <w:szCs w:val="2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09" w:name="_Toc477959548"/>
      <w:r w:rsidRPr="00441721">
        <w:rPr>
          <w:rFonts w:ascii="Times New Roman" w:hAnsi="Times New Roman"/>
          <w:color w:val="000000" w:themeColor="text1"/>
        </w:rPr>
        <w:t>OnRspUserLogin</w:t>
      </w:r>
      <w:r w:rsidR="00561032"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104"/>
      <w:bookmarkEnd w:id="108"/>
      <w:bookmarkEnd w:id="109"/>
    </w:p>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161158" w:rsidRPr="00441721">
        <w:rPr>
          <w:rFonts w:ascii="Times New Roman" w:hAnsi="Times New Roman" w:cs="Times New Roman"/>
          <w:color w:val="000000" w:themeColor="text1"/>
        </w:rPr>
        <w:t>handle response</w:t>
      </w:r>
      <w:r w:rsidR="006B2977" w:rsidRPr="00441721">
        <w:rPr>
          <w:rFonts w:ascii="Times New Roman" w:hAnsi="Times New Roman" w:cs="Times New Roman"/>
          <w:color w:val="000000" w:themeColor="text1"/>
        </w:rPr>
        <w:t>s</w:t>
      </w:r>
      <w:r w:rsidR="00161158" w:rsidRPr="00441721">
        <w:rPr>
          <w:rFonts w:ascii="Times New Roman" w:hAnsi="Times New Roman" w:cs="Times New Roman"/>
          <w:color w:val="000000" w:themeColor="text1"/>
        </w:rPr>
        <w:t xml:space="preserve"> from </w:t>
      </w:r>
      <w:r w:rsidR="00CB5744" w:rsidRPr="00441721">
        <w:rPr>
          <w:rFonts w:ascii="Times New Roman" w:hAnsi="Times New Roman" w:cs="Times New Roman"/>
          <w:color w:val="000000" w:themeColor="text1"/>
        </w:rPr>
        <w:t>the Exchange</w:t>
      </w:r>
      <w:r w:rsidR="00161158" w:rsidRPr="00441721">
        <w:rPr>
          <w:rFonts w:ascii="Times New Roman" w:hAnsi="Times New Roman" w:cs="Times New Roman"/>
          <w:color w:val="000000" w:themeColor="text1"/>
        </w:rPr>
        <w:t xml:space="preserve"> regarding </w:t>
      </w:r>
      <w:r w:rsidR="006B2977" w:rsidRPr="00441721">
        <w:rPr>
          <w:rFonts w:ascii="Times New Roman" w:hAnsi="Times New Roman" w:cs="Times New Roman"/>
          <w:color w:val="000000" w:themeColor="text1"/>
        </w:rPr>
        <w:t xml:space="preserve">a </w:t>
      </w:r>
      <w:r w:rsidR="00161158" w:rsidRPr="00441721">
        <w:rPr>
          <w:rFonts w:ascii="Times New Roman" w:hAnsi="Times New Roman" w:cs="Times New Roman"/>
          <w:color w:val="000000" w:themeColor="text1"/>
        </w:rPr>
        <w:t xml:space="preserve">client’s </w:t>
      </w:r>
      <w:r w:rsidR="006B2977" w:rsidRPr="00441721">
        <w:rPr>
          <w:rFonts w:ascii="Times New Roman" w:hAnsi="Times New Roman" w:cs="Times New Roman"/>
          <w:color w:val="000000" w:themeColor="text1"/>
        </w:rPr>
        <w:t xml:space="preserve">login </w:t>
      </w:r>
      <w:r w:rsidR="00161158" w:rsidRPr="00441721">
        <w:rPr>
          <w:rFonts w:ascii="Times New Roman" w:hAnsi="Times New Roman" w:cs="Times New Roman"/>
          <w:color w:val="000000" w:themeColor="text1"/>
        </w:rPr>
        <w:t>request.</w:t>
      </w:r>
    </w:p>
    <w:p w:rsidR="00161158" w:rsidRPr="00441721" w:rsidRDefault="00161158" w:rsidP="00F33FB9">
      <w:pPr>
        <w:pStyle w:val="a7"/>
        <w:spacing w:line="240" w:lineRule="auto"/>
        <w:ind w:firstLineChars="0" w:firstLine="0"/>
        <w:rPr>
          <w:rFonts w:ascii="Times New Roman" w:hAnsi="Times New Roman" w:cs="Times New Roman"/>
          <w:color w:val="000000" w:themeColor="text1"/>
        </w:rPr>
      </w:pPr>
    </w:p>
    <w:bookmarkEnd w:id="101"/>
    <w:bookmarkEnd w:id="105"/>
    <w:p w:rsidR="00F33FB9" w:rsidRPr="00441721" w:rsidRDefault="0074614E"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Method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proofErr w:type="gramStart"/>
      <w:r w:rsidRPr="00441721">
        <w:rPr>
          <w:rFonts w:ascii="Times New Roman" w:hAnsi="Times New Roman"/>
          <w:b/>
          <w:bCs/>
          <w:color w:val="000000" w:themeColor="text1"/>
          <w:sz w:val="18"/>
          <w:szCs w:val="18"/>
        </w:rPr>
        <w:t>void</w:t>
      </w:r>
      <w:proofErr w:type="gramEnd"/>
      <w:r w:rsidRPr="00441721">
        <w:rPr>
          <w:rFonts w:ascii="Times New Roman" w:hAnsi="Times New Roman"/>
          <w:b/>
          <w:bCs/>
          <w:color w:val="000000" w:themeColor="text1"/>
          <w:sz w:val="18"/>
          <w:szCs w:val="18"/>
        </w:rPr>
        <w:t xml:space="preserve"> OnRspUserLogin(</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r>
      <w:r w:rsidRPr="00A363D9">
        <w:rPr>
          <w:rFonts w:ascii="Times New Roman" w:hAnsi="Times New Roman"/>
          <w:b/>
          <w:bCs/>
          <w:color w:val="000000" w:themeColor="text1"/>
          <w:sz w:val="18"/>
          <w:szCs w:val="21"/>
        </w:rPr>
        <w:tab/>
        <w:t xml:space="preserve">CShfeFtdcRspUserLoginField *pRspUserLogin,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 xml:space="preserve">CShfeFtdcRspInfoField *pRspInfo,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r>
      <w:proofErr w:type="gramStart"/>
      <w:r w:rsidRPr="00A363D9">
        <w:rPr>
          <w:rFonts w:ascii="Times New Roman" w:hAnsi="Times New Roman"/>
          <w:b/>
          <w:bCs/>
          <w:color w:val="000000" w:themeColor="text1"/>
          <w:sz w:val="18"/>
          <w:szCs w:val="21"/>
        </w:rPr>
        <w:t>int</w:t>
      </w:r>
      <w:proofErr w:type="gramEnd"/>
      <w:r w:rsidRPr="00A363D9">
        <w:rPr>
          <w:rFonts w:ascii="Times New Roman" w:hAnsi="Times New Roman"/>
          <w:b/>
          <w:bCs/>
          <w:color w:val="000000" w:themeColor="text1"/>
          <w:sz w:val="18"/>
          <w:szCs w:val="21"/>
        </w:rPr>
        <w:t xml:space="preserve"> nRequestID,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bool bIsLast)</w:t>
      </w:r>
      <w:r w:rsidRPr="00A363D9">
        <w:rPr>
          <w:rFonts w:ascii="Times New Roman" w:hAnsi="Times New Roman"/>
          <w:b/>
          <w:bCs/>
          <w:color w:val="000000" w:themeColor="text1"/>
          <w:sz w:val="18"/>
          <w:szCs w:val="21"/>
        </w:rPr>
        <w:t>；</w:t>
      </w:r>
    </w:p>
    <w:p w:rsidR="00F33FB9" w:rsidRPr="00441721" w:rsidRDefault="00F33FB9"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7B4A2E"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pRspUserLogin</w:t>
      </w:r>
      <w:proofErr w:type="gramEnd"/>
      <w:r w:rsidR="006B2977" w:rsidRPr="00441721">
        <w:rPr>
          <w:rFonts w:ascii="Times New Roman" w:hAnsi="Times New Roman" w:cs="Times New Roman"/>
          <w:color w:val="000000" w:themeColor="text1"/>
          <w:lang w:val="en-GB"/>
        </w:rPr>
        <w:t>:</w:t>
      </w:r>
      <w:r w:rsidR="00220153" w:rsidRPr="00441721">
        <w:rPr>
          <w:rFonts w:ascii="Times New Roman" w:hAnsi="Times New Roman" w:cs="Times New Roman"/>
          <w:color w:val="000000" w:themeColor="text1"/>
          <w:lang w:val="en-GB"/>
        </w:rPr>
        <w:t xml:space="preserve"> </w:t>
      </w:r>
      <w:r w:rsidR="00E742D7" w:rsidRPr="00441721">
        <w:rPr>
          <w:rFonts w:ascii="Times New Roman" w:hAnsi="Times New Roman" w:cs="Times New Roman"/>
          <w:color w:val="000000" w:themeColor="text1"/>
        </w:rPr>
        <w:t>points to</w:t>
      </w:r>
      <w:r w:rsidR="00161158" w:rsidRPr="00441721">
        <w:rPr>
          <w:rFonts w:ascii="Times New Roman" w:hAnsi="Times New Roman" w:cs="Times New Roman"/>
          <w:color w:val="000000" w:themeColor="text1"/>
        </w:rPr>
        <w:t xml:space="preserve"> the object containing</w:t>
      </w:r>
      <w:r w:rsidR="00220153" w:rsidRPr="00441721">
        <w:rPr>
          <w:rFonts w:ascii="Times New Roman" w:hAnsi="Times New Roman" w:cs="Times New Roman"/>
          <w:color w:val="000000" w:themeColor="text1"/>
        </w:rPr>
        <w:t xml:space="preserve"> </w:t>
      </w:r>
      <w:r w:rsidR="006B2977" w:rsidRPr="00441721">
        <w:rPr>
          <w:rFonts w:ascii="Times New Roman" w:hAnsi="Times New Roman" w:cs="Times New Roman"/>
          <w:color w:val="000000" w:themeColor="text1"/>
        </w:rPr>
        <w:t xml:space="preserve">the </w:t>
      </w:r>
      <w:r w:rsidR="00161158" w:rsidRPr="00441721">
        <w:rPr>
          <w:rFonts w:ascii="Times New Roman" w:hAnsi="Times New Roman" w:cs="Times New Roman"/>
          <w:color w:val="000000" w:themeColor="text1"/>
        </w:rPr>
        <w:t xml:space="preserve">client’s </w:t>
      </w:r>
      <w:r w:rsidR="00C36F00" w:rsidRPr="00441721">
        <w:rPr>
          <w:rFonts w:ascii="Times New Roman" w:hAnsi="Times New Roman" w:cs="Times New Roman"/>
          <w:color w:val="000000" w:themeColor="text1"/>
        </w:rPr>
        <w:t xml:space="preserve">login </w:t>
      </w:r>
      <w:r w:rsidR="00161158" w:rsidRPr="00441721">
        <w:rPr>
          <w:rFonts w:ascii="Times New Roman" w:hAnsi="Times New Roman" w:cs="Times New Roman"/>
          <w:color w:val="000000" w:themeColor="text1"/>
        </w:rPr>
        <w:t>request, with</w:t>
      </w:r>
      <w:r w:rsidR="00220153" w:rsidRPr="00441721">
        <w:rPr>
          <w:rFonts w:ascii="Times New Roman" w:hAnsi="Times New Roman" w:cs="Times New Roman"/>
          <w:color w:val="000000" w:themeColor="text1"/>
        </w:rPr>
        <w:t xml:space="preserve"> </w:t>
      </w:r>
      <w:r w:rsidR="006B2977"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structure</w:t>
      </w:r>
      <w:r w:rsidR="00220153" w:rsidRPr="00441721">
        <w:rPr>
          <w:rFonts w:ascii="Times New Roman" w:hAnsi="Times New Roman" w:cs="Times New Roman"/>
          <w:color w:val="000000" w:themeColor="text1"/>
        </w:rPr>
        <w:t xml:space="preserve"> </w:t>
      </w:r>
      <w:r w:rsidR="00BC2880" w:rsidRPr="00441721">
        <w:rPr>
          <w:rFonts w:ascii="Times New Roman" w:hAnsi="Times New Roman" w:cs="Times New Roman"/>
          <w:color w:val="000000" w:themeColor="text1"/>
        </w:rPr>
        <w:t xml:space="preserve">shown </w:t>
      </w:r>
      <w:r w:rsidR="00C36F00" w:rsidRPr="00441721">
        <w:rPr>
          <w:rFonts w:ascii="Times New Roman" w:hAnsi="Times New Roman" w:cs="Times New Roman"/>
          <w:color w:val="000000" w:themeColor="text1"/>
        </w:rPr>
        <w:t>below</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CShfeFtdcRspUserLoginField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7B4A2E" w:rsidRPr="00441721">
        <w:rPr>
          <w:rFonts w:ascii="Times New Roman" w:hAnsi="Times New Roman"/>
          <w:color w:val="000000" w:themeColor="text1"/>
          <w:sz w:val="18"/>
          <w:szCs w:val="18"/>
        </w:rPr>
        <w:t>trad</w:t>
      </w:r>
      <w:r w:rsidR="00161158" w:rsidRPr="00441721">
        <w:rPr>
          <w:rFonts w:ascii="Times New Roman" w:hAnsi="Times New Roman"/>
          <w:color w:val="000000" w:themeColor="text1"/>
          <w:sz w:val="18"/>
          <w:szCs w:val="18"/>
        </w:rPr>
        <w:t>e date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TShfeFtdcDateType</w:t>
      </w:r>
      <w:r w:rsidRPr="00441721">
        <w:rPr>
          <w:rFonts w:ascii="Times New Roman" w:hAnsi="Times New Roman"/>
          <w:color w:val="000000" w:themeColor="text1"/>
          <w:sz w:val="18"/>
          <w:szCs w:val="18"/>
        </w:rPr>
        <w:tab/>
        <w:t>TradingDay;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///successful login 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TShfeFtdcTimeType</w:t>
      </w:r>
      <w:r w:rsidRPr="00441721">
        <w:rPr>
          <w:rFonts w:ascii="Times New Roman" w:hAnsi="Times New Roman"/>
          <w:color w:val="000000" w:themeColor="text1"/>
          <w:sz w:val="18"/>
          <w:szCs w:val="18"/>
        </w:rPr>
        <w:tab/>
        <w:t>LoginTime;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///Maximum order local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TShfeFtdcOrderLocalIDType</w:t>
      </w:r>
      <w:r w:rsidRPr="00441721">
        <w:rPr>
          <w:rFonts w:ascii="Times New Roman" w:hAnsi="Times New Roman"/>
          <w:color w:val="000000" w:themeColor="text1"/>
          <w:sz w:val="18"/>
          <w:szCs w:val="18"/>
        </w:rPr>
        <w:tab/>
        <w:t>MaxOrderLocalID;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///Tra</w:t>
      </w:r>
      <w:r w:rsidR="00161158" w:rsidRPr="00441721">
        <w:rPr>
          <w:rFonts w:ascii="Times New Roman" w:hAnsi="Times New Roman"/>
          <w:color w:val="000000" w:themeColor="text1"/>
          <w:sz w:val="18"/>
          <w:szCs w:val="18"/>
        </w:rPr>
        <w:t>der</w:t>
      </w:r>
      <w:r w:rsidRPr="00441721">
        <w:rPr>
          <w:rFonts w:ascii="Times New Roman" w:hAnsi="Times New Roman"/>
          <w:color w:val="000000" w:themeColor="text1"/>
          <w:sz w:val="18"/>
          <w:szCs w:val="18"/>
        </w:rPr>
        <w:t xml:space="preserve">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Member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ParticipantID;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BF05C4" w:rsidRPr="00441721">
        <w:rPr>
          <w:rFonts w:ascii="Times New Roman" w:hAnsi="Times New Roman"/>
          <w:color w:val="000000" w:themeColor="text1"/>
          <w:sz w:val="18"/>
          <w:szCs w:val="18"/>
        </w:rPr>
        <w:t>Member System</w:t>
      </w:r>
      <w:r w:rsidRPr="00441721">
        <w:rPr>
          <w:rFonts w:ascii="Times New Roman" w:hAnsi="Times New Roman"/>
          <w:color w:val="000000" w:themeColor="text1"/>
          <w:sz w:val="18"/>
          <w:szCs w:val="18"/>
        </w:rPr>
        <w:t xml:space="preserve"> Name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TShfeFtdcTradingSystemNameType</w:t>
      </w:r>
      <w:r w:rsidRPr="00441721">
        <w:rPr>
          <w:rFonts w:ascii="Times New Roman" w:hAnsi="Times New Roman"/>
          <w:color w:val="000000" w:themeColor="text1"/>
          <w:sz w:val="18"/>
          <w:szCs w:val="18"/>
        </w:rPr>
        <w:tab/>
        <w:t>TradingSystemName;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///Data Center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TShfeFtdcDataCenterIDType</w:t>
      </w:r>
      <w:r w:rsidRPr="00441721">
        <w:rPr>
          <w:rFonts w:ascii="Times New Roman" w:hAnsi="Times New Roman"/>
          <w:color w:val="000000" w:themeColor="text1"/>
          <w:sz w:val="18"/>
          <w:szCs w:val="18"/>
        </w:rPr>
        <w:tab/>
        <w:t>DataCenterID;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///current length</w:t>
      </w:r>
      <w:r w:rsidR="00A709C0" w:rsidRPr="00441721">
        <w:rPr>
          <w:rFonts w:ascii="Times New Roman" w:hAnsi="Times New Roman"/>
          <w:color w:val="000000" w:themeColor="text1"/>
          <w:sz w:val="18"/>
          <w:szCs w:val="18"/>
        </w:rPr>
        <w:t xml:space="preserve"> of the Member’s private stream</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TShfeFtdcSequenceNoType</w:t>
      </w:r>
      <w:r w:rsidRPr="00441721">
        <w:rPr>
          <w:rFonts w:ascii="Times New Roman" w:hAnsi="Times New Roman"/>
          <w:color w:val="000000" w:themeColor="text1"/>
          <w:sz w:val="18"/>
          <w:szCs w:val="18"/>
        </w:rPr>
        <w:tab/>
        <w:t>PrivateFlowSize;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161158" w:rsidRPr="00441721">
        <w:rPr>
          <w:rFonts w:ascii="Times New Roman" w:hAnsi="Times New Roman"/>
          <w:color w:val="000000" w:themeColor="text1"/>
          <w:sz w:val="18"/>
          <w:szCs w:val="18"/>
        </w:rPr>
        <w:t>current length of the t</w:t>
      </w:r>
      <w:r w:rsidRPr="00441721">
        <w:rPr>
          <w:rFonts w:ascii="Times New Roman" w:hAnsi="Times New Roman"/>
          <w:color w:val="000000" w:themeColor="text1"/>
          <w:sz w:val="18"/>
          <w:szCs w:val="18"/>
        </w:rPr>
        <w:t xml:space="preserve">rader-specific private stream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TShfeFtdcSequenceNoType</w:t>
      </w:r>
      <w:r w:rsidRPr="00441721">
        <w:rPr>
          <w:rFonts w:ascii="Times New Roman" w:hAnsi="Times New Roman"/>
          <w:color w:val="000000" w:themeColor="text1"/>
          <w:sz w:val="18"/>
          <w:szCs w:val="18"/>
        </w:rPr>
        <w:tab/>
        <w:t>UserFlowSize;</w:t>
      </w:r>
    </w:p>
    <w:p w:rsidR="0013407A" w:rsidRPr="00441721" w:rsidRDefault="0013407A" w:rsidP="005327E6">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18"/>
        </w:rPr>
      </w:pPr>
      <w:r w:rsidRPr="00441721">
        <w:rPr>
          <w:rFonts w:ascii="Times New Roman" w:hAnsi="Times New Roman"/>
          <w:color w:val="000000" w:themeColor="text1"/>
          <w:sz w:val="18"/>
          <w:szCs w:val="18"/>
        </w:rPr>
        <w:t>///</w:t>
      </w:r>
      <w:r w:rsidR="001B34C1" w:rsidRPr="00441721">
        <w:rPr>
          <w:rFonts w:ascii="Times New Roman" w:hAnsi="Times New Roman"/>
          <w:color w:val="000000" w:themeColor="text1"/>
          <w:sz w:val="18"/>
          <w:szCs w:val="18"/>
        </w:rPr>
        <w:t>Trans</w:t>
      </w:r>
      <w:r w:rsidR="00576403" w:rsidRPr="00441721">
        <w:rPr>
          <w:rFonts w:ascii="Times New Roman" w:hAnsi="Times New Roman"/>
          <w:color w:val="000000" w:themeColor="text1"/>
          <w:sz w:val="18"/>
          <w:szCs w:val="18"/>
        </w:rPr>
        <w:t>action day</w:t>
      </w:r>
    </w:p>
    <w:p w:rsidR="005327E6" w:rsidRPr="00441721" w:rsidRDefault="005327E6" w:rsidP="005327E6">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18"/>
        </w:rPr>
      </w:pPr>
      <w:r w:rsidRPr="00441721">
        <w:rPr>
          <w:rFonts w:ascii="Times New Roman" w:hAnsi="Times New Roman"/>
          <w:color w:val="000000" w:themeColor="text1"/>
          <w:sz w:val="18"/>
          <w:szCs w:val="18"/>
        </w:rPr>
        <w:t>TShfeFtdcDateType ActionDay;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b/>
          <w:color w:val="000000" w:themeColor="text1"/>
          <w:sz w:val="18"/>
          <w:szCs w:val="18"/>
        </w:rPr>
        <w:t>Note</w:t>
      </w:r>
      <w:r w:rsidRPr="00441721">
        <w:rPr>
          <w:rFonts w:ascii="Times New Roman" w:hAnsi="Times New Roman"/>
          <w:color w:val="000000" w:themeColor="text1"/>
          <w:sz w:val="18"/>
          <w:szCs w:val="18"/>
        </w:rPr>
        <w:t xml:space="preserve">: if </w:t>
      </w:r>
      <w:r w:rsidR="00B43FDE" w:rsidRPr="00441721">
        <w:rPr>
          <w:rFonts w:ascii="Times New Roman" w:hAnsi="Times New Roman"/>
          <w:color w:val="000000" w:themeColor="text1"/>
          <w:sz w:val="18"/>
          <w:szCs w:val="18"/>
        </w:rPr>
        <w:t>member system</w:t>
      </w:r>
      <w:r w:rsidRPr="00441721">
        <w:rPr>
          <w:rFonts w:ascii="Times New Roman" w:hAnsi="Times New Roman"/>
          <w:color w:val="000000" w:themeColor="text1"/>
          <w:sz w:val="18"/>
          <w:szCs w:val="18"/>
        </w:rPr>
        <w:t xml:space="preserve"> </w:t>
      </w:r>
      <w:r w:rsidR="00227C47" w:rsidRPr="00441721">
        <w:rPr>
          <w:rFonts w:ascii="Times New Roman" w:hAnsi="Times New Roman"/>
          <w:color w:val="000000" w:themeColor="text1"/>
          <w:sz w:val="18"/>
          <w:szCs w:val="18"/>
        </w:rPr>
        <w:t>is to maintain</w:t>
      </w:r>
      <w:r w:rsidR="001B34C1" w:rsidRPr="00441721">
        <w:rPr>
          <w:rFonts w:ascii="Times New Roman" w:hAnsi="Times New Roman"/>
          <w:color w:val="000000" w:themeColor="text1"/>
          <w:sz w:val="18"/>
          <w:szCs w:val="18"/>
        </w:rPr>
        <w:t xml:space="preserve">the </w:t>
      </w:r>
      <w:r w:rsidRPr="00441721">
        <w:rPr>
          <w:rFonts w:ascii="Times New Roman" w:hAnsi="Times New Roman"/>
          <w:color w:val="000000" w:themeColor="text1"/>
          <w:sz w:val="18"/>
          <w:szCs w:val="18"/>
        </w:rPr>
        <w:t>sequence number</w:t>
      </w:r>
      <w:r w:rsidR="001B34C1" w:rsidRPr="00441721">
        <w:rPr>
          <w:rFonts w:ascii="Times New Roman" w:hAnsi="Times New Roman"/>
          <w:color w:val="000000" w:themeColor="text1"/>
          <w:sz w:val="18"/>
          <w:szCs w:val="18"/>
        </w:rPr>
        <w:t xml:space="preserve"> for purpose of</w:t>
      </w:r>
      <w:r w:rsidR="00227C47" w:rsidRPr="00441721">
        <w:rPr>
          <w:rFonts w:ascii="Times New Roman" w:hAnsi="Times New Roman"/>
          <w:color w:val="000000" w:themeColor="text1"/>
          <w:sz w:val="18"/>
          <w:szCs w:val="18"/>
        </w:rPr>
        <w:t xml:space="preserve"> message replay</w:t>
      </w:r>
      <w:r w:rsidRPr="00441721">
        <w:rPr>
          <w:rFonts w:ascii="Times New Roman" w:hAnsi="Times New Roman"/>
          <w:color w:val="000000" w:themeColor="text1"/>
          <w:sz w:val="18"/>
          <w:szCs w:val="18"/>
        </w:rPr>
        <w:t>, it should save the retur</w:t>
      </w:r>
      <w:r w:rsidR="00227C47" w:rsidRPr="00441721">
        <w:rPr>
          <w:rFonts w:ascii="Times New Roman" w:hAnsi="Times New Roman"/>
          <w:color w:val="000000" w:themeColor="text1"/>
          <w:sz w:val="18"/>
          <w:szCs w:val="18"/>
        </w:rPr>
        <w:t xml:space="preserve">ned </w:t>
      </w:r>
      <w:r w:rsidR="00BC2880" w:rsidRPr="00441721">
        <w:rPr>
          <w:rFonts w:ascii="Times New Roman" w:hAnsi="Times New Roman"/>
          <w:color w:val="000000" w:themeColor="text1"/>
          <w:sz w:val="18"/>
          <w:szCs w:val="18"/>
        </w:rPr>
        <w:t xml:space="preserve">value in </w:t>
      </w:r>
      <w:r w:rsidR="001B34C1" w:rsidRPr="00441721">
        <w:rPr>
          <w:rFonts w:ascii="Times New Roman" w:hAnsi="Times New Roman"/>
          <w:color w:val="000000" w:themeColor="text1"/>
          <w:sz w:val="18"/>
          <w:szCs w:val="18"/>
        </w:rPr>
        <w:t xml:space="preserve">the </w:t>
      </w:r>
      <w:r w:rsidR="00BC2880" w:rsidRPr="00441721">
        <w:rPr>
          <w:rFonts w:ascii="Times New Roman" w:hAnsi="Times New Roman"/>
          <w:color w:val="000000" w:themeColor="text1"/>
          <w:sz w:val="18"/>
          <w:szCs w:val="18"/>
        </w:rPr>
        <w:t xml:space="preserve">field </w:t>
      </w:r>
      <w:r w:rsidR="00FE1BAB" w:rsidRPr="00441721">
        <w:rPr>
          <w:rFonts w:ascii="Times New Roman" w:hAnsi="Times New Roman"/>
          <w:color w:val="000000" w:themeColor="text1"/>
          <w:sz w:val="18"/>
          <w:szCs w:val="18"/>
        </w:rPr>
        <w:t xml:space="preserve">of </w:t>
      </w:r>
      <w:r w:rsidR="00227C47" w:rsidRPr="00441721">
        <w:rPr>
          <w:rFonts w:ascii="Times New Roman" w:hAnsi="Times New Roman"/>
          <w:color w:val="000000" w:themeColor="text1"/>
          <w:sz w:val="18"/>
          <w:szCs w:val="18"/>
        </w:rPr>
        <w:t>TradingDay and DataCenterID so as to</w:t>
      </w:r>
      <w:r w:rsidRPr="00441721">
        <w:rPr>
          <w:rFonts w:ascii="Times New Roman" w:hAnsi="Times New Roman"/>
          <w:color w:val="000000" w:themeColor="text1"/>
          <w:sz w:val="18"/>
          <w:szCs w:val="18"/>
        </w:rPr>
        <w:t xml:space="preserve"> fill</w:t>
      </w:r>
      <w:r w:rsidR="00227C47" w:rsidRPr="00441721">
        <w:rPr>
          <w:rFonts w:ascii="Times New Roman" w:hAnsi="Times New Roman"/>
          <w:color w:val="000000" w:themeColor="text1"/>
          <w:sz w:val="18"/>
          <w:szCs w:val="18"/>
        </w:rPr>
        <w:t xml:space="preserve"> these values in </w:t>
      </w:r>
      <w:r w:rsidR="001B34C1" w:rsidRPr="00441721">
        <w:rPr>
          <w:rFonts w:ascii="Times New Roman" w:hAnsi="Times New Roman"/>
          <w:color w:val="000000" w:themeColor="text1"/>
          <w:sz w:val="18"/>
          <w:szCs w:val="18"/>
        </w:rPr>
        <w:t xml:space="preserve">its </w:t>
      </w:r>
      <w:r w:rsidR="00227C47" w:rsidRPr="00441721">
        <w:rPr>
          <w:rFonts w:ascii="Times New Roman" w:hAnsi="Times New Roman"/>
          <w:color w:val="000000" w:themeColor="text1"/>
          <w:sz w:val="18"/>
          <w:szCs w:val="18"/>
        </w:rPr>
        <w:t xml:space="preserve">next login attempt. </w:t>
      </w:r>
    </w:p>
    <w:p w:rsidR="00DF5829" w:rsidRPr="00441721" w:rsidRDefault="00DF582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p>
    <w:p w:rsidR="00DF5829" w:rsidRPr="00441721" w:rsidRDefault="00DF582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bookmarkStart w:id="110" w:name="OLE_LINK1"/>
      <w:bookmarkEnd w:id="110"/>
      <w:r w:rsidRPr="00441721">
        <w:rPr>
          <w:rFonts w:ascii="Times New Roman" w:hAnsi="Times New Roman"/>
          <w:b/>
          <w:color w:val="000000" w:themeColor="text1"/>
          <w:sz w:val="18"/>
          <w:szCs w:val="21"/>
        </w:rPr>
        <w:t>Note:</w:t>
      </w:r>
      <w:r w:rsidRPr="00441721">
        <w:rPr>
          <w:rFonts w:ascii="Times New Roman" w:hAnsi="Times New Roman"/>
          <w:color w:val="000000" w:themeColor="text1"/>
          <w:sz w:val="18"/>
          <w:szCs w:val="21"/>
        </w:rPr>
        <w:t xml:space="preserve"> ActionDay is </w:t>
      </w:r>
      <w:r w:rsidR="00561032" w:rsidRPr="00441721">
        <w:rPr>
          <w:rFonts w:ascii="Times New Roman" w:hAnsi="Times New Roman"/>
          <w:color w:val="000000" w:themeColor="text1"/>
          <w:sz w:val="18"/>
          <w:szCs w:val="21"/>
        </w:rPr>
        <w:t>a newly</w:t>
      </w:r>
      <w:r w:rsidR="00227C47" w:rsidRPr="00441721">
        <w:rPr>
          <w:rFonts w:ascii="Times New Roman" w:hAnsi="Times New Roman"/>
          <w:color w:val="000000" w:themeColor="text1"/>
          <w:sz w:val="18"/>
          <w:szCs w:val="21"/>
        </w:rPr>
        <w:t xml:space="preserve"> added field </w:t>
      </w:r>
      <w:r w:rsidR="00AD21D8" w:rsidRPr="00441721">
        <w:rPr>
          <w:rFonts w:ascii="Times New Roman" w:hAnsi="Times New Roman"/>
          <w:color w:val="000000" w:themeColor="text1"/>
          <w:sz w:val="18"/>
          <w:szCs w:val="21"/>
        </w:rPr>
        <w:t xml:space="preserve">containing the </w:t>
      </w:r>
      <w:r w:rsidR="00561032" w:rsidRPr="00441721">
        <w:rPr>
          <w:rFonts w:ascii="Times New Roman" w:hAnsi="Times New Roman"/>
          <w:color w:val="000000" w:themeColor="text1"/>
          <w:sz w:val="18"/>
          <w:szCs w:val="21"/>
        </w:rPr>
        <w:t>transaction date</w:t>
      </w:r>
      <w:r w:rsidR="00227C47" w:rsidRPr="00441721">
        <w:rPr>
          <w:rFonts w:ascii="Times New Roman" w:hAnsi="Times New Roman"/>
          <w:color w:val="000000" w:themeColor="text1"/>
          <w:sz w:val="18"/>
          <w:szCs w:val="21"/>
        </w:rPr>
        <w:t xml:space="preserve">. </w:t>
      </w:r>
      <w:r w:rsidR="001B34C1" w:rsidRPr="00441721">
        <w:rPr>
          <w:rFonts w:ascii="Times New Roman" w:hAnsi="Times New Roman"/>
          <w:color w:val="000000" w:themeColor="text1"/>
          <w:sz w:val="18"/>
          <w:szCs w:val="21"/>
        </w:rPr>
        <w:t>Its value will is set empty before</w:t>
      </w:r>
      <w:r w:rsidR="00227C47" w:rsidRPr="00441721">
        <w:rPr>
          <w:rFonts w:ascii="Times New Roman" w:hAnsi="Times New Roman"/>
          <w:color w:val="000000" w:themeColor="text1"/>
          <w:sz w:val="18"/>
          <w:szCs w:val="21"/>
        </w:rPr>
        <w:t xml:space="preserve"> this field is </w:t>
      </w:r>
      <w:r w:rsidR="00BC2880" w:rsidRPr="00441721">
        <w:rPr>
          <w:rFonts w:ascii="Times New Roman" w:hAnsi="Times New Roman"/>
          <w:color w:val="000000" w:themeColor="text1"/>
          <w:sz w:val="18"/>
          <w:szCs w:val="21"/>
        </w:rPr>
        <w:t>opened to</w:t>
      </w:r>
      <w:r w:rsidR="001B34C1" w:rsidRPr="00441721">
        <w:rPr>
          <w:rFonts w:ascii="Times New Roman" w:hAnsi="Times New Roman"/>
          <w:color w:val="000000" w:themeColor="text1"/>
          <w:sz w:val="18"/>
          <w:szCs w:val="21"/>
        </w:rPr>
        <w:t xml:space="preserve"> the</w:t>
      </w:r>
      <w:r w:rsidR="00BC2880" w:rsidRPr="00441721">
        <w:rPr>
          <w:rFonts w:ascii="Times New Roman" w:hAnsi="Times New Roman"/>
          <w:color w:val="000000" w:themeColor="text1"/>
          <w:sz w:val="18"/>
          <w:szCs w:val="21"/>
        </w:rPr>
        <w:t xml:space="preserve"> public</w:t>
      </w:r>
      <w:r w:rsidR="001B34C1" w:rsidRPr="00441721">
        <w:rPr>
          <w:rFonts w:ascii="Times New Roman" w:hAnsi="Times New Roman"/>
          <w:color w:val="000000" w:themeColor="text1"/>
          <w:sz w:val="18"/>
          <w:szCs w:val="21"/>
        </w:rPr>
        <w:t xml:space="preserve">. </w:t>
      </w:r>
      <w:r w:rsidR="00227C47" w:rsidRPr="00441721">
        <w:rPr>
          <w:rFonts w:ascii="Times New Roman" w:hAnsi="Times New Roman"/>
          <w:color w:val="000000" w:themeColor="text1"/>
          <w:sz w:val="18"/>
          <w:szCs w:val="21"/>
        </w:rPr>
        <w:t xml:space="preserve">Trading date should be retrieved </w:t>
      </w:r>
      <w:r w:rsidR="00561032" w:rsidRPr="00441721">
        <w:rPr>
          <w:rFonts w:ascii="Times New Roman" w:hAnsi="Times New Roman"/>
          <w:color w:val="000000" w:themeColor="text1"/>
          <w:sz w:val="18"/>
          <w:szCs w:val="21"/>
        </w:rPr>
        <w:t>from the</w:t>
      </w:r>
      <w:r w:rsidR="008E2CE6" w:rsidRPr="00441721">
        <w:rPr>
          <w:rFonts w:ascii="Times New Roman" w:hAnsi="Times New Roman"/>
          <w:color w:val="000000" w:themeColor="text1"/>
          <w:sz w:val="18"/>
          <w:szCs w:val="21"/>
        </w:rPr>
        <w:t xml:space="preserve"> field</w:t>
      </w:r>
      <w:r w:rsidR="00BC2880" w:rsidRPr="00441721">
        <w:rPr>
          <w:rFonts w:ascii="Times New Roman" w:hAnsi="Times New Roman"/>
          <w:color w:val="000000" w:themeColor="text1"/>
          <w:sz w:val="18"/>
          <w:szCs w:val="21"/>
        </w:rPr>
        <w:t xml:space="preserve"> of TradingDay</w:t>
      </w:r>
      <w:r w:rsidR="00227C47" w:rsidRPr="00441721">
        <w:rPr>
          <w:rFonts w:ascii="Times New Roman" w:hAnsi="Times New Roman"/>
          <w:color w:val="000000" w:themeColor="text1"/>
          <w:sz w:val="18"/>
          <w:szCs w:val="21"/>
        </w:rPr>
        <w:t xml:space="preserve">. </w:t>
      </w:r>
    </w:p>
    <w:p w:rsidR="00BC2880" w:rsidRPr="00441721" w:rsidRDefault="00F33FB9" w:rsidP="0088002C">
      <w:pPr>
        <w:pStyle w:val="20"/>
        <w:spacing w:line="240" w:lineRule="auto"/>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pRspInfo</w:t>
      </w:r>
      <w:proofErr w:type="gramEnd"/>
      <w:r w:rsidR="006B2977" w:rsidRPr="00441721">
        <w:rPr>
          <w:rFonts w:ascii="Times New Roman" w:hAnsi="Times New Roman" w:cs="Times New Roman"/>
          <w:color w:val="000000" w:themeColor="text1"/>
          <w:lang w:val="en-GB"/>
        </w:rPr>
        <w:t xml:space="preserve">: </w:t>
      </w:r>
      <w:r w:rsidR="00AD21D8" w:rsidRPr="00441721">
        <w:rPr>
          <w:rFonts w:ascii="Times New Roman" w:hAnsi="Times New Roman" w:cs="Times New Roman"/>
          <w:color w:val="000000" w:themeColor="text1"/>
        </w:rPr>
        <w:t>points to</w:t>
      </w:r>
      <w:r w:rsidR="001B34C1" w:rsidRPr="00441721">
        <w:rPr>
          <w:rFonts w:ascii="Times New Roman" w:hAnsi="Times New Roman" w:cs="Times New Roman"/>
          <w:color w:val="000000" w:themeColor="text1"/>
        </w:rPr>
        <w:t xml:space="preserve"> the object containing the execution status </w:t>
      </w:r>
      <w:r w:rsidR="00227C47" w:rsidRPr="00441721">
        <w:rPr>
          <w:rFonts w:ascii="Times New Roman" w:hAnsi="Times New Roman" w:cs="Times New Roman"/>
          <w:color w:val="000000" w:themeColor="text1"/>
        </w:rPr>
        <w:t>indic</w:t>
      </w:r>
      <w:r w:rsidR="00DA02FC" w:rsidRPr="00441721">
        <w:rPr>
          <w:rFonts w:ascii="Times New Roman" w:hAnsi="Times New Roman" w:cs="Times New Roman"/>
          <w:color w:val="000000" w:themeColor="text1"/>
        </w:rPr>
        <w:t xml:space="preserve">ating if </w:t>
      </w:r>
      <w:r w:rsidR="006B2977" w:rsidRPr="00441721">
        <w:rPr>
          <w:rFonts w:ascii="Times New Roman" w:hAnsi="Times New Roman" w:cs="Times New Roman"/>
          <w:color w:val="000000" w:themeColor="text1"/>
        </w:rPr>
        <w:t xml:space="preserve">a </w:t>
      </w:r>
      <w:r w:rsidR="001B34C1" w:rsidRPr="00441721">
        <w:rPr>
          <w:rFonts w:ascii="Times New Roman" w:hAnsi="Times New Roman" w:cs="Times New Roman"/>
          <w:color w:val="000000" w:themeColor="text1"/>
        </w:rPr>
        <w:t>client</w:t>
      </w:r>
      <w:r w:rsidR="00DA02FC" w:rsidRPr="00441721">
        <w:rPr>
          <w:rFonts w:ascii="Times New Roman" w:hAnsi="Times New Roman" w:cs="Times New Roman"/>
          <w:color w:val="000000" w:themeColor="text1"/>
        </w:rPr>
        <w:t>’s login request was</w:t>
      </w:r>
      <w:r w:rsidR="00227C47" w:rsidRPr="00441721">
        <w:rPr>
          <w:rFonts w:ascii="Times New Roman" w:hAnsi="Times New Roman" w:cs="Times New Roman"/>
          <w:color w:val="000000" w:themeColor="text1"/>
        </w:rPr>
        <w:t xml:space="preserve"> successful</w:t>
      </w:r>
      <w:r w:rsidR="006B2977" w:rsidRPr="00441721">
        <w:rPr>
          <w:rFonts w:ascii="Times New Roman" w:hAnsi="Times New Roman" w:cs="Times New Roman"/>
          <w:color w:val="000000" w:themeColor="text1"/>
        </w:rPr>
        <w:t>ly</w:t>
      </w:r>
      <w:r w:rsidR="00DA02FC" w:rsidRPr="00441721">
        <w:rPr>
          <w:rFonts w:ascii="Times New Roman" w:hAnsi="Times New Roman" w:cs="Times New Roman"/>
          <w:color w:val="000000" w:themeColor="text1"/>
        </w:rPr>
        <w:t xml:space="preserve"> executed</w:t>
      </w:r>
      <w:r w:rsidRPr="00441721">
        <w:rPr>
          <w:rFonts w:ascii="Times New Roman" w:hAnsi="Times New Roman" w:cs="Times New Roman"/>
          <w:color w:val="000000" w:themeColor="text1"/>
        </w:rPr>
        <w:t xml:space="preserve">. </w:t>
      </w:r>
    </w:p>
    <w:p w:rsidR="00936D30"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Special attention</w:t>
      </w:r>
      <w:r w:rsidRPr="00441721">
        <w:rPr>
          <w:rFonts w:ascii="Times New Roman" w:hAnsi="Times New Roman" w:cs="Times New Roman"/>
          <w:color w:val="000000" w:themeColor="text1"/>
        </w:rPr>
        <w:t xml:space="preserve">: </w:t>
      </w:r>
      <w:r w:rsidR="00227C47" w:rsidRPr="00441721">
        <w:rPr>
          <w:rFonts w:ascii="Times New Roman" w:hAnsi="Times New Roman" w:cs="Times New Roman"/>
          <w:color w:val="000000" w:themeColor="text1"/>
        </w:rPr>
        <w:t xml:space="preserve">If there are multiple responses to </w:t>
      </w:r>
      <w:r w:rsidR="006B2977" w:rsidRPr="00441721">
        <w:rPr>
          <w:rFonts w:ascii="Times New Roman" w:hAnsi="Times New Roman" w:cs="Times New Roman"/>
          <w:color w:val="000000" w:themeColor="text1"/>
        </w:rPr>
        <w:t xml:space="preserve">a </w:t>
      </w:r>
      <w:r w:rsidR="00227C47" w:rsidRPr="00441721">
        <w:rPr>
          <w:rFonts w:ascii="Times New Roman" w:hAnsi="Times New Roman" w:cs="Times New Roman"/>
          <w:color w:val="000000" w:themeColor="text1"/>
        </w:rPr>
        <w:t>user’s login request, the f</w:t>
      </w:r>
      <w:r w:rsidR="00BC2880" w:rsidRPr="00441721">
        <w:rPr>
          <w:rFonts w:ascii="Times New Roman" w:hAnsi="Times New Roman" w:cs="Times New Roman"/>
          <w:color w:val="000000" w:themeColor="text1"/>
        </w:rPr>
        <w:t xml:space="preserve">irst </w:t>
      </w:r>
      <w:r w:rsidR="0019087B" w:rsidRPr="00441721">
        <w:rPr>
          <w:rFonts w:ascii="Times New Roman" w:hAnsi="Times New Roman" w:cs="Times New Roman"/>
          <w:color w:val="000000" w:themeColor="text1"/>
        </w:rPr>
        <w:t xml:space="preserve">response </w:t>
      </w:r>
      <w:r w:rsidR="00227C47" w:rsidRPr="00441721">
        <w:rPr>
          <w:rFonts w:ascii="Times New Roman" w:hAnsi="Times New Roman" w:cs="Times New Roman"/>
          <w:color w:val="000000" w:themeColor="text1"/>
        </w:rPr>
        <w:t xml:space="preserve">always contains </w:t>
      </w:r>
      <w:r w:rsidR="006B2977" w:rsidRPr="00441721">
        <w:rPr>
          <w:rFonts w:ascii="Times New Roman" w:hAnsi="Times New Roman" w:cs="Times New Roman"/>
          <w:color w:val="000000" w:themeColor="text1"/>
        </w:rPr>
        <w:t xml:space="preserve">the </w:t>
      </w:r>
      <w:r w:rsidR="00227C47" w:rsidRPr="00441721">
        <w:rPr>
          <w:rFonts w:ascii="Times New Roman" w:hAnsi="Times New Roman" w:cs="Times New Roman"/>
          <w:color w:val="000000" w:themeColor="text1"/>
        </w:rPr>
        <w:t>status info</w:t>
      </w:r>
      <w:r w:rsidR="006B2977" w:rsidRPr="00441721">
        <w:rPr>
          <w:rFonts w:ascii="Times New Roman" w:hAnsi="Times New Roman" w:cs="Times New Roman"/>
          <w:color w:val="000000" w:themeColor="text1"/>
        </w:rPr>
        <w:t>rmation</w:t>
      </w:r>
      <w:r w:rsidR="00227C47" w:rsidRPr="00441721">
        <w:rPr>
          <w:rFonts w:ascii="Times New Roman" w:hAnsi="Times New Roman" w:cs="Times New Roman"/>
          <w:color w:val="000000" w:themeColor="text1"/>
        </w:rPr>
        <w:t xml:space="preserve">, but </w:t>
      </w:r>
      <w:r w:rsidR="0019087B" w:rsidRPr="00441721">
        <w:rPr>
          <w:rFonts w:ascii="Times New Roman" w:hAnsi="Times New Roman" w:cs="Times New Roman"/>
          <w:color w:val="000000" w:themeColor="text1"/>
        </w:rPr>
        <w:t xml:space="preserve">the </w:t>
      </w:r>
      <w:r w:rsidR="001B34C1" w:rsidRPr="00441721">
        <w:rPr>
          <w:rFonts w:ascii="Times New Roman" w:hAnsi="Times New Roman" w:cs="Times New Roman"/>
          <w:color w:val="000000" w:themeColor="text1"/>
        </w:rPr>
        <w:t>subsequent responses may</w:t>
      </w:r>
      <w:r w:rsidR="0019087B" w:rsidRPr="00441721">
        <w:rPr>
          <w:rFonts w:ascii="Times New Roman" w:hAnsi="Times New Roman" w:cs="Times New Roman"/>
          <w:color w:val="000000" w:themeColor="text1"/>
        </w:rPr>
        <w:t xml:space="preserve"> </w:t>
      </w:r>
      <w:r w:rsidR="00561032" w:rsidRPr="00441721">
        <w:rPr>
          <w:rFonts w:ascii="Times New Roman" w:hAnsi="Times New Roman" w:cs="Times New Roman"/>
          <w:color w:val="000000" w:themeColor="text1"/>
        </w:rPr>
        <w:t>contain NULL</w:t>
      </w:r>
      <w:r w:rsidR="00227C47" w:rsidRPr="00441721">
        <w:rPr>
          <w:rFonts w:ascii="Times New Roman" w:hAnsi="Times New Roman" w:cs="Times New Roman"/>
          <w:color w:val="000000" w:themeColor="text1"/>
        </w:rPr>
        <w:t xml:space="preserve">. </w:t>
      </w:r>
    </w:p>
    <w:p w:rsidR="00F33FB9" w:rsidRPr="00441721" w:rsidRDefault="000B5EE2" w:rsidP="00936D30">
      <w:pPr>
        <w:pStyle w:val="20"/>
        <w:spacing w:line="240" w:lineRule="auto"/>
        <w:rPr>
          <w:rFonts w:ascii="Times New Roman" w:hAnsi="Times New Roman" w:cs="Times New Roman"/>
          <w:color w:val="000000" w:themeColor="text1"/>
        </w:rPr>
      </w:pPr>
      <w:r w:rsidRPr="00441721">
        <w:rPr>
          <w:rFonts w:ascii="Times New Roman" w:hAnsi="Times New Roman" w:cs="Times New Roman"/>
          <w:color w:val="000000" w:themeColor="text1"/>
        </w:rPr>
        <w:t>The structure is shown below</w:t>
      </w:r>
      <w:proofErr w:type="gramStart"/>
      <w:r w:rsidRPr="00441721">
        <w:rPr>
          <w:rFonts w:ascii="Times New Roman" w:hAnsi="Times New Roman" w:cs="Times New Roman"/>
          <w:color w:val="000000" w:themeColor="text1"/>
        </w:rPr>
        <w:t>:</w:t>
      </w:r>
      <w:r w:rsidR="00F33FB9" w:rsidRPr="00441721">
        <w:rPr>
          <w:rFonts w:ascii="Times New Roman" w:hAnsi="Times New Roman" w:cs="Times New Roman"/>
          <w:color w:val="000000" w:themeColor="text1"/>
        </w:rPr>
        <w:t>:</w:t>
      </w:r>
      <w:proofErr w:type="gramEnd"/>
      <w:r w:rsidR="00F33FB9" w:rsidRPr="00441721">
        <w:rPr>
          <w:rFonts w:ascii="Times New Roman" w:hAnsi="Times New Roman" w:cs="Times New Roman"/>
          <w:color w:val="000000" w:themeColor="text1"/>
        </w:rPr>
        <w:t xml:space="preserve"> </w:t>
      </w:r>
    </w:p>
    <w:p w:rsidR="004D657E" w:rsidRPr="00441721" w:rsidRDefault="004D657E" w:rsidP="004D657E">
      <w:pPr>
        <w:pStyle w:val="20"/>
        <w:spacing w:line="240" w:lineRule="auto"/>
        <w:ind w:firstLineChars="0" w:firstLine="0"/>
        <w:rPr>
          <w:rFonts w:ascii="Times New Roman" w:hAnsi="Times New Roman" w:cs="Times New Roman"/>
          <w:color w:val="000000" w:themeColor="text1"/>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242"/>
        <w:gridCol w:w="3828"/>
        <w:gridCol w:w="5020"/>
      </w:tblGrid>
      <w:tr w:rsidR="00AD7935" w:rsidRPr="00441721">
        <w:tc>
          <w:tcPr>
            <w:tcW w:w="10090" w:type="dxa"/>
            <w:gridSpan w:val="3"/>
            <w:shd w:val="clear" w:color="auto" w:fill="auto"/>
          </w:tcPr>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w:t>
            </w:r>
            <w:r w:rsidR="0069246A" w:rsidRPr="00441721">
              <w:rPr>
                <w:rFonts w:ascii="Times New Roman" w:hAnsi="Times New Roman"/>
                <w:color w:val="000000" w:themeColor="text1"/>
                <w:sz w:val="18"/>
                <w:szCs w:val="18"/>
              </w:rPr>
              <w:t>ID</w:t>
            </w:r>
          </w:p>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4D657E" w:rsidRPr="00441721" w:rsidRDefault="004D657E" w:rsidP="00112294">
            <w:pPr>
              <w:pStyle w:val="20"/>
              <w:ind w:firstLineChars="0" w:firstLine="0"/>
              <w:rPr>
                <w:rFonts w:ascii="Times New Roman" w:hAnsi="Times New Roman" w:cs="Times New Roman"/>
                <w:color w:val="000000" w:themeColor="text1"/>
                <w:sz w:val="18"/>
                <w:szCs w:val="18"/>
              </w:rPr>
            </w:pPr>
          </w:p>
          <w:p w:rsidR="004D657E" w:rsidRPr="00441721" w:rsidRDefault="004D657E" w:rsidP="00112294">
            <w:pPr>
              <w:pStyle w:val="20"/>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Possible errors are listed as below:</w:t>
            </w:r>
          </w:p>
        </w:tc>
      </w:tr>
      <w:tr w:rsidR="00AD7935" w:rsidRPr="00441721">
        <w:tc>
          <w:tcPr>
            <w:tcW w:w="1242" w:type="dxa"/>
            <w:shd w:val="clear" w:color="auto" w:fill="auto"/>
          </w:tcPr>
          <w:p w:rsidR="004D657E" w:rsidRPr="00441721" w:rsidRDefault="004D657E"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ID</w:t>
            </w:r>
          </w:p>
        </w:tc>
        <w:tc>
          <w:tcPr>
            <w:tcW w:w="3828" w:type="dxa"/>
            <w:shd w:val="clear" w:color="auto" w:fill="auto"/>
          </w:tcPr>
          <w:p w:rsidR="004D657E" w:rsidRPr="00441721" w:rsidRDefault="004D657E"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message</w:t>
            </w:r>
          </w:p>
        </w:tc>
        <w:tc>
          <w:tcPr>
            <w:tcW w:w="5020" w:type="dxa"/>
            <w:shd w:val="clear" w:color="auto" w:fill="auto"/>
          </w:tcPr>
          <w:p w:rsidR="004D657E" w:rsidRPr="00441721" w:rsidRDefault="004D657E" w:rsidP="009B62C9">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Possible </w:t>
            </w:r>
            <w:r w:rsidR="009B62C9" w:rsidRPr="00441721">
              <w:rPr>
                <w:rFonts w:ascii="Times New Roman" w:hAnsi="Times New Roman"/>
                <w:color w:val="000000" w:themeColor="text1"/>
                <w:sz w:val="18"/>
                <w:szCs w:val="18"/>
              </w:rPr>
              <w:t>cause</w:t>
            </w:r>
          </w:p>
        </w:tc>
      </w:tr>
      <w:tr w:rsidR="00AD7935" w:rsidRPr="00441721">
        <w:tc>
          <w:tcPr>
            <w:tcW w:w="1242" w:type="dxa"/>
            <w:shd w:val="clear" w:color="auto" w:fill="auto"/>
          </w:tcPr>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3</w:t>
            </w:r>
          </w:p>
        </w:tc>
        <w:tc>
          <w:tcPr>
            <w:tcW w:w="3828" w:type="dxa"/>
            <w:shd w:val="clear" w:color="auto" w:fill="auto"/>
          </w:tcPr>
          <w:p w:rsidR="004D657E" w:rsidRPr="00441721" w:rsidRDefault="004D657E"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Member cannot be found</w:t>
            </w:r>
          </w:p>
        </w:tc>
        <w:tc>
          <w:tcPr>
            <w:tcW w:w="5020" w:type="dxa"/>
            <w:shd w:val="clear" w:color="auto" w:fill="auto"/>
          </w:tcPr>
          <w:p w:rsidR="004D657E" w:rsidRPr="00441721" w:rsidRDefault="00BC2880" w:rsidP="00BC2880">
            <w:pPr>
              <w:rPr>
                <w:rFonts w:ascii="Times New Roman" w:hAnsi="Times New Roman"/>
                <w:color w:val="000000" w:themeColor="text1"/>
                <w:sz w:val="18"/>
                <w:szCs w:val="18"/>
              </w:rPr>
            </w:pPr>
            <w:r w:rsidRPr="00441721">
              <w:rPr>
                <w:rFonts w:ascii="Times New Roman" w:hAnsi="Times New Roman"/>
                <w:color w:val="000000" w:themeColor="text1"/>
                <w:sz w:val="18"/>
                <w:szCs w:val="18"/>
              </w:rPr>
              <w:t>Invalid</w:t>
            </w:r>
            <w:r w:rsidR="004D657E" w:rsidRPr="00441721">
              <w:rPr>
                <w:rFonts w:ascii="Times New Roman" w:hAnsi="Times New Roman"/>
                <w:color w:val="000000" w:themeColor="text1"/>
                <w:sz w:val="18"/>
                <w:szCs w:val="18"/>
              </w:rPr>
              <w:t xml:space="preserve">Member ID </w:t>
            </w:r>
            <w:r w:rsidRPr="00441721">
              <w:rPr>
                <w:rFonts w:ascii="Times New Roman" w:hAnsi="Times New Roman"/>
                <w:color w:val="000000" w:themeColor="text1"/>
                <w:sz w:val="18"/>
                <w:szCs w:val="18"/>
              </w:rPr>
              <w:t>at login</w:t>
            </w:r>
          </w:p>
        </w:tc>
      </w:tr>
      <w:tr w:rsidR="00AD7935" w:rsidRPr="00441721">
        <w:tc>
          <w:tcPr>
            <w:tcW w:w="1242" w:type="dxa"/>
            <w:shd w:val="clear" w:color="auto" w:fill="auto"/>
          </w:tcPr>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45</w:t>
            </w:r>
          </w:p>
        </w:tc>
        <w:tc>
          <w:tcPr>
            <w:tcW w:w="3828" w:type="dxa"/>
            <w:shd w:val="clear" w:color="auto" w:fill="auto"/>
          </w:tcPr>
          <w:p w:rsidR="004D657E" w:rsidRPr="00441721" w:rsidRDefault="0054629A" w:rsidP="0054629A">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Invalid </w:t>
            </w:r>
            <w:r w:rsidR="004D657E" w:rsidRPr="00441721">
              <w:rPr>
                <w:rFonts w:ascii="Times New Roman" w:hAnsi="Times New Roman"/>
                <w:color w:val="000000" w:themeColor="text1"/>
                <w:sz w:val="18"/>
                <w:szCs w:val="18"/>
              </w:rPr>
              <w:t xml:space="preserve">Settlement </w:t>
            </w:r>
            <w:r w:rsidRPr="00441721">
              <w:rPr>
                <w:rFonts w:ascii="Times New Roman" w:hAnsi="Times New Roman"/>
                <w:color w:val="000000" w:themeColor="text1"/>
                <w:sz w:val="18"/>
                <w:szCs w:val="18"/>
              </w:rPr>
              <w:t>G</w:t>
            </w:r>
            <w:r w:rsidR="004D657E" w:rsidRPr="00441721">
              <w:rPr>
                <w:rFonts w:ascii="Times New Roman" w:hAnsi="Times New Roman"/>
                <w:color w:val="000000" w:themeColor="text1"/>
                <w:sz w:val="18"/>
                <w:szCs w:val="18"/>
              </w:rPr>
              <w:t xml:space="preserve">roup initialization </w:t>
            </w:r>
            <w:r w:rsidR="00454B36" w:rsidRPr="00441721">
              <w:rPr>
                <w:rFonts w:ascii="Times New Roman" w:hAnsi="Times New Roman"/>
                <w:color w:val="000000" w:themeColor="text1"/>
                <w:sz w:val="18"/>
                <w:szCs w:val="18"/>
              </w:rPr>
              <w:t>Status</w:t>
            </w:r>
          </w:p>
        </w:tc>
        <w:tc>
          <w:tcPr>
            <w:tcW w:w="5020" w:type="dxa"/>
            <w:shd w:val="clear" w:color="auto" w:fill="auto"/>
          </w:tcPr>
          <w:p w:rsidR="004D657E" w:rsidRPr="00441721" w:rsidRDefault="004D657E" w:rsidP="009B62C9">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Trading System initialization is not </w:t>
            </w:r>
            <w:r w:rsidR="0054629A" w:rsidRPr="00441721">
              <w:rPr>
                <w:rFonts w:ascii="Times New Roman" w:hAnsi="Times New Roman"/>
                <w:color w:val="000000" w:themeColor="text1"/>
                <w:sz w:val="18"/>
                <w:szCs w:val="18"/>
              </w:rPr>
              <w:t xml:space="preserve">yet completed. </w:t>
            </w:r>
            <w:r w:rsidR="00CB5744" w:rsidRPr="00441721">
              <w:rPr>
                <w:rFonts w:ascii="Times New Roman" w:hAnsi="Times New Roman"/>
                <w:color w:val="000000" w:themeColor="text1"/>
                <w:sz w:val="18"/>
                <w:szCs w:val="18"/>
              </w:rPr>
              <w:t>Please try again later</w:t>
            </w:r>
          </w:p>
        </w:tc>
      </w:tr>
      <w:tr w:rsidR="00AD7935" w:rsidRPr="00441721">
        <w:tc>
          <w:tcPr>
            <w:tcW w:w="1242" w:type="dxa"/>
            <w:shd w:val="clear" w:color="auto" w:fill="auto"/>
          </w:tcPr>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59</w:t>
            </w:r>
          </w:p>
        </w:tc>
        <w:tc>
          <w:tcPr>
            <w:tcW w:w="3828" w:type="dxa"/>
            <w:shd w:val="clear" w:color="auto" w:fill="auto"/>
          </w:tcPr>
          <w:p w:rsidR="004D657E" w:rsidRPr="00441721" w:rsidRDefault="0054629A"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Repetitive L</w:t>
            </w:r>
            <w:r w:rsidR="004D657E" w:rsidRPr="00441721">
              <w:rPr>
                <w:rFonts w:ascii="Times New Roman" w:hAnsi="Times New Roman"/>
                <w:color w:val="000000" w:themeColor="text1"/>
                <w:sz w:val="18"/>
                <w:szCs w:val="18"/>
              </w:rPr>
              <w:t>ogin</w:t>
            </w:r>
            <w:r w:rsidRPr="00441721">
              <w:rPr>
                <w:rFonts w:ascii="Times New Roman" w:hAnsi="Times New Roman"/>
                <w:color w:val="000000" w:themeColor="text1"/>
                <w:sz w:val="18"/>
                <w:szCs w:val="18"/>
              </w:rPr>
              <w:t xml:space="preserve"> Request</w:t>
            </w:r>
          </w:p>
        </w:tc>
        <w:tc>
          <w:tcPr>
            <w:tcW w:w="5020" w:type="dxa"/>
            <w:shd w:val="clear" w:color="auto" w:fill="auto"/>
          </w:tcPr>
          <w:p w:rsidR="004D657E" w:rsidRPr="00441721" w:rsidRDefault="0054629A"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w:t>
            </w:r>
            <w:r w:rsidR="004D657E" w:rsidRPr="00441721">
              <w:rPr>
                <w:rFonts w:ascii="Times New Roman" w:hAnsi="Times New Roman"/>
                <w:color w:val="000000" w:themeColor="text1"/>
                <w:sz w:val="18"/>
                <w:szCs w:val="18"/>
              </w:rPr>
              <w:t>user has logged in already</w:t>
            </w:r>
          </w:p>
        </w:tc>
      </w:tr>
      <w:tr w:rsidR="00AD7935" w:rsidRPr="00441721">
        <w:tc>
          <w:tcPr>
            <w:tcW w:w="1242" w:type="dxa"/>
            <w:shd w:val="clear" w:color="auto" w:fill="auto"/>
          </w:tcPr>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60</w:t>
            </w:r>
          </w:p>
        </w:tc>
        <w:tc>
          <w:tcPr>
            <w:tcW w:w="3828" w:type="dxa"/>
            <w:shd w:val="clear" w:color="auto" w:fill="auto"/>
          </w:tcPr>
          <w:p w:rsidR="004D657E" w:rsidRPr="00441721" w:rsidRDefault="0054629A"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Invalid</w:t>
            </w:r>
            <w:r w:rsidR="004D657E" w:rsidRPr="00441721">
              <w:rPr>
                <w:rFonts w:ascii="Times New Roman" w:hAnsi="Times New Roman"/>
                <w:color w:val="000000" w:themeColor="text1"/>
                <w:sz w:val="18"/>
                <w:szCs w:val="18"/>
              </w:rPr>
              <w:t xml:space="preserve"> user ID or password</w:t>
            </w:r>
          </w:p>
        </w:tc>
        <w:tc>
          <w:tcPr>
            <w:tcW w:w="5020" w:type="dxa"/>
            <w:shd w:val="clear" w:color="auto" w:fill="auto"/>
          </w:tcPr>
          <w:p w:rsidR="004D657E" w:rsidRPr="00441721" w:rsidRDefault="004D657E"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 ID or password is </w:t>
            </w:r>
            <w:r w:rsidR="0054629A" w:rsidRPr="00441721">
              <w:rPr>
                <w:rFonts w:ascii="Times New Roman" w:hAnsi="Times New Roman"/>
                <w:color w:val="000000" w:themeColor="text1"/>
                <w:sz w:val="18"/>
                <w:szCs w:val="18"/>
              </w:rPr>
              <w:t xml:space="preserve">invalid </w:t>
            </w:r>
          </w:p>
        </w:tc>
      </w:tr>
      <w:tr w:rsidR="00AD7935" w:rsidRPr="00441721">
        <w:tc>
          <w:tcPr>
            <w:tcW w:w="1242" w:type="dxa"/>
            <w:shd w:val="clear" w:color="auto" w:fill="auto"/>
          </w:tcPr>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62</w:t>
            </w:r>
          </w:p>
        </w:tc>
        <w:tc>
          <w:tcPr>
            <w:tcW w:w="3828" w:type="dxa"/>
            <w:shd w:val="clear" w:color="auto" w:fill="auto"/>
          </w:tcPr>
          <w:p w:rsidR="004D657E" w:rsidRPr="00441721" w:rsidRDefault="0054629A"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User Account L</w:t>
            </w:r>
            <w:r w:rsidR="004D657E" w:rsidRPr="00441721">
              <w:rPr>
                <w:rFonts w:ascii="Times New Roman" w:hAnsi="Times New Roman"/>
                <w:color w:val="000000" w:themeColor="text1"/>
                <w:sz w:val="18"/>
                <w:szCs w:val="18"/>
              </w:rPr>
              <w:t>ocked</w:t>
            </w:r>
          </w:p>
        </w:tc>
        <w:tc>
          <w:tcPr>
            <w:tcW w:w="5020" w:type="dxa"/>
            <w:shd w:val="clear" w:color="auto" w:fill="auto"/>
          </w:tcPr>
          <w:p w:rsidR="004D657E" w:rsidRPr="00441721" w:rsidRDefault="0054629A" w:rsidP="009B62C9">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User’s account is locked by </w:t>
            </w:r>
            <w:r w:rsidR="00CB5744" w:rsidRPr="00441721">
              <w:rPr>
                <w:rFonts w:ascii="Times New Roman" w:hAnsi="Times New Roman"/>
                <w:color w:val="000000" w:themeColor="text1"/>
                <w:sz w:val="18"/>
                <w:szCs w:val="18"/>
              </w:rPr>
              <w:t>the Exchange</w:t>
            </w:r>
          </w:p>
        </w:tc>
      </w:tr>
      <w:tr w:rsidR="00AD7935" w:rsidRPr="00441721">
        <w:tc>
          <w:tcPr>
            <w:tcW w:w="1242" w:type="dxa"/>
            <w:shd w:val="clear" w:color="auto" w:fill="auto"/>
          </w:tcPr>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64</w:t>
            </w:r>
          </w:p>
        </w:tc>
        <w:tc>
          <w:tcPr>
            <w:tcW w:w="3828" w:type="dxa"/>
            <w:shd w:val="clear" w:color="auto" w:fill="auto"/>
          </w:tcPr>
          <w:p w:rsidR="004D657E" w:rsidRPr="00441721" w:rsidRDefault="004D657E"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 </w:t>
            </w:r>
            <w:r w:rsidR="00BE4EC4" w:rsidRPr="00441721">
              <w:rPr>
                <w:rFonts w:ascii="Times New Roman" w:hAnsi="Times New Roman"/>
                <w:color w:val="000000" w:themeColor="text1"/>
                <w:sz w:val="18"/>
                <w:szCs w:val="18"/>
              </w:rPr>
              <w:t>does</w:t>
            </w:r>
            <w:r w:rsidRPr="00441721">
              <w:rPr>
                <w:rFonts w:ascii="Times New Roman" w:hAnsi="Times New Roman"/>
                <w:color w:val="000000" w:themeColor="text1"/>
                <w:sz w:val="18"/>
                <w:szCs w:val="18"/>
              </w:rPr>
              <w:t xml:space="preserve"> not belong to the Member</w:t>
            </w:r>
          </w:p>
        </w:tc>
        <w:tc>
          <w:tcPr>
            <w:tcW w:w="5020" w:type="dxa"/>
            <w:shd w:val="clear" w:color="auto" w:fill="auto"/>
          </w:tcPr>
          <w:p w:rsidR="004D657E" w:rsidRPr="00441721" w:rsidRDefault="004D657E" w:rsidP="0054629A">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Member ID is </w:t>
            </w:r>
            <w:r w:rsidR="0054629A" w:rsidRPr="00441721">
              <w:rPr>
                <w:rFonts w:ascii="Times New Roman" w:hAnsi="Times New Roman"/>
                <w:color w:val="000000" w:themeColor="text1"/>
                <w:sz w:val="18"/>
                <w:szCs w:val="18"/>
              </w:rPr>
              <w:t>invalid</w:t>
            </w:r>
          </w:p>
        </w:tc>
      </w:tr>
      <w:tr w:rsidR="00AD7935" w:rsidRPr="00441721">
        <w:tc>
          <w:tcPr>
            <w:tcW w:w="1242" w:type="dxa"/>
            <w:shd w:val="clear" w:color="auto" w:fill="auto"/>
          </w:tcPr>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65</w:t>
            </w:r>
          </w:p>
        </w:tc>
        <w:tc>
          <w:tcPr>
            <w:tcW w:w="3828" w:type="dxa"/>
            <w:shd w:val="clear" w:color="auto" w:fill="auto"/>
          </w:tcPr>
          <w:p w:rsidR="004D657E" w:rsidRPr="00441721" w:rsidRDefault="0054629A"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Invalid IP A</w:t>
            </w:r>
            <w:r w:rsidR="004D657E" w:rsidRPr="00441721">
              <w:rPr>
                <w:rFonts w:ascii="Times New Roman" w:hAnsi="Times New Roman"/>
                <w:color w:val="000000" w:themeColor="text1"/>
                <w:sz w:val="18"/>
                <w:szCs w:val="18"/>
              </w:rPr>
              <w:t>ddress</w:t>
            </w:r>
          </w:p>
        </w:tc>
        <w:tc>
          <w:tcPr>
            <w:tcW w:w="5020" w:type="dxa"/>
            <w:shd w:val="clear" w:color="auto" w:fill="auto"/>
          </w:tcPr>
          <w:p w:rsidR="004D657E" w:rsidRPr="00441721" w:rsidRDefault="00FE1BAB" w:rsidP="0054629A">
            <w:pPr>
              <w:rPr>
                <w:rFonts w:ascii="Times New Roman" w:hAnsi="Times New Roman"/>
                <w:color w:val="000000" w:themeColor="text1"/>
                <w:sz w:val="18"/>
                <w:szCs w:val="18"/>
              </w:rPr>
            </w:pPr>
            <w:r w:rsidRPr="00441721">
              <w:rPr>
                <w:rFonts w:ascii="Times New Roman" w:hAnsi="Times New Roman"/>
                <w:color w:val="000000" w:themeColor="text1"/>
                <w:sz w:val="18"/>
                <w:szCs w:val="18"/>
              </w:rPr>
              <w:t>T</w:t>
            </w:r>
            <w:r w:rsidR="004D657E" w:rsidRPr="00441721">
              <w:rPr>
                <w:rFonts w:ascii="Times New Roman" w:hAnsi="Times New Roman"/>
                <w:color w:val="000000" w:themeColor="text1"/>
                <w:sz w:val="18"/>
                <w:szCs w:val="18"/>
              </w:rPr>
              <w:t xml:space="preserve">he IP address </w:t>
            </w:r>
            <w:r w:rsidRPr="00441721">
              <w:rPr>
                <w:rFonts w:ascii="Times New Roman" w:hAnsi="Times New Roman"/>
                <w:color w:val="000000" w:themeColor="text1"/>
                <w:sz w:val="18"/>
                <w:szCs w:val="18"/>
              </w:rPr>
              <w:t xml:space="preserve">of </w:t>
            </w:r>
            <w:r w:rsidR="0054629A" w:rsidRPr="00441721">
              <w:rPr>
                <w:rFonts w:ascii="Times New Roman" w:hAnsi="Times New Roman"/>
                <w:color w:val="000000" w:themeColor="text1"/>
                <w:sz w:val="18"/>
                <w:szCs w:val="18"/>
              </w:rPr>
              <w:t xml:space="preserve">the </w:t>
            </w:r>
            <w:r w:rsidR="00B43FDE" w:rsidRPr="00441721">
              <w:rPr>
                <w:rFonts w:ascii="Times New Roman" w:hAnsi="Times New Roman"/>
                <w:color w:val="000000" w:themeColor="text1"/>
                <w:sz w:val="18"/>
                <w:szCs w:val="18"/>
              </w:rPr>
              <w:t>member system</w:t>
            </w:r>
            <w:r w:rsidR="0054629A" w:rsidRPr="00441721">
              <w:rPr>
                <w:rFonts w:ascii="Times New Roman" w:hAnsi="Times New Roman"/>
                <w:color w:val="000000" w:themeColor="text1"/>
                <w:sz w:val="18"/>
                <w:szCs w:val="18"/>
              </w:rPr>
              <w:t xml:space="preserve"> is not </w:t>
            </w:r>
            <w:r w:rsidR="009B62C9" w:rsidRPr="00441721">
              <w:rPr>
                <w:rFonts w:ascii="Times New Roman" w:hAnsi="Times New Roman"/>
                <w:color w:val="000000" w:themeColor="text1"/>
                <w:sz w:val="18"/>
                <w:szCs w:val="18"/>
              </w:rPr>
              <w:t>recognizable b</w:t>
            </w:r>
            <w:r w:rsidR="0054629A" w:rsidRPr="00441721">
              <w:rPr>
                <w:rFonts w:ascii="Times New Roman" w:hAnsi="Times New Roman"/>
                <w:color w:val="000000" w:themeColor="text1"/>
                <w:sz w:val="18"/>
                <w:szCs w:val="18"/>
              </w:rPr>
              <w:t xml:space="preserve">y </w:t>
            </w:r>
            <w:r w:rsidR="00CB5744" w:rsidRPr="00441721">
              <w:rPr>
                <w:rFonts w:ascii="Times New Roman" w:hAnsi="Times New Roman"/>
                <w:color w:val="000000" w:themeColor="text1"/>
                <w:sz w:val="18"/>
                <w:szCs w:val="18"/>
              </w:rPr>
              <w:t>the Exchange</w:t>
            </w:r>
          </w:p>
        </w:tc>
      </w:tr>
      <w:tr w:rsidR="00AD7935" w:rsidRPr="00441721">
        <w:tc>
          <w:tcPr>
            <w:tcW w:w="1242" w:type="dxa"/>
            <w:shd w:val="clear" w:color="auto" w:fill="auto"/>
          </w:tcPr>
          <w:p w:rsidR="004D657E" w:rsidRPr="00441721" w:rsidRDefault="004D657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100</w:t>
            </w:r>
          </w:p>
        </w:tc>
        <w:tc>
          <w:tcPr>
            <w:tcW w:w="3828" w:type="dxa"/>
            <w:shd w:val="clear" w:color="auto" w:fill="auto"/>
          </w:tcPr>
          <w:p w:rsidR="004D657E" w:rsidRPr="00441721" w:rsidRDefault="0054629A"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Invalid User T</w:t>
            </w:r>
            <w:r w:rsidR="004D657E" w:rsidRPr="00441721">
              <w:rPr>
                <w:rFonts w:ascii="Times New Roman" w:hAnsi="Times New Roman"/>
                <w:color w:val="000000" w:themeColor="text1"/>
                <w:sz w:val="18"/>
                <w:szCs w:val="18"/>
              </w:rPr>
              <w:t>ype</w:t>
            </w:r>
          </w:p>
        </w:tc>
        <w:tc>
          <w:tcPr>
            <w:tcW w:w="5020" w:type="dxa"/>
            <w:shd w:val="clear" w:color="auto" w:fill="auto"/>
          </w:tcPr>
          <w:p w:rsidR="004D657E" w:rsidRPr="00441721" w:rsidRDefault="004D657E" w:rsidP="009B62C9">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Non-trading user </w:t>
            </w:r>
            <w:r w:rsidR="009B62C9" w:rsidRPr="00441721">
              <w:rPr>
                <w:rFonts w:ascii="Times New Roman" w:hAnsi="Times New Roman"/>
                <w:color w:val="000000" w:themeColor="text1"/>
                <w:sz w:val="18"/>
                <w:szCs w:val="18"/>
              </w:rPr>
              <w:t>attempted</w:t>
            </w:r>
            <w:r w:rsidRPr="00441721">
              <w:rPr>
                <w:rFonts w:ascii="Times New Roman" w:hAnsi="Times New Roman"/>
                <w:color w:val="000000" w:themeColor="text1"/>
                <w:sz w:val="18"/>
                <w:szCs w:val="18"/>
              </w:rPr>
              <w:t xml:space="preserve"> to log in </w:t>
            </w:r>
            <w:r w:rsidR="00CB5744" w:rsidRPr="00441721">
              <w:rPr>
                <w:rFonts w:ascii="Times New Roman" w:hAnsi="Times New Roman"/>
                <w:color w:val="000000" w:themeColor="text1"/>
                <w:sz w:val="18"/>
                <w:szCs w:val="18"/>
              </w:rPr>
              <w:t>the Exchange</w:t>
            </w:r>
          </w:p>
        </w:tc>
      </w:tr>
    </w:tbl>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nRequestID</w:t>
      </w:r>
      <w:proofErr w:type="gramEnd"/>
      <w:r w:rsidR="006B2977" w:rsidRPr="00441721">
        <w:rPr>
          <w:rFonts w:ascii="Times New Roman" w:hAnsi="Times New Roman" w:cs="Times New Roman"/>
          <w:color w:val="000000" w:themeColor="text1"/>
          <w:lang w:val="en-GB"/>
        </w:rPr>
        <w:t xml:space="preserve">: </w:t>
      </w:r>
      <w:r w:rsidR="00D17EBB" w:rsidRPr="00441721">
        <w:rPr>
          <w:rFonts w:ascii="Times New Roman" w:hAnsi="Times New Roman" w:cs="Times New Roman"/>
          <w:color w:val="000000" w:themeColor="text1"/>
        </w:rPr>
        <w:t>requests the ID</w:t>
      </w:r>
      <w:r w:rsidR="009B62C9" w:rsidRPr="00441721">
        <w:rPr>
          <w:rFonts w:ascii="Times New Roman" w:hAnsi="Times New Roman" w:cs="Times New Roman"/>
          <w:color w:val="000000" w:themeColor="text1"/>
        </w:rPr>
        <w:t xml:space="preserve">specified by the </w:t>
      </w:r>
      <w:r w:rsidR="00B43FDE" w:rsidRPr="00441721">
        <w:rPr>
          <w:rFonts w:ascii="Times New Roman" w:hAnsi="Times New Roman" w:cs="Times New Roman"/>
          <w:color w:val="000000" w:themeColor="text1"/>
        </w:rPr>
        <w:t>member system</w:t>
      </w:r>
      <w:r w:rsidR="009B62C9" w:rsidRPr="00441721">
        <w:rPr>
          <w:rFonts w:ascii="Times New Roman" w:hAnsi="Times New Roman" w:cs="Times New Roman"/>
          <w:color w:val="000000" w:themeColor="text1"/>
        </w:rPr>
        <w:t xml:space="preserve"> in its login request</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006B2977" w:rsidRPr="00441721">
        <w:rPr>
          <w:rFonts w:ascii="Times New Roman" w:hAnsi="Times New Roman" w:cs="Times New Roman"/>
          <w:color w:val="000000" w:themeColor="text1"/>
          <w:lang w:val="en-GB"/>
        </w:rPr>
        <w:t xml:space="preserve">: </w:t>
      </w:r>
      <w:r w:rsidRPr="00441721">
        <w:rPr>
          <w:rFonts w:ascii="Times New Roman" w:hAnsi="Times New Roman" w:cs="Times New Roman"/>
          <w:color w:val="000000" w:themeColor="text1"/>
        </w:rPr>
        <w:t xml:space="preserve">indicates </w:t>
      </w:r>
      <w:r w:rsidR="00FA3635" w:rsidRPr="00441721">
        <w:rPr>
          <w:rFonts w:ascii="Times New Roman" w:hAnsi="Times New Roman" w:cs="Times New Roman"/>
          <w:color w:val="000000" w:themeColor="text1"/>
        </w:rPr>
        <w:t>if this is the last response</w:t>
      </w:r>
      <w:r w:rsidR="00220153"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A63820" w:rsidRPr="00441721" w:rsidRDefault="00A63820" w:rsidP="00A63820">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11" w:name="_Toc176111893"/>
      <w:bookmarkStart w:id="112" w:name="_Toc338148284"/>
      <w:bookmarkStart w:id="113" w:name="_Toc477959549"/>
      <w:bookmarkStart w:id="114" w:name="_Toc132172054"/>
      <w:bookmarkStart w:id="115" w:name="_Toc176076312"/>
      <w:r w:rsidRPr="00441721">
        <w:rPr>
          <w:rFonts w:ascii="Times New Roman" w:hAnsi="Times New Roman"/>
          <w:color w:val="000000" w:themeColor="text1"/>
        </w:rPr>
        <w:t>OnRspUserLogout Method</w:t>
      </w:r>
      <w:bookmarkEnd w:id="111"/>
      <w:bookmarkEnd w:id="112"/>
      <w:bookmarkEnd w:id="113"/>
    </w:p>
    <w:bookmarkEnd w:id="114"/>
    <w:bookmarkEnd w:id="115"/>
    <w:p w:rsidR="00161158" w:rsidRPr="00441721" w:rsidRDefault="00B14409" w:rsidP="008833D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161158" w:rsidRPr="00441721">
        <w:rPr>
          <w:rFonts w:ascii="Times New Roman" w:hAnsi="Times New Roman" w:cs="Times New Roman"/>
          <w:color w:val="000000" w:themeColor="text1"/>
        </w:rPr>
        <w:t>handle response</w:t>
      </w:r>
      <w:r w:rsidR="006B2977" w:rsidRPr="00441721">
        <w:rPr>
          <w:rFonts w:ascii="Times New Roman" w:hAnsi="Times New Roman" w:cs="Times New Roman"/>
          <w:color w:val="000000" w:themeColor="text1"/>
        </w:rPr>
        <w:t>s</w:t>
      </w:r>
      <w:r w:rsidR="00161158" w:rsidRPr="00441721">
        <w:rPr>
          <w:rFonts w:ascii="Times New Roman" w:hAnsi="Times New Roman" w:cs="Times New Roman"/>
          <w:color w:val="000000" w:themeColor="text1"/>
        </w:rPr>
        <w:t xml:space="preserve"> from </w:t>
      </w:r>
      <w:r w:rsidR="00CB5744" w:rsidRPr="00441721">
        <w:rPr>
          <w:rFonts w:ascii="Times New Roman" w:hAnsi="Times New Roman" w:cs="Times New Roman"/>
          <w:color w:val="000000" w:themeColor="text1"/>
        </w:rPr>
        <w:t>the Exchange</w:t>
      </w:r>
      <w:r w:rsidR="00161158" w:rsidRPr="00441721">
        <w:rPr>
          <w:rFonts w:ascii="Times New Roman" w:hAnsi="Times New Roman" w:cs="Times New Roman"/>
          <w:color w:val="000000" w:themeColor="text1"/>
        </w:rPr>
        <w:t xml:space="preserve"> regarding </w:t>
      </w:r>
      <w:r w:rsidR="006B2977" w:rsidRPr="00441721">
        <w:rPr>
          <w:rFonts w:ascii="Times New Roman" w:hAnsi="Times New Roman" w:cs="Times New Roman"/>
          <w:color w:val="000000" w:themeColor="text1"/>
        </w:rPr>
        <w:t xml:space="preserve">a </w:t>
      </w:r>
      <w:r w:rsidR="00161158" w:rsidRPr="00441721">
        <w:rPr>
          <w:rFonts w:ascii="Times New Roman" w:hAnsi="Times New Roman" w:cs="Times New Roman"/>
          <w:color w:val="000000" w:themeColor="text1"/>
        </w:rPr>
        <w:t xml:space="preserve">client’s </w:t>
      </w:r>
      <w:r w:rsidR="006B2977" w:rsidRPr="00441721">
        <w:rPr>
          <w:rFonts w:ascii="Times New Roman" w:hAnsi="Times New Roman" w:cs="Times New Roman"/>
          <w:color w:val="000000" w:themeColor="text1"/>
        </w:rPr>
        <w:t xml:space="preserve">logout </w:t>
      </w:r>
      <w:r w:rsidR="00161158" w:rsidRPr="00441721">
        <w:rPr>
          <w:rFonts w:ascii="Times New Roman" w:hAnsi="Times New Roman" w:cs="Times New Roman"/>
          <w:color w:val="000000" w:themeColor="text1"/>
        </w:rPr>
        <w:t>request.</w:t>
      </w:r>
    </w:p>
    <w:p w:rsidR="00F33FB9" w:rsidRPr="00441721" w:rsidRDefault="00F33FB9" w:rsidP="008833DA">
      <w:pPr>
        <w:pStyle w:val="a7"/>
        <w:spacing w:line="240" w:lineRule="auto"/>
        <w:ind w:firstLineChars="0" w:firstLine="0"/>
        <w:rPr>
          <w:rFonts w:ascii="Times New Roman" w:hAnsi="Times New Roman" w:cs="Times New Roman"/>
          <w:color w:val="000000" w:themeColor="text1"/>
        </w:rPr>
      </w:pPr>
    </w:p>
    <w:p w:rsidR="00F33FB9" w:rsidRPr="00441721" w:rsidRDefault="0074614E"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Method Signature</w:t>
      </w:r>
      <w:r w:rsidR="00F33FB9" w:rsidRPr="00441721">
        <w:rPr>
          <w:rFonts w:ascii="Times New Roman" w:hAnsi="Times New Roman"/>
          <w:b/>
          <w:color w:val="000000" w:themeColor="text1"/>
          <w:sz w:val="28"/>
          <w:szCs w:val="28"/>
        </w:rPr>
        <w:t xml:space="preserve">: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proofErr w:type="gramStart"/>
      <w:r w:rsidRPr="00A363D9">
        <w:rPr>
          <w:rFonts w:ascii="Times New Roman" w:hAnsi="Times New Roman"/>
          <w:b/>
          <w:bCs/>
          <w:color w:val="000000" w:themeColor="text1"/>
          <w:sz w:val="18"/>
          <w:szCs w:val="21"/>
        </w:rPr>
        <w:t>void</w:t>
      </w:r>
      <w:proofErr w:type="gramEnd"/>
      <w:r w:rsidRPr="00A363D9">
        <w:rPr>
          <w:rFonts w:ascii="Times New Roman" w:hAnsi="Times New Roman"/>
          <w:b/>
          <w:bCs/>
          <w:color w:val="000000" w:themeColor="text1"/>
          <w:sz w:val="18"/>
          <w:szCs w:val="21"/>
        </w:rPr>
        <w:t xml:space="preserve"> OnRspUserLogout(</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color w:val="000000" w:themeColor="text1"/>
          <w:sz w:val="18"/>
          <w:szCs w:val="18"/>
        </w:rPr>
        <w:tab/>
      </w:r>
      <w:r w:rsidRPr="00A363D9">
        <w:rPr>
          <w:rFonts w:ascii="Times New Roman" w:hAnsi="Times New Roman"/>
          <w:b/>
          <w:bCs/>
          <w:color w:val="000000" w:themeColor="text1"/>
          <w:sz w:val="18"/>
          <w:szCs w:val="21"/>
        </w:rPr>
        <w:tab/>
        <w:t>CShfeFtdcRspUserLogoutField *pRspUserLogout,</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 xml:space="preserve">CShfeFtdcRspInfoField *pRspInfo,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r>
      <w:proofErr w:type="gramStart"/>
      <w:r w:rsidRPr="00A363D9">
        <w:rPr>
          <w:rFonts w:ascii="Times New Roman" w:hAnsi="Times New Roman"/>
          <w:b/>
          <w:bCs/>
          <w:color w:val="000000" w:themeColor="text1"/>
          <w:sz w:val="18"/>
          <w:szCs w:val="21"/>
        </w:rPr>
        <w:t>int</w:t>
      </w:r>
      <w:proofErr w:type="gramEnd"/>
      <w:r w:rsidRPr="00A363D9">
        <w:rPr>
          <w:rFonts w:ascii="Times New Roman" w:hAnsi="Times New Roman"/>
          <w:b/>
          <w:bCs/>
          <w:color w:val="000000" w:themeColor="text1"/>
          <w:sz w:val="18"/>
          <w:szCs w:val="21"/>
        </w:rPr>
        <w:t xml:space="preserve"> nRequestID,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bool bIsLast)</w:t>
      </w:r>
      <w:r w:rsidRPr="00A363D9">
        <w:rPr>
          <w:rFonts w:ascii="Times New Roman" w:hAnsi="Times New Roman"/>
          <w:b/>
          <w:bCs/>
          <w:color w:val="000000" w:themeColor="text1"/>
          <w:sz w:val="18"/>
          <w:szCs w:val="21"/>
        </w:rPr>
        <w:t>；</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p>
    <w:p w:rsidR="00F33FB9" w:rsidRPr="00441721" w:rsidRDefault="00F33FB9"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7F0A07"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pRspUserLogout</w:t>
      </w:r>
      <w:proofErr w:type="gramEnd"/>
      <w:r w:rsidR="006B2977" w:rsidRPr="00441721">
        <w:rPr>
          <w:rFonts w:ascii="Times New Roman" w:hAnsi="Times New Roman" w:cs="Times New Roman"/>
          <w:color w:val="000000" w:themeColor="text1"/>
          <w:lang w:val="en-GB"/>
        </w:rPr>
        <w:t xml:space="preserve">: a </w:t>
      </w:r>
      <w:r w:rsidR="00AD21D8" w:rsidRPr="00441721">
        <w:rPr>
          <w:rFonts w:ascii="Times New Roman" w:hAnsi="Times New Roman" w:cs="Times New Roman"/>
          <w:color w:val="000000" w:themeColor="text1"/>
        </w:rPr>
        <w:t>points to</w:t>
      </w:r>
      <w:r w:rsidR="00161158" w:rsidRPr="00441721">
        <w:rPr>
          <w:rFonts w:ascii="Times New Roman" w:hAnsi="Times New Roman" w:cs="Times New Roman"/>
          <w:color w:val="000000" w:themeColor="text1"/>
        </w:rPr>
        <w:t xml:space="preserve"> the object </w:t>
      </w:r>
      <w:r w:rsidR="00FA3635" w:rsidRPr="00441721">
        <w:rPr>
          <w:rFonts w:ascii="Times New Roman" w:hAnsi="Times New Roman" w:cs="Times New Roman"/>
          <w:color w:val="000000" w:themeColor="text1"/>
        </w:rPr>
        <w:t xml:space="preserve">contains </w:t>
      </w:r>
      <w:r w:rsidR="006B2977" w:rsidRPr="00441721">
        <w:rPr>
          <w:rFonts w:ascii="Times New Roman" w:hAnsi="Times New Roman" w:cs="Times New Roman"/>
          <w:color w:val="000000" w:themeColor="text1"/>
        </w:rPr>
        <w:t xml:space="preserve">the </w:t>
      </w:r>
      <w:r w:rsidR="00FA3635" w:rsidRPr="00441721">
        <w:rPr>
          <w:rFonts w:ascii="Times New Roman" w:hAnsi="Times New Roman" w:cs="Times New Roman"/>
          <w:color w:val="000000" w:themeColor="text1"/>
        </w:rPr>
        <w:t>user’s</w:t>
      </w:r>
      <w:r w:rsidR="00FD1881" w:rsidRPr="00441721">
        <w:rPr>
          <w:rFonts w:ascii="Times New Roman" w:hAnsi="Times New Roman" w:cs="Times New Roman"/>
          <w:color w:val="000000" w:themeColor="text1"/>
        </w:rPr>
        <w:t xml:space="preserve"> logout </w:t>
      </w:r>
      <w:r w:rsidR="00161158" w:rsidRPr="00441721">
        <w:rPr>
          <w:rFonts w:ascii="Times New Roman" w:hAnsi="Times New Roman" w:cs="Times New Roman"/>
          <w:color w:val="000000" w:themeColor="text1"/>
        </w:rPr>
        <w:t>request, with</w:t>
      </w:r>
      <w:r w:rsidR="006B2977" w:rsidRPr="00441721">
        <w:rPr>
          <w:rFonts w:ascii="Times New Roman" w:hAnsi="Times New Roman" w:cs="Times New Roman"/>
          <w:color w:val="000000" w:themeColor="text1"/>
        </w:rPr>
        <w:t xml:space="preserve"> the</w:t>
      </w:r>
      <w:r w:rsidR="00FA3635" w:rsidRPr="00441721">
        <w:rPr>
          <w:rFonts w:ascii="Times New Roman" w:hAnsi="Times New Roman" w:cs="Times New Roman"/>
          <w:color w:val="000000" w:themeColor="text1"/>
        </w:rPr>
        <w:t xml:space="preserve"> structure below</w:t>
      </w:r>
      <w:r w:rsidRPr="00441721">
        <w:rPr>
          <w:rFonts w:ascii="Times New Roman" w:hAnsi="Times New Roman" w:cs="Times New Roman"/>
          <w:color w:val="000000" w:themeColor="text1"/>
        </w:rPr>
        <w:t xml:space="preserve">: </w:t>
      </w:r>
    </w:p>
    <w:p w:rsidR="00F33FB9" w:rsidRPr="00441721" w:rsidRDefault="00F33FB9" w:rsidP="008833D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CShfeFtdcRspUserLogoutField {</w:t>
      </w:r>
    </w:p>
    <w:p w:rsidR="00F33FB9" w:rsidRPr="00441721" w:rsidRDefault="00F33FB9" w:rsidP="008833D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FA3635" w:rsidRPr="00441721">
        <w:rPr>
          <w:rFonts w:ascii="Times New Roman" w:hAnsi="Times New Roman"/>
          <w:color w:val="000000" w:themeColor="text1"/>
          <w:sz w:val="18"/>
          <w:szCs w:val="18"/>
        </w:rPr>
        <w:t>User ID</w:t>
      </w:r>
    </w:p>
    <w:p w:rsidR="00F33FB9" w:rsidRPr="00441721" w:rsidRDefault="00F33FB9" w:rsidP="008833D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F33FB9" w:rsidRPr="00441721" w:rsidRDefault="00F33FB9" w:rsidP="008833D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8E2CE6" w:rsidRPr="00441721">
        <w:rPr>
          <w:rFonts w:ascii="Times New Roman" w:hAnsi="Times New Roman"/>
          <w:color w:val="000000" w:themeColor="text1"/>
          <w:sz w:val="18"/>
          <w:szCs w:val="18"/>
        </w:rPr>
        <w:t>Member</w:t>
      </w:r>
      <w:r w:rsidRPr="00441721">
        <w:rPr>
          <w:rFonts w:ascii="Times New Roman" w:hAnsi="Times New Roman"/>
          <w:color w:val="000000" w:themeColor="text1"/>
          <w:sz w:val="18"/>
          <w:szCs w:val="18"/>
        </w:rPr>
        <w:t xml:space="preserve"> ID</w:t>
      </w:r>
    </w:p>
    <w:p w:rsidR="00F33FB9" w:rsidRPr="00441721" w:rsidRDefault="00F33FB9" w:rsidP="008833D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TShfeFtdcParticipantIDType</w:t>
      </w:r>
      <w:r w:rsidRPr="00441721">
        <w:rPr>
          <w:rFonts w:ascii="Times New Roman" w:hAnsi="Times New Roman"/>
          <w:color w:val="000000" w:themeColor="text1"/>
          <w:sz w:val="18"/>
          <w:szCs w:val="18"/>
        </w:rPr>
        <w:tab/>
        <w:t>ParticipantID;</w:t>
      </w:r>
    </w:p>
    <w:p w:rsidR="00F33FB9" w:rsidRPr="00441721" w:rsidRDefault="00F33FB9" w:rsidP="008833D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8833D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pRspInfo</w:t>
      </w:r>
      <w:proofErr w:type="gramEnd"/>
      <w:r w:rsidR="006B2977" w:rsidRPr="00441721">
        <w:rPr>
          <w:rFonts w:ascii="Times New Roman" w:hAnsi="Times New Roman" w:cs="Times New Roman"/>
          <w:color w:val="000000" w:themeColor="text1"/>
          <w:lang w:val="en-GB"/>
        </w:rPr>
        <w:t xml:space="preserve">: a </w:t>
      </w:r>
      <w:r w:rsidR="00AD21D8" w:rsidRPr="00441721">
        <w:rPr>
          <w:rFonts w:ascii="Times New Roman" w:hAnsi="Times New Roman" w:cs="Times New Roman"/>
          <w:color w:val="000000" w:themeColor="text1"/>
        </w:rPr>
        <w:t>points to</w:t>
      </w:r>
      <w:r w:rsidR="00161158" w:rsidRPr="00441721">
        <w:rPr>
          <w:rFonts w:ascii="Times New Roman" w:hAnsi="Times New Roman" w:cs="Times New Roman"/>
          <w:color w:val="000000" w:themeColor="text1"/>
        </w:rPr>
        <w:t xml:space="preserve"> the object containing </w:t>
      </w:r>
      <w:r w:rsidR="006B2977" w:rsidRPr="00441721">
        <w:rPr>
          <w:rFonts w:ascii="Times New Roman" w:hAnsi="Times New Roman" w:cs="Times New Roman"/>
          <w:color w:val="000000" w:themeColor="text1"/>
        </w:rPr>
        <w:t xml:space="preserve">a </w:t>
      </w:r>
      <w:r w:rsidR="00161158" w:rsidRPr="00441721">
        <w:rPr>
          <w:rFonts w:ascii="Times New Roman" w:hAnsi="Times New Roman" w:cs="Times New Roman"/>
          <w:color w:val="000000" w:themeColor="text1"/>
        </w:rPr>
        <w:t xml:space="preserve">message </w:t>
      </w:r>
      <w:r w:rsidR="00FA3635" w:rsidRPr="00441721">
        <w:rPr>
          <w:rFonts w:ascii="Times New Roman" w:hAnsi="Times New Roman" w:cs="Times New Roman"/>
          <w:color w:val="000000" w:themeColor="text1"/>
        </w:rPr>
        <w:t xml:space="preserve">indicating if </w:t>
      </w:r>
      <w:r w:rsidR="00161158" w:rsidRPr="00441721">
        <w:rPr>
          <w:rFonts w:ascii="Times New Roman" w:hAnsi="Times New Roman" w:cs="Times New Roman"/>
          <w:color w:val="000000" w:themeColor="text1"/>
        </w:rPr>
        <w:t xml:space="preserve">the </w:t>
      </w:r>
      <w:r w:rsidR="00FA3635" w:rsidRPr="00441721">
        <w:rPr>
          <w:rFonts w:ascii="Times New Roman" w:hAnsi="Times New Roman" w:cs="Times New Roman"/>
          <w:color w:val="000000" w:themeColor="text1"/>
        </w:rPr>
        <w:t>logout r</w:t>
      </w:r>
      <w:r w:rsidR="00161158" w:rsidRPr="00441721">
        <w:rPr>
          <w:rFonts w:ascii="Times New Roman" w:hAnsi="Times New Roman" w:cs="Times New Roman"/>
          <w:color w:val="000000" w:themeColor="text1"/>
        </w:rPr>
        <w:t xml:space="preserve">equest was successfully </w:t>
      </w:r>
      <w:r w:rsidR="00561032" w:rsidRPr="00441721">
        <w:rPr>
          <w:rFonts w:ascii="Times New Roman" w:hAnsi="Times New Roman" w:cs="Times New Roman"/>
          <w:color w:val="000000" w:themeColor="text1"/>
        </w:rPr>
        <w:t>executed, with</w:t>
      </w:r>
      <w:r w:rsidR="00220153" w:rsidRPr="00441721">
        <w:rPr>
          <w:rFonts w:ascii="Times New Roman" w:hAnsi="Times New Roman" w:cs="Times New Roman"/>
          <w:color w:val="000000" w:themeColor="text1"/>
        </w:rPr>
        <w:t xml:space="preserve"> </w:t>
      </w:r>
      <w:r w:rsidR="006B2977" w:rsidRPr="00441721">
        <w:rPr>
          <w:rFonts w:ascii="Times New Roman" w:hAnsi="Times New Roman" w:cs="Times New Roman"/>
          <w:color w:val="000000" w:themeColor="text1"/>
        </w:rPr>
        <w:t xml:space="preserve">the </w:t>
      </w:r>
      <w:r w:rsidR="00FA3635" w:rsidRPr="00441721">
        <w:rPr>
          <w:rFonts w:ascii="Times New Roman" w:hAnsi="Times New Roman" w:cs="Times New Roman"/>
          <w:color w:val="000000" w:themeColor="text1"/>
        </w:rPr>
        <w:t>structure below</w:t>
      </w:r>
      <w:r w:rsidRPr="00441721">
        <w:rPr>
          <w:rFonts w:ascii="Times New Roman" w:hAnsi="Times New Roman" w:cs="Times New Roman"/>
          <w:color w:val="000000" w:themeColor="text1"/>
        </w:rPr>
        <w:t xml:space="preserve">: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242"/>
        <w:gridCol w:w="3828"/>
        <w:gridCol w:w="5020"/>
      </w:tblGrid>
      <w:tr w:rsidR="00AD7935" w:rsidRPr="00441721">
        <w:tc>
          <w:tcPr>
            <w:tcW w:w="10090" w:type="dxa"/>
            <w:gridSpan w:val="3"/>
            <w:shd w:val="clear" w:color="auto" w:fill="auto"/>
          </w:tcPr>
          <w:p w:rsidR="00FD1881" w:rsidRPr="00441721" w:rsidRDefault="00FD1881" w:rsidP="008833DA">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FD1881" w:rsidRPr="00441721" w:rsidRDefault="00FD1881" w:rsidP="008833DA">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///ErrorID</w:t>
            </w:r>
          </w:p>
          <w:p w:rsidR="00FD1881" w:rsidRPr="00441721" w:rsidRDefault="00FD1881" w:rsidP="008833DA">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FD1881" w:rsidRPr="00441721" w:rsidRDefault="00FD1881" w:rsidP="008833DA">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FD1881" w:rsidRPr="00441721" w:rsidRDefault="00FD1881" w:rsidP="008833DA">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FD1881" w:rsidRPr="00441721" w:rsidRDefault="00FD1881" w:rsidP="008833DA">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D1881" w:rsidRPr="00441721" w:rsidRDefault="00FD1881" w:rsidP="008833DA">
            <w:pPr>
              <w:pStyle w:val="20"/>
              <w:ind w:firstLineChars="0" w:firstLine="0"/>
              <w:rPr>
                <w:rFonts w:ascii="Times New Roman" w:hAnsi="Times New Roman" w:cs="Times New Roman"/>
                <w:color w:val="000000" w:themeColor="text1"/>
                <w:sz w:val="18"/>
                <w:szCs w:val="18"/>
              </w:rPr>
            </w:pPr>
          </w:p>
          <w:p w:rsidR="00FD1881" w:rsidRPr="00441721" w:rsidRDefault="00FD1881" w:rsidP="008833DA">
            <w:pPr>
              <w:pStyle w:val="20"/>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Possible errors are listed as below:</w:t>
            </w:r>
          </w:p>
        </w:tc>
      </w:tr>
      <w:tr w:rsidR="00AD7935" w:rsidRPr="00441721">
        <w:tc>
          <w:tcPr>
            <w:tcW w:w="1242" w:type="dxa"/>
            <w:shd w:val="clear" w:color="auto" w:fill="auto"/>
          </w:tcPr>
          <w:p w:rsidR="00FD1881" w:rsidRPr="00441721" w:rsidRDefault="00FD1881" w:rsidP="008833DA">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ID</w:t>
            </w:r>
          </w:p>
        </w:tc>
        <w:tc>
          <w:tcPr>
            <w:tcW w:w="3828" w:type="dxa"/>
            <w:shd w:val="clear" w:color="auto" w:fill="auto"/>
          </w:tcPr>
          <w:p w:rsidR="00FD1881" w:rsidRPr="00441721" w:rsidRDefault="00FD1881" w:rsidP="008833DA">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message</w:t>
            </w:r>
          </w:p>
        </w:tc>
        <w:tc>
          <w:tcPr>
            <w:tcW w:w="5020" w:type="dxa"/>
            <w:shd w:val="clear" w:color="auto" w:fill="auto"/>
          </w:tcPr>
          <w:p w:rsidR="00FD1881" w:rsidRPr="00441721" w:rsidRDefault="00FD1881" w:rsidP="008833DA">
            <w:pPr>
              <w:rPr>
                <w:rFonts w:ascii="Times New Roman" w:hAnsi="Times New Roman"/>
                <w:color w:val="000000" w:themeColor="text1"/>
                <w:sz w:val="18"/>
                <w:szCs w:val="18"/>
              </w:rPr>
            </w:pPr>
            <w:r w:rsidRPr="00441721">
              <w:rPr>
                <w:rFonts w:ascii="Times New Roman" w:hAnsi="Times New Roman"/>
                <w:color w:val="000000" w:themeColor="text1"/>
                <w:sz w:val="18"/>
                <w:szCs w:val="18"/>
              </w:rPr>
              <w:t>Possible reason</w:t>
            </w:r>
          </w:p>
        </w:tc>
      </w:tr>
      <w:tr w:rsidR="00AD7935" w:rsidRPr="00441721">
        <w:tc>
          <w:tcPr>
            <w:tcW w:w="1242" w:type="dxa"/>
            <w:shd w:val="clear" w:color="auto" w:fill="auto"/>
          </w:tcPr>
          <w:p w:rsidR="00FD1881" w:rsidRPr="00441721" w:rsidRDefault="00476133" w:rsidP="008833DA">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66</w:t>
            </w:r>
          </w:p>
        </w:tc>
        <w:tc>
          <w:tcPr>
            <w:tcW w:w="3828" w:type="dxa"/>
            <w:shd w:val="clear" w:color="auto" w:fill="auto"/>
          </w:tcPr>
          <w:p w:rsidR="00FD1881" w:rsidRPr="00441721" w:rsidRDefault="00077C28" w:rsidP="008833DA">
            <w:pPr>
              <w:rPr>
                <w:rFonts w:ascii="Times New Roman" w:hAnsi="Times New Roman"/>
                <w:color w:val="000000" w:themeColor="text1"/>
                <w:sz w:val="18"/>
                <w:szCs w:val="18"/>
              </w:rPr>
            </w:pPr>
            <w:r w:rsidRPr="00441721">
              <w:rPr>
                <w:rFonts w:ascii="Times New Roman" w:hAnsi="Times New Roman"/>
                <w:color w:val="000000" w:themeColor="text1"/>
                <w:sz w:val="18"/>
                <w:szCs w:val="18"/>
              </w:rPr>
              <w:t>U</w:t>
            </w:r>
            <w:r w:rsidR="00476133" w:rsidRPr="00441721">
              <w:rPr>
                <w:rFonts w:ascii="Times New Roman" w:hAnsi="Times New Roman"/>
                <w:color w:val="000000" w:themeColor="text1"/>
                <w:sz w:val="18"/>
                <w:szCs w:val="18"/>
              </w:rPr>
              <w:t>ser not logged in</w:t>
            </w:r>
            <w:r w:rsidRPr="00441721">
              <w:rPr>
                <w:rFonts w:ascii="Times New Roman" w:hAnsi="Times New Roman"/>
                <w:color w:val="000000" w:themeColor="text1"/>
                <w:sz w:val="18"/>
                <w:szCs w:val="18"/>
              </w:rPr>
              <w:t xml:space="preserve"> yet</w:t>
            </w:r>
          </w:p>
        </w:tc>
        <w:tc>
          <w:tcPr>
            <w:tcW w:w="5020" w:type="dxa"/>
            <w:shd w:val="clear" w:color="auto" w:fill="auto"/>
          </w:tcPr>
          <w:p w:rsidR="00FD1881" w:rsidRPr="00441721" w:rsidRDefault="00077C28" w:rsidP="008833DA">
            <w:pPr>
              <w:rPr>
                <w:rFonts w:ascii="Times New Roman" w:hAnsi="Times New Roman"/>
                <w:color w:val="000000" w:themeColor="text1"/>
                <w:sz w:val="18"/>
                <w:szCs w:val="18"/>
              </w:rPr>
            </w:pPr>
            <w:r w:rsidRPr="00441721">
              <w:rPr>
                <w:rFonts w:ascii="Times New Roman" w:hAnsi="Times New Roman"/>
                <w:color w:val="000000" w:themeColor="text1"/>
                <w:sz w:val="18"/>
                <w:szCs w:val="18"/>
              </w:rPr>
              <w:t>User has n</w:t>
            </w:r>
            <w:r w:rsidR="00476133" w:rsidRPr="00441721">
              <w:rPr>
                <w:rFonts w:ascii="Times New Roman" w:hAnsi="Times New Roman"/>
                <w:color w:val="000000" w:themeColor="text1"/>
                <w:sz w:val="18"/>
                <w:szCs w:val="18"/>
              </w:rPr>
              <w:t>ot logged in</w:t>
            </w:r>
            <w:r w:rsidRPr="00441721">
              <w:rPr>
                <w:rFonts w:ascii="Times New Roman" w:hAnsi="Times New Roman"/>
                <w:color w:val="000000" w:themeColor="text1"/>
                <w:sz w:val="18"/>
                <w:szCs w:val="18"/>
              </w:rPr>
              <w:t xml:space="preserve"> yet</w:t>
            </w:r>
          </w:p>
        </w:tc>
      </w:tr>
      <w:tr w:rsidR="00AD7935" w:rsidRPr="00441721">
        <w:tc>
          <w:tcPr>
            <w:tcW w:w="1242" w:type="dxa"/>
            <w:shd w:val="clear" w:color="auto" w:fill="auto"/>
          </w:tcPr>
          <w:p w:rsidR="00FD1881" w:rsidRPr="00441721" w:rsidRDefault="00476133" w:rsidP="008833DA">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67</w:t>
            </w:r>
          </w:p>
        </w:tc>
        <w:tc>
          <w:tcPr>
            <w:tcW w:w="3828" w:type="dxa"/>
            <w:shd w:val="clear" w:color="auto" w:fill="auto"/>
          </w:tcPr>
          <w:p w:rsidR="00FD1881" w:rsidRPr="00441721" w:rsidRDefault="00FA3635" w:rsidP="008833DA">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Mismatched </w:t>
            </w:r>
            <w:r w:rsidR="007400DF" w:rsidRPr="00441721">
              <w:rPr>
                <w:rFonts w:ascii="Times New Roman" w:hAnsi="Times New Roman"/>
                <w:color w:val="000000" w:themeColor="text1"/>
                <w:sz w:val="18"/>
                <w:szCs w:val="18"/>
              </w:rPr>
              <w:t>login ID</w:t>
            </w:r>
            <w:r w:rsidR="00476133" w:rsidRPr="00441721">
              <w:rPr>
                <w:rFonts w:ascii="Times New Roman" w:hAnsi="Times New Roman"/>
                <w:color w:val="000000" w:themeColor="text1"/>
                <w:sz w:val="18"/>
                <w:szCs w:val="18"/>
              </w:rPr>
              <w:tab/>
            </w:r>
          </w:p>
        </w:tc>
        <w:tc>
          <w:tcPr>
            <w:tcW w:w="5020" w:type="dxa"/>
            <w:shd w:val="clear" w:color="auto" w:fill="auto"/>
          </w:tcPr>
          <w:p w:rsidR="00FD1881" w:rsidRPr="00441721" w:rsidRDefault="007400DF" w:rsidP="008833DA">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 ID in </w:t>
            </w:r>
            <w:r w:rsidR="006B2977" w:rsidRPr="00441721">
              <w:rPr>
                <w:rFonts w:ascii="Times New Roman" w:hAnsi="Times New Roman"/>
                <w:color w:val="000000" w:themeColor="text1"/>
                <w:sz w:val="18"/>
                <w:szCs w:val="18"/>
              </w:rPr>
              <w:t xml:space="preserve">the </w:t>
            </w:r>
            <w:r w:rsidRPr="00441721">
              <w:rPr>
                <w:rFonts w:ascii="Times New Roman" w:hAnsi="Times New Roman"/>
                <w:color w:val="000000" w:themeColor="text1"/>
                <w:sz w:val="18"/>
                <w:szCs w:val="18"/>
              </w:rPr>
              <w:t>logout request does not match the one in</w:t>
            </w:r>
            <w:r w:rsidR="006B2977" w:rsidRPr="00441721">
              <w:rPr>
                <w:rFonts w:ascii="Times New Roman" w:hAnsi="Times New Roman"/>
                <w:color w:val="000000" w:themeColor="text1"/>
                <w:sz w:val="18"/>
                <w:szCs w:val="18"/>
              </w:rPr>
              <w:t xml:space="preserve"> the</w:t>
            </w:r>
            <w:r w:rsidRPr="00441721">
              <w:rPr>
                <w:rFonts w:ascii="Times New Roman" w:hAnsi="Times New Roman"/>
                <w:color w:val="000000" w:themeColor="text1"/>
                <w:sz w:val="18"/>
                <w:szCs w:val="18"/>
              </w:rPr>
              <w:t xml:space="preserve"> login request</w:t>
            </w:r>
          </w:p>
        </w:tc>
      </w:tr>
      <w:tr w:rsidR="00AD7935" w:rsidRPr="00441721">
        <w:tc>
          <w:tcPr>
            <w:tcW w:w="1242" w:type="dxa"/>
            <w:shd w:val="clear" w:color="auto" w:fill="auto"/>
          </w:tcPr>
          <w:p w:rsidR="00FD1881" w:rsidRPr="00441721" w:rsidRDefault="00476133" w:rsidP="008833DA">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68</w:t>
            </w:r>
          </w:p>
        </w:tc>
        <w:tc>
          <w:tcPr>
            <w:tcW w:w="3828" w:type="dxa"/>
            <w:shd w:val="clear" w:color="auto" w:fill="auto"/>
          </w:tcPr>
          <w:p w:rsidR="00FD1881" w:rsidRPr="00441721" w:rsidRDefault="007400DF" w:rsidP="008833DA">
            <w:pPr>
              <w:rPr>
                <w:rFonts w:ascii="Times New Roman" w:hAnsi="Times New Roman"/>
                <w:color w:val="000000" w:themeColor="text1"/>
                <w:sz w:val="18"/>
                <w:szCs w:val="18"/>
              </w:rPr>
            </w:pPr>
            <w:r w:rsidRPr="00441721">
              <w:rPr>
                <w:rFonts w:ascii="Times New Roman" w:hAnsi="Times New Roman"/>
                <w:color w:val="000000" w:themeColor="text1"/>
                <w:sz w:val="18"/>
                <w:szCs w:val="18"/>
              </w:rPr>
              <w:t>Mismatched</w:t>
            </w:r>
            <w:r w:rsidR="008E2CE6" w:rsidRPr="00441721">
              <w:rPr>
                <w:rFonts w:ascii="Times New Roman" w:hAnsi="Times New Roman"/>
                <w:color w:val="000000" w:themeColor="text1"/>
                <w:sz w:val="18"/>
                <w:szCs w:val="18"/>
              </w:rPr>
              <w:t>Member</w:t>
            </w:r>
            <w:r w:rsidR="00476133" w:rsidRPr="00441721">
              <w:rPr>
                <w:rFonts w:ascii="Times New Roman" w:hAnsi="Times New Roman"/>
                <w:color w:val="000000" w:themeColor="text1"/>
                <w:sz w:val="18"/>
                <w:szCs w:val="18"/>
              </w:rPr>
              <w:t xml:space="preserve"> ID</w:t>
            </w:r>
            <w:r w:rsidR="00476133" w:rsidRPr="00441721">
              <w:rPr>
                <w:rFonts w:ascii="Times New Roman" w:hAnsi="Times New Roman"/>
                <w:color w:val="000000" w:themeColor="text1"/>
                <w:sz w:val="18"/>
                <w:szCs w:val="18"/>
              </w:rPr>
              <w:tab/>
            </w:r>
          </w:p>
        </w:tc>
        <w:tc>
          <w:tcPr>
            <w:tcW w:w="5020" w:type="dxa"/>
            <w:shd w:val="clear" w:color="auto" w:fill="auto"/>
          </w:tcPr>
          <w:p w:rsidR="00FD1881" w:rsidRPr="00441721" w:rsidRDefault="007400DF" w:rsidP="008833DA">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Member ID in </w:t>
            </w:r>
            <w:r w:rsidR="006B2977" w:rsidRPr="00441721">
              <w:rPr>
                <w:rFonts w:ascii="Times New Roman" w:hAnsi="Times New Roman"/>
                <w:color w:val="000000" w:themeColor="text1"/>
                <w:sz w:val="18"/>
                <w:szCs w:val="18"/>
              </w:rPr>
              <w:t xml:space="preserve">the </w:t>
            </w:r>
            <w:r w:rsidRPr="00441721">
              <w:rPr>
                <w:rFonts w:ascii="Times New Roman" w:hAnsi="Times New Roman"/>
                <w:color w:val="000000" w:themeColor="text1"/>
                <w:sz w:val="18"/>
                <w:szCs w:val="18"/>
              </w:rPr>
              <w:t xml:space="preserve">logout request does not match the one in </w:t>
            </w:r>
            <w:r w:rsidR="006B2977" w:rsidRPr="00441721">
              <w:rPr>
                <w:rFonts w:ascii="Times New Roman" w:hAnsi="Times New Roman"/>
                <w:color w:val="000000" w:themeColor="text1"/>
                <w:sz w:val="18"/>
                <w:szCs w:val="18"/>
              </w:rPr>
              <w:t xml:space="preserve">the </w:t>
            </w:r>
            <w:r w:rsidRPr="00441721">
              <w:rPr>
                <w:rFonts w:ascii="Times New Roman" w:hAnsi="Times New Roman"/>
                <w:color w:val="000000" w:themeColor="text1"/>
                <w:sz w:val="18"/>
                <w:szCs w:val="18"/>
              </w:rPr>
              <w:t>login request</w:t>
            </w:r>
          </w:p>
        </w:tc>
      </w:tr>
    </w:tbl>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nRequestID</w:t>
      </w:r>
      <w:proofErr w:type="gramEnd"/>
      <w:r w:rsidR="006B2977"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requests the ID</w:t>
      </w:r>
      <w:r w:rsidR="00161158" w:rsidRPr="00441721">
        <w:rPr>
          <w:rFonts w:ascii="Times New Roman" w:hAnsi="Times New Roman" w:cs="Times New Roman"/>
          <w:color w:val="000000" w:themeColor="text1"/>
        </w:rPr>
        <w:t xml:space="preserve"> specified by the </w:t>
      </w:r>
      <w:r w:rsidR="00B43FDE" w:rsidRPr="00441721">
        <w:rPr>
          <w:rFonts w:ascii="Times New Roman" w:hAnsi="Times New Roman" w:cs="Times New Roman"/>
          <w:color w:val="000000" w:themeColor="text1"/>
        </w:rPr>
        <w:t>member system</w:t>
      </w:r>
      <w:r w:rsidR="00561032" w:rsidRPr="00441721">
        <w:rPr>
          <w:rFonts w:ascii="Times New Roman" w:hAnsi="Times New Roman" w:cs="Times New Roman"/>
          <w:color w:val="000000" w:themeColor="text1"/>
        </w:rPr>
        <w:t>system in</w:t>
      </w:r>
      <w:r w:rsidR="007400DF" w:rsidRPr="00441721">
        <w:rPr>
          <w:rFonts w:ascii="Times New Roman" w:hAnsi="Times New Roman" w:cs="Times New Roman"/>
          <w:color w:val="000000" w:themeColor="text1"/>
        </w:rPr>
        <w:t xml:space="preserve"> </w:t>
      </w:r>
      <w:r w:rsidR="00161158" w:rsidRPr="00441721">
        <w:rPr>
          <w:rFonts w:ascii="Times New Roman" w:hAnsi="Times New Roman" w:cs="Times New Roman"/>
          <w:color w:val="000000" w:themeColor="text1"/>
        </w:rPr>
        <w:t>its</w:t>
      </w:r>
      <w:r w:rsidR="007400DF" w:rsidRPr="00441721">
        <w:rPr>
          <w:rFonts w:ascii="Times New Roman" w:hAnsi="Times New Roman" w:cs="Times New Roman"/>
          <w:color w:val="000000" w:themeColor="text1"/>
        </w:rPr>
        <w:t xml:space="preserve"> logout request</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006B2977" w:rsidRPr="00441721">
        <w:rPr>
          <w:rFonts w:ascii="Times New Roman" w:hAnsi="Times New Roman" w:cs="Times New Roman"/>
          <w:color w:val="000000" w:themeColor="text1"/>
          <w:lang w:val="en-GB"/>
        </w:rPr>
        <w:t xml:space="preserve">: </w:t>
      </w:r>
      <w:bookmarkStart w:id="116" w:name="_Toc132172057"/>
      <w:r w:rsidRPr="00441721">
        <w:rPr>
          <w:rFonts w:ascii="Times New Roman" w:hAnsi="Times New Roman" w:cs="Times New Roman"/>
          <w:color w:val="000000" w:themeColor="text1"/>
        </w:rPr>
        <w:t xml:space="preserve">indicates </w:t>
      </w:r>
      <w:r w:rsidR="00561032" w:rsidRPr="00441721">
        <w:rPr>
          <w:rFonts w:ascii="Times New Roman" w:hAnsi="Times New Roman" w:cs="Times New Roman"/>
          <w:color w:val="000000" w:themeColor="text1"/>
        </w:rPr>
        <w:t>if the</w:t>
      </w:r>
      <w:r w:rsidR="00171E7D" w:rsidRPr="00441721">
        <w:rPr>
          <w:rFonts w:ascii="Times New Roman" w:hAnsi="Times New Roman" w:cs="Times New Roman"/>
          <w:color w:val="000000" w:themeColor="text1"/>
        </w:rPr>
        <w:t xml:space="preserve"> current response is the last one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B60720" w:rsidRPr="00441721" w:rsidRDefault="00B60720" w:rsidP="008833DA">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17" w:name="_Toc176111894"/>
      <w:bookmarkStart w:id="118" w:name="_Toc338148285"/>
      <w:bookmarkStart w:id="119" w:name="_Toc477959550"/>
      <w:bookmarkStart w:id="120" w:name="_Toc176076313"/>
      <w:r w:rsidRPr="00441721">
        <w:rPr>
          <w:rFonts w:ascii="Times New Roman" w:hAnsi="Times New Roman"/>
          <w:color w:val="000000" w:themeColor="text1"/>
        </w:rPr>
        <w:t>OnRspUserPasswordUpdate Method</w:t>
      </w:r>
      <w:bookmarkEnd w:id="117"/>
      <w:bookmarkEnd w:id="118"/>
      <w:bookmarkEnd w:id="119"/>
    </w:p>
    <w:bookmarkEnd w:id="120"/>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A63820" w:rsidRPr="00441721">
        <w:rPr>
          <w:rFonts w:ascii="Times New Roman" w:hAnsi="Times New Roman" w:cs="Times New Roman"/>
          <w:color w:val="000000" w:themeColor="text1"/>
        </w:rPr>
        <w:t>handle response</w:t>
      </w:r>
      <w:r w:rsidR="006B2977" w:rsidRPr="00441721">
        <w:rPr>
          <w:rFonts w:ascii="Times New Roman" w:hAnsi="Times New Roman" w:cs="Times New Roman"/>
          <w:color w:val="000000" w:themeColor="text1"/>
        </w:rPr>
        <w:t>s</w:t>
      </w:r>
      <w:r w:rsidR="00A63820" w:rsidRPr="00441721">
        <w:rPr>
          <w:rFonts w:ascii="Times New Roman" w:hAnsi="Times New Roman" w:cs="Times New Roman"/>
          <w:color w:val="000000" w:themeColor="text1"/>
        </w:rPr>
        <w:t xml:space="preserve"> from </w:t>
      </w:r>
      <w:r w:rsidR="00CB5744" w:rsidRPr="00441721">
        <w:rPr>
          <w:rFonts w:ascii="Times New Roman" w:hAnsi="Times New Roman" w:cs="Times New Roman"/>
          <w:color w:val="000000" w:themeColor="text1"/>
        </w:rPr>
        <w:t>the Exchange</w:t>
      </w:r>
      <w:r w:rsidR="00A63820" w:rsidRPr="00441721">
        <w:rPr>
          <w:rFonts w:ascii="Times New Roman" w:hAnsi="Times New Roman" w:cs="Times New Roman"/>
          <w:color w:val="000000" w:themeColor="text1"/>
        </w:rPr>
        <w:t xml:space="preserve"> regarding </w:t>
      </w:r>
      <w:r w:rsidR="006B2977" w:rsidRPr="00441721">
        <w:rPr>
          <w:rFonts w:ascii="Times New Roman" w:hAnsi="Times New Roman" w:cs="Times New Roman"/>
          <w:color w:val="000000" w:themeColor="text1"/>
        </w:rPr>
        <w:t xml:space="preserve">a </w:t>
      </w:r>
      <w:r w:rsidR="00A63820" w:rsidRPr="00441721">
        <w:rPr>
          <w:rFonts w:ascii="Times New Roman" w:hAnsi="Times New Roman" w:cs="Times New Roman"/>
          <w:color w:val="000000" w:themeColor="text1"/>
        </w:rPr>
        <w:t xml:space="preserve">client’s </w:t>
      </w:r>
      <w:r w:rsidR="006B2977" w:rsidRPr="00441721">
        <w:rPr>
          <w:rFonts w:ascii="Times New Roman" w:hAnsi="Times New Roman" w:cs="Times New Roman"/>
          <w:color w:val="000000" w:themeColor="text1"/>
        </w:rPr>
        <w:t xml:space="preserve">password update </w:t>
      </w:r>
      <w:r w:rsidR="00A63820" w:rsidRPr="00441721">
        <w:rPr>
          <w:rFonts w:ascii="Times New Roman" w:hAnsi="Times New Roman" w:cs="Times New Roman"/>
          <w:color w:val="000000" w:themeColor="text1"/>
        </w:rPr>
        <w:t xml:space="preserve">request. </w:t>
      </w:r>
    </w:p>
    <w:p w:rsidR="00A63820" w:rsidRPr="00441721" w:rsidRDefault="00A63820" w:rsidP="00F33FB9">
      <w:pPr>
        <w:pStyle w:val="a7"/>
        <w:spacing w:line="240" w:lineRule="auto"/>
        <w:ind w:firstLineChars="0" w:firstLine="0"/>
        <w:rPr>
          <w:rFonts w:ascii="Times New Roman" w:hAnsi="Times New Roman" w:cs="Times New Roman"/>
          <w:color w:val="000000" w:themeColor="text1"/>
        </w:rPr>
      </w:pPr>
    </w:p>
    <w:p w:rsidR="00F33FB9" w:rsidRPr="00441721" w:rsidRDefault="0074614E" w:rsidP="00A363D9">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Method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proofErr w:type="gramStart"/>
      <w:r w:rsidRPr="00441721">
        <w:rPr>
          <w:rFonts w:ascii="Times New Roman" w:hAnsi="Times New Roman"/>
          <w:b/>
          <w:bCs/>
          <w:color w:val="000000" w:themeColor="text1"/>
          <w:sz w:val="18"/>
          <w:szCs w:val="18"/>
        </w:rPr>
        <w:t>void</w:t>
      </w:r>
      <w:proofErr w:type="gramEnd"/>
      <w:r w:rsidRPr="00441721">
        <w:rPr>
          <w:rFonts w:ascii="Times New Roman" w:hAnsi="Times New Roman"/>
          <w:b/>
          <w:bCs/>
          <w:color w:val="000000" w:themeColor="text1"/>
          <w:sz w:val="18"/>
          <w:szCs w:val="18"/>
        </w:rPr>
        <w:t xml:space="preserve"> OnRspUserPasswordUpdate(</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r>
      <w:r w:rsidRPr="00A363D9">
        <w:rPr>
          <w:rFonts w:ascii="Times New Roman" w:hAnsi="Times New Roman"/>
          <w:b/>
          <w:bCs/>
          <w:color w:val="000000" w:themeColor="text1"/>
          <w:sz w:val="18"/>
          <w:szCs w:val="21"/>
        </w:rPr>
        <w:t xml:space="preserve">CShfeFtdcUserPasswordUpdateField *pUserPasswordUpdate,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 xml:space="preserve">CShfeFtdcRspInfoField *pRspInfo,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r>
      <w:proofErr w:type="gramStart"/>
      <w:r w:rsidRPr="00A363D9">
        <w:rPr>
          <w:rFonts w:ascii="Times New Roman" w:hAnsi="Times New Roman"/>
          <w:b/>
          <w:bCs/>
          <w:color w:val="000000" w:themeColor="text1"/>
          <w:sz w:val="18"/>
          <w:szCs w:val="21"/>
        </w:rPr>
        <w:t>int</w:t>
      </w:r>
      <w:proofErr w:type="gramEnd"/>
      <w:r w:rsidRPr="00A363D9">
        <w:rPr>
          <w:rFonts w:ascii="Times New Roman" w:hAnsi="Times New Roman"/>
          <w:b/>
          <w:bCs/>
          <w:color w:val="000000" w:themeColor="text1"/>
          <w:sz w:val="18"/>
          <w:szCs w:val="21"/>
        </w:rPr>
        <w:t xml:space="preserve"> nRequestID,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bool bIsLast)</w:t>
      </w:r>
      <w:r w:rsidRPr="00A363D9">
        <w:rPr>
          <w:rFonts w:ascii="Times New Roman" w:hAnsi="Times New Roman"/>
          <w:b/>
          <w:bCs/>
          <w:color w:val="000000" w:themeColor="text1"/>
          <w:sz w:val="18"/>
          <w:szCs w:val="21"/>
        </w:rPr>
        <w:t>；</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p>
    <w:p w:rsidR="00F33FB9" w:rsidRPr="00441721" w:rsidRDefault="00F33FB9" w:rsidP="00A363D9">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D809AC"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pUserPasswordUpdate</w:t>
      </w:r>
      <w:proofErr w:type="gramEnd"/>
      <w:r w:rsidR="006B2977" w:rsidRPr="00441721">
        <w:rPr>
          <w:rFonts w:ascii="Times New Roman" w:hAnsi="Times New Roman" w:cs="Times New Roman"/>
          <w:color w:val="000000" w:themeColor="text1"/>
          <w:lang w:val="en-GB"/>
        </w:rPr>
        <w:t xml:space="preserve">: a </w:t>
      </w:r>
      <w:r w:rsidR="00AD21D8" w:rsidRPr="00441721">
        <w:rPr>
          <w:rFonts w:ascii="Times New Roman" w:hAnsi="Times New Roman" w:cs="Times New Roman"/>
          <w:color w:val="000000" w:themeColor="text1"/>
        </w:rPr>
        <w:t>points to</w:t>
      </w:r>
      <w:r w:rsidR="00A63820" w:rsidRPr="00441721">
        <w:rPr>
          <w:rFonts w:ascii="Times New Roman" w:hAnsi="Times New Roman" w:cs="Times New Roman"/>
          <w:color w:val="000000" w:themeColor="text1"/>
        </w:rPr>
        <w:t xml:space="preserve"> the object </w:t>
      </w:r>
      <w:r w:rsidR="008E2CE6" w:rsidRPr="00441721">
        <w:rPr>
          <w:rFonts w:ascii="Times New Roman" w:hAnsi="Times New Roman" w:cs="Times New Roman"/>
          <w:color w:val="000000" w:themeColor="text1"/>
        </w:rPr>
        <w:t>containing</w:t>
      </w:r>
      <w:r w:rsidR="00561032" w:rsidRPr="00441721">
        <w:rPr>
          <w:rFonts w:ascii="Times New Roman" w:hAnsi="Times New Roman" w:cs="Times New Roman"/>
          <w:color w:val="000000" w:themeColor="text1"/>
        </w:rPr>
        <w:t xml:space="preserve"> </w:t>
      </w:r>
      <w:r w:rsidR="006B2977" w:rsidRPr="00441721">
        <w:rPr>
          <w:rFonts w:ascii="Times New Roman" w:hAnsi="Times New Roman" w:cs="Times New Roman"/>
          <w:color w:val="000000" w:themeColor="text1"/>
        </w:rPr>
        <w:t xml:space="preserve">a </w:t>
      </w:r>
      <w:r w:rsidR="007400DF" w:rsidRPr="00441721">
        <w:rPr>
          <w:rFonts w:ascii="Times New Roman" w:hAnsi="Times New Roman" w:cs="Times New Roman"/>
          <w:color w:val="000000" w:themeColor="text1"/>
        </w:rPr>
        <w:t xml:space="preserve">user’s password update request, with </w:t>
      </w:r>
      <w:r w:rsidR="006B2977" w:rsidRPr="00441721">
        <w:rPr>
          <w:rFonts w:ascii="Times New Roman" w:hAnsi="Times New Roman" w:cs="Times New Roman"/>
          <w:color w:val="000000" w:themeColor="text1"/>
        </w:rPr>
        <w:t xml:space="preserve">the </w:t>
      </w:r>
      <w:r w:rsidR="00561032" w:rsidRPr="00441721">
        <w:rPr>
          <w:rFonts w:ascii="Times New Roman" w:hAnsi="Times New Roman" w:cs="Times New Roman"/>
          <w:color w:val="000000" w:themeColor="text1"/>
        </w:rPr>
        <w:t>structure below</w:t>
      </w:r>
      <w:r w:rsidR="009326F2" w:rsidRPr="00441721">
        <w:rPr>
          <w:rFonts w:ascii="Times New Roman" w:hAnsi="Times New Roman" w:cs="Times New Roman"/>
          <w:color w:val="000000" w:themeColor="text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CShfeFtdcUserPasswordUpdateField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///Trad</w:t>
      </w:r>
      <w:r w:rsidR="00A63820" w:rsidRPr="00441721">
        <w:rPr>
          <w:rFonts w:ascii="Times New Roman" w:hAnsi="Times New Roman"/>
          <w:color w:val="000000" w:themeColor="text1"/>
          <w:sz w:val="18"/>
          <w:szCs w:val="18"/>
        </w:rPr>
        <w:t>er</w:t>
      </w:r>
      <w:r w:rsidRPr="00441721">
        <w:rPr>
          <w:rFonts w:ascii="Times New Roman" w:hAnsi="Times New Roman"/>
          <w:color w:val="000000" w:themeColor="text1"/>
          <w:sz w:val="18"/>
          <w:szCs w:val="18"/>
        </w:rPr>
        <w: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///Member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ParticipantID;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///Old password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TShfeFtdcPasswordType</w:t>
      </w:r>
      <w:r w:rsidRPr="00441721">
        <w:rPr>
          <w:rFonts w:ascii="Times New Roman" w:hAnsi="Times New Roman"/>
          <w:color w:val="000000" w:themeColor="text1"/>
          <w:sz w:val="18"/>
          <w:szCs w:val="18"/>
        </w:rPr>
        <w:tab/>
        <w:t>OldPassword;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///New password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TShfeFtdcPasswordType</w:t>
      </w:r>
      <w:r w:rsidRPr="00441721">
        <w:rPr>
          <w:rFonts w:ascii="Times New Roman" w:hAnsi="Times New Roman"/>
          <w:color w:val="000000" w:themeColor="text1"/>
          <w:sz w:val="18"/>
          <w:szCs w:val="18"/>
        </w:rPr>
        <w:tab/>
        <w:t>NewPassword;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pRspInfo</w:t>
      </w:r>
      <w:proofErr w:type="gramEnd"/>
      <w:r w:rsidR="006B2977" w:rsidRPr="00441721">
        <w:rPr>
          <w:rFonts w:ascii="Times New Roman" w:hAnsi="Times New Roman" w:cs="Times New Roman"/>
          <w:color w:val="000000" w:themeColor="text1"/>
          <w:lang w:val="en-GB"/>
        </w:rPr>
        <w:t xml:space="preserve">: a </w:t>
      </w:r>
      <w:r w:rsidR="00A63820" w:rsidRPr="00441721">
        <w:rPr>
          <w:rFonts w:ascii="Times New Roman" w:hAnsi="Times New Roman" w:cs="Times New Roman"/>
          <w:color w:val="000000" w:themeColor="text1"/>
        </w:rPr>
        <w:t xml:space="preserve">pointer </w:t>
      </w:r>
      <w:r w:rsidR="007400DF" w:rsidRPr="00441721">
        <w:rPr>
          <w:rFonts w:ascii="Times New Roman" w:hAnsi="Times New Roman" w:cs="Times New Roman"/>
          <w:color w:val="000000" w:themeColor="text1"/>
        </w:rPr>
        <w:t xml:space="preserve">containing information indicating if </w:t>
      </w:r>
      <w:r w:rsidR="006B2977" w:rsidRPr="00441721">
        <w:rPr>
          <w:rFonts w:ascii="Times New Roman" w:hAnsi="Times New Roman" w:cs="Times New Roman"/>
          <w:color w:val="000000" w:themeColor="text1"/>
        </w:rPr>
        <w:t xml:space="preserve">a </w:t>
      </w:r>
      <w:r w:rsidR="007400DF" w:rsidRPr="00441721">
        <w:rPr>
          <w:rFonts w:ascii="Times New Roman" w:hAnsi="Times New Roman" w:cs="Times New Roman"/>
          <w:color w:val="000000" w:themeColor="text1"/>
        </w:rPr>
        <w:t xml:space="preserve">user’s password update request was successfully </w:t>
      </w:r>
      <w:r w:rsidR="00A63820" w:rsidRPr="00441721">
        <w:rPr>
          <w:rFonts w:ascii="Times New Roman" w:hAnsi="Times New Roman" w:cs="Times New Roman"/>
          <w:color w:val="000000" w:themeColor="text1"/>
        </w:rPr>
        <w:t>executed</w:t>
      </w:r>
      <w:r w:rsidR="007400DF" w:rsidRPr="00441721">
        <w:rPr>
          <w:rFonts w:ascii="Times New Roman" w:hAnsi="Times New Roman" w:cs="Times New Roman"/>
          <w:color w:val="000000" w:themeColor="text1"/>
        </w:rPr>
        <w:t xml:space="preserve">, with </w:t>
      </w:r>
      <w:r w:rsidR="006B2977" w:rsidRPr="00441721">
        <w:rPr>
          <w:rFonts w:ascii="Times New Roman" w:hAnsi="Times New Roman" w:cs="Times New Roman"/>
          <w:color w:val="000000" w:themeColor="text1"/>
        </w:rPr>
        <w:t xml:space="preserve">the </w:t>
      </w:r>
      <w:r w:rsidR="007400DF" w:rsidRPr="00441721">
        <w:rPr>
          <w:rFonts w:ascii="Times New Roman" w:hAnsi="Times New Roman" w:cs="Times New Roman"/>
          <w:color w:val="000000" w:themeColor="text1"/>
        </w:rPr>
        <w:t xml:space="preserve">structure below: </w:t>
      </w:r>
    </w:p>
    <w:p w:rsidR="00A751E4" w:rsidRPr="00441721" w:rsidRDefault="00A751E4" w:rsidP="00A751E4">
      <w:pPr>
        <w:pStyle w:val="20"/>
        <w:rPr>
          <w:rFonts w:ascii="Times New Roman" w:hAnsi="Times New Roman" w:cs="Times New Roman"/>
          <w:color w:val="000000" w:themeColor="text1"/>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242"/>
        <w:gridCol w:w="3828"/>
        <w:gridCol w:w="5020"/>
      </w:tblGrid>
      <w:tr w:rsidR="00AD7935" w:rsidRPr="00441721">
        <w:tc>
          <w:tcPr>
            <w:tcW w:w="10090" w:type="dxa"/>
            <w:gridSpan w:val="3"/>
            <w:shd w:val="clear" w:color="auto" w:fill="auto"/>
          </w:tcPr>
          <w:p w:rsidR="00A04B67" w:rsidRPr="00441721" w:rsidRDefault="00A04B67"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A04B67" w:rsidRPr="00441721" w:rsidRDefault="00A04B67"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///ErrorID</w:t>
            </w:r>
          </w:p>
          <w:p w:rsidR="00A04B67" w:rsidRPr="00441721" w:rsidRDefault="00A04B67"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TShfeFtdcErrorIDType</w:t>
            </w:r>
            <w:r w:rsidRPr="00441721">
              <w:rPr>
                <w:rFonts w:ascii="Times New Roman" w:hAnsi="Times New Roman"/>
                <w:color w:val="000000" w:themeColor="text1"/>
                <w:sz w:val="18"/>
                <w:szCs w:val="18"/>
              </w:rPr>
              <w:tab/>
              <w:t>ErrorID;</w:t>
            </w:r>
          </w:p>
          <w:p w:rsidR="00A04B67" w:rsidRPr="00441721" w:rsidRDefault="00A04B67"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A04B67" w:rsidRPr="00441721" w:rsidRDefault="00A04B67"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A04B67" w:rsidRPr="00441721" w:rsidRDefault="00A04B67"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A04B67" w:rsidRPr="00441721" w:rsidRDefault="00A04B67" w:rsidP="00112294">
            <w:pPr>
              <w:pStyle w:val="20"/>
              <w:ind w:firstLineChars="0" w:firstLine="0"/>
              <w:rPr>
                <w:rFonts w:ascii="Times New Roman" w:hAnsi="Times New Roman" w:cs="Times New Roman"/>
                <w:color w:val="000000" w:themeColor="text1"/>
                <w:sz w:val="18"/>
                <w:szCs w:val="18"/>
              </w:rPr>
            </w:pPr>
          </w:p>
          <w:p w:rsidR="00A04B67" w:rsidRPr="00441721" w:rsidRDefault="00A04B67" w:rsidP="00112294">
            <w:pPr>
              <w:pStyle w:val="20"/>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Possible errors are listed as below:</w:t>
            </w:r>
          </w:p>
        </w:tc>
      </w:tr>
      <w:tr w:rsidR="00AD7935" w:rsidRPr="00441721">
        <w:tc>
          <w:tcPr>
            <w:tcW w:w="1242" w:type="dxa"/>
            <w:shd w:val="clear" w:color="auto" w:fill="auto"/>
          </w:tcPr>
          <w:p w:rsidR="00A04B67" w:rsidRPr="00441721" w:rsidRDefault="00A04B67"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Error ID</w:t>
            </w:r>
          </w:p>
        </w:tc>
        <w:tc>
          <w:tcPr>
            <w:tcW w:w="3828" w:type="dxa"/>
            <w:shd w:val="clear" w:color="auto" w:fill="auto"/>
          </w:tcPr>
          <w:p w:rsidR="00A04B67" w:rsidRPr="00441721" w:rsidRDefault="00A04B67"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message</w:t>
            </w:r>
          </w:p>
        </w:tc>
        <w:tc>
          <w:tcPr>
            <w:tcW w:w="5020" w:type="dxa"/>
            <w:shd w:val="clear" w:color="auto" w:fill="auto"/>
          </w:tcPr>
          <w:p w:rsidR="00A04B67" w:rsidRPr="00441721" w:rsidRDefault="00A04B67"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Possible reason</w:t>
            </w:r>
          </w:p>
        </w:tc>
      </w:tr>
      <w:tr w:rsidR="00AD7935" w:rsidRPr="00441721">
        <w:tc>
          <w:tcPr>
            <w:tcW w:w="1242" w:type="dxa"/>
            <w:shd w:val="clear" w:color="auto" w:fill="auto"/>
          </w:tcPr>
          <w:p w:rsidR="00A04B67" w:rsidRPr="00441721" w:rsidRDefault="00A04B67"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58</w:t>
            </w:r>
          </w:p>
        </w:tc>
        <w:tc>
          <w:tcPr>
            <w:tcW w:w="3828" w:type="dxa"/>
            <w:shd w:val="clear" w:color="auto" w:fill="auto"/>
          </w:tcPr>
          <w:p w:rsidR="00A04B67" w:rsidRPr="00441721" w:rsidRDefault="0074614E" w:rsidP="0074614E">
            <w:pPr>
              <w:rPr>
                <w:rFonts w:ascii="Times New Roman" w:hAnsi="Times New Roman"/>
                <w:color w:val="000000" w:themeColor="text1"/>
                <w:sz w:val="18"/>
                <w:szCs w:val="18"/>
              </w:rPr>
            </w:pPr>
            <w:r w:rsidRPr="00441721">
              <w:rPr>
                <w:rFonts w:ascii="Times New Roman" w:hAnsi="Times New Roman"/>
                <w:color w:val="000000" w:themeColor="text1"/>
                <w:sz w:val="18"/>
                <w:szCs w:val="18"/>
              </w:rPr>
              <w:t>Mismatched user</w:t>
            </w:r>
          </w:p>
        </w:tc>
        <w:tc>
          <w:tcPr>
            <w:tcW w:w="5020" w:type="dxa"/>
            <w:shd w:val="clear" w:color="auto" w:fill="auto"/>
          </w:tcPr>
          <w:p w:rsidR="00A04B67" w:rsidRPr="00441721" w:rsidRDefault="00121F33" w:rsidP="006B2977">
            <w:pPr>
              <w:rPr>
                <w:rFonts w:ascii="Times New Roman" w:hAnsi="Times New Roman"/>
                <w:color w:val="000000" w:themeColor="text1"/>
                <w:sz w:val="18"/>
                <w:szCs w:val="18"/>
              </w:rPr>
            </w:pPr>
            <w:r w:rsidRPr="00441721">
              <w:rPr>
                <w:rFonts w:ascii="Times New Roman" w:hAnsi="Times New Roman"/>
                <w:color w:val="000000" w:themeColor="text1"/>
                <w:sz w:val="18"/>
                <w:szCs w:val="18"/>
              </w:rPr>
              <w:t>The u</w:t>
            </w:r>
            <w:r w:rsidR="009E1572" w:rsidRPr="00441721">
              <w:rPr>
                <w:rFonts w:ascii="Times New Roman" w:hAnsi="Times New Roman"/>
                <w:color w:val="000000" w:themeColor="text1"/>
                <w:sz w:val="18"/>
                <w:szCs w:val="18"/>
              </w:rPr>
              <w:t>ser req</w:t>
            </w:r>
            <w:r w:rsidR="005844F2" w:rsidRPr="00441721">
              <w:rPr>
                <w:rFonts w:ascii="Times New Roman" w:hAnsi="Times New Roman"/>
                <w:color w:val="000000" w:themeColor="text1"/>
                <w:sz w:val="18"/>
                <w:szCs w:val="18"/>
              </w:rPr>
              <w:t>uesting</w:t>
            </w:r>
            <w:r w:rsidR="00561032" w:rsidRPr="00441721">
              <w:rPr>
                <w:rFonts w:ascii="Times New Roman" w:hAnsi="Times New Roman"/>
                <w:color w:val="000000" w:themeColor="text1"/>
                <w:sz w:val="18"/>
                <w:szCs w:val="18"/>
              </w:rPr>
              <w:t xml:space="preserve"> </w:t>
            </w:r>
            <w:r w:rsidR="006B2977" w:rsidRPr="00441721">
              <w:rPr>
                <w:rFonts w:ascii="Times New Roman" w:hAnsi="Times New Roman"/>
                <w:color w:val="000000" w:themeColor="text1"/>
                <w:sz w:val="18"/>
                <w:szCs w:val="18"/>
              </w:rPr>
              <w:t xml:space="preserve">a </w:t>
            </w:r>
            <w:r w:rsidR="00A04B67" w:rsidRPr="00441721">
              <w:rPr>
                <w:rFonts w:ascii="Times New Roman" w:hAnsi="Times New Roman"/>
                <w:color w:val="000000" w:themeColor="text1"/>
                <w:sz w:val="18"/>
                <w:szCs w:val="18"/>
              </w:rPr>
              <w:t xml:space="preserve">password update </w:t>
            </w:r>
            <w:r w:rsidR="0074614E" w:rsidRPr="00441721">
              <w:rPr>
                <w:rFonts w:ascii="Times New Roman" w:hAnsi="Times New Roman"/>
                <w:color w:val="000000" w:themeColor="text1"/>
                <w:sz w:val="18"/>
                <w:szCs w:val="18"/>
              </w:rPr>
              <w:t xml:space="preserve">does not match the </w:t>
            </w:r>
            <w:r w:rsidR="00561032" w:rsidRPr="00441721">
              <w:rPr>
                <w:rFonts w:ascii="Times New Roman" w:hAnsi="Times New Roman"/>
                <w:color w:val="000000" w:themeColor="text1"/>
                <w:sz w:val="18"/>
                <w:szCs w:val="18"/>
              </w:rPr>
              <w:t>user that</w:t>
            </w:r>
            <w:r w:rsidR="006B2977" w:rsidRPr="00441721">
              <w:rPr>
                <w:rFonts w:ascii="Times New Roman" w:hAnsi="Times New Roman"/>
                <w:color w:val="000000" w:themeColor="text1"/>
                <w:sz w:val="18"/>
                <w:szCs w:val="18"/>
              </w:rPr>
              <w:t xml:space="preserve"> is </w:t>
            </w:r>
            <w:r w:rsidR="00A04B67" w:rsidRPr="00441721">
              <w:rPr>
                <w:rFonts w:ascii="Times New Roman" w:hAnsi="Times New Roman"/>
                <w:color w:val="000000" w:themeColor="text1"/>
                <w:sz w:val="18"/>
                <w:szCs w:val="18"/>
              </w:rPr>
              <w:t>logged in</w:t>
            </w:r>
          </w:p>
        </w:tc>
      </w:tr>
      <w:tr w:rsidR="00AD7935" w:rsidRPr="00441721" w:rsidTr="006B2977">
        <w:trPr>
          <w:trHeight w:val="226"/>
        </w:trPr>
        <w:tc>
          <w:tcPr>
            <w:tcW w:w="1242" w:type="dxa"/>
            <w:shd w:val="clear" w:color="auto" w:fill="auto"/>
          </w:tcPr>
          <w:p w:rsidR="00A04B67" w:rsidRPr="00441721" w:rsidRDefault="00A04B67"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60</w:t>
            </w:r>
          </w:p>
        </w:tc>
        <w:tc>
          <w:tcPr>
            <w:tcW w:w="3828" w:type="dxa"/>
            <w:shd w:val="clear" w:color="auto" w:fill="auto"/>
          </w:tcPr>
          <w:p w:rsidR="00A04B67" w:rsidRPr="00441721" w:rsidRDefault="0074614E"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Invalid</w:t>
            </w:r>
            <w:r w:rsidR="00A04B67" w:rsidRPr="00441721">
              <w:rPr>
                <w:rFonts w:ascii="Times New Roman" w:hAnsi="Times New Roman"/>
                <w:color w:val="000000" w:themeColor="text1"/>
                <w:sz w:val="18"/>
                <w:szCs w:val="18"/>
              </w:rPr>
              <w:t xml:space="preserve"> user name or password</w:t>
            </w:r>
          </w:p>
        </w:tc>
        <w:tc>
          <w:tcPr>
            <w:tcW w:w="5020" w:type="dxa"/>
            <w:shd w:val="clear" w:color="auto" w:fill="auto"/>
          </w:tcPr>
          <w:p w:rsidR="00A04B67" w:rsidRPr="00441721" w:rsidRDefault="0074614E"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Either </w:t>
            </w:r>
            <w:r w:rsidR="006B2977" w:rsidRPr="00441721">
              <w:rPr>
                <w:rFonts w:ascii="Times New Roman" w:hAnsi="Times New Roman"/>
                <w:color w:val="000000" w:themeColor="text1"/>
                <w:sz w:val="18"/>
                <w:szCs w:val="18"/>
              </w:rPr>
              <w:t xml:space="preserve">the </w:t>
            </w:r>
            <w:r w:rsidRPr="00441721">
              <w:rPr>
                <w:rFonts w:ascii="Times New Roman" w:hAnsi="Times New Roman"/>
                <w:color w:val="000000" w:themeColor="text1"/>
                <w:sz w:val="18"/>
                <w:szCs w:val="18"/>
              </w:rPr>
              <w:t>user name or p</w:t>
            </w:r>
            <w:r w:rsidR="00A04B67" w:rsidRPr="00441721">
              <w:rPr>
                <w:rFonts w:ascii="Times New Roman" w:hAnsi="Times New Roman"/>
                <w:color w:val="000000" w:themeColor="text1"/>
                <w:sz w:val="18"/>
                <w:szCs w:val="18"/>
              </w:rPr>
              <w:t xml:space="preserve">assword </w:t>
            </w:r>
            <w:r w:rsidR="00C82C97" w:rsidRPr="00441721">
              <w:rPr>
                <w:rFonts w:ascii="Times New Roman" w:hAnsi="Times New Roman"/>
                <w:color w:val="000000" w:themeColor="text1"/>
                <w:sz w:val="18"/>
                <w:szCs w:val="18"/>
              </w:rPr>
              <w:t xml:space="preserve">is </w:t>
            </w:r>
            <w:r w:rsidR="00A04B67" w:rsidRPr="00441721">
              <w:rPr>
                <w:rFonts w:ascii="Times New Roman" w:hAnsi="Times New Roman"/>
                <w:color w:val="000000" w:themeColor="text1"/>
                <w:sz w:val="18"/>
                <w:szCs w:val="18"/>
              </w:rPr>
              <w:t>wrong</w:t>
            </w:r>
          </w:p>
        </w:tc>
      </w:tr>
      <w:tr w:rsidR="00AD7935" w:rsidRPr="00441721">
        <w:tc>
          <w:tcPr>
            <w:tcW w:w="1242" w:type="dxa"/>
            <w:shd w:val="clear" w:color="auto" w:fill="auto"/>
          </w:tcPr>
          <w:p w:rsidR="00A04B67" w:rsidRPr="00441721" w:rsidRDefault="00A04B67"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66</w:t>
            </w:r>
          </w:p>
        </w:tc>
        <w:tc>
          <w:tcPr>
            <w:tcW w:w="3828" w:type="dxa"/>
            <w:shd w:val="clear" w:color="auto" w:fill="auto"/>
          </w:tcPr>
          <w:p w:rsidR="00A04B67" w:rsidRPr="00441721" w:rsidRDefault="001905A6"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User not logged in</w:t>
            </w:r>
            <w:r w:rsidR="00A04B67" w:rsidRPr="00441721">
              <w:rPr>
                <w:rFonts w:ascii="Times New Roman" w:hAnsi="Times New Roman"/>
                <w:color w:val="000000" w:themeColor="text1"/>
                <w:sz w:val="18"/>
                <w:szCs w:val="18"/>
              </w:rPr>
              <w:t xml:space="preserve"> yet</w:t>
            </w:r>
          </w:p>
        </w:tc>
        <w:tc>
          <w:tcPr>
            <w:tcW w:w="5020" w:type="dxa"/>
            <w:shd w:val="clear" w:color="auto" w:fill="auto"/>
          </w:tcPr>
          <w:p w:rsidR="00A04B67" w:rsidRPr="00441721" w:rsidRDefault="00C82C97"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 </w:t>
            </w:r>
            <w:r w:rsidR="00121F33" w:rsidRPr="00441721">
              <w:rPr>
                <w:rFonts w:ascii="Times New Roman" w:hAnsi="Times New Roman"/>
                <w:color w:val="000000" w:themeColor="text1"/>
                <w:sz w:val="18"/>
                <w:szCs w:val="18"/>
              </w:rPr>
              <w:t xml:space="preserve">has </w:t>
            </w:r>
            <w:r w:rsidR="00A04B67" w:rsidRPr="00441721">
              <w:rPr>
                <w:rFonts w:ascii="Times New Roman" w:hAnsi="Times New Roman"/>
                <w:color w:val="000000" w:themeColor="text1"/>
                <w:sz w:val="18"/>
                <w:szCs w:val="18"/>
              </w:rPr>
              <w:t>not log</w:t>
            </w:r>
            <w:r w:rsidR="00121F33" w:rsidRPr="00441721">
              <w:rPr>
                <w:rFonts w:ascii="Times New Roman" w:hAnsi="Times New Roman"/>
                <w:color w:val="000000" w:themeColor="text1"/>
                <w:sz w:val="18"/>
                <w:szCs w:val="18"/>
              </w:rPr>
              <w:t>ged</w:t>
            </w:r>
            <w:r w:rsidR="00A04B67" w:rsidRPr="00441721">
              <w:rPr>
                <w:rFonts w:ascii="Times New Roman" w:hAnsi="Times New Roman"/>
                <w:color w:val="000000" w:themeColor="text1"/>
                <w:sz w:val="18"/>
                <w:szCs w:val="18"/>
              </w:rPr>
              <w:t xml:space="preserve"> in yet</w:t>
            </w:r>
          </w:p>
        </w:tc>
      </w:tr>
      <w:tr w:rsidR="00AD7935" w:rsidRPr="00441721">
        <w:tc>
          <w:tcPr>
            <w:tcW w:w="1242" w:type="dxa"/>
            <w:shd w:val="clear" w:color="auto" w:fill="auto"/>
          </w:tcPr>
          <w:p w:rsidR="00A04B67" w:rsidRPr="00441721" w:rsidRDefault="008D40CE"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68</w:t>
            </w:r>
          </w:p>
        </w:tc>
        <w:tc>
          <w:tcPr>
            <w:tcW w:w="3828" w:type="dxa"/>
            <w:shd w:val="clear" w:color="auto" w:fill="auto"/>
          </w:tcPr>
          <w:p w:rsidR="00A04B67" w:rsidRPr="00441721" w:rsidRDefault="0074614E" w:rsidP="008D40CE">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Mismatched </w:t>
            </w:r>
            <w:r w:rsidR="008D40CE" w:rsidRPr="00441721">
              <w:rPr>
                <w:rFonts w:ascii="Times New Roman" w:hAnsi="Times New Roman"/>
                <w:color w:val="000000" w:themeColor="text1"/>
                <w:sz w:val="18"/>
                <w:szCs w:val="18"/>
              </w:rPr>
              <w:t xml:space="preserve">Member </w:t>
            </w:r>
          </w:p>
        </w:tc>
        <w:tc>
          <w:tcPr>
            <w:tcW w:w="5020" w:type="dxa"/>
            <w:shd w:val="clear" w:color="auto" w:fill="auto"/>
          </w:tcPr>
          <w:p w:rsidR="00A04B67" w:rsidRPr="00441721" w:rsidRDefault="0074614E" w:rsidP="006B2977">
            <w:pPr>
              <w:rPr>
                <w:rFonts w:ascii="Times New Roman" w:hAnsi="Times New Roman"/>
                <w:color w:val="000000" w:themeColor="text1"/>
                <w:sz w:val="18"/>
                <w:szCs w:val="18"/>
              </w:rPr>
            </w:pPr>
            <w:r w:rsidRPr="00441721">
              <w:rPr>
                <w:rFonts w:ascii="Times New Roman" w:hAnsi="Times New Roman"/>
                <w:color w:val="000000" w:themeColor="text1"/>
                <w:sz w:val="18"/>
                <w:szCs w:val="18"/>
              </w:rPr>
              <w:t>The m</w:t>
            </w:r>
            <w:r w:rsidR="002649B2" w:rsidRPr="00441721">
              <w:rPr>
                <w:rFonts w:ascii="Times New Roman" w:hAnsi="Times New Roman"/>
                <w:color w:val="000000" w:themeColor="text1"/>
                <w:sz w:val="18"/>
                <w:szCs w:val="18"/>
              </w:rPr>
              <w:t>ember</w:t>
            </w:r>
            <w:r w:rsidR="00E20D42" w:rsidRPr="00441721">
              <w:rPr>
                <w:rFonts w:ascii="Times New Roman" w:hAnsi="Times New Roman"/>
                <w:color w:val="000000" w:themeColor="text1"/>
                <w:sz w:val="18"/>
                <w:szCs w:val="18"/>
              </w:rPr>
              <w:t xml:space="preserve"> requ</w:t>
            </w:r>
            <w:r w:rsidR="005844F2" w:rsidRPr="00441721">
              <w:rPr>
                <w:rFonts w:ascii="Times New Roman" w:hAnsi="Times New Roman"/>
                <w:color w:val="000000" w:themeColor="text1"/>
                <w:sz w:val="18"/>
                <w:szCs w:val="18"/>
              </w:rPr>
              <w:t>esting</w:t>
            </w:r>
            <w:r w:rsidR="00220153" w:rsidRPr="00441721">
              <w:rPr>
                <w:rFonts w:ascii="Times New Roman" w:hAnsi="Times New Roman"/>
                <w:color w:val="000000" w:themeColor="text1"/>
                <w:sz w:val="18"/>
                <w:szCs w:val="18"/>
              </w:rPr>
              <w:t xml:space="preserve"> </w:t>
            </w:r>
            <w:r w:rsidR="006B2977" w:rsidRPr="00441721">
              <w:rPr>
                <w:rFonts w:ascii="Times New Roman" w:hAnsi="Times New Roman"/>
                <w:color w:val="000000" w:themeColor="text1"/>
                <w:sz w:val="18"/>
                <w:szCs w:val="18"/>
              </w:rPr>
              <w:t xml:space="preserve">a </w:t>
            </w:r>
            <w:r w:rsidR="008D40CE" w:rsidRPr="00441721">
              <w:rPr>
                <w:rFonts w:ascii="Times New Roman" w:hAnsi="Times New Roman"/>
                <w:color w:val="000000" w:themeColor="text1"/>
                <w:sz w:val="18"/>
                <w:szCs w:val="18"/>
              </w:rPr>
              <w:t xml:space="preserve">password update </w:t>
            </w:r>
            <w:r w:rsidRPr="00441721">
              <w:rPr>
                <w:rFonts w:ascii="Times New Roman" w:hAnsi="Times New Roman"/>
                <w:color w:val="000000" w:themeColor="text1"/>
                <w:sz w:val="18"/>
                <w:szCs w:val="18"/>
              </w:rPr>
              <w:t>does not match the</w:t>
            </w:r>
            <w:r w:rsidR="00220153" w:rsidRPr="00441721">
              <w:rPr>
                <w:rFonts w:ascii="Times New Roman" w:hAnsi="Times New Roman"/>
                <w:color w:val="000000" w:themeColor="text1"/>
                <w:sz w:val="18"/>
                <w:szCs w:val="18"/>
              </w:rPr>
              <w:t xml:space="preserve"> </w:t>
            </w:r>
            <w:r w:rsidR="006B2977" w:rsidRPr="00441721">
              <w:rPr>
                <w:rFonts w:ascii="Times New Roman" w:hAnsi="Times New Roman"/>
                <w:color w:val="000000" w:themeColor="text1"/>
                <w:sz w:val="18"/>
                <w:szCs w:val="18"/>
              </w:rPr>
              <w:t>m</w:t>
            </w:r>
            <w:r w:rsidR="00220153" w:rsidRPr="00441721">
              <w:rPr>
                <w:rFonts w:ascii="Times New Roman" w:hAnsi="Times New Roman"/>
                <w:color w:val="000000" w:themeColor="text1"/>
                <w:sz w:val="18"/>
                <w:szCs w:val="18"/>
              </w:rPr>
              <w:t>e</w:t>
            </w:r>
            <w:r w:rsidR="006B2977" w:rsidRPr="00441721">
              <w:rPr>
                <w:rFonts w:ascii="Times New Roman" w:hAnsi="Times New Roman"/>
                <w:color w:val="000000" w:themeColor="text1"/>
                <w:sz w:val="18"/>
                <w:szCs w:val="18"/>
              </w:rPr>
              <w:t xml:space="preserve">mber that is </w:t>
            </w:r>
            <w:r w:rsidR="008D40CE" w:rsidRPr="00441721">
              <w:rPr>
                <w:rFonts w:ascii="Times New Roman" w:hAnsi="Times New Roman"/>
                <w:color w:val="000000" w:themeColor="text1"/>
                <w:sz w:val="18"/>
                <w:szCs w:val="18"/>
              </w:rPr>
              <w:t>logged in</w:t>
            </w:r>
          </w:p>
        </w:tc>
      </w:tr>
    </w:tbl>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nRequestID</w:t>
      </w:r>
      <w:proofErr w:type="gramEnd"/>
      <w:r w:rsidR="006B2977"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requests the ID</w:t>
      </w:r>
      <w:r w:rsidR="00561032" w:rsidRPr="00441721">
        <w:rPr>
          <w:rFonts w:ascii="Times New Roman" w:hAnsi="Times New Roman" w:cs="Times New Roman"/>
          <w:color w:val="000000" w:themeColor="text1"/>
        </w:rPr>
        <w:t xml:space="preserve"> </w:t>
      </w:r>
      <w:r w:rsidR="00A63820" w:rsidRPr="00441721">
        <w:rPr>
          <w:rFonts w:ascii="Times New Roman" w:hAnsi="Times New Roman" w:cs="Times New Roman"/>
          <w:color w:val="000000" w:themeColor="text1"/>
        </w:rPr>
        <w:t>specified</w:t>
      </w:r>
      <w:r w:rsidR="00561032" w:rsidRPr="00441721">
        <w:rPr>
          <w:rFonts w:ascii="Times New Roman" w:hAnsi="Times New Roman" w:cs="Times New Roman"/>
          <w:color w:val="000000" w:themeColor="text1"/>
        </w:rPr>
        <w:t xml:space="preserve"> </w:t>
      </w:r>
      <w:r w:rsidR="004514B0" w:rsidRPr="00441721">
        <w:rPr>
          <w:rFonts w:ascii="Times New Roman" w:hAnsi="Times New Roman" w:cs="Times New Roman"/>
          <w:color w:val="000000" w:themeColor="text1"/>
        </w:rPr>
        <w:t xml:space="preserve">by </w:t>
      </w:r>
      <w:r w:rsidR="00A63820"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A63820" w:rsidRPr="00441721">
        <w:rPr>
          <w:rFonts w:ascii="Times New Roman" w:hAnsi="Times New Roman" w:cs="Times New Roman"/>
          <w:color w:val="000000" w:themeColor="text1"/>
        </w:rPr>
        <w:t xml:space="preserve"> in its password update </w:t>
      </w:r>
      <w:r w:rsidR="008E2CE6" w:rsidRPr="00441721">
        <w:rPr>
          <w:rFonts w:ascii="Times New Roman" w:hAnsi="Times New Roman" w:cs="Times New Roman"/>
          <w:color w:val="000000" w:themeColor="text1"/>
        </w:rPr>
        <w:t>request</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006B2977" w:rsidRPr="00441721">
        <w:rPr>
          <w:rFonts w:ascii="Times New Roman" w:hAnsi="Times New Roman" w:cs="Times New Roman"/>
          <w:color w:val="000000" w:themeColor="text1"/>
          <w:lang w:val="en-GB"/>
        </w:rPr>
        <w:t xml:space="preserve">: </w:t>
      </w:r>
      <w:r w:rsidRPr="00441721">
        <w:rPr>
          <w:rFonts w:ascii="Times New Roman" w:hAnsi="Times New Roman" w:cs="Times New Roman"/>
          <w:color w:val="000000" w:themeColor="text1"/>
        </w:rPr>
        <w:t xml:space="preserve">indicates </w:t>
      </w:r>
      <w:r w:rsidR="0074614E" w:rsidRPr="00441721">
        <w:rPr>
          <w:rFonts w:ascii="Times New Roman" w:hAnsi="Times New Roman" w:cs="Times New Roman"/>
          <w:color w:val="000000" w:themeColor="text1"/>
        </w:rPr>
        <w:t>if the</w:t>
      </w:r>
      <w:r w:rsidRPr="00441721">
        <w:rPr>
          <w:rFonts w:ascii="Times New Roman" w:hAnsi="Times New Roman" w:cs="Times New Roman"/>
          <w:color w:val="000000" w:themeColor="text1"/>
        </w:rPr>
        <w:t xml:space="preserve"> current </w:t>
      </w:r>
      <w:r w:rsidR="00121F33" w:rsidRPr="00441721">
        <w:rPr>
          <w:rFonts w:ascii="Times New Roman" w:hAnsi="Times New Roman" w:cs="Times New Roman"/>
          <w:color w:val="000000" w:themeColor="text1"/>
        </w:rPr>
        <w:t xml:space="preserve">response </w:t>
      </w:r>
      <w:r w:rsidRPr="00441721">
        <w:rPr>
          <w:rFonts w:ascii="Times New Roman" w:hAnsi="Times New Roman" w:cs="Times New Roman"/>
          <w:color w:val="000000" w:themeColor="text1"/>
        </w:rPr>
        <w:t xml:space="preserve">is </w:t>
      </w:r>
      <w:r w:rsidR="00332478" w:rsidRPr="00441721">
        <w:rPr>
          <w:rFonts w:ascii="Times New Roman" w:hAnsi="Times New Roman" w:cs="Times New Roman"/>
          <w:color w:val="000000" w:themeColor="text1"/>
        </w:rPr>
        <w:t xml:space="preserve">the latest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B60720" w:rsidRPr="00441721" w:rsidRDefault="00B60720" w:rsidP="00B60720">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21" w:name="_Toc338148286"/>
      <w:bookmarkStart w:id="122" w:name="_Toc477959551"/>
      <w:bookmarkStart w:id="123" w:name="_Toc176111895"/>
      <w:bookmarkStart w:id="124" w:name="_Toc176076314"/>
      <w:r w:rsidRPr="00441721">
        <w:rPr>
          <w:rFonts w:ascii="Times New Roman" w:hAnsi="Times New Roman"/>
          <w:color w:val="000000" w:themeColor="text1"/>
        </w:rPr>
        <w:t>OnRspSubscribeTopicMethod</w:t>
      </w:r>
      <w:bookmarkEnd w:id="121"/>
      <w:bookmarkEnd w:id="122"/>
    </w:p>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6E5308" w:rsidRPr="00441721">
        <w:rPr>
          <w:rFonts w:ascii="Times New Roman" w:hAnsi="Times New Roman" w:cs="Times New Roman"/>
          <w:color w:val="000000" w:themeColor="text1"/>
        </w:rPr>
        <w:t>handle response</w:t>
      </w:r>
      <w:r w:rsidR="006B2977" w:rsidRPr="00441721">
        <w:rPr>
          <w:rFonts w:ascii="Times New Roman" w:hAnsi="Times New Roman" w:cs="Times New Roman"/>
          <w:color w:val="000000" w:themeColor="text1"/>
        </w:rPr>
        <w:t>s</w:t>
      </w:r>
      <w:r w:rsidR="00B60720" w:rsidRPr="00441721">
        <w:rPr>
          <w:rFonts w:ascii="Times New Roman" w:hAnsi="Times New Roman" w:cs="Times New Roman"/>
          <w:color w:val="000000" w:themeColor="text1"/>
        </w:rPr>
        <w:t xml:space="preserve"> from</w:t>
      </w:r>
      <w:r w:rsidR="00220153" w:rsidRPr="00441721">
        <w:rPr>
          <w:rFonts w:ascii="Times New Roman" w:hAnsi="Times New Roman" w:cs="Times New Roman"/>
          <w:color w:val="000000" w:themeColor="text1"/>
        </w:rPr>
        <w:t xml:space="preserve"> </w:t>
      </w:r>
      <w:r w:rsidR="00CB5744" w:rsidRPr="00441721">
        <w:rPr>
          <w:rFonts w:ascii="Times New Roman" w:hAnsi="Times New Roman" w:cs="Times New Roman"/>
          <w:color w:val="000000" w:themeColor="text1"/>
        </w:rPr>
        <w:t>the Exchange</w:t>
      </w:r>
      <w:r w:rsidR="00B60720" w:rsidRPr="00441721">
        <w:rPr>
          <w:rFonts w:ascii="Times New Roman" w:hAnsi="Times New Roman" w:cs="Times New Roman"/>
          <w:color w:val="000000" w:themeColor="text1"/>
        </w:rPr>
        <w:t xml:space="preserve"> about </w:t>
      </w:r>
      <w:r w:rsidR="006B2977" w:rsidRPr="00441721">
        <w:rPr>
          <w:rFonts w:ascii="Times New Roman" w:hAnsi="Times New Roman" w:cs="Times New Roman"/>
          <w:color w:val="000000" w:themeColor="text1"/>
        </w:rPr>
        <w:t xml:space="preserve">a </w:t>
      </w:r>
      <w:r w:rsidR="008E2CE6" w:rsidRPr="00441721">
        <w:rPr>
          <w:rFonts w:ascii="Times New Roman" w:hAnsi="Times New Roman" w:cs="Times New Roman"/>
          <w:color w:val="000000" w:themeColor="text1"/>
        </w:rPr>
        <w:t>client’s</w:t>
      </w:r>
      <w:r w:rsidR="00B60720" w:rsidRPr="00441721">
        <w:rPr>
          <w:rFonts w:ascii="Times New Roman" w:hAnsi="Times New Roman" w:cs="Times New Roman"/>
          <w:color w:val="000000" w:themeColor="text1"/>
        </w:rPr>
        <w:t xml:space="preserve"> request </w:t>
      </w:r>
      <w:r w:rsidR="006B2977" w:rsidRPr="00441721">
        <w:rPr>
          <w:rFonts w:ascii="Times New Roman" w:hAnsi="Times New Roman" w:cs="Times New Roman"/>
          <w:color w:val="000000" w:themeColor="text1"/>
        </w:rPr>
        <w:t xml:space="preserve">to subscribe to </w:t>
      </w:r>
      <w:r w:rsidR="00B60720" w:rsidRPr="00441721">
        <w:rPr>
          <w:rFonts w:ascii="Times New Roman" w:hAnsi="Times New Roman" w:cs="Times New Roman"/>
          <w:color w:val="000000" w:themeColor="text1"/>
        </w:rPr>
        <w:t xml:space="preserve">a topic. </w:t>
      </w:r>
    </w:p>
    <w:p w:rsidR="00F33FB9" w:rsidRPr="00441721" w:rsidRDefault="00F33FB9" w:rsidP="00F33FB9">
      <w:pPr>
        <w:pStyle w:val="20"/>
        <w:spacing w:line="240" w:lineRule="auto"/>
        <w:ind w:firstLineChars="0" w:firstLine="0"/>
        <w:rPr>
          <w:rFonts w:ascii="Times New Roman" w:hAnsi="Times New Roman" w:cs="Times New Roman"/>
          <w:color w:val="000000" w:themeColor="text1"/>
        </w:rPr>
      </w:pPr>
    </w:p>
    <w:p w:rsidR="00F33FB9" w:rsidRPr="00441721" w:rsidRDefault="0074614E" w:rsidP="00A363D9">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Method Signature</w:t>
      </w:r>
      <w:r w:rsidR="00F33FB9" w:rsidRPr="00441721">
        <w:rPr>
          <w:rFonts w:ascii="Times New Roman" w:hAnsi="Times New Roman"/>
          <w:b/>
          <w:color w:val="000000" w:themeColor="text1"/>
          <w:sz w:val="28"/>
          <w:szCs w:val="28"/>
        </w:rPr>
        <w:t xml:space="preserve">: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proofErr w:type="gramStart"/>
      <w:r w:rsidRPr="00A363D9">
        <w:rPr>
          <w:rFonts w:ascii="Times New Roman" w:hAnsi="Times New Roman"/>
          <w:b/>
          <w:bCs/>
          <w:color w:val="000000" w:themeColor="text1"/>
          <w:sz w:val="18"/>
          <w:szCs w:val="21"/>
        </w:rPr>
        <w:t>void</w:t>
      </w:r>
      <w:proofErr w:type="gramEnd"/>
      <w:r w:rsidRPr="00A363D9">
        <w:rPr>
          <w:rFonts w:ascii="Times New Roman" w:hAnsi="Times New Roman"/>
          <w:b/>
          <w:bCs/>
          <w:color w:val="000000" w:themeColor="text1"/>
          <w:sz w:val="18"/>
          <w:szCs w:val="21"/>
        </w:rPr>
        <w:t xml:space="preserve"> OnRspSubscribeTopic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 xml:space="preserve">CShfeFtdcDisseminationField *pDissemination,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 xml:space="preserve">CShfeFtdcRspInfoField *pRspInfo,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r>
      <w:proofErr w:type="gramStart"/>
      <w:r w:rsidRPr="00A363D9">
        <w:rPr>
          <w:rFonts w:ascii="Times New Roman" w:hAnsi="Times New Roman"/>
          <w:b/>
          <w:bCs/>
          <w:color w:val="000000" w:themeColor="text1"/>
          <w:sz w:val="18"/>
          <w:szCs w:val="21"/>
        </w:rPr>
        <w:t>int</w:t>
      </w:r>
      <w:proofErr w:type="gramEnd"/>
      <w:r w:rsidRPr="00A363D9">
        <w:rPr>
          <w:rFonts w:ascii="Times New Roman" w:hAnsi="Times New Roman"/>
          <w:b/>
          <w:bCs/>
          <w:color w:val="000000" w:themeColor="text1"/>
          <w:sz w:val="18"/>
          <w:szCs w:val="21"/>
        </w:rPr>
        <w:t xml:space="preserve"> nRequestID,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bool bIsLast)</w:t>
      </w:r>
      <w:r w:rsidRPr="00A363D9">
        <w:rPr>
          <w:rFonts w:ascii="Times New Roman" w:hAnsi="Times New Roman"/>
          <w:b/>
          <w:bCs/>
          <w:color w:val="000000" w:themeColor="text1"/>
          <w:sz w:val="18"/>
          <w:szCs w:val="21"/>
        </w:rPr>
        <w:t>；</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p>
    <w:p w:rsidR="00F33FB9" w:rsidRPr="00441721" w:rsidRDefault="00F33FB9" w:rsidP="00A363D9">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D809AC"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361"/>
        <w:rPr>
          <w:rFonts w:ascii="Times New Roman" w:hAnsi="Times New Roman" w:cs="Times New Roman"/>
          <w:color w:val="000000" w:themeColor="text1"/>
        </w:rPr>
      </w:pPr>
      <w:proofErr w:type="gramStart"/>
      <w:r w:rsidRPr="00441721">
        <w:rPr>
          <w:rFonts w:ascii="Times New Roman" w:hAnsi="Times New Roman" w:cs="Times New Roman"/>
          <w:b/>
          <w:bCs/>
          <w:color w:val="000000" w:themeColor="text1"/>
          <w:sz w:val="18"/>
          <w:szCs w:val="18"/>
        </w:rPr>
        <w:t>pDissemination</w:t>
      </w:r>
      <w:proofErr w:type="gramEnd"/>
      <w:r w:rsidR="006B2977" w:rsidRPr="00441721">
        <w:rPr>
          <w:rFonts w:ascii="Times New Roman" w:hAnsi="Times New Roman" w:cs="Times New Roman"/>
          <w:color w:val="000000" w:themeColor="text1"/>
          <w:lang w:val="en-GB"/>
        </w:rPr>
        <w:t xml:space="preserve">: a </w:t>
      </w:r>
      <w:r w:rsidR="00AD21D8" w:rsidRPr="00441721">
        <w:rPr>
          <w:rFonts w:ascii="Times New Roman" w:hAnsi="Times New Roman" w:cs="Times New Roman"/>
          <w:color w:val="000000" w:themeColor="text1"/>
        </w:rPr>
        <w:t>points to</w:t>
      </w:r>
      <w:r w:rsidR="00B60720" w:rsidRPr="00441721">
        <w:rPr>
          <w:rFonts w:ascii="Times New Roman" w:hAnsi="Times New Roman" w:cs="Times New Roman"/>
          <w:color w:val="000000" w:themeColor="text1"/>
        </w:rPr>
        <w:t xml:space="preserve"> an object </w:t>
      </w:r>
      <w:r w:rsidR="0074614E" w:rsidRPr="00441721">
        <w:rPr>
          <w:rFonts w:ascii="Times New Roman" w:hAnsi="Times New Roman" w:cs="Times New Roman"/>
          <w:color w:val="000000" w:themeColor="text1"/>
        </w:rPr>
        <w:t xml:space="preserve">containing </w:t>
      </w:r>
      <w:r w:rsidR="006B2977" w:rsidRPr="00441721">
        <w:rPr>
          <w:rFonts w:ascii="Times New Roman" w:hAnsi="Times New Roman" w:cs="Times New Roman"/>
          <w:color w:val="000000" w:themeColor="text1"/>
        </w:rPr>
        <w:t xml:space="preserve">the </w:t>
      </w:r>
      <w:r w:rsidR="0074614E" w:rsidRPr="00441721">
        <w:rPr>
          <w:rFonts w:ascii="Times New Roman" w:hAnsi="Times New Roman" w:cs="Times New Roman"/>
          <w:color w:val="000000" w:themeColor="text1"/>
        </w:rPr>
        <w:t>subscribed</w:t>
      </w:r>
      <w:r w:rsidRPr="00441721">
        <w:rPr>
          <w:rFonts w:ascii="Times New Roman" w:hAnsi="Times New Roman" w:cs="Times New Roman"/>
          <w:color w:val="000000" w:themeColor="text1"/>
        </w:rPr>
        <w:t xml:space="preserve"> topic</w:t>
      </w:r>
      <w:r w:rsidR="0074614E" w:rsidRPr="00441721">
        <w:rPr>
          <w:rFonts w:ascii="Times New Roman" w:hAnsi="Times New Roman" w:cs="Times New Roman"/>
          <w:color w:val="000000" w:themeColor="text1"/>
        </w:rPr>
        <w:t xml:space="preserve">, with </w:t>
      </w:r>
      <w:r w:rsidR="006B2977" w:rsidRPr="00441721">
        <w:rPr>
          <w:rFonts w:ascii="Times New Roman" w:hAnsi="Times New Roman" w:cs="Times New Roman"/>
          <w:color w:val="000000" w:themeColor="text1"/>
        </w:rPr>
        <w:t xml:space="preserve">the </w:t>
      </w:r>
      <w:r w:rsidR="0074614E" w:rsidRPr="00441721">
        <w:rPr>
          <w:rFonts w:ascii="Times New Roman" w:hAnsi="Times New Roman" w:cs="Times New Roman"/>
          <w:color w:val="000000" w:themeColor="text1"/>
        </w:rPr>
        <w:t>structure below</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CShfeFtdcDisseminationField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274D46" w:rsidRPr="00441721">
        <w:rPr>
          <w:rFonts w:ascii="Times New Roman" w:hAnsi="Times New Roman"/>
          <w:color w:val="000000" w:themeColor="text1"/>
          <w:sz w:val="18"/>
          <w:szCs w:val="18"/>
        </w:rPr>
        <w:t>topic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TShfeFtdcSequenceSeriesType</w:t>
      </w:r>
      <w:r w:rsidRPr="00441721">
        <w:rPr>
          <w:rFonts w:ascii="Times New Roman" w:hAnsi="Times New Roman"/>
          <w:color w:val="000000" w:themeColor="text1"/>
          <w:sz w:val="18"/>
          <w:szCs w:val="18"/>
        </w:rPr>
        <w:tab/>
        <w:t>SequenceSeries;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274D46" w:rsidRPr="00441721">
        <w:rPr>
          <w:rFonts w:ascii="Times New Roman" w:hAnsi="Times New Roman"/>
          <w:color w:val="000000" w:themeColor="text1"/>
          <w:sz w:val="18"/>
          <w:szCs w:val="18"/>
        </w:rPr>
        <w:t xml:space="preserve">starting </w:t>
      </w:r>
      <w:r w:rsidRPr="00441721">
        <w:rPr>
          <w:rFonts w:ascii="Times New Roman" w:hAnsi="Times New Roman"/>
          <w:color w:val="000000" w:themeColor="text1"/>
          <w:sz w:val="18"/>
          <w:szCs w:val="18"/>
        </w:rPr>
        <w:t>sequence number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TShfeFtdcSequenceNoType</w:t>
      </w:r>
      <w:r w:rsidRPr="00441721">
        <w:rPr>
          <w:rFonts w:ascii="Times New Roman" w:hAnsi="Times New Roman"/>
          <w:color w:val="000000" w:themeColor="text1"/>
          <w:sz w:val="18"/>
          <w:szCs w:val="18"/>
        </w:rPr>
        <w:tab/>
        <w:t xml:space="preserve">SequenceNo;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pRspInfo</w:t>
      </w:r>
      <w:proofErr w:type="gramEnd"/>
      <w:r w:rsidR="006B2977" w:rsidRPr="00441721">
        <w:rPr>
          <w:rFonts w:ascii="Times New Roman" w:hAnsi="Times New Roman" w:cs="Times New Roman"/>
          <w:color w:val="000000" w:themeColor="text1"/>
          <w:lang w:val="en-GB"/>
        </w:rPr>
        <w:t xml:space="preserve">: a </w:t>
      </w:r>
      <w:r w:rsidR="00AD21D8" w:rsidRPr="00441721">
        <w:rPr>
          <w:rFonts w:ascii="Times New Roman" w:hAnsi="Times New Roman" w:cs="Times New Roman"/>
          <w:color w:val="000000" w:themeColor="text1"/>
        </w:rPr>
        <w:t>points to</w:t>
      </w:r>
      <w:r w:rsidR="00B60720" w:rsidRPr="00441721">
        <w:rPr>
          <w:rFonts w:ascii="Times New Roman" w:hAnsi="Times New Roman" w:cs="Times New Roman"/>
          <w:color w:val="000000" w:themeColor="text1"/>
        </w:rPr>
        <w:t xml:space="preserve"> an object </w:t>
      </w:r>
      <w:r w:rsidR="0074614E" w:rsidRPr="00441721">
        <w:rPr>
          <w:rFonts w:ascii="Times New Roman" w:hAnsi="Times New Roman" w:cs="Times New Roman"/>
          <w:color w:val="000000" w:themeColor="text1"/>
        </w:rPr>
        <w:t>containing</w:t>
      </w:r>
      <w:r w:rsidR="006B2977" w:rsidRPr="00441721">
        <w:rPr>
          <w:rFonts w:ascii="Times New Roman" w:hAnsi="Times New Roman" w:cs="Times New Roman"/>
          <w:color w:val="000000" w:themeColor="text1"/>
        </w:rPr>
        <w:t xml:space="preserve"> a</w:t>
      </w:r>
      <w:r w:rsidR="0074614E" w:rsidRPr="00441721">
        <w:rPr>
          <w:rFonts w:ascii="Times New Roman" w:hAnsi="Times New Roman" w:cs="Times New Roman"/>
          <w:color w:val="000000" w:themeColor="text1"/>
        </w:rPr>
        <w:t xml:space="preserve"> message indicating if the request was successfully executed, with</w:t>
      </w:r>
      <w:r w:rsidR="006B2977" w:rsidRPr="00441721">
        <w:rPr>
          <w:rFonts w:ascii="Times New Roman" w:hAnsi="Times New Roman" w:cs="Times New Roman"/>
          <w:color w:val="000000" w:themeColor="text1"/>
        </w:rPr>
        <w:t xml:space="preserve"> the</w:t>
      </w:r>
      <w:r w:rsidR="0074614E" w:rsidRPr="00441721">
        <w:rPr>
          <w:rFonts w:ascii="Times New Roman" w:hAnsi="Times New Roman" w:cs="Times New Roman"/>
          <w:color w:val="000000" w:themeColor="text1"/>
        </w:rPr>
        <w:t xml:space="preserve"> structure below</w:t>
      </w:r>
      <w:r w:rsidRPr="00441721">
        <w:rPr>
          <w:rFonts w:ascii="Times New Roman" w:hAnsi="Times New Roman" w:cs="Times New Roman"/>
          <w:color w:val="000000" w:themeColor="text1"/>
        </w:rPr>
        <w:t xml:space="preserve">: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242"/>
        <w:gridCol w:w="3828"/>
        <w:gridCol w:w="5020"/>
      </w:tblGrid>
      <w:tr w:rsidR="00AD7935" w:rsidRPr="00441721">
        <w:tc>
          <w:tcPr>
            <w:tcW w:w="10090" w:type="dxa"/>
            <w:gridSpan w:val="3"/>
            <w:shd w:val="clear" w:color="auto" w:fill="auto"/>
          </w:tcPr>
          <w:p w:rsidR="00D3594D" w:rsidRPr="00441721" w:rsidRDefault="00D3594D"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D3594D" w:rsidRPr="00441721" w:rsidRDefault="00D3594D"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///ErrorID</w:t>
            </w:r>
          </w:p>
          <w:p w:rsidR="00D3594D" w:rsidRPr="00441721" w:rsidRDefault="00D3594D"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D3594D" w:rsidRPr="00441721" w:rsidRDefault="00D3594D"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D3594D" w:rsidRPr="00441721" w:rsidRDefault="00D3594D"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D3594D" w:rsidRPr="00441721" w:rsidRDefault="00D3594D"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D3594D" w:rsidRPr="00441721" w:rsidRDefault="00D3594D" w:rsidP="00112294">
            <w:pPr>
              <w:pStyle w:val="20"/>
              <w:ind w:firstLineChars="0" w:firstLine="0"/>
              <w:rPr>
                <w:rFonts w:ascii="Times New Roman" w:hAnsi="Times New Roman" w:cs="Times New Roman"/>
                <w:color w:val="000000" w:themeColor="text1"/>
                <w:sz w:val="18"/>
                <w:szCs w:val="18"/>
              </w:rPr>
            </w:pPr>
          </w:p>
          <w:p w:rsidR="00D3594D" w:rsidRPr="00441721" w:rsidRDefault="00D3594D" w:rsidP="00112294">
            <w:pPr>
              <w:pStyle w:val="20"/>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Possible errors are listed as below:</w:t>
            </w:r>
          </w:p>
        </w:tc>
      </w:tr>
      <w:tr w:rsidR="00AD7935" w:rsidRPr="00441721">
        <w:tc>
          <w:tcPr>
            <w:tcW w:w="1242" w:type="dxa"/>
            <w:shd w:val="clear" w:color="auto" w:fill="auto"/>
          </w:tcPr>
          <w:p w:rsidR="00D3594D" w:rsidRPr="00441721" w:rsidRDefault="00D3594D"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ID</w:t>
            </w:r>
          </w:p>
        </w:tc>
        <w:tc>
          <w:tcPr>
            <w:tcW w:w="3828" w:type="dxa"/>
            <w:shd w:val="clear" w:color="auto" w:fill="auto"/>
          </w:tcPr>
          <w:p w:rsidR="00D3594D" w:rsidRPr="00441721" w:rsidRDefault="00D3594D"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message</w:t>
            </w:r>
          </w:p>
        </w:tc>
        <w:tc>
          <w:tcPr>
            <w:tcW w:w="5020" w:type="dxa"/>
            <w:shd w:val="clear" w:color="auto" w:fill="auto"/>
          </w:tcPr>
          <w:p w:rsidR="00D3594D" w:rsidRPr="00441721" w:rsidRDefault="00D3594D"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Possible reason</w:t>
            </w:r>
          </w:p>
        </w:tc>
      </w:tr>
      <w:tr w:rsidR="00AD7935" w:rsidRPr="00441721">
        <w:tc>
          <w:tcPr>
            <w:tcW w:w="1242" w:type="dxa"/>
            <w:shd w:val="clear" w:color="auto" w:fill="auto"/>
          </w:tcPr>
          <w:p w:rsidR="00D3594D" w:rsidRPr="00441721" w:rsidRDefault="00D3594D"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66</w:t>
            </w:r>
          </w:p>
        </w:tc>
        <w:tc>
          <w:tcPr>
            <w:tcW w:w="3828" w:type="dxa"/>
            <w:shd w:val="clear" w:color="auto" w:fill="auto"/>
          </w:tcPr>
          <w:p w:rsidR="00D3594D" w:rsidRPr="00441721" w:rsidRDefault="00D3594D" w:rsidP="006B2977">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 not </w:t>
            </w:r>
            <w:r w:rsidR="006B2977" w:rsidRPr="00441721">
              <w:rPr>
                <w:rFonts w:ascii="Times New Roman" w:hAnsi="Times New Roman"/>
                <w:color w:val="000000" w:themeColor="text1"/>
                <w:sz w:val="18"/>
                <w:szCs w:val="18"/>
              </w:rPr>
              <w:t xml:space="preserve">logged </w:t>
            </w:r>
            <w:r w:rsidRPr="00441721">
              <w:rPr>
                <w:rFonts w:ascii="Times New Roman" w:hAnsi="Times New Roman"/>
                <w:color w:val="000000" w:themeColor="text1"/>
                <w:sz w:val="18"/>
                <w:szCs w:val="18"/>
              </w:rPr>
              <w:t>in yet</w:t>
            </w:r>
          </w:p>
        </w:tc>
        <w:tc>
          <w:tcPr>
            <w:tcW w:w="5020" w:type="dxa"/>
            <w:shd w:val="clear" w:color="auto" w:fill="auto"/>
          </w:tcPr>
          <w:p w:rsidR="00D3594D" w:rsidRPr="00441721" w:rsidRDefault="00D3594D" w:rsidP="006B2977">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 not </w:t>
            </w:r>
            <w:r w:rsidR="006B2977" w:rsidRPr="00441721">
              <w:rPr>
                <w:rFonts w:ascii="Times New Roman" w:hAnsi="Times New Roman"/>
                <w:color w:val="000000" w:themeColor="text1"/>
                <w:sz w:val="18"/>
                <w:szCs w:val="18"/>
              </w:rPr>
              <w:t xml:space="preserve">logged </w:t>
            </w:r>
            <w:r w:rsidRPr="00441721">
              <w:rPr>
                <w:rFonts w:ascii="Times New Roman" w:hAnsi="Times New Roman"/>
                <w:color w:val="000000" w:themeColor="text1"/>
                <w:sz w:val="18"/>
                <w:szCs w:val="18"/>
              </w:rPr>
              <w:t>in yet</w:t>
            </w:r>
          </w:p>
        </w:tc>
      </w:tr>
    </w:tbl>
    <w:p w:rsidR="00F33FB9" w:rsidRPr="00441721" w:rsidRDefault="00F33FB9" w:rsidP="0088002C">
      <w:pPr>
        <w:pStyle w:val="20"/>
        <w:spacing w:line="240" w:lineRule="auto"/>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nRequestID</w:t>
      </w:r>
      <w:proofErr w:type="gramEnd"/>
      <w:r w:rsidR="006B2977" w:rsidRPr="00441721">
        <w:rPr>
          <w:rFonts w:ascii="Times New Roman" w:hAnsi="Times New Roman" w:cs="Times New Roman"/>
          <w:color w:val="000000" w:themeColor="text1"/>
          <w:lang w:val="en-GB"/>
        </w:rPr>
        <w:t xml:space="preserve">: </w:t>
      </w:r>
      <w:r w:rsidR="00D17EBB" w:rsidRPr="00441721">
        <w:rPr>
          <w:rFonts w:ascii="Times New Roman" w:hAnsi="Times New Roman" w:cs="Times New Roman"/>
          <w:color w:val="000000" w:themeColor="text1"/>
        </w:rPr>
        <w:t>requests the ID</w:t>
      </w:r>
      <w:r w:rsidR="00561032" w:rsidRPr="00441721">
        <w:rPr>
          <w:rFonts w:ascii="Times New Roman" w:hAnsi="Times New Roman" w:cs="Times New Roman"/>
          <w:color w:val="000000" w:themeColor="text1"/>
        </w:rPr>
        <w:t xml:space="preserve"> </w:t>
      </w:r>
      <w:r w:rsidR="00B60720" w:rsidRPr="00441721">
        <w:rPr>
          <w:rFonts w:ascii="Times New Roman" w:hAnsi="Times New Roman" w:cs="Times New Roman"/>
          <w:color w:val="000000" w:themeColor="text1"/>
        </w:rPr>
        <w:t>specified</w:t>
      </w:r>
      <w:r w:rsidR="00561032" w:rsidRPr="00441721">
        <w:rPr>
          <w:rFonts w:ascii="Times New Roman" w:hAnsi="Times New Roman" w:cs="Times New Roman"/>
          <w:color w:val="000000" w:themeColor="text1"/>
        </w:rPr>
        <w:t xml:space="preserve"> </w:t>
      </w:r>
      <w:r w:rsidR="004514B0" w:rsidRPr="00441721">
        <w:rPr>
          <w:rFonts w:ascii="Times New Roman" w:hAnsi="Times New Roman" w:cs="Times New Roman"/>
          <w:color w:val="000000" w:themeColor="text1"/>
        </w:rPr>
        <w:t xml:space="preserve">by </w:t>
      </w:r>
      <w:r w:rsidR="00B60720"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B60720" w:rsidRPr="00441721">
        <w:rPr>
          <w:rFonts w:ascii="Times New Roman" w:hAnsi="Times New Roman" w:cs="Times New Roman"/>
          <w:color w:val="000000" w:themeColor="text1"/>
        </w:rPr>
        <w:t xml:space="preserve"> in its topic subscription request</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006B2977" w:rsidRPr="00441721">
        <w:rPr>
          <w:rFonts w:ascii="Times New Roman" w:hAnsi="Times New Roman" w:cs="Times New Roman"/>
          <w:color w:val="000000" w:themeColor="text1"/>
          <w:lang w:val="en-GB"/>
        </w:rPr>
        <w:t xml:space="preserve">: </w:t>
      </w:r>
      <w:r w:rsidRPr="00441721">
        <w:rPr>
          <w:rFonts w:ascii="Times New Roman" w:hAnsi="Times New Roman" w:cs="Times New Roman"/>
          <w:color w:val="000000" w:themeColor="text1"/>
        </w:rPr>
        <w:t xml:space="preserve">indicates </w:t>
      </w:r>
      <w:r w:rsidR="00353D74" w:rsidRPr="00441721">
        <w:rPr>
          <w:rFonts w:ascii="Times New Roman" w:hAnsi="Times New Roman" w:cs="Times New Roman"/>
          <w:color w:val="000000" w:themeColor="text1"/>
        </w:rPr>
        <w:t>if the</w:t>
      </w:r>
      <w:r w:rsidRPr="00441721">
        <w:rPr>
          <w:rFonts w:ascii="Times New Roman" w:hAnsi="Times New Roman" w:cs="Times New Roman"/>
          <w:color w:val="000000" w:themeColor="text1"/>
        </w:rPr>
        <w:t xml:space="preserve"> current </w:t>
      </w:r>
      <w:r w:rsidR="00353D74" w:rsidRPr="00441721">
        <w:rPr>
          <w:rFonts w:ascii="Times New Roman" w:hAnsi="Times New Roman" w:cs="Times New Roman"/>
          <w:color w:val="000000" w:themeColor="text1"/>
        </w:rPr>
        <w:t>response</w:t>
      </w:r>
      <w:r w:rsidRPr="00441721">
        <w:rPr>
          <w:rFonts w:ascii="Times New Roman" w:hAnsi="Times New Roman" w:cs="Times New Roman"/>
          <w:color w:val="000000" w:themeColor="text1"/>
        </w:rPr>
        <w:t xml:space="preserve"> is the </w:t>
      </w:r>
      <w:r w:rsidR="00561032" w:rsidRPr="00441721">
        <w:rPr>
          <w:rFonts w:ascii="Times New Roman" w:hAnsi="Times New Roman" w:cs="Times New Roman"/>
          <w:color w:val="000000" w:themeColor="text1"/>
        </w:rPr>
        <w:t>latest with</w:t>
      </w:r>
      <w:r w:rsidR="006A1E12" w:rsidRPr="00441721">
        <w:rPr>
          <w:rFonts w:ascii="Times New Roman" w:hAnsi="Times New Roman" w:cs="Times New Roman"/>
          <w:color w:val="000000" w:themeColor="text1"/>
        </w:rPr>
        <w:t xml:space="preserve"> respect to</w:t>
      </w:r>
      <w:r w:rsidRPr="00441721">
        <w:rPr>
          <w:rFonts w:ascii="Times New Roman" w:hAnsi="Times New Roman" w:cs="Times New Roman"/>
          <w:color w:val="000000" w:themeColor="text1"/>
        </w:rPr>
        <w:t xml:space="preserve"> the nRequestID</w:t>
      </w: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25" w:name="_Toc338148287"/>
      <w:bookmarkStart w:id="126" w:name="_Toc477959552"/>
      <w:r w:rsidRPr="00441721">
        <w:rPr>
          <w:rFonts w:ascii="Times New Roman" w:hAnsi="Times New Roman"/>
          <w:color w:val="000000" w:themeColor="text1"/>
        </w:rPr>
        <w:lastRenderedPageBreak/>
        <w:t>OnRspQryTopicMethod</w:t>
      </w:r>
      <w:bookmarkEnd w:id="125"/>
      <w:bookmarkEnd w:id="126"/>
    </w:p>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B60720" w:rsidRPr="00441721">
        <w:rPr>
          <w:rFonts w:ascii="Times New Roman" w:hAnsi="Times New Roman" w:cs="Times New Roman"/>
          <w:color w:val="000000" w:themeColor="text1"/>
        </w:rPr>
        <w:t xml:space="preserve">handle </w:t>
      </w:r>
      <w:r w:rsidR="006E5308" w:rsidRPr="00441721">
        <w:rPr>
          <w:rFonts w:ascii="Times New Roman" w:hAnsi="Times New Roman" w:cs="Times New Roman"/>
          <w:color w:val="000000" w:themeColor="text1"/>
        </w:rPr>
        <w:t>query result</w:t>
      </w:r>
      <w:r w:rsidR="006B2977" w:rsidRPr="00441721">
        <w:rPr>
          <w:rFonts w:ascii="Times New Roman" w:hAnsi="Times New Roman" w:cs="Times New Roman"/>
          <w:color w:val="000000" w:themeColor="text1"/>
        </w:rPr>
        <w:t>s that have</w:t>
      </w:r>
      <w:r w:rsidR="00B60720" w:rsidRPr="00441721">
        <w:rPr>
          <w:rFonts w:ascii="Times New Roman" w:hAnsi="Times New Roman" w:cs="Times New Roman"/>
          <w:color w:val="000000" w:themeColor="text1"/>
        </w:rPr>
        <w:t xml:space="preserve"> returned from </w:t>
      </w:r>
      <w:r w:rsidR="00CB5744" w:rsidRPr="00441721">
        <w:rPr>
          <w:rFonts w:ascii="Times New Roman" w:hAnsi="Times New Roman" w:cs="Times New Roman"/>
          <w:color w:val="000000" w:themeColor="text1"/>
        </w:rPr>
        <w:t>the Exchange</w:t>
      </w:r>
      <w:r w:rsidR="00B60720" w:rsidRPr="00441721">
        <w:rPr>
          <w:rFonts w:ascii="Times New Roman" w:hAnsi="Times New Roman" w:cs="Times New Roman"/>
          <w:color w:val="000000" w:themeColor="text1"/>
        </w:rPr>
        <w:t>.</w:t>
      </w:r>
    </w:p>
    <w:p w:rsidR="00F33FB9" w:rsidRPr="00441721" w:rsidRDefault="00F33FB9" w:rsidP="00F33FB9">
      <w:pPr>
        <w:rPr>
          <w:rFonts w:ascii="Times New Roman" w:hAnsi="Times New Roman"/>
          <w:color w:val="000000" w:themeColor="text1"/>
        </w:rPr>
      </w:pPr>
    </w:p>
    <w:p w:rsidR="00F33FB9" w:rsidRPr="00441721" w:rsidRDefault="00353D74" w:rsidP="00A363D9">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Method Signature:</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21"/>
        </w:rPr>
        <w:t>void</w:t>
      </w:r>
      <w:proofErr w:type="gramEnd"/>
      <w:r w:rsidRPr="00A363D9">
        <w:rPr>
          <w:rFonts w:ascii="Times New Roman" w:hAnsi="Times New Roman"/>
          <w:b/>
          <w:bCs/>
          <w:color w:val="000000" w:themeColor="text1"/>
          <w:sz w:val="18"/>
          <w:szCs w:val="21"/>
        </w:rPr>
        <w:t xml:space="preserve"> OnRspQryTopic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 xml:space="preserve">CShfeFtdcDisseminationField *pDissemination,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 xml:space="preserve">CShfeFtdcRspInfoField *pRspInfo,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r>
      <w:proofErr w:type="gramStart"/>
      <w:r w:rsidRPr="00A363D9">
        <w:rPr>
          <w:rFonts w:ascii="Times New Roman" w:hAnsi="Times New Roman"/>
          <w:b/>
          <w:bCs/>
          <w:color w:val="000000" w:themeColor="text1"/>
          <w:sz w:val="18"/>
          <w:szCs w:val="21"/>
        </w:rPr>
        <w:t>int</w:t>
      </w:r>
      <w:proofErr w:type="gramEnd"/>
      <w:r w:rsidRPr="00A363D9">
        <w:rPr>
          <w:rFonts w:ascii="Times New Roman" w:hAnsi="Times New Roman"/>
          <w:b/>
          <w:bCs/>
          <w:color w:val="000000" w:themeColor="text1"/>
          <w:sz w:val="18"/>
          <w:szCs w:val="21"/>
        </w:rPr>
        <w:t xml:space="preserve"> nRequestID,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bool bIsLast)</w:t>
      </w:r>
      <w:r w:rsidRPr="00A363D9">
        <w:rPr>
          <w:rFonts w:ascii="Times New Roman" w:hAnsi="Times New Roman"/>
          <w:b/>
          <w:bCs/>
          <w:color w:val="000000" w:themeColor="text1"/>
          <w:sz w:val="18"/>
          <w:szCs w:val="21"/>
        </w:rPr>
        <w:t>；</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p>
    <w:p w:rsidR="00F33FB9" w:rsidRPr="00A363D9" w:rsidRDefault="00F33FB9"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D809AC"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361"/>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18"/>
        </w:rPr>
        <w:t>pDissemination</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B60720" w:rsidRPr="00441721">
        <w:rPr>
          <w:rFonts w:ascii="Times New Roman" w:hAnsi="Times New Roman" w:cs="Times New Roman"/>
          <w:color w:val="000000" w:themeColor="text1"/>
        </w:rPr>
        <w:t xml:space="preserve"> the object </w:t>
      </w:r>
      <w:r w:rsidR="00561032" w:rsidRPr="00441721">
        <w:rPr>
          <w:rFonts w:ascii="Times New Roman" w:hAnsi="Times New Roman" w:cs="Times New Roman"/>
          <w:color w:val="000000" w:themeColor="text1"/>
        </w:rPr>
        <w:t>containing topic</w:t>
      </w:r>
      <w:r w:rsidR="00B60720" w:rsidRPr="00441721">
        <w:rPr>
          <w:rFonts w:ascii="Times New Roman" w:hAnsi="Times New Roman" w:cs="Times New Roman"/>
          <w:color w:val="000000" w:themeColor="text1"/>
        </w:rPr>
        <w:t xml:space="preserve"> query request, </w:t>
      </w:r>
      <w:r w:rsidR="00E742D7" w:rsidRPr="00441721">
        <w:rPr>
          <w:rFonts w:ascii="Times New Roman" w:hAnsi="Times New Roman" w:cs="Times New Roman"/>
          <w:color w:val="000000" w:themeColor="text1"/>
        </w:rPr>
        <w:t>with the structure below</w:t>
      </w:r>
      <w:r w:rsidR="00B60720" w:rsidRPr="00441721">
        <w:rPr>
          <w:rFonts w:ascii="Times New Roman" w:hAnsi="Times New Roman" w:cs="Times New Roman"/>
          <w:color w:val="000000" w:themeColor="text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CShfeFtdcDisseminationField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4D4727" w:rsidRPr="00441721">
        <w:rPr>
          <w:rFonts w:ascii="Times New Roman" w:hAnsi="Times New Roman"/>
          <w:color w:val="000000" w:themeColor="text1"/>
          <w:sz w:val="18"/>
          <w:szCs w:val="18"/>
        </w:rPr>
        <w:t>topic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TShfeFtdcSequenceSeriesType</w:t>
      </w:r>
      <w:r w:rsidRPr="00441721">
        <w:rPr>
          <w:rFonts w:ascii="Times New Roman" w:hAnsi="Times New Roman"/>
          <w:color w:val="000000" w:themeColor="text1"/>
          <w:sz w:val="18"/>
          <w:szCs w:val="18"/>
        </w:rPr>
        <w:tab/>
        <w:t>SequenceSeries;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4D4727" w:rsidRPr="00441721">
        <w:rPr>
          <w:rFonts w:ascii="Times New Roman" w:hAnsi="Times New Roman"/>
          <w:color w:val="000000" w:themeColor="text1"/>
          <w:sz w:val="18"/>
          <w:szCs w:val="18"/>
        </w:rPr>
        <w:t>total number of messages in the returns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TShfeFtdcSequenceNoType</w:t>
      </w:r>
      <w:r w:rsidRPr="00441721">
        <w:rPr>
          <w:rFonts w:ascii="Times New Roman" w:hAnsi="Times New Roman"/>
          <w:color w:val="000000" w:themeColor="text1"/>
          <w:sz w:val="18"/>
          <w:szCs w:val="18"/>
        </w:rPr>
        <w:tab/>
        <w:t xml:space="preserve">SequenceNo;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B60720" w:rsidRPr="00441721">
        <w:rPr>
          <w:rFonts w:ascii="Times New Roman" w:hAnsi="Times New Roman" w:cs="Times New Roman"/>
          <w:color w:val="000000" w:themeColor="text1"/>
        </w:rPr>
        <w:t xml:space="preserve"> the object </w:t>
      </w:r>
      <w:r w:rsidR="00274D46" w:rsidRPr="00441721">
        <w:rPr>
          <w:rFonts w:ascii="Times New Roman" w:hAnsi="Times New Roman" w:cs="Times New Roman"/>
          <w:color w:val="000000" w:themeColor="text1"/>
        </w:rPr>
        <w:t xml:space="preserve">containing </w:t>
      </w:r>
      <w:r w:rsidR="001905A6" w:rsidRPr="00441721">
        <w:rPr>
          <w:rFonts w:ascii="Times New Roman" w:hAnsi="Times New Roman" w:cs="Times New Roman"/>
          <w:color w:val="000000" w:themeColor="text1"/>
        </w:rPr>
        <w:t xml:space="preserve">a </w:t>
      </w:r>
      <w:r w:rsidR="00274D46" w:rsidRPr="00441721">
        <w:rPr>
          <w:rFonts w:ascii="Times New Roman" w:hAnsi="Times New Roman" w:cs="Times New Roman"/>
          <w:color w:val="000000" w:themeColor="text1"/>
        </w:rPr>
        <w:t xml:space="preserve">message indicating whether or not </w:t>
      </w:r>
      <w:r w:rsidR="001905A6" w:rsidRPr="00441721">
        <w:rPr>
          <w:rFonts w:ascii="Times New Roman" w:hAnsi="Times New Roman" w:cs="Times New Roman"/>
          <w:color w:val="000000" w:themeColor="text1"/>
        </w:rPr>
        <w:t xml:space="preserve">a </w:t>
      </w:r>
      <w:r w:rsidR="00274D46" w:rsidRPr="00441721">
        <w:rPr>
          <w:rFonts w:ascii="Times New Roman" w:hAnsi="Times New Roman" w:cs="Times New Roman"/>
          <w:color w:val="000000" w:themeColor="text1"/>
        </w:rPr>
        <w:t>user</w:t>
      </w:r>
      <w:r w:rsidR="00B60720" w:rsidRPr="00441721">
        <w:rPr>
          <w:rFonts w:ascii="Times New Roman" w:hAnsi="Times New Roman" w:cs="Times New Roman"/>
          <w:color w:val="000000" w:themeColor="text1"/>
        </w:rPr>
        <w:t>’s request wa</w:t>
      </w:r>
      <w:r w:rsidR="00274D46" w:rsidRPr="00441721">
        <w:rPr>
          <w:rFonts w:ascii="Times New Roman" w:hAnsi="Times New Roman" w:cs="Times New Roman"/>
          <w:color w:val="000000" w:themeColor="text1"/>
        </w:rPr>
        <w:t xml:space="preserve">s successfully executed, </w:t>
      </w:r>
      <w:r w:rsidR="001905A6" w:rsidRPr="00441721">
        <w:rPr>
          <w:rFonts w:ascii="Times New Roman" w:hAnsi="Times New Roman" w:cs="Times New Roman"/>
          <w:color w:val="000000" w:themeColor="text1"/>
        </w:rPr>
        <w:t>with the structure below</w:t>
      </w:r>
      <w:r w:rsidR="00274D46" w:rsidRPr="00441721">
        <w:rPr>
          <w:rFonts w:ascii="Times New Roman" w:hAnsi="Times New Roman" w:cs="Times New Roman"/>
          <w:color w:val="000000" w:themeColor="text1"/>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242"/>
        <w:gridCol w:w="3828"/>
        <w:gridCol w:w="5020"/>
      </w:tblGrid>
      <w:tr w:rsidR="00AD7935" w:rsidRPr="00441721">
        <w:tc>
          <w:tcPr>
            <w:tcW w:w="10090" w:type="dxa"/>
            <w:gridSpan w:val="3"/>
            <w:shd w:val="clear" w:color="auto" w:fill="auto"/>
          </w:tcPr>
          <w:p w:rsidR="00E44629" w:rsidRPr="00441721" w:rsidRDefault="00E44629"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E44629" w:rsidRPr="00441721" w:rsidRDefault="00E44629"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///ErrorID</w:t>
            </w:r>
          </w:p>
          <w:p w:rsidR="00E44629" w:rsidRPr="00441721" w:rsidRDefault="00E44629"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E44629" w:rsidRPr="00441721" w:rsidRDefault="00E44629"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E44629" w:rsidRPr="00441721" w:rsidRDefault="00E44629"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E44629" w:rsidRPr="00441721" w:rsidRDefault="00E44629"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E44629" w:rsidRPr="00441721" w:rsidRDefault="00E44629" w:rsidP="00112294">
            <w:pPr>
              <w:pStyle w:val="20"/>
              <w:ind w:firstLineChars="0" w:firstLine="0"/>
              <w:rPr>
                <w:rFonts w:ascii="Times New Roman" w:hAnsi="Times New Roman" w:cs="Times New Roman"/>
                <w:color w:val="000000" w:themeColor="text1"/>
                <w:sz w:val="18"/>
                <w:szCs w:val="18"/>
              </w:rPr>
            </w:pPr>
          </w:p>
          <w:p w:rsidR="00E44629" w:rsidRPr="00441721" w:rsidRDefault="00E44629" w:rsidP="00112294">
            <w:pPr>
              <w:pStyle w:val="20"/>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Possible errors are listed as below:</w:t>
            </w:r>
          </w:p>
        </w:tc>
      </w:tr>
      <w:tr w:rsidR="00AD7935" w:rsidRPr="00441721">
        <w:tc>
          <w:tcPr>
            <w:tcW w:w="1242" w:type="dxa"/>
            <w:shd w:val="clear" w:color="auto" w:fill="auto"/>
          </w:tcPr>
          <w:p w:rsidR="00E44629" w:rsidRPr="00441721" w:rsidRDefault="00E44629"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ID</w:t>
            </w:r>
          </w:p>
        </w:tc>
        <w:tc>
          <w:tcPr>
            <w:tcW w:w="3828" w:type="dxa"/>
            <w:shd w:val="clear" w:color="auto" w:fill="auto"/>
          </w:tcPr>
          <w:p w:rsidR="00E44629" w:rsidRPr="00441721" w:rsidRDefault="00E44629"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message</w:t>
            </w:r>
          </w:p>
        </w:tc>
        <w:tc>
          <w:tcPr>
            <w:tcW w:w="5020" w:type="dxa"/>
            <w:shd w:val="clear" w:color="auto" w:fill="auto"/>
          </w:tcPr>
          <w:p w:rsidR="00E44629" w:rsidRPr="00441721" w:rsidRDefault="00E44629" w:rsidP="00112294">
            <w:pPr>
              <w:rPr>
                <w:rFonts w:ascii="Times New Roman" w:hAnsi="Times New Roman"/>
                <w:color w:val="000000" w:themeColor="text1"/>
                <w:sz w:val="18"/>
                <w:szCs w:val="18"/>
              </w:rPr>
            </w:pPr>
            <w:r w:rsidRPr="00441721">
              <w:rPr>
                <w:rFonts w:ascii="Times New Roman" w:hAnsi="Times New Roman"/>
                <w:color w:val="000000" w:themeColor="text1"/>
                <w:sz w:val="18"/>
                <w:szCs w:val="18"/>
              </w:rPr>
              <w:t>Possible reason</w:t>
            </w:r>
          </w:p>
        </w:tc>
      </w:tr>
      <w:tr w:rsidR="00AD7935" w:rsidRPr="00441721" w:rsidTr="001905A6">
        <w:trPr>
          <w:trHeight w:val="199"/>
        </w:trPr>
        <w:tc>
          <w:tcPr>
            <w:tcW w:w="1242" w:type="dxa"/>
            <w:shd w:val="clear" w:color="auto" w:fill="auto"/>
          </w:tcPr>
          <w:p w:rsidR="00E44629" w:rsidRPr="00441721" w:rsidRDefault="00E44629" w:rsidP="00112294">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66</w:t>
            </w:r>
          </w:p>
        </w:tc>
        <w:tc>
          <w:tcPr>
            <w:tcW w:w="3828" w:type="dxa"/>
            <w:shd w:val="clear" w:color="auto" w:fill="auto"/>
          </w:tcPr>
          <w:p w:rsidR="00E44629" w:rsidRPr="00441721" w:rsidRDefault="00E44629" w:rsidP="001905A6">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 not </w:t>
            </w:r>
            <w:r w:rsidR="001905A6" w:rsidRPr="00441721">
              <w:rPr>
                <w:rFonts w:ascii="Times New Roman" w:hAnsi="Times New Roman"/>
                <w:color w:val="000000" w:themeColor="text1"/>
                <w:sz w:val="18"/>
                <w:szCs w:val="18"/>
              </w:rPr>
              <w:t xml:space="preserve">logged </w:t>
            </w:r>
            <w:r w:rsidRPr="00441721">
              <w:rPr>
                <w:rFonts w:ascii="Times New Roman" w:hAnsi="Times New Roman"/>
                <w:color w:val="000000" w:themeColor="text1"/>
                <w:sz w:val="18"/>
                <w:szCs w:val="18"/>
              </w:rPr>
              <w:t>in yet</w:t>
            </w:r>
          </w:p>
        </w:tc>
        <w:tc>
          <w:tcPr>
            <w:tcW w:w="5020" w:type="dxa"/>
            <w:shd w:val="clear" w:color="auto" w:fill="auto"/>
          </w:tcPr>
          <w:p w:rsidR="00E44629" w:rsidRPr="00441721" w:rsidRDefault="00E44629" w:rsidP="001905A6">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 not </w:t>
            </w:r>
            <w:r w:rsidR="001905A6" w:rsidRPr="00441721">
              <w:rPr>
                <w:rFonts w:ascii="Times New Roman" w:hAnsi="Times New Roman"/>
                <w:color w:val="000000" w:themeColor="text1"/>
                <w:sz w:val="18"/>
                <w:szCs w:val="18"/>
              </w:rPr>
              <w:t xml:space="preserve">logged </w:t>
            </w:r>
            <w:r w:rsidRPr="00441721">
              <w:rPr>
                <w:rFonts w:ascii="Times New Roman" w:hAnsi="Times New Roman"/>
                <w:color w:val="000000" w:themeColor="text1"/>
                <w:sz w:val="18"/>
                <w:szCs w:val="18"/>
              </w:rPr>
              <w:t>in yet</w:t>
            </w:r>
          </w:p>
        </w:tc>
      </w:tr>
    </w:tbl>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nRequestID</w:t>
      </w:r>
      <w:proofErr w:type="gramEnd"/>
      <w:r w:rsidR="004D4727"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requests the ID</w:t>
      </w:r>
      <w:r w:rsidR="00561032" w:rsidRPr="00441721">
        <w:rPr>
          <w:rFonts w:ascii="Times New Roman" w:hAnsi="Times New Roman" w:cs="Times New Roman"/>
          <w:color w:val="000000" w:themeColor="text1"/>
        </w:rPr>
        <w:t xml:space="preserve"> </w:t>
      </w:r>
      <w:r w:rsidR="00B60720" w:rsidRPr="00441721">
        <w:rPr>
          <w:rFonts w:ascii="Times New Roman" w:hAnsi="Times New Roman" w:cs="Times New Roman"/>
          <w:color w:val="000000" w:themeColor="text1"/>
        </w:rPr>
        <w:t>specified</w:t>
      </w:r>
      <w:r w:rsidR="00561032" w:rsidRPr="00441721">
        <w:rPr>
          <w:rFonts w:ascii="Times New Roman" w:hAnsi="Times New Roman" w:cs="Times New Roman"/>
          <w:color w:val="000000" w:themeColor="text1"/>
        </w:rPr>
        <w:t xml:space="preserve"> </w:t>
      </w:r>
      <w:r w:rsidR="004514B0" w:rsidRPr="00441721">
        <w:rPr>
          <w:rFonts w:ascii="Times New Roman" w:hAnsi="Times New Roman" w:cs="Times New Roman"/>
          <w:color w:val="000000" w:themeColor="text1"/>
        </w:rPr>
        <w:t xml:space="preserve">by </w:t>
      </w:r>
      <w:r w:rsidR="00B60720"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B60720" w:rsidRPr="00441721">
        <w:rPr>
          <w:rFonts w:ascii="Times New Roman" w:hAnsi="Times New Roman" w:cs="Times New Roman"/>
          <w:color w:val="000000" w:themeColor="text1"/>
        </w:rPr>
        <w:t xml:space="preserve"> in its topic query request</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indicates</w:t>
      </w:r>
      <w:proofErr w:type="gramEnd"/>
      <w:r w:rsidRPr="00441721">
        <w:rPr>
          <w:rFonts w:ascii="Times New Roman" w:hAnsi="Times New Roman" w:cs="Times New Roman"/>
          <w:color w:val="000000" w:themeColor="text1"/>
        </w:rPr>
        <w:t xml:space="preserve"> </w:t>
      </w:r>
      <w:r w:rsidR="00561032" w:rsidRPr="00441721">
        <w:rPr>
          <w:rFonts w:ascii="Times New Roman" w:hAnsi="Times New Roman" w:cs="Times New Roman"/>
          <w:color w:val="000000" w:themeColor="text1"/>
        </w:rPr>
        <w:t>if the</w:t>
      </w:r>
      <w:r w:rsidR="003F3074"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curr</w:t>
      </w:r>
      <w:r w:rsidR="00175EE7" w:rsidRPr="00441721">
        <w:rPr>
          <w:rFonts w:ascii="Times New Roman" w:hAnsi="Times New Roman" w:cs="Times New Roman"/>
          <w:color w:val="000000" w:themeColor="text1"/>
        </w:rPr>
        <w:t>ent response</w:t>
      </w:r>
      <w:r w:rsidRPr="00441721">
        <w:rPr>
          <w:rFonts w:ascii="Times New Roman" w:hAnsi="Times New Roman" w:cs="Times New Roman"/>
          <w:color w:val="000000" w:themeColor="text1"/>
        </w:rPr>
        <w:t xml:space="preserve"> is the </w:t>
      </w:r>
      <w:r w:rsidR="00A06684" w:rsidRPr="00441721">
        <w:rPr>
          <w:rFonts w:ascii="Times New Roman" w:hAnsi="Times New Roman" w:cs="Times New Roman"/>
          <w:color w:val="000000" w:themeColor="text1"/>
        </w:rPr>
        <w:t>latest</w:t>
      </w:r>
      <w:r w:rsidR="00220153"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B60720" w:rsidRPr="00441721" w:rsidRDefault="00B60720" w:rsidP="00B60720">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27" w:name="_Toc338148288"/>
      <w:bookmarkStart w:id="128" w:name="_Toc477959553"/>
      <w:r w:rsidRPr="00441721">
        <w:rPr>
          <w:rFonts w:ascii="Times New Roman" w:hAnsi="Times New Roman"/>
          <w:color w:val="000000" w:themeColor="text1"/>
        </w:rPr>
        <w:t>OnRspError Method</w:t>
      </w:r>
      <w:bookmarkEnd w:id="123"/>
      <w:bookmarkEnd w:id="127"/>
      <w:bookmarkEnd w:id="128"/>
    </w:p>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B60720" w:rsidRPr="00441721">
        <w:rPr>
          <w:rFonts w:ascii="Times New Roman" w:hAnsi="Times New Roman" w:cs="Times New Roman"/>
          <w:color w:val="000000" w:themeColor="text1"/>
        </w:rPr>
        <w:t xml:space="preserve">handle error response from </w:t>
      </w:r>
      <w:r w:rsidR="00CB5744" w:rsidRPr="00441721">
        <w:rPr>
          <w:rFonts w:ascii="Times New Roman" w:hAnsi="Times New Roman" w:cs="Times New Roman"/>
          <w:color w:val="000000" w:themeColor="text1"/>
        </w:rPr>
        <w:t>the Exchange</w:t>
      </w:r>
      <w:r w:rsidR="00B60720" w:rsidRPr="00441721">
        <w:rPr>
          <w:rFonts w:ascii="Times New Roman" w:hAnsi="Times New Roman" w:cs="Times New Roman"/>
          <w:color w:val="000000" w:themeColor="text1"/>
        </w:rPr>
        <w:t xml:space="preserve"> during </w:t>
      </w:r>
      <w:r w:rsidR="001905A6" w:rsidRPr="00441721">
        <w:rPr>
          <w:rFonts w:ascii="Times New Roman" w:hAnsi="Times New Roman" w:cs="Times New Roman"/>
          <w:color w:val="000000" w:themeColor="text1"/>
        </w:rPr>
        <w:t xml:space="preserve">the </w:t>
      </w:r>
      <w:r w:rsidR="00B60720" w:rsidRPr="00441721">
        <w:rPr>
          <w:rFonts w:ascii="Times New Roman" w:hAnsi="Times New Roman" w:cs="Times New Roman"/>
          <w:color w:val="000000" w:themeColor="text1"/>
        </w:rPr>
        <w:t>execution of any request</w:t>
      </w:r>
      <w:r w:rsidR="00F33FB9" w:rsidRPr="00441721">
        <w:rPr>
          <w:rFonts w:ascii="Times New Roman" w:hAnsi="Times New Roman" w:cs="Times New Roman"/>
          <w:color w:val="000000" w:themeColor="text1"/>
        </w:rPr>
        <w:t xml:space="preserve">. </w:t>
      </w:r>
    </w:p>
    <w:p w:rsidR="00B60720" w:rsidRPr="00441721" w:rsidRDefault="00B60720" w:rsidP="00F33FB9">
      <w:pPr>
        <w:pStyle w:val="20"/>
        <w:spacing w:line="240" w:lineRule="auto"/>
        <w:ind w:firstLineChars="0" w:firstLine="0"/>
        <w:rPr>
          <w:rFonts w:ascii="Times New Roman" w:hAnsi="Times New Roman" w:cs="Times New Roman"/>
          <w:color w:val="000000" w:themeColor="text1"/>
        </w:rPr>
      </w:pPr>
    </w:p>
    <w:bookmarkEnd w:id="116"/>
    <w:bookmarkEnd w:id="124"/>
    <w:p w:rsidR="00F33FB9" w:rsidRPr="00441721" w:rsidRDefault="00175EE7"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Method Signature</w:t>
      </w:r>
      <w:r w:rsidR="00F33FB9" w:rsidRPr="00441721">
        <w:rPr>
          <w:rFonts w:ascii="Times New Roman" w:hAnsi="Times New Roman"/>
          <w:b/>
          <w:color w:val="000000" w:themeColor="text1"/>
          <w:sz w:val="28"/>
          <w:szCs w:val="28"/>
        </w:rPr>
        <w:t xml:space="preserve">: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proofErr w:type="gramStart"/>
      <w:r w:rsidRPr="00A363D9">
        <w:rPr>
          <w:rFonts w:ascii="Times New Roman" w:hAnsi="Times New Roman"/>
          <w:b/>
          <w:bCs/>
          <w:color w:val="000000" w:themeColor="text1"/>
          <w:sz w:val="18"/>
          <w:szCs w:val="21"/>
        </w:rPr>
        <w:t>void</w:t>
      </w:r>
      <w:proofErr w:type="gramEnd"/>
      <w:r w:rsidRPr="00A363D9">
        <w:rPr>
          <w:rFonts w:ascii="Times New Roman" w:hAnsi="Times New Roman"/>
          <w:b/>
          <w:bCs/>
          <w:color w:val="000000" w:themeColor="text1"/>
          <w:sz w:val="18"/>
          <w:szCs w:val="21"/>
        </w:rPr>
        <w:t xml:space="preserve"> OnRspError(</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 xml:space="preserve">CShfeFtdcRspInfoField *pRspInfo,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r>
      <w:proofErr w:type="gramStart"/>
      <w:r w:rsidRPr="00A363D9">
        <w:rPr>
          <w:rFonts w:ascii="Times New Roman" w:hAnsi="Times New Roman"/>
          <w:b/>
          <w:bCs/>
          <w:color w:val="000000" w:themeColor="text1"/>
          <w:sz w:val="18"/>
          <w:szCs w:val="21"/>
        </w:rPr>
        <w:t>int</w:t>
      </w:r>
      <w:proofErr w:type="gramEnd"/>
      <w:r w:rsidRPr="00A363D9">
        <w:rPr>
          <w:rFonts w:ascii="Times New Roman" w:hAnsi="Times New Roman"/>
          <w:b/>
          <w:bCs/>
          <w:color w:val="000000" w:themeColor="text1"/>
          <w:sz w:val="18"/>
          <w:szCs w:val="21"/>
        </w:rPr>
        <w:t xml:space="preserve"> nRequestID,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r>
      <w:proofErr w:type="gramStart"/>
      <w:r w:rsidRPr="00A363D9">
        <w:rPr>
          <w:rFonts w:ascii="Times New Roman" w:hAnsi="Times New Roman"/>
          <w:b/>
          <w:bCs/>
          <w:color w:val="000000" w:themeColor="text1"/>
          <w:sz w:val="18"/>
          <w:szCs w:val="21"/>
        </w:rPr>
        <w:t>bool</w:t>
      </w:r>
      <w:proofErr w:type="gramEnd"/>
      <w:r w:rsidRPr="00A363D9">
        <w:rPr>
          <w:rFonts w:ascii="Times New Roman" w:hAnsi="Times New Roman"/>
          <w:b/>
          <w:bCs/>
          <w:color w:val="000000" w:themeColor="text1"/>
          <w:sz w:val="18"/>
          <w:szCs w:val="21"/>
        </w:rPr>
        <w:t xml:space="preserve"> bIsLast);</w:t>
      </w:r>
    </w:p>
    <w:p w:rsidR="00F33FB9" w:rsidRPr="00441721"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color w:val="000000" w:themeColor="text1"/>
          <w:sz w:val="18"/>
          <w:szCs w:val="18"/>
        </w:rPr>
      </w:pPr>
    </w:p>
    <w:p w:rsidR="00F33FB9" w:rsidRPr="00441721" w:rsidRDefault="00F33FB9"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D809AC"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1905A6" w:rsidRPr="00441721">
        <w:rPr>
          <w:rFonts w:ascii="Times New Roman" w:hAnsi="Times New Roman" w:cs="Times New Roman"/>
          <w:color w:val="000000" w:themeColor="text1"/>
          <w:lang w:val="en-GB"/>
        </w:rPr>
        <w:t>a</w:t>
      </w:r>
      <w:proofErr w:type="gramEnd"/>
      <w:r w:rsidR="001905A6" w:rsidRPr="00441721">
        <w:rPr>
          <w:rFonts w:ascii="Times New Roman" w:hAnsi="Times New Roman" w:cs="Times New Roman"/>
          <w:color w:val="000000" w:themeColor="text1"/>
          <w:lang w:val="en-GB"/>
        </w:rPr>
        <w:t xml:space="preserve"> </w:t>
      </w:r>
      <w:r w:rsidR="00175EE7" w:rsidRPr="00441721">
        <w:rPr>
          <w:rFonts w:ascii="Times New Roman" w:hAnsi="Times New Roman" w:cs="Times New Roman"/>
          <w:color w:val="000000" w:themeColor="text1"/>
        </w:rPr>
        <w:t>contain</w:t>
      </w:r>
      <w:r w:rsidR="00B60720" w:rsidRPr="00441721">
        <w:rPr>
          <w:rFonts w:ascii="Times New Roman" w:hAnsi="Times New Roman" w:cs="Times New Roman"/>
          <w:color w:val="000000" w:themeColor="text1"/>
        </w:rPr>
        <w:t>er to the object containing</w:t>
      </w:r>
      <w:r w:rsidR="00220153" w:rsidRPr="00441721">
        <w:rPr>
          <w:rFonts w:ascii="Times New Roman" w:hAnsi="Times New Roman" w:cs="Times New Roman"/>
          <w:color w:val="000000" w:themeColor="text1"/>
        </w:rPr>
        <w:t xml:space="preserve"> </w:t>
      </w:r>
      <w:r w:rsidR="001905A6" w:rsidRPr="00441721">
        <w:rPr>
          <w:rFonts w:ascii="Times New Roman" w:hAnsi="Times New Roman" w:cs="Times New Roman"/>
          <w:color w:val="000000" w:themeColor="text1"/>
        </w:rPr>
        <w:t xml:space="preserve">the </w:t>
      </w:r>
      <w:r w:rsidR="00175EE7" w:rsidRPr="00441721">
        <w:rPr>
          <w:rFonts w:ascii="Times New Roman" w:hAnsi="Times New Roman" w:cs="Times New Roman"/>
          <w:color w:val="000000" w:themeColor="text1"/>
        </w:rPr>
        <w:t xml:space="preserve">error message </w:t>
      </w:r>
      <w:r w:rsidR="001905A6"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F33FB9" w:rsidRDefault="00F33FB9" w:rsidP="0087178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hint="eastAsia"/>
          <w:color w:val="000000" w:themeColor="text1"/>
          <w:sz w:val="18"/>
          <w:szCs w:val="18"/>
        </w:rPr>
      </w:pPr>
      <w:r w:rsidRPr="00441721">
        <w:rPr>
          <w:rFonts w:ascii="Times New Roman" w:hAnsi="Times New Roman"/>
          <w:color w:val="000000" w:themeColor="text1"/>
          <w:sz w:val="18"/>
          <w:szCs w:val="18"/>
        </w:rPr>
        <w:t>};</w:t>
      </w:r>
    </w:p>
    <w:p w:rsidR="005204BD" w:rsidRDefault="005204BD" w:rsidP="0087178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hint="eastAsia"/>
          <w:color w:val="000000" w:themeColor="text1"/>
          <w:sz w:val="18"/>
          <w:szCs w:val="18"/>
        </w:rPr>
      </w:pPr>
    </w:p>
    <w:p w:rsidR="005204BD" w:rsidRPr="005204BD" w:rsidRDefault="005204BD" w:rsidP="005204B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hint="eastAsia"/>
          <w:color w:val="000000" w:themeColor="text1"/>
          <w:sz w:val="18"/>
          <w:szCs w:val="18"/>
        </w:rPr>
      </w:pPr>
      <w:r>
        <w:rPr>
          <w:rFonts w:ascii="Times New Roman" w:hAnsi="Times New Roman" w:hint="eastAsia"/>
          <w:color w:val="000000" w:themeColor="text1"/>
          <w:sz w:val="18"/>
          <w:szCs w:val="18"/>
        </w:rPr>
        <w:t>Possible Errors</w:t>
      </w:r>
      <w:r w:rsidRPr="005204BD">
        <w:rPr>
          <w:rFonts w:ascii="Times New Roman" w:hAnsi="Times New Roman" w:hint="eastAsia"/>
          <w:color w:val="000000" w:themeColor="text1"/>
          <w:sz w:val="18"/>
          <w:szCs w:val="18"/>
        </w:rPr>
        <w:t>：</w:t>
      </w:r>
    </w:p>
    <w:p w:rsidR="005204BD" w:rsidRPr="00B9638F" w:rsidRDefault="005204BD" w:rsidP="005204B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hint="eastAsia"/>
          <w:b/>
          <w:color w:val="000000" w:themeColor="text1"/>
          <w:sz w:val="18"/>
          <w:szCs w:val="18"/>
        </w:rPr>
      </w:pPr>
      <w:r w:rsidRPr="00B9638F">
        <w:rPr>
          <w:rFonts w:ascii="Times New Roman" w:hAnsi="Times New Roman" w:hint="eastAsia"/>
          <w:b/>
          <w:color w:val="000000" w:themeColor="text1"/>
          <w:sz w:val="18"/>
          <w:szCs w:val="18"/>
        </w:rPr>
        <w:t>Error Code</w:t>
      </w:r>
      <w:r w:rsidRPr="00B9638F">
        <w:rPr>
          <w:rFonts w:ascii="Times New Roman" w:hAnsi="Times New Roman" w:hint="eastAsia"/>
          <w:b/>
          <w:color w:val="000000" w:themeColor="text1"/>
          <w:sz w:val="18"/>
          <w:szCs w:val="18"/>
        </w:rPr>
        <w:tab/>
      </w:r>
      <w:r w:rsidRPr="00B9638F">
        <w:rPr>
          <w:rFonts w:ascii="Times New Roman" w:hAnsi="Times New Roman" w:hint="eastAsia"/>
          <w:b/>
          <w:color w:val="000000" w:themeColor="text1"/>
          <w:sz w:val="18"/>
          <w:szCs w:val="18"/>
        </w:rPr>
        <w:t>Error Msg</w:t>
      </w:r>
      <w:r w:rsidRPr="00B9638F">
        <w:rPr>
          <w:rFonts w:ascii="Times New Roman" w:hAnsi="Times New Roman" w:hint="eastAsia"/>
          <w:b/>
          <w:color w:val="000000" w:themeColor="text1"/>
          <w:sz w:val="18"/>
          <w:szCs w:val="18"/>
        </w:rPr>
        <w:tab/>
      </w:r>
      <w:r w:rsidRPr="00B9638F">
        <w:rPr>
          <w:rFonts w:ascii="Times New Roman" w:hAnsi="Times New Roman" w:hint="eastAsia"/>
          <w:b/>
          <w:color w:val="000000" w:themeColor="text1"/>
          <w:sz w:val="18"/>
          <w:szCs w:val="18"/>
        </w:rPr>
        <w:tab/>
      </w:r>
      <w:r w:rsidRPr="00B9638F">
        <w:rPr>
          <w:rFonts w:ascii="Times New Roman" w:hAnsi="Times New Roman" w:hint="eastAsia"/>
          <w:b/>
          <w:color w:val="000000" w:themeColor="text1"/>
          <w:sz w:val="18"/>
          <w:szCs w:val="18"/>
        </w:rPr>
        <w:tab/>
      </w:r>
      <w:r w:rsidRPr="00B9638F">
        <w:rPr>
          <w:rFonts w:ascii="Times New Roman" w:hAnsi="Times New Roman"/>
          <w:b/>
          <w:color w:val="000000" w:themeColor="text1"/>
          <w:sz w:val="18"/>
          <w:szCs w:val="18"/>
        </w:rPr>
        <w:t xml:space="preserve">Possible </w:t>
      </w:r>
      <w:r w:rsidRPr="00B9638F">
        <w:rPr>
          <w:rFonts w:ascii="Times New Roman" w:hAnsi="Times New Roman" w:hint="eastAsia"/>
          <w:b/>
          <w:color w:val="000000" w:themeColor="text1"/>
          <w:sz w:val="18"/>
          <w:szCs w:val="18"/>
        </w:rPr>
        <w:t>C</w:t>
      </w:r>
      <w:r w:rsidRPr="00B9638F">
        <w:rPr>
          <w:rFonts w:ascii="Times New Roman" w:hAnsi="Times New Roman"/>
          <w:b/>
          <w:color w:val="000000" w:themeColor="text1"/>
          <w:sz w:val="18"/>
          <w:szCs w:val="18"/>
        </w:rPr>
        <w:t>auses</w:t>
      </w:r>
    </w:p>
    <w:p w:rsidR="005204BD" w:rsidRPr="005204BD" w:rsidRDefault="005204BD" w:rsidP="005204B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hint="eastAsia"/>
          <w:color w:val="000000" w:themeColor="text1"/>
          <w:sz w:val="18"/>
          <w:szCs w:val="18"/>
        </w:rPr>
      </w:pPr>
      <w:r w:rsidRPr="005204BD">
        <w:rPr>
          <w:rFonts w:ascii="Times New Roman" w:hAnsi="Times New Roman" w:hint="eastAsia"/>
          <w:color w:val="000000" w:themeColor="text1"/>
          <w:sz w:val="18"/>
          <w:szCs w:val="18"/>
        </w:rPr>
        <w:t>1</w:t>
      </w: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t>Not Login</w:t>
      </w: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r>
      <w:r>
        <w:rPr>
          <w:rFonts w:ascii="Times New Roman" w:hAnsi="Times New Roman" w:hint="eastAsia"/>
          <w:color w:val="000000" w:themeColor="text1"/>
          <w:sz w:val="18"/>
          <w:szCs w:val="18"/>
        </w:rPr>
        <w:t>Not Login yet</w:t>
      </w:r>
    </w:p>
    <w:p w:rsidR="005204BD" w:rsidRPr="005204BD" w:rsidRDefault="005204BD" w:rsidP="005204B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hint="eastAsia"/>
          <w:color w:val="000000" w:themeColor="text1"/>
          <w:sz w:val="18"/>
          <w:szCs w:val="18"/>
        </w:rPr>
      </w:pP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t>Too High FTD Version</w:t>
      </w: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t>Too High FTD Version</w:t>
      </w:r>
    </w:p>
    <w:p w:rsidR="005204BD" w:rsidRPr="005204BD" w:rsidRDefault="005204BD" w:rsidP="005204B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hint="eastAsia"/>
          <w:color w:val="000000" w:themeColor="text1"/>
          <w:sz w:val="18"/>
          <w:szCs w:val="18"/>
        </w:rPr>
      </w:pP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t>Invalid interface product info</w:t>
      </w: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r>
      <w:r>
        <w:rPr>
          <w:rFonts w:ascii="Times New Roman" w:hAnsi="Times New Roman" w:hint="eastAsia"/>
          <w:color w:val="000000" w:themeColor="text1"/>
          <w:sz w:val="18"/>
          <w:szCs w:val="18"/>
        </w:rPr>
        <w:t>I</w:t>
      </w:r>
      <w:r w:rsidRPr="005204BD">
        <w:rPr>
          <w:rFonts w:ascii="Times New Roman" w:hAnsi="Times New Roman" w:hint="eastAsia"/>
          <w:color w:val="000000" w:themeColor="text1"/>
          <w:sz w:val="18"/>
          <w:szCs w:val="18"/>
        </w:rPr>
        <w:t>nvalid interface product info</w:t>
      </w:r>
      <w:r w:rsidRPr="005204BD">
        <w:rPr>
          <w:rFonts w:ascii="Times New Roman" w:hAnsi="Times New Roman" w:hint="eastAsia"/>
          <w:color w:val="000000" w:themeColor="text1"/>
          <w:sz w:val="18"/>
          <w:szCs w:val="18"/>
        </w:rPr>
        <w:tab/>
      </w:r>
    </w:p>
    <w:p w:rsidR="005204BD" w:rsidRPr="005204BD" w:rsidRDefault="005204BD" w:rsidP="005204B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hint="eastAsia"/>
          <w:color w:val="000000" w:themeColor="text1"/>
          <w:sz w:val="18"/>
          <w:szCs w:val="18"/>
        </w:rPr>
      </w:pP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t>Unrecognized ftd tid</w:t>
      </w: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r>
      <w:r>
        <w:rPr>
          <w:rFonts w:ascii="Times New Roman" w:hAnsi="Times New Roman" w:hint="eastAsia"/>
          <w:color w:val="000000" w:themeColor="text1"/>
          <w:sz w:val="18"/>
          <w:szCs w:val="18"/>
        </w:rPr>
        <w:t>Invalid FTD package head</w:t>
      </w:r>
    </w:p>
    <w:p w:rsidR="005204BD" w:rsidRPr="005204BD" w:rsidRDefault="005204BD" w:rsidP="005204B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hint="eastAsia"/>
          <w:color w:val="000000" w:themeColor="text1"/>
          <w:sz w:val="18"/>
          <w:szCs w:val="18"/>
        </w:rPr>
      </w:pPr>
      <w:r w:rsidRPr="005204BD">
        <w:rPr>
          <w:rFonts w:ascii="Times New Roman" w:hAnsi="Times New Roman" w:hint="eastAsia"/>
          <w:color w:val="000000" w:themeColor="text1"/>
          <w:sz w:val="18"/>
          <w:szCs w:val="18"/>
        </w:rPr>
        <w:t>997</w:t>
      </w: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r>
      <w:proofErr w:type="gramStart"/>
      <w:r w:rsidRPr="005204BD">
        <w:rPr>
          <w:rFonts w:ascii="Times New Roman" w:hAnsi="Times New Roman" w:hint="eastAsia"/>
          <w:color w:val="000000" w:themeColor="text1"/>
          <w:sz w:val="18"/>
          <w:szCs w:val="18"/>
        </w:rPr>
        <w:t>api  authentication</w:t>
      </w:r>
      <w:proofErr w:type="gramEnd"/>
      <w:r w:rsidRPr="005204BD">
        <w:rPr>
          <w:rFonts w:ascii="Times New Roman" w:hAnsi="Times New Roman" w:hint="eastAsia"/>
          <w:color w:val="000000" w:themeColor="text1"/>
          <w:sz w:val="18"/>
          <w:szCs w:val="18"/>
        </w:rPr>
        <w:t xml:space="preserve"> failure</w:t>
      </w: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r>
      <w:r w:rsidR="00B9638F">
        <w:rPr>
          <w:rFonts w:ascii="Times New Roman" w:hAnsi="Times New Roman" w:hint="eastAsia"/>
          <w:color w:val="000000" w:themeColor="text1"/>
          <w:sz w:val="18"/>
          <w:szCs w:val="18"/>
        </w:rPr>
        <w:t>I</w:t>
      </w:r>
      <w:r>
        <w:rPr>
          <w:rFonts w:ascii="Times New Roman" w:hAnsi="Times New Roman" w:hint="eastAsia"/>
          <w:color w:val="000000" w:themeColor="text1"/>
          <w:sz w:val="18"/>
          <w:szCs w:val="18"/>
        </w:rPr>
        <w:t>llegal api usage</w:t>
      </w:r>
    </w:p>
    <w:p w:rsidR="005204BD" w:rsidRPr="005204BD" w:rsidRDefault="005204BD" w:rsidP="005204B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hint="eastAsia"/>
          <w:color w:val="000000" w:themeColor="text1"/>
          <w:sz w:val="18"/>
          <w:szCs w:val="18"/>
        </w:rPr>
      </w:pPr>
      <w:r w:rsidRPr="005204BD">
        <w:rPr>
          <w:rFonts w:ascii="Times New Roman" w:hAnsi="Times New Roman" w:hint="eastAsia"/>
          <w:color w:val="000000" w:themeColor="text1"/>
          <w:sz w:val="18"/>
          <w:szCs w:val="18"/>
        </w:rPr>
        <w:t>998</w:t>
      </w: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t>query frequency is too high</w:t>
      </w: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t>query frequency is too high</w:t>
      </w:r>
    </w:p>
    <w:p w:rsidR="005204BD" w:rsidRPr="005204BD" w:rsidRDefault="005204BD" w:rsidP="005204B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5204BD">
        <w:rPr>
          <w:rFonts w:ascii="Times New Roman" w:hAnsi="Times New Roman" w:hint="eastAsia"/>
          <w:color w:val="000000" w:themeColor="text1"/>
          <w:sz w:val="18"/>
          <w:szCs w:val="18"/>
        </w:rPr>
        <w:t>999</w:t>
      </w: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t>the last query result is on way</w:t>
      </w:r>
      <w:r w:rsidRPr="005204BD">
        <w:rPr>
          <w:rFonts w:ascii="Times New Roman" w:hAnsi="Times New Roman" w:hint="eastAsia"/>
          <w:color w:val="000000" w:themeColor="text1"/>
          <w:sz w:val="18"/>
          <w:szCs w:val="18"/>
        </w:rPr>
        <w:tab/>
      </w:r>
      <w:r w:rsidRPr="005204BD">
        <w:rPr>
          <w:rFonts w:ascii="Times New Roman" w:hAnsi="Times New Roman" w:hint="eastAsia"/>
          <w:color w:val="000000" w:themeColor="text1"/>
          <w:sz w:val="18"/>
          <w:szCs w:val="18"/>
        </w:rPr>
        <w:tab/>
        <w:t>the last query result i</w:t>
      </w:r>
      <w:r w:rsidR="00C03DFE">
        <w:rPr>
          <w:rFonts w:ascii="Times New Roman" w:hAnsi="Times New Roman" w:hint="eastAsia"/>
          <w:color w:val="000000" w:themeColor="text1"/>
          <w:sz w:val="18"/>
          <w:szCs w:val="18"/>
        </w:rPr>
        <w:t>s not sent</w:t>
      </w:r>
      <w:r>
        <w:rPr>
          <w:rFonts w:ascii="Times New Roman" w:hAnsi="Times New Roman" w:hint="eastAsia"/>
          <w:color w:val="000000" w:themeColor="text1"/>
          <w:sz w:val="18"/>
          <w:szCs w:val="18"/>
        </w:rPr>
        <w:t xml:space="preserve"> yet</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561032" w:rsidRPr="00441721">
        <w:rPr>
          <w:rFonts w:ascii="Times New Roman" w:hAnsi="Times New Roman" w:cs="Times New Roman"/>
          <w:color w:val="000000" w:themeColor="text1"/>
        </w:rPr>
        <w:t xml:space="preserve"> </w:t>
      </w:r>
      <w:r w:rsidR="00B60720" w:rsidRPr="00441721">
        <w:rPr>
          <w:rFonts w:ascii="Times New Roman" w:hAnsi="Times New Roman" w:cs="Times New Roman"/>
          <w:color w:val="000000" w:themeColor="text1"/>
        </w:rPr>
        <w:t>maintained</w:t>
      </w:r>
      <w:r w:rsidR="00561032" w:rsidRPr="00441721">
        <w:rPr>
          <w:rFonts w:ascii="Times New Roman" w:hAnsi="Times New Roman" w:cs="Times New Roman"/>
          <w:color w:val="000000" w:themeColor="text1"/>
        </w:rPr>
        <w:t xml:space="preserve"> </w:t>
      </w:r>
      <w:r w:rsidR="004514B0" w:rsidRPr="00441721">
        <w:rPr>
          <w:rFonts w:ascii="Times New Roman" w:hAnsi="Times New Roman" w:cs="Times New Roman"/>
          <w:color w:val="000000" w:themeColor="text1"/>
        </w:rPr>
        <w:t xml:space="preserve">by </w:t>
      </w:r>
      <w:r w:rsidR="00B60720"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B60720" w:rsidRPr="00441721">
        <w:rPr>
          <w:rFonts w:ascii="Times New Roman" w:hAnsi="Times New Roman" w:cs="Times New Roman"/>
          <w:color w:val="000000" w:themeColor="text1"/>
        </w:rPr>
        <w:t xml:space="preserve"> in its request</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indicates</w:t>
      </w:r>
      <w:proofErr w:type="gramEnd"/>
      <w:r w:rsidRPr="00441721">
        <w:rPr>
          <w:rFonts w:ascii="Times New Roman" w:hAnsi="Times New Roman" w:cs="Times New Roman"/>
          <w:color w:val="000000" w:themeColor="text1"/>
        </w:rPr>
        <w:t xml:space="preserve"> whether</w:t>
      </w:r>
      <w:r w:rsidR="00175EE7" w:rsidRPr="00441721">
        <w:rPr>
          <w:rFonts w:ascii="Times New Roman" w:hAnsi="Times New Roman" w:cs="Times New Roman"/>
          <w:color w:val="000000" w:themeColor="text1"/>
        </w:rPr>
        <w:t xml:space="preserve"> or not </w:t>
      </w:r>
      <w:r w:rsidR="001963CD" w:rsidRPr="00441721">
        <w:rPr>
          <w:rFonts w:ascii="Times New Roman" w:hAnsi="Times New Roman" w:cs="Times New Roman"/>
          <w:color w:val="000000" w:themeColor="text1"/>
        </w:rPr>
        <w:t>the</w:t>
      </w:r>
      <w:r w:rsidR="00175EE7" w:rsidRPr="00441721">
        <w:rPr>
          <w:rFonts w:ascii="Times New Roman" w:hAnsi="Times New Roman" w:cs="Times New Roman"/>
          <w:color w:val="000000" w:themeColor="text1"/>
        </w:rPr>
        <w:t xml:space="preserve"> current response</w:t>
      </w:r>
      <w:r w:rsidRPr="00441721">
        <w:rPr>
          <w:rFonts w:ascii="Times New Roman" w:hAnsi="Times New Roman" w:cs="Times New Roman"/>
          <w:color w:val="000000" w:themeColor="text1"/>
        </w:rPr>
        <w:t xml:space="preserve"> is </w:t>
      </w:r>
      <w:r w:rsidR="00332478" w:rsidRPr="00441721">
        <w:rPr>
          <w:rFonts w:ascii="Times New Roman" w:hAnsi="Times New Roman" w:cs="Times New Roman"/>
          <w:color w:val="000000" w:themeColor="text1"/>
        </w:rPr>
        <w:t xml:space="preserve">the latest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B60720" w:rsidRPr="00441721" w:rsidRDefault="00B60720" w:rsidP="00B60720">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29" w:name="_Toc176111896"/>
      <w:bookmarkStart w:id="130" w:name="_Toc338148289"/>
      <w:bookmarkStart w:id="131" w:name="_Toc477959554"/>
      <w:bookmarkStart w:id="132" w:name="_Toc176076315"/>
      <w:r w:rsidRPr="00441721">
        <w:rPr>
          <w:rFonts w:ascii="Times New Roman" w:hAnsi="Times New Roman"/>
          <w:color w:val="000000" w:themeColor="text1"/>
        </w:rPr>
        <w:t>OnRspOrderInsert Method</w:t>
      </w:r>
      <w:bookmarkEnd w:id="129"/>
      <w:bookmarkEnd w:id="130"/>
      <w:bookmarkEnd w:id="131"/>
    </w:p>
    <w:p w:rsidR="006B66D4"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6B66D4" w:rsidRPr="00441721">
        <w:rPr>
          <w:rFonts w:ascii="Times New Roman" w:hAnsi="Times New Roman" w:cs="Times New Roman"/>
          <w:color w:val="000000" w:themeColor="text1"/>
        </w:rPr>
        <w:t>handle acknowledgement</w:t>
      </w:r>
      <w:r w:rsidR="001905A6" w:rsidRPr="00441721">
        <w:rPr>
          <w:rFonts w:ascii="Times New Roman" w:hAnsi="Times New Roman" w:cs="Times New Roman"/>
          <w:color w:val="000000" w:themeColor="text1"/>
        </w:rPr>
        <w:t>s</w:t>
      </w:r>
      <w:r w:rsidR="006B66D4" w:rsidRPr="00441721">
        <w:rPr>
          <w:rFonts w:ascii="Times New Roman" w:hAnsi="Times New Roman" w:cs="Times New Roman"/>
          <w:color w:val="000000" w:themeColor="text1"/>
        </w:rPr>
        <w:t xml:space="preserve"> from </w:t>
      </w:r>
      <w:r w:rsidR="00CB5744" w:rsidRPr="00441721">
        <w:rPr>
          <w:rFonts w:ascii="Times New Roman" w:hAnsi="Times New Roman" w:cs="Times New Roman"/>
          <w:color w:val="000000" w:themeColor="text1"/>
        </w:rPr>
        <w:t>the Exchange</w:t>
      </w:r>
      <w:r w:rsidR="006B66D4" w:rsidRPr="00441721">
        <w:rPr>
          <w:rFonts w:ascii="Times New Roman" w:hAnsi="Times New Roman" w:cs="Times New Roman"/>
          <w:color w:val="000000" w:themeColor="text1"/>
        </w:rPr>
        <w:t xml:space="preserve"> about </w:t>
      </w:r>
      <w:r w:rsidR="001905A6" w:rsidRPr="00441721">
        <w:rPr>
          <w:rFonts w:ascii="Times New Roman" w:hAnsi="Times New Roman" w:cs="Times New Roman"/>
          <w:color w:val="000000" w:themeColor="text1"/>
        </w:rPr>
        <w:t xml:space="preserve">a </w:t>
      </w:r>
      <w:r w:rsidR="006E5308" w:rsidRPr="00441721">
        <w:rPr>
          <w:rFonts w:ascii="Times New Roman" w:hAnsi="Times New Roman" w:cs="Times New Roman"/>
          <w:color w:val="000000" w:themeColor="text1"/>
        </w:rPr>
        <w:t xml:space="preserve">client’s </w:t>
      </w:r>
      <w:r w:rsidR="006B66D4" w:rsidRPr="00441721">
        <w:rPr>
          <w:rFonts w:ascii="Times New Roman" w:hAnsi="Times New Roman" w:cs="Times New Roman"/>
          <w:color w:val="000000" w:themeColor="text1"/>
        </w:rPr>
        <w:t xml:space="preserve">request </w:t>
      </w:r>
      <w:r w:rsidR="001905A6" w:rsidRPr="00441721">
        <w:rPr>
          <w:rFonts w:ascii="Times New Roman" w:hAnsi="Times New Roman" w:cs="Times New Roman"/>
          <w:color w:val="000000" w:themeColor="text1"/>
        </w:rPr>
        <w:t>to add</w:t>
      </w:r>
      <w:r w:rsidR="00430735" w:rsidRPr="00441721">
        <w:rPr>
          <w:rFonts w:ascii="Times New Roman" w:hAnsi="Times New Roman" w:cs="Times New Roman"/>
          <w:color w:val="000000" w:themeColor="text1"/>
        </w:rPr>
        <w:t xml:space="preserve"> </w:t>
      </w:r>
      <w:r w:rsidR="00561032" w:rsidRPr="00441721">
        <w:rPr>
          <w:rFonts w:ascii="Times New Roman" w:hAnsi="Times New Roman" w:cs="Times New Roman"/>
          <w:color w:val="000000" w:themeColor="text1"/>
        </w:rPr>
        <w:t>a new</w:t>
      </w:r>
      <w:r w:rsidR="006B66D4" w:rsidRPr="00441721">
        <w:rPr>
          <w:rFonts w:ascii="Times New Roman" w:hAnsi="Times New Roman" w:cs="Times New Roman"/>
          <w:color w:val="000000" w:themeColor="text1"/>
        </w:rPr>
        <w:t xml:space="preserve"> order entry.</w:t>
      </w:r>
    </w:p>
    <w:p w:rsidR="00F33FB9" w:rsidRPr="00441721" w:rsidRDefault="00F33FB9" w:rsidP="00F33FB9">
      <w:pPr>
        <w:pStyle w:val="20"/>
        <w:spacing w:line="240" w:lineRule="auto"/>
        <w:ind w:firstLineChars="0" w:firstLine="0"/>
        <w:rPr>
          <w:rFonts w:ascii="Times New Roman" w:hAnsi="Times New Roman" w:cs="Times New Roman"/>
          <w:color w:val="000000" w:themeColor="text1"/>
        </w:rPr>
      </w:pPr>
    </w:p>
    <w:bookmarkEnd w:id="132"/>
    <w:p w:rsidR="00F33FB9" w:rsidRPr="00441721" w:rsidRDefault="00583C0F"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Method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proofErr w:type="gramStart"/>
      <w:r w:rsidRPr="00441721">
        <w:rPr>
          <w:rFonts w:ascii="Times New Roman" w:hAnsi="Times New Roman"/>
          <w:b/>
          <w:bCs/>
          <w:color w:val="000000" w:themeColor="text1"/>
          <w:sz w:val="18"/>
          <w:szCs w:val="18"/>
        </w:rPr>
        <w:t>void</w:t>
      </w:r>
      <w:proofErr w:type="gramEnd"/>
      <w:r w:rsidRPr="00441721">
        <w:rPr>
          <w:rFonts w:ascii="Times New Roman" w:hAnsi="Times New Roman"/>
          <w:b/>
          <w:bCs/>
          <w:color w:val="000000" w:themeColor="text1"/>
          <w:sz w:val="18"/>
          <w:szCs w:val="18"/>
        </w:rPr>
        <w:t xml:space="preserve"> OnRspOrderInsert(</w:t>
      </w:r>
    </w:p>
    <w:p w:rsidR="00F33FB9" w:rsidRPr="00441721"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r>
      <w:bookmarkStart w:id="133" w:name="OLE_LINK2"/>
      <w:r w:rsidRPr="00441721">
        <w:rPr>
          <w:rFonts w:ascii="Times New Roman" w:hAnsi="Times New Roman"/>
          <w:b/>
          <w:bCs/>
          <w:color w:val="000000" w:themeColor="text1"/>
          <w:sz w:val="18"/>
          <w:szCs w:val="18"/>
        </w:rPr>
        <w:t>CShfeFtdcInputOrderField</w:t>
      </w:r>
      <w:bookmarkEnd w:id="133"/>
      <w:r w:rsidRPr="00441721">
        <w:rPr>
          <w:rFonts w:ascii="Times New Roman" w:hAnsi="Times New Roman"/>
          <w:b/>
          <w:bCs/>
          <w:color w:val="000000" w:themeColor="text1"/>
          <w:sz w:val="18"/>
          <w:szCs w:val="18"/>
        </w:rPr>
        <w:t xml:space="preserve"> *pInputOrder, </w:t>
      </w:r>
    </w:p>
    <w:p w:rsidR="00F33FB9" w:rsidRPr="00441721"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 xml:space="preserve">CShfeFtdcRspInfoField *pRspInfo,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r>
      <w:proofErr w:type="gramStart"/>
      <w:r w:rsidRPr="00441721">
        <w:rPr>
          <w:rFonts w:ascii="Times New Roman" w:hAnsi="Times New Roman"/>
          <w:b/>
          <w:bCs/>
          <w:color w:val="000000" w:themeColor="text1"/>
          <w:sz w:val="18"/>
          <w:szCs w:val="18"/>
        </w:rPr>
        <w:t>int</w:t>
      </w:r>
      <w:proofErr w:type="gramEnd"/>
      <w:r w:rsidRPr="00441721">
        <w:rPr>
          <w:rFonts w:ascii="Times New Roman" w:hAnsi="Times New Roman"/>
          <w:b/>
          <w:bCs/>
          <w:color w:val="000000" w:themeColor="text1"/>
          <w:sz w:val="18"/>
          <w:szCs w:val="18"/>
        </w:rPr>
        <w:t xml:space="preserve"> nRequestID,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bool bIsLast)</w:t>
      </w:r>
      <w:r w:rsidRPr="00441721">
        <w:rPr>
          <w:rFonts w:ascii="Times New Roman" w:hAnsi="Times New Roman"/>
          <w:b/>
          <w:bCs/>
          <w:color w:val="000000" w:themeColor="text1"/>
          <w:sz w:val="18"/>
          <w:szCs w:val="18"/>
        </w:rPr>
        <w:t>；</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p>
    <w:p w:rsidR="00F33FB9" w:rsidRPr="00441721" w:rsidRDefault="00F33FB9"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pInputOrder</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6B66D4" w:rsidRPr="00441721">
        <w:rPr>
          <w:rFonts w:ascii="Times New Roman" w:hAnsi="Times New Roman" w:cs="Times New Roman"/>
          <w:color w:val="000000" w:themeColor="text1"/>
        </w:rPr>
        <w:t xml:space="preserve"> the object </w:t>
      </w:r>
      <w:r w:rsidR="008952AA" w:rsidRPr="00441721">
        <w:rPr>
          <w:rFonts w:ascii="Times New Roman" w:hAnsi="Times New Roman" w:cs="Times New Roman"/>
          <w:color w:val="000000" w:themeColor="text1"/>
        </w:rPr>
        <w:t xml:space="preserve">containing information </w:t>
      </w:r>
      <w:r w:rsidR="001905A6" w:rsidRPr="00441721">
        <w:rPr>
          <w:rFonts w:ascii="Times New Roman" w:hAnsi="Times New Roman" w:cs="Times New Roman"/>
          <w:color w:val="000000" w:themeColor="text1"/>
        </w:rPr>
        <w:t xml:space="preserve">about </w:t>
      </w:r>
      <w:r w:rsidR="008952AA" w:rsidRPr="00441721">
        <w:rPr>
          <w:rFonts w:ascii="Times New Roman" w:hAnsi="Times New Roman" w:cs="Times New Roman"/>
          <w:color w:val="000000" w:themeColor="text1"/>
        </w:rPr>
        <w:t xml:space="preserve">the requested new order </w:t>
      </w:r>
      <w:r w:rsidR="006B66D4" w:rsidRPr="00441721">
        <w:rPr>
          <w:rFonts w:ascii="Times New Roman" w:hAnsi="Times New Roman" w:cs="Times New Roman"/>
          <w:color w:val="000000" w:themeColor="text1"/>
        </w:rPr>
        <w:t xml:space="preserve">entry </w:t>
      </w:r>
      <w:r w:rsidR="008952AA" w:rsidRPr="00441721">
        <w:rPr>
          <w:rFonts w:ascii="Times New Roman" w:hAnsi="Times New Roman" w:cs="Times New Roman"/>
          <w:color w:val="000000" w:themeColor="text1"/>
        </w:rPr>
        <w:t xml:space="preserve">and the sequence number assigned to this </w:t>
      </w:r>
      <w:r w:rsidR="00DE7214" w:rsidRPr="00441721">
        <w:rPr>
          <w:rFonts w:ascii="Times New Roman" w:hAnsi="Times New Roman" w:cs="Times New Roman"/>
          <w:color w:val="000000" w:themeColor="text1"/>
        </w:rPr>
        <w:t>order entry</w:t>
      </w:r>
      <w:r w:rsidR="008952AA" w:rsidRPr="00441721">
        <w:rPr>
          <w:rFonts w:ascii="Times New Roman" w:hAnsi="Times New Roman" w:cs="Times New Roman"/>
          <w:color w:val="000000" w:themeColor="text1"/>
        </w:rPr>
        <w:t xml:space="preserve"> by </w:t>
      </w:r>
      <w:r w:rsidR="00CB5744" w:rsidRPr="00441721">
        <w:rPr>
          <w:rFonts w:ascii="Times New Roman" w:hAnsi="Times New Roman" w:cs="Times New Roman"/>
          <w:color w:val="000000" w:themeColor="text1"/>
        </w:rPr>
        <w:t>the Exchange</w:t>
      </w:r>
      <w:r w:rsidR="008952AA" w:rsidRPr="00441721">
        <w:rPr>
          <w:rFonts w:ascii="Times New Roman" w:hAnsi="Times New Roman" w:cs="Times New Roman"/>
          <w:color w:val="000000" w:themeColor="text1"/>
        </w:rPr>
        <w:t xml:space="preserve">. </w:t>
      </w:r>
      <w:r w:rsidR="004514B0" w:rsidRPr="00441721">
        <w:rPr>
          <w:rFonts w:ascii="Times New Roman" w:hAnsi="Times New Roman" w:cs="Times New Roman"/>
          <w:color w:val="000000" w:themeColor="text1"/>
        </w:rPr>
        <w:t xml:space="preserve">Note that some fields may contain </w:t>
      </w:r>
      <w:r w:rsidR="001905A6" w:rsidRPr="00441721">
        <w:rPr>
          <w:rFonts w:ascii="Times New Roman" w:hAnsi="Times New Roman" w:cs="Times New Roman"/>
          <w:color w:val="000000" w:themeColor="text1"/>
        </w:rPr>
        <w:t xml:space="preserve">a </w:t>
      </w:r>
      <w:r w:rsidR="004514B0" w:rsidRPr="00441721">
        <w:rPr>
          <w:rFonts w:ascii="Times New Roman" w:hAnsi="Times New Roman" w:cs="Times New Roman"/>
          <w:color w:val="000000" w:themeColor="text1"/>
        </w:rPr>
        <w:t xml:space="preserve">null value, which is different from the value </w:t>
      </w:r>
      <w:r w:rsidR="00DE7214" w:rsidRPr="00441721">
        <w:rPr>
          <w:rFonts w:ascii="Times New Roman" w:hAnsi="Times New Roman" w:cs="Times New Roman"/>
          <w:color w:val="000000" w:themeColor="text1"/>
        </w:rPr>
        <w:t>when this order entry was submitted</w:t>
      </w:r>
      <w:r w:rsidR="004514B0" w:rsidRPr="00441721">
        <w:rPr>
          <w:rFonts w:ascii="Times New Roman" w:hAnsi="Times New Roman" w:cs="Times New Roman"/>
          <w:color w:val="000000" w:themeColor="text1"/>
        </w:rPr>
        <w:t xml:space="preserve">. </w:t>
      </w:r>
      <w:r w:rsidR="008952AA" w:rsidRPr="00441721">
        <w:rPr>
          <w:rFonts w:ascii="Times New Roman" w:hAnsi="Times New Roman" w:cs="Times New Roman"/>
          <w:color w:val="000000" w:themeColor="text1"/>
        </w:rPr>
        <w:t>The object</w:t>
      </w:r>
      <w:r w:rsidR="001905A6" w:rsidRPr="00441721">
        <w:rPr>
          <w:rFonts w:ascii="Times New Roman" w:hAnsi="Times New Roman" w:cs="Times New Roman"/>
          <w:color w:val="000000" w:themeColor="text1"/>
        </w:rPr>
        <w:t xml:space="preserve"> is structured </w:t>
      </w:r>
      <w:r w:rsidR="00561032" w:rsidRPr="00441721">
        <w:rPr>
          <w:rFonts w:ascii="Times New Roman" w:hAnsi="Times New Roman" w:cs="Times New Roman"/>
          <w:color w:val="000000" w:themeColor="text1"/>
        </w:rPr>
        <w:t>as below</w:t>
      </w:r>
      <w:r w:rsidR="00780D7D" w:rsidRPr="00441721">
        <w:rPr>
          <w:rFonts w:ascii="Times New Roman" w:hAnsi="Times New Roman" w:cs="Times New Roman"/>
          <w:color w:val="000000" w:themeColor="text1"/>
        </w:rPr>
        <w:t>:</w:t>
      </w:r>
    </w:p>
    <w:p w:rsidR="00780D7D" w:rsidRPr="00441721" w:rsidRDefault="00780D7D" w:rsidP="00780D7D">
      <w:pPr>
        <w:pStyle w:val="20"/>
        <w:spacing w:line="240" w:lineRule="auto"/>
        <w:rPr>
          <w:rFonts w:ascii="Times New Roman" w:hAnsi="Times New Roman" w:cs="Times New Roman"/>
          <w:color w:val="000000" w:themeColor="text1"/>
        </w:rPr>
      </w:pP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CShfeFtdcInputOrderField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780D7D" w:rsidRPr="00441721">
        <w:rPr>
          <w:rFonts w:ascii="Times New Roman" w:hAnsi="Times New Roman"/>
          <w:color w:val="000000" w:themeColor="text1"/>
          <w:sz w:val="18"/>
          <w:szCs w:val="18"/>
        </w:rPr>
        <w:t xml:space="preserve">Sequence number assigned by </w:t>
      </w:r>
      <w:r w:rsidR="00CB5744" w:rsidRPr="00441721">
        <w:rPr>
          <w:rFonts w:ascii="Times New Roman" w:hAnsi="Times New Roman"/>
          <w:color w:val="000000" w:themeColor="text1"/>
          <w:sz w:val="18"/>
          <w:szCs w:val="18"/>
        </w:rPr>
        <w:t>the Exchange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TShfeFtdcOrderSysIDType</w:t>
      </w:r>
      <w:r w:rsidRPr="00441721">
        <w:rPr>
          <w:rFonts w:ascii="Times New Roman" w:hAnsi="Times New Roman"/>
          <w:color w:val="000000" w:themeColor="text1"/>
          <w:sz w:val="18"/>
          <w:szCs w:val="18"/>
        </w:rPr>
        <w:tab/>
        <w:t>OrderSysID;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E47C4D" w:rsidRPr="00441721">
        <w:rPr>
          <w:rFonts w:ascii="Times New Roman" w:hAnsi="Times New Roman"/>
          <w:color w:val="000000" w:themeColor="text1"/>
          <w:sz w:val="18"/>
          <w:szCs w:val="18"/>
        </w:rPr>
        <w:t xml:space="preserve">Trading </w:t>
      </w:r>
      <w:r w:rsidRPr="00441721">
        <w:rPr>
          <w:rFonts w:ascii="Times New Roman" w:hAnsi="Times New Roman"/>
          <w:color w:val="000000" w:themeColor="text1"/>
          <w:sz w:val="18"/>
          <w:szCs w:val="18"/>
        </w:rPr>
        <w:t xml:space="preserve">Member </w:t>
      </w:r>
      <w:r w:rsidR="006B66D4" w:rsidRPr="00441721">
        <w:rPr>
          <w:rFonts w:ascii="Times New Roman" w:hAnsi="Times New Roman"/>
          <w:color w:val="000000" w:themeColor="text1"/>
          <w:sz w:val="18"/>
          <w:szCs w:val="18"/>
        </w:rPr>
        <w:t>Code</w:t>
      </w:r>
      <w:r w:rsidRPr="00441721">
        <w:rPr>
          <w:rFonts w:ascii="Times New Roman" w:hAnsi="Times New Roman"/>
          <w:color w:val="000000" w:themeColor="text1"/>
          <w:sz w:val="18"/>
          <w:szCs w:val="18"/>
        </w:rPr>
        <w:t xml:space="preserve">, </w:t>
      </w:r>
      <w:r w:rsidRPr="00441721">
        <w:rPr>
          <w:rFonts w:ascii="Times New Roman" w:hAnsi="Times New Roman"/>
          <w:b/>
          <w:color w:val="000000" w:themeColor="text1"/>
          <w:sz w:val="18"/>
          <w:szCs w:val="18"/>
        </w:rPr>
        <w:t>not used</w:t>
      </w:r>
      <w:r w:rsidRPr="00441721">
        <w:rPr>
          <w:rStyle w:val="ac"/>
          <w:rFonts w:ascii="Times New Roman" w:hAnsi="Times New Roman"/>
          <w:b/>
          <w:color w:val="000000" w:themeColor="text1"/>
          <w:sz w:val="18"/>
          <w:szCs w:val="18"/>
        </w:rPr>
        <w:footnoteReference w:id="1"/>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ParticipantID;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///Client ID, </w:t>
      </w:r>
      <w:r w:rsidRPr="00441721">
        <w:rPr>
          <w:rFonts w:ascii="Times New Roman" w:hAnsi="Times New Roman"/>
          <w:b/>
          <w:color w:val="000000" w:themeColor="text1"/>
          <w:sz w:val="18"/>
          <w:szCs w:val="18"/>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TShfeFtdcClientIDType</w:t>
      </w:r>
      <w:r w:rsidRPr="00441721">
        <w:rPr>
          <w:rFonts w:ascii="Times New Roman" w:hAnsi="Times New Roman"/>
          <w:color w:val="000000" w:themeColor="text1"/>
          <w:sz w:val="18"/>
          <w:szCs w:val="18"/>
        </w:rPr>
        <w:tab/>
        <w:t>ClientID;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780D7D" w:rsidRPr="00441721">
        <w:rPr>
          <w:rFonts w:ascii="Times New Roman" w:hAnsi="Times New Roman"/>
          <w:color w:val="000000" w:themeColor="text1"/>
          <w:sz w:val="18"/>
          <w:szCs w:val="18"/>
        </w:rPr>
        <w:t>Trader</w:t>
      </w:r>
      <w:r w:rsidRPr="00441721">
        <w:rPr>
          <w:rFonts w:ascii="Times New Roman" w:hAnsi="Times New Roman"/>
          <w:color w:val="000000" w:themeColor="text1"/>
          <w:sz w:val="18"/>
          <w:szCs w:val="18"/>
        </w:rPr>
        <w:t xml:space="preserve"> ID, </w:t>
      </w:r>
      <w:r w:rsidRPr="00441721">
        <w:rPr>
          <w:rFonts w:ascii="Times New Roman" w:hAnsi="Times New Roman"/>
          <w:b/>
          <w:color w:val="000000" w:themeColor="text1"/>
          <w:sz w:val="18"/>
          <w:szCs w:val="18"/>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///Instrument ID</w:t>
      </w:r>
      <w:proofErr w:type="gramStart"/>
      <w:r w:rsidR="00E723AF" w:rsidRPr="00441721">
        <w:rPr>
          <w:rFonts w:ascii="Times New Roman" w:hAnsi="Times New Roman"/>
          <w:color w:val="000000" w:themeColor="text1"/>
          <w:sz w:val="18"/>
          <w:szCs w:val="18"/>
        </w:rPr>
        <w:t>,</w:t>
      </w:r>
      <w:r w:rsidRPr="00441721">
        <w:rPr>
          <w:rFonts w:ascii="Times New Roman" w:hAnsi="Times New Roman"/>
          <w:b/>
          <w:color w:val="000000" w:themeColor="text1"/>
          <w:sz w:val="18"/>
          <w:szCs w:val="18"/>
        </w:rPr>
        <w:t>not</w:t>
      </w:r>
      <w:proofErr w:type="gramEnd"/>
      <w:r w:rsidRPr="00441721">
        <w:rPr>
          <w:rFonts w:ascii="Times New Roman" w:hAnsi="Times New Roman"/>
          <w:b/>
          <w:color w:val="000000" w:themeColor="text1"/>
          <w:sz w:val="18"/>
          <w:szCs w:val="18"/>
        </w:rPr>
        <w:t xml:space="preserve">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TShfeFtdcInstrumentIDType</w:t>
      </w:r>
      <w:r w:rsidRPr="00441721">
        <w:rPr>
          <w:rFonts w:ascii="Times New Roman" w:hAnsi="Times New Roman"/>
          <w:color w:val="000000" w:themeColor="text1"/>
          <w:sz w:val="18"/>
          <w:szCs w:val="18"/>
        </w:rPr>
        <w:tab/>
        <w:t>InstrumentID;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///Order type, </w:t>
      </w:r>
      <w:r w:rsidRPr="00441721">
        <w:rPr>
          <w:rFonts w:ascii="Times New Roman" w:hAnsi="Times New Roman"/>
          <w:b/>
          <w:color w:val="000000" w:themeColor="text1"/>
          <w:sz w:val="18"/>
          <w:szCs w:val="18"/>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TShfeFtdcOrderPriceTypeType</w:t>
      </w:r>
      <w:r w:rsidRPr="00441721">
        <w:rPr>
          <w:rFonts w:ascii="Times New Roman" w:hAnsi="Times New Roman"/>
          <w:color w:val="000000" w:themeColor="text1"/>
          <w:sz w:val="18"/>
          <w:szCs w:val="18"/>
        </w:rPr>
        <w:tab/>
        <w:t>OrderPriceType;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8756B4" w:rsidRPr="00441721">
        <w:rPr>
          <w:rFonts w:ascii="Times New Roman" w:hAnsi="Times New Roman"/>
          <w:color w:val="000000" w:themeColor="text1"/>
          <w:sz w:val="18"/>
          <w:szCs w:val="18"/>
        </w:rPr>
        <w:t>B</w:t>
      </w:r>
      <w:r w:rsidR="00780D7D" w:rsidRPr="00441721">
        <w:rPr>
          <w:rFonts w:ascii="Times New Roman" w:hAnsi="Times New Roman"/>
          <w:color w:val="000000" w:themeColor="text1"/>
          <w:sz w:val="18"/>
          <w:szCs w:val="18"/>
        </w:rPr>
        <w:t xml:space="preserve">uy or </w:t>
      </w:r>
      <w:r w:rsidRPr="00441721">
        <w:rPr>
          <w:rFonts w:ascii="Times New Roman" w:hAnsi="Times New Roman"/>
          <w:color w:val="000000" w:themeColor="text1"/>
          <w:sz w:val="18"/>
          <w:szCs w:val="18"/>
        </w:rPr>
        <w:t xml:space="preserve">sell, </w:t>
      </w:r>
      <w:r w:rsidRPr="00441721">
        <w:rPr>
          <w:rFonts w:ascii="Times New Roman" w:hAnsi="Times New Roman"/>
          <w:b/>
          <w:color w:val="000000" w:themeColor="text1"/>
          <w:sz w:val="18"/>
          <w:szCs w:val="18"/>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TShfeFtdcDirectionType</w:t>
      </w:r>
      <w:r w:rsidRPr="00441721">
        <w:rPr>
          <w:rFonts w:ascii="Times New Roman" w:hAnsi="Times New Roman"/>
          <w:color w:val="000000" w:themeColor="text1"/>
          <w:sz w:val="18"/>
          <w:szCs w:val="18"/>
        </w:rPr>
        <w:tab/>
        <w:t>Direction;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8756B4" w:rsidRPr="00441721">
        <w:rPr>
          <w:rFonts w:ascii="Times New Roman" w:hAnsi="Times New Roman"/>
          <w:color w:val="000000" w:themeColor="text1"/>
          <w:sz w:val="18"/>
          <w:szCs w:val="18"/>
        </w:rPr>
        <w:t>Open or close position</w:t>
      </w:r>
      <w:r w:rsidRPr="00441721">
        <w:rPr>
          <w:rFonts w:ascii="Times New Roman" w:hAnsi="Times New Roman"/>
          <w:color w:val="000000" w:themeColor="text1"/>
          <w:sz w:val="18"/>
          <w:szCs w:val="18"/>
        </w:rPr>
        <w:t xml:space="preserve">, </w:t>
      </w:r>
      <w:r w:rsidRPr="00441721">
        <w:rPr>
          <w:rFonts w:ascii="Times New Roman" w:hAnsi="Times New Roman"/>
          <w:b/>
          <w:color w:val="000000" w:themeColor="text1"/>
          <w:sz w:val="18"/>
          <w:szCs w:val="18"/>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TShfeFtdcCombOffsetFlagType</w:t>
      </w:r>
      <w:r w:rsidRPr="00441721">
        <w:rPr>
          <w:rFonts w:ascii="Times New Roman" w:hAnsi="Times New Roman"/>
          <w:color w:val="000000" w:themeColor="text1"/>
          <w:sz w:val="18"/>
          <w:szCs w:val="18"/>
        </w:rPr>
        <w:tab/>
        <w:t>CombOffsetFlag;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w:t>
      </w:r>
      <w:r w:rsidR="00E65C35" w:rsidRPr="00441721">
        <w:rPr>
          <w:rFonts w:ascii="Times New Roman" w:hAnsi="Times New Roman"/>
          <w:color w:val="000000" w:themeColor="text1"/>
          <w:sz w:val="18"/>
          <w:szCs w:val="18"/>
        </w:rPr>
        <w:t>Hedge</w:t>
      </w:r>
      <w:r w:rsidR="008756B4" w:rsidRPr="00441721">
        <w:rPr>
          <w:rFonts w:ascii="Times New Roman" w:hAnsi="Times New Roman"/>
          <w:color w:val="000000" w:themeColor="text1"/>
          <w:sz w:val="18"/>
          <w:szCs w:val="18"/>
        </w:rPr>
        <w:t>or speculation</w:t>
      </w:r>
      <w:r w:rsidRPr="00441721">
        <w:rPr>
          <w:rFonts w:ascii="Times New Roman" w:hAnsi="Times New Roman"/>
          <w:color w:val="000000" w:themeColor="text1"/>
          <w:sz w:val="18"/>
          <w:szCs w:val="18"/>
        </w:rPr>
        <w:t xml:space="preserve">, </w:t>
      </w:r>
      <w:r w:rsidRPr="00441721">
        <w:rPr>
          <w:rFonts w:ascii="Times New Roman" w:hAnsi="Times New Roman"/>
          <w:b/>
          <w:color w:val="000000" w:themeColor="text1"/>
          <w:sz w:val="18"/>
          <w:szCs w:val="18"/>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TShfeFtdcCombHedgeFlagType</w:t>
      </w:r>
      <w:r w:rsidRPr="00441721">
        <w:rPr>
          <w:rFonts w:ascii="Times New Roman" w:hAnsi="Times New Roman"/>
          <w:color w:val="000000" w:themeColor="text1"/>
          <w:sz w:val="18"/>
          <w:szCs w:val="18"/>
        </w:rPr>
        <w:tab/>
        <w:t>CombHedgeFlag;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E47C4D" w:rsidRPr="00441721">
        <w:rPr>
          <w:rFonts w:ascii="Times New Roman" w:hAnsi="Times New Roman"/>
          <w:color w:val="000000" w:themeColor="text1"/>
          <w:sz w:val="18"/>
          <w:szCs w:val="18"/>
        </w:rPr>
        <w:t xml:space="preserve">Limit </w:t>
      </w:r>
      <w:r w:rsidRPr="00441721">
        <w:rPr>
          <w:rFonts w:ascii="Times New Roman" w:hAnsi="Times New Roman"/>
          <w:color w:val="000000" w:themeColor="text1"/>
          <w:sz w:val="18"/>
          <w:szCs w:val="18"/>
        </w:rPr>
        <w:t>Price</w:t>
      </w:r>
      <w:proofErr w:type="gramStart"/>
      <w:r w:rsidR="00E723AF" w:rsidRPr="00441721">
        <w:rPr>
          <w:rFonts w:ascii="Times New Roman" w:hAnsi="Times New Roman"/>
          <w:color w:val="000000" w:themeColor="text1"/>
          <w:sz w:val="18"/>
          <w:szCs w:val="18"/>
        </w:rPr>
        <w:t>,</w:t>
      </w:r>
      <w:r w:rsidRPr="00441721">
        <w:rPr>
          <w:rFonts w:ascii="Times New Roman" w:hAnsi="Times New Roman"/>
          <w:b/>
          <w:color w:val="000000" w:themeColor="text1"/>
          <w:sz w:val="18"/>
          <w:szCs w:val="18"/>
        </w:rPr>
        <w:t>not</w:t>
      </w:r>
      <w:proofErr w:type="gramEnd"/>
      <w:r w:rsidRPr="00441721">
        <w:rPr>
          <w:rFonts w:ascii="Times New Roman" w:hAnsi="Times New Roman"/>
          <w:b/>
          <w:color w:val="000000" w:themeColor="text1"/>
          <w:sz w:val="18"/>
          <w:szCs w:val="18"/>
        </w:rPr>
        <w:t xml:space="preserve">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TShfeFtdcPriceType</w:t>
      </w:r>
      <w:r w:rsidRPr="00441721">
        <w:rPr>
          <w:rFonts w:ascii="Times New Roman" w:hAnsi="Times New Roman"/>
          <w:color w:val="000000" w:themeColor="text1"/>
          <w:sz w:val="18"/>
          <w:szCs w:val="18"/>
        </w:rPr>
        <w:tab/>
        <w:t>LimitPrice;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///quantity</w:t>
      </w:r>
      <w:r w:rsidR="00E723AF" w:rsidRPr="00441721">
        <w:rPr>
          <w:rFonts w:ascii="Times New Roman" w:hAnsi="Times New Roman"/>
          <w:color w:val="000000" w:themeColor="text1"/>
          <w:sz w:val="18"/>
          <w:szCs w:val="18"/>
        </w:rPr>
        <w:t>,</w:t>
      </w:r>
      <w:r w:rsidRPr="00441721">
        <w:rPr>
          <w:rFonts w:ascii="Times New Roman" w:hAnsi="Times New Roman"/>
          <w:b/>
          <w:color w:val="000000" w:themeColor="text1"/>
          <w:sz w:val="18"/>
          <w:szCs w:val="18"/>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TShfeFtdcVolumeType</w:t>
      </w:r>
      <w:r w:rsidRPr="00441721">
        <w:rPr>
          <w:rFonts w:ascii="Times New Roman" w:hAnsi="Times New Roman"/>
          <w:color w:val="000000" w:themeColor="text1"/>
          <w:sz w:val="18"/>
          <w:szCs w:val="18"/>
        </w:rPr>
        <w:tab/>
        <w:t>VolumeTotalOriginal;</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///validity type,</w:t>
      </w:r>
      <w:r w:rsidRPr="00441721">
        <w:rPr>
          <w:rFonts w:ascii="Times New Roman" w:hAnsi="Times New Roman"/>
          <w:b/>
          <w:color w:val="000000" w:themeColor="text1"/>
          <w:sz w:val="18"/>
          <w:szCs w:val="18"/>
        </w:rPr>
        <w:t xml:space="preserve"> 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TShfeFtdcTimeConditionType</w:t>
      </w:r>
      <w:r w:rsidRPr="00441721">
        <w:rPr>
          <w:rFonts w:ascii="Times New Roman" w:hAnsi="Times New Roman"/>
          <w:color w:val="000000" w:themeColor="text1"/>
          <w:sz w:val="18"/>
          <w:szCs w:val="18"/>
        </w:rPr>
        <w:tab/>
        <w:t>TimeCondition;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///GTD date</w:t>
      </w:r>
      <w:proofErr w:type="gramStart"/>
      <w:r w:rsidR="00E723AF" w:rsidRPr="00441721">
        <w:rPr>
          <w:rFonts w:ascii="Times New Roman" w:hAnsi="Times New Roman"/>
          <w:color w:val="000000" w:themeColor="text1"/>
          <w:sz w:val="18"/>
          <w:szCs w:val="18"/>
        </w:rPr>
        <w:t>,</w:t>
      </w:r>
      <w:r w:rsidRPr="00441721">
        <w:rPr>
          <w:rFonts w:ascii="Times New Roman" w:hAnsi="Times New Roman"/>
          <w:b/>
          <w:color w:val="000000" w:themeColor="text1"/>
          <w:sz w:val="18"/>
          <w:szCs w:val="18"/>
        </w:rPr>
        <w:t>not</w:t>
      </w:r>
      <w:proofErr w:type="gramEnd"/>
      <w:r w:rsidRPr="00441721">
        <w:rPr>
          <w:rFonts w:ascii="Times New Roman" w:hAnsi="Times New Roman"/>
          <w:b/>
          <w:color w:val="000000" w:themeColor="text1"/>
          <w:sz w:val="18"/>
          <w:szCs w:val="18"/>
        </w:rPr>
        <w:t xml:space="preserve">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TShfeFtdcDateType</w:t>
      </w:r>
      <w:r w:rsidRPr="00441721">
        <w:rPr>
          <w:rFonts w:ascii="Times New Roman" w:hAnsi="Times New Roman"/>
          <w:color w:val="000000" w:themeColor="text1"/>
          <w:sz w:val="18"/>
          <w:szCs w:val="18"/>
        </w:rPr>
        <w:tab/>
        <w:t>GTDDate;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8756B4" w:rsidRPr="00441721">
        <w:rPr>
          <w:rFonts w:ascii="Times New Roman" w:hAnsi="Times New Roman"/>
          <w:color w:val="000000" w:themeColor="text1"/>
          <w:sz w:val="18"/>
          <w:szCs w:val="18"/>
        </w:rPr>
        <w:t>M</w:t>
      </w:r>
      <w:r w:rsidRPr="00441721">
        <w:rPr>
          <w:rFonts w:ascii="Times New Roman" w:hAnsi="Times New Roman"/>
          <w:color w:val="000000" w:themeColor="text1"/>
          <w:sz w:val="18"/>
          <w:szCs w:val="18"/>
        </w:rPr>
        <w:t xml:space="preserve">atch </w:t>
      </w:r>
      <w:r w:rsidR="008756B4" w:rsidRPr="00441721">
        <w:rPr>
          <w:rFonts w:ascii="Times New Roman" w:hAnsi="Times New Roman"/>
          <w:color w:val="000000" w:themeColor="text1"/>
          <w:sz w:val="18"/>
          <w:szCs w:val="18"/>
        </w:rPr>
        <w:t>quantity</w:t>
      </w:r>
      <w:r w:rsidRPr="00441721">
        <w:rPr>
          <w:rFonts w:ascii="Times New Roman" w:hAnsi="Times New Roman"/>
          <w:color w:val="000000" w:themeColor="text1"/>
          <w:sz w:val="18"/>
          <w:szCs w:val="18"/>
        </w:rPr>
        <w:t xml:space="preserve"> type</w:t>
      </w:r>
      <w:r w:rsidR="00E47C4D" w:rsidRPr="00441721">
        <w:rPr>
          <w:rFonts w:ascii="Times New Roman" w:hAnsi="Times New Roman"/>
          <w:color w:val="000000" w:themeColor="text1"/>
          <w:sz w:val="18"/>
          <w:szCs w:val="18"/>
        </w:rPr>
        <w:t>,</w:t>
      </w:r>
      <w:r w:rsidRPr="00441721">
        <w:rPr>
          <w:rFonts w:ascii="Times New Roman" w:hAnsi="Times New Roman"/>
          <w:b/>
          <w:color w:val="000000" w:themeColor="text1"/>
          <w:sz w:val="18"/>
          <w:szCs w:val="18"/>
        </w:rPr>
        <w:t xml:space="preserve"> 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TShfeFtdcVolumeConditionType</w:t>
      </w:r>
      <w:r w:rsidRPr="00441721">
        <w:rPr>
          <w:rFonts w:ascii="Times New Roman" w:hAnsi="Times New Roman"/>
          <w:color w:val="000000" w:themeColor="text1"/>
          <w:sz w:val="18"/>
          <w:szCs w:val="18"/>
        </w:rPr>
        <w:tab/>
        <w:t>VolumeCondition;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8756B4" w:rsidRPr="00441721">
        <w:rPr>
          <w:rFonts w:ascii="Times New Roman" w:hAnsi="Times New Roman"/>
          <w:color w:val="000000" w:themeColor="text1"/>
          <w:sz w:val="18"/>
          <w:szCs w:val="18"/>
        </w:rPr>
        <w:t>M</w:t>
      </w:r>
      <w:r w:rsidRPr="00441721">
        <w:rPr>
          <w:rFonts w:ascii="Times New Roman" w:hAnsi="Times New Roman"/>
          <w:color w:val="000000" w:themeColor="text1"/>
          <w:sz w:val="18"/>
          <w:szCs w:val="18"/>
        </w:rPr>
        <w:t xml:space="preserve">inimum </w:t>
      </w:r>
      <w:r w:rsidR="008756B4" w:rsidRPr="00441721">
        <w:rPr>
          <w:rFonts w:ascii="Times New Roman" w:hAnsi="Times New Roman"/>
          <w:color w:val="000000" w:themeColor="text1"/>
          <w:sz w:val="18"/>
          <w:szCs w:val="18"/>
        </w:rPr>
        <w:t>quantity</w:t>
      </w:r>
      <w:r w:rsidR="00E47C4D" w:rsidRPr="00441721">
        <w:rPr>
          <w:rFonts w:ascii="Times New Roman" w:hAnsi="Times New Roman"/>
          <w:color w:val="000000" w:themeColor="text1"/>
          <w:sz w:val="18"/>
          <w:szCs w:val="18"/>
        </w:rPr>
        <w:t xml:space="preserve">, </w:t>
      </w:r>
      <w:r w:rsidRPr="00441721">
        <w:rPr>
          <w:rFonts w:ascii="Times New Roman" w:hAnsi="Times New Roman"/>
          <w:b/>
          <w:color w:val="000000" w:themeColor="text1"/>
          <w:sz w:val="18"/>
          <w:szCs w:val="18"/>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TShfeFtdcVolumeType</w:t>
      </w:r>
      <w:r w:rsidRPr="00441721">
        <w:rPr>
          <w:rFonts w:ascii="Times New Roman" w:hAnsi="Times New Roman"/>
          <w:color w:val="000000" w:themeColor="text1"/>
          <w:sz w:val="18"/>
          <w:szCs w:val="18"/>
        </w:rPr>
        <w:tab/>
        <w:t>MinVolume;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8756B4" w:rsidRPr="00441721">
        <w:rPr>
          <w:rFonts w:ascii="Times New Roman" w:hAnsi="Times New Roman"/>
          <w:color w:val="000000" w:themeColor="text1"/>
          <w:sz w:val="18"/>
          <w:szCs w:val="18"/>
        </w:rPr>
        <w:t>T</w:t>
      </w:r>
      <w:r w:rsidRPr="00441721">
        <w:rPr>
          <w:rFonts w:ascii="Times New Roman" w:hAnsi="Times New Roman"/>
          <w:color w:val="000000" w:themeColor="text1"/>
          <w:sz w:val="18"/>
          <w:szCs w:val="18"/>
        </w:rPr>
        <w:t>rigger condition</w:t>
      </w:r>
      <w:r w:rsidR="00E723AF" w:rsidRPr="00441721">
        <w:rPr>
          <w:rFonts w:ascii="Times New Roman" w:hAnsi="Times New Roman"/>
          <w:color w:val="000000" w:themeColor="text1"/>
          <w:sz w:val="18"/>
          <w:szCs w:val="18"/>
        </w:rPr>
        <w:t>,</w:t>
      </w:r>
      <w:r w:rsidRPr="00441721">
        <w:rPr>
          <w:rFonts w:ascii="Times New Roman" w:hAnsi="Times New Roman"/>
          <w:b/>
          <w:color w:val="000000" w:themeColor="text1"/>
          <w:sz w:val="18"/>
          <w:szCs w:val="18"/>
        </w:rPr>
        <w:t xml:space="preserve"> 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TShfeFtdcContingentConditionType</w:t>
      </w:r>
      <w:r w:rsidRPr="00441721">
        <w:rPr>
          <w:rFonts w:ascii="Times New Roman" w:hAnsi="Times New Roman"/>
          <w:color w:val="000000" w:themeColor="text1"/>
          <w:sz w:val="18"/>
          <w:szCs w:val="18"/>
        </w:rPr>
        <w:tab/>
        <w:t>ContingentCondition;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8756B4" w:rsidRPr="00441721">
        <w:rPr>
          <w:rFonts w:ascii="Times New Roman" w:hAnsi="Times New Roman"/>
          <w:color w:val="000000" w:themeColor="text1"/>
          <w:sz w:val="18"/>
          <w:szCs w:val="18"/>
        </w:rPr>
        <w:t>Trigger</w:t>
      </w:r>
      <w:r w:rsidRPr="00441721">
        <w:rPr>
          <w:rFonts w:ascii="Times New Roman" w:hAnsi="Times New Roman"/>
          <w:color w:val="000000" w:themeColor="text1"/>
          <w:sz w:val="18"/>
          <w:szCs w:val="18"/>
        </w:rPr>
        <w:t xml:space="preserve"> price</w:t>
      </w:r>
      <w:proofErr w:type="gramStart"/>
      <w:r w:rsidR="00E723AF" w:rsidRPr="00441721">
        <w:rPr>
          <w:rFonts w:ascii="Times New Roman" w:hAnsi="Times New Roman"/>
          <w:color w:val="000000" w:themeColor="text1"/>
          <w:sz w:val="18"/>
          <w:szCs w:val="18"/>
        </w:rPr>
        <w:t>,</w:t>
      </w:r>
      <w:r w:rsidRPr="00441721">
        <w:rPr>
          <w:rFonts w:ascii="Times New Roman" w:hAnsi="Times New Roman"/>
          <w:b/>
          <w:color w:val="000000" w:themeColor="text1"/>
          <w:sz w:val="18"/>
          <w:szCs w:val="18"/>
        </w:rPr>
        <w:t>not</w:t>
      </w:r>
      <w:proofErr w:type="gramEnd"/>
      <w:r w:rsidRPr="00441721">
        <w:rPr>
          <w:rFonts w:ascii="Times New Roman" w:hAnsi="Times New Roman"/>
          <w:b/>
          <w:color w:val="000000" w:themeColor="text1"/>
          <w:sz w:val="18"/>
          <w:szCs w:val="18"/>
        </w:rPr>
        <w:t xml:space="preserve">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TShfeFtdcPriceType</w:t>
      </w:r>
      <w:r w:rsidRPr="00441721">
        <w:rPr>
          <w:rFonts w:ascii="Times New Roman" w:hAnsi="Times New Roman"/>
          <w:color w:val="000000" w:themeColor="text1"/>
          <w:sz w:val="18"/>
          <w:szCs w:val="18"/>
        </w:rPr>
        <w:tab/>
        <w:t>StopPrice;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8756B4" w:rsidRPr="00441721">
        <w:rPr>
          <w:rFonts w:ascii="Times New Roman" w:hAnsi="Times New Roman"/>
          <w:color w:val="000000" w:themeColor="text1"/>
          <w:sz w:val="18"/>
          <w:szCs w:val="18"/>
        </w:rPr>
        <w:t>E</w:t>
      </w:r>
      <w:r w:rsidR="00E47C4D" w:rsidRPr="00441721">
        <w:rPr>
          <w:rFonts w:ascii="Times New Roman" w:hAnsi="Times New Roman"/>
          <w:color w:val="000000" w:themeColor="text1"/>
          <w:sz w:val="18"/>
          <w:szCs w:val="18"/>
        </w:rPr>
        <w:t>n</w:t>
      </w:r>
      <w:r w:rsidRPr="00441721">
        <w:rPr>
          <w:rFonts w:ascii="Times New Roman" w:hAnsi="Times New Roman"/>
          <w:color w:val="000000" w:themeColor="text1"/>
          <w:sz w:val="18"/>
          <w:szCs w:val="18"/>
        </w:rPr>
        <w:t>force</w:t>
      </w:r>
      <w:r w:rsidR="00E47C4D" w:rsidRPr="00441721">
        <w:rPr>
          <w:rFonts w:ascii="Times New Roman" w:hAnsi="Times New Roman"/>
          <w:color w:val="000000" w:themeColor="text1"/>
          <w:sz w:val="18"/>
          <w:szCs w:val="18"/>
        </w:rPr>
        <w:t>d</w:t>
      </w:r>
      <w:r w:rsidRPr="00441721">
        <w:rPr>
          <w:rFonts w:ascii="Times New Roman" w:hAnsi="Times New Roman"/>
          <w:color w:val="000000" w:themeColor="text1"/>
          <w:sz w:val="18"/>
          <w:szCs w:val="18"/>
        </w:rPr>
        <w:t xml:space="preserve"> close reasons</w:t>
      </w:r>
      <w:proofErr w:type="gramStart"/>
      <w:r w:rsidR="00E723AF" w:rsidRPr="00441721">
        <w:rPr>
          <w:rFonts w:ascii="Times New Roman" w:hAnsi="Times New Roman"/>
          <w:color w:val="000000" w:themeColor="text1"/>
          <w:sz w:val="18"/>
          <w:szCs w:val="18"/>
        </w:rPr>
        <w:t>,</w:t>
      </w:r>
      <w:r w:rsidRPr="00441721">
        <w:rPr>
          <w:rFonts w:ascii="Times New Roman" w:hAnsi="Times New Roman"/>
          <w:b/>
          <w:color w:val="000000" w:themeColor="text1"/>
          <w:sz w:val="18"/>
          <w:szCs w:val="18"/>
        </w:rPr>
        <w:t>not</w:t>
      </w:r>
      <w:proofErr w:type="gramEnd"/>
      <w:r w:rsidRPr="00441721">
        <w:rPr>
          <w:rFonts w:ascii="Times New Roman" w:hAnsi="Times New Roman"/>
          <w:b/>
          <w:color w:val="000000" w:themeColor="text1"/>
          <w:sz w:val="18"/>
          <w:szCs w:val="18"/>
        </w:rPr>
        <w:t xml:space="preserve">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TShfeFtdcForceCloseReasonType</w:t>
      </w:r>
      <w:r w:rsidRPr="00441721">
        <w:rPr>
          <w:rFonts w:ascii="Times New Roman" w:hAnsi="Times New Roman"/>
          <w:color w:val="000000" w:themeColor="text1"/>
          <w:sz w:val="18"/>
          <w:szCs w:val="18"/>
        </w:rPr>
        <w:tab/>
        <w:t>ForceCloseReason;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///local order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TShfeFtdcOrderLocalIDType</w:t>
      </w:r>
      <w:r w:rsidRPr="00441721">
        <w:rPr>
          <w:rFonts w:ascii="Times New Roman" w:hAnsi="Times New Roman"/>
          <w:color w:val="000000" w:themeColor="text1"/>
          <w:sz w:val="18"/>
          <w:szCs w:val="18"/>
        </w:rPr>
        <w:tab/>
        <w:t>OrderLocalID;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8663F6" w:rsidRPr="00441721">
        <w:rPr>
          <w:rFonts w:ascii="Times New Roman" w:hAnsi="Times New Roman"/>
          <w:color w:val="000000" w:themeColor="text1"/>
          <w:sz w:val="18"/>
          <w:szCs w:val="18"/>
        </w:rPr>
        <w:t xml:space="preserve">Whether or not to </w:t>
      </w:r>
      <w:r w:rsidR="00371580" w:rsidRPr="00441721">
        <w:rPr>
          <w:rFonts w:ascii="Times New Roman" w:hAnsi="Times New Roman"/>
          <w:color w:val="000000" w:themeColor="text1"/>
          <w:sz w:val="18"/>
          <w:szCs w:val="18"/>
        </w:rPr>
        <w:t>automatically</w:t>
      </w:r>
      <w:r w:rsidRPr="00441721">
        <w:rPr>
          <w:rFonts w:ascii="Times New Roman" w:hAnsi="Times New Roman"/>
          <w:color w:val="000000" w:themeColor="text1"/>
          <w:sz w:val="18"/>
          <w:szCs w:val="18"/>
        </w:rPr>
        <w:t xml:space="preserve"> suspend </w:t>
      </w:r>
      <w:r w:rsidR="008663F6" w:rsidRPr="00441721">
        <w:rPr>
          <w:rFonts w:ascii="Times New Roman" w:hAnsi="Times New Roman"/>
          <w:color w:val="000000" w:themeColor="text1"/>
          <w:sz w:val="18"/>
          <w:szCs w:val="18"/>
        </w:rPr>
        <w:t>the order when unexpected disconnection occurs</w:t>
      </w:r>
      <w:r w:rsidRPr="00441721">
        <w:rPr>
          <w:rFonts w:ascii="Times New Roman" w:hAnsi="Times New Roman"/>
          <w:color w:val="000000" w:themeColor="text1"/>
          <w:sz w:val="18"/>
          <w:szCs w:val="18"/>
        </w:rPr>
        <w:t>,</w:t>
      </w:r>
      <w:r w:rsidRPr="00441721">
        <w:rPr>
          <w:rFonts w:ascii="Times New Roman" w:hAnsi="Times New Roman"/>
          <w:b/>
          <w:color w:val="000000" w:themeColor="text1"/>
          <w:sz w:val="18"/>
          <w:szCs w:val="18"/>
        </w:rPr>
        <w:t xml:space="preserve"> 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TShfeFtdcBoolType</w:t>
      </w:r>
      <w:r w:rsidRPr="00441721">
        <w:rPr>
          <w:rFonts w:ascii="Times New Roman" w:hAnsi="Times New Roman"/>
          <w:color w:val="000000" w:themeColor="text1"/>
          <w:sz w:val="18"/>
          <w:szCs w:val="18"/>
        </w:rPr>
        <w:tab/>
        <w:t>IsAutoSuspend;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///business unit, </w:t>
      </w:r>
      <w:r w:rsidRPr="00441721">
        <w:rPr>
          <w:rFonts w:ascii="Times New Roman" w:hAnsi="Times New Roman"/>
          <w:b/>
          <w:color w:val="000000" w:themeColor="text1"/>
          <w:sz w:val="18"/>
          <w:szCs w:val="18"/>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TShfeFtdcBusinessUnitType</w:t>
      </w:r>
      <w:r w:rsidRPr="00441721">
        <w:rPr>
          <w:rFonts w:ascii="Times New Roman" w:hAnsi="Times New Roman"/>
          <w:color w:val="000000" w:themeColor="text1"/>
          <w:sz w:val="18"/>
          <w:szCs w:val="18"/>
        </w:rPr>
        <w:tab/>
        <w:t>BusinessUnit;</w:t>
      </w:r>
    </w:p>
    <w:p w:rsidR="00BD0B58" w:rsidRPr="00441721" w:rsidRDefault="00BD0B58" w:rsidP="00BD0B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///local business ID</w:t>
      </w:r>
    </w:p>
    <w:p w:rsidR="00BD0B58" w:rsidRPr="00441721" w:rsidRDefault="00BD0B58" w:rsidP="00515337">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TShfeFtdcBusinessLocalIDType</w:t>
      </w:r>
      <w:r w:rsidRPr="00441721">
        <w:rPr>
          <w:rFonts w:ascii="Times New Roman" w:hAnsi="Times New Roman"/>
          <w:color w:val="000000" w:themeColor="text1"/>
          <w:sz w:val="18"/>
          <w:szCs w:val="18"/>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F31AAF" w:rsidRPr="00441721" w:rsidRDefault="00F31AAF" w:rsidP="00515337">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871786" w:rsidRPr="00441721" w:rsidRDefault="00871786" w:rsidP="0088002C">
      <w:pPr>
        <w:pStyle w:val="20"/>
        <w:ind w:firstLine="482"/>
        <w:rPr>
          <w:rFonts w:ascii="Times New Roman" w:hAnsi="Times New Roman" w:cs="Times New Roman"/>
          <w:b/>
          <w:color w:val="000000" w:themeColor="text1"/>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8663F6" w:rsidRPr="00441721">
        <w:rPr>
          <w:rFonts w:ascii="Times New Roman" w:hAnsi="Times New Roman" w:cs="Times New Roman"/>
          <w:color w:val="000000" w:themeColor="text1"/>
        </w:rPr>
        <w:t xml:space="preserve"> the object containing </w:t>
      </w:r>
      <w:r w:rsidR="001905A6" w:rsidRPr="00441721">
        <w:rPr>
          <w:rFonts w:ascii="Times New Roman" w:hAnsi="Times New Roman" w:cs="Times New Roman"/>
          <w:color w:val="000000" w:themeColor="text1"/>
        </w:rPr>
        <w:t xml:space="preserve">the </w:t>
      </w:r>
      <w:r w:rsidR="008663F6" w:rsidRPr="00441721">
        <w:rPr>
          <w:rFonts w:ascii="Times New Roman" w:hAnsi="Times New Roman" w:cs="Times New Roman"/>
          <w:color w:val="000000" w:themeColor="text1"/>
        </w:rPr>
        <w:t xml:space="preserve">transaction status </w:t>
      </w:r>
      <w:r w:rsidR="003130A1" w:rsidRPr="00441721">
        <w:rPr>
          <w:rFonts w:ascii="Times New Roman" w:hAnsi="Times New Roman" w:cs="Times New Roman"/>
          <w:color w:val="000000" w:themeColor="text1"/>
        </w:rPr>
        <w:t xml:space="preserve">indicating if the request to add a new order was successful. The object </w:t>
      </w:r>
      <w:r w:rsidR="001905A6" w:rsidRPr="00441721">
        <w:rPr>
          <w:rFonts w:ascii="Times New Roman" w:hAnsi="Times New Roman" w:cs="Times New Roman"/>
          <w:color w:val="000000" w:themeColor="text1"/>
        </w:rPr>
        <w:t xml:space="preserve">is </w:t>
      </w:r>
      <w:r w:rsidRPr="00441721">
        <w:rPr>
          <w:rFonts w:ascii="Times New Roman" w:hAnsi="Times New Roman" w:cs="Times New Roman"/>
          <w:color w:val="000000" w:themeColor="text1"/>
        </w:rPr>
        <w:t>structure</w:t>
      </w:r>
      <w:r w:rsidR="001905A6" w:rsidRPr="00441721">
        <w:rPr>
          <w:rFonts w:ascii="Times New Roman" w:hAnsi="Times New Roman" w:cs="Times New Roman"/>
          <w:color w:val="000000" w:themeColor="text1"/>
        </w:rPr>
        <w:t>d</w:t>
      </w:r>
      <w:r w:rsidR="003130A1" w:rsidRPr="00441721">
        <w:rPr>
          <w:rFonts w:ascii="Times New Roman" w:hAnsi="Times New Roman" w:cs="Times New Roman"/>
          <w:color w:val="000000" w:themeColor="text1"/>
        </w:rPr>
        <w:t xml:space="preserve"> as below</w:t>
      </w:r>
      <w:r w:rsidRPr="00441721">
        <w:rPr>
          <w:rFonts w:ascii="Times New Roman" w:hAnsi="Times New Roman" w:cs="Times New Roman"/>
          <w:color w:val="000000" w:themeColor="text1"/>
        </w:rPr>
        <w:t xml:space="preserve">: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242"/>
        <w:gridCol w:w="4111"/>
        <w:gridCol w:w="4737"/>
      </w:tblGrid>
      <w:tr w:rsidR="00AD7935" w:rsidRPr="00441721">
        <w:tc>
          <w:tcPr>
            <w:tcW w:w="10090" w:type="dxa"/>
            <w:gridSpan w:val="3"/>
            <w:shd w:val="clear" w:color="auto" w:fill="auto"/>
          </w:tcPr>
          <w:p w:rsidR="000B7590" w:rsidRPr="00441721" w:rsidRDefault="000B7590"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0B7590" w:rsidRPr="00441721" w:rsidRDefault="000B7590"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///ErrorID</w:t>
            </w:r>
          </w:p>
          <w:p w:rsidR="000B7590" w:rsidRPr="00441721" w:rsidRDefault="000B7590"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0B7590" w:rsidRPr="00441721" w:rsidRDefault="000B7590"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0B7590" w:rsidRPr="00441721" w:rsidRDefault="000B7590"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0B7590" w:rsidRPr="00441721" w:rsidRDefault="000B7590"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0B7590" w:rsidRPr="00441721" w:rsidRDefault="000B7590" w:rsidP="00D756A2">
            <w:pPr>
              <w:pStyle w:val="20"/>
              <w:ind w:firstLineChars="0" w:firstLine="0"/>
              <w:rPr>
                <w:rFonts w:ascii="Times New Roman" w:hAnsi="Times New Roman" w:cs="Times New Roman"/>
                <w:color w:val="000000" w:themeColor="text1"/>
                <w:sz w:val="18"/>
                <w:szCs w:val="18"/>
              </w:rPr>
            </w:pPr>
          </w:p>
          <w:p w:rsidR="000B7590" w:rsidRPr="00441721" w:rsidRDefault="000B7590" w:rsidP="00D756A2">
            <w:pPr>
              <w:pStyle w:val="20"/>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Possible errors are listed as below:</w:t>
            </w:r>
          </w:p>
        </w:tc>
      </w:tr>
      <w:tr w:rsidR="00AD7935" w:rsidRPr="00441721">
        <w:tc>
          <w:tcPr>
            <w:tcW w:w="1242" w:type="dxa"/>
            <w:shd w:val="clear" w:color="auto" w:fill="auto"/>
          </w:tcPr>
          <w:p w:rsidR="000B7590" w:rsidRPr="00441721" w:rsidRDefault="000B7590" w:rsidP="00345175">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ID</w:t>
            </w:r>
          </w:p>
        </w:tc>
        <w:tc>
          <w:tcPr>
            <w:tcW w:w="4111" w:type="dxa"/>
            <w:shd w:val="clear" w:color="auto" w:fill="auto"/>
          </w:tcPr>
          <w:p w:rsidR="000B7590" w:rsidRPr="00441721" w:rsidRDefault="000B7590" w:rsidP="00345175">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Error message</w:t>
            </w:r>
          </w:p>
        </w:tc>
        <w:tc>
          <w:tcPr>
            <w:tcW w:w="4737" w:type="dxa"/>
            <w:shd w:val="clear" w:color="auto" w:fill="auto"/>
          </w:tcPr>
          <w:p w:rsidR="000B7590" w:rsidRPr="00441721" w:rsidRDefault="000B7590" w:rsidP="00345175">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Possible reason</w:t>
            </w:r>
          </w:p>
        </w:tc>
      </w:tr>
      <w:tr w:rsidR="00AD7935" w:rsidRPr="00441721">
        <w:tc>
          <w:tcPr>
            <w:tcW w:w="1242" w:type="dxa"/>
            <w:shd w:val="clear" w:color="auto" w:fill="auto"/>
          </w:tcPr>
          <w:p w:rsidR="000B7590" w:rsidRPr="00441721" w:rsidRDefault="000B7590" w:rsidP="000B7590">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2</w:t>
            </w:r>
          </w:p>
        </w:tc>
        <w:tc>
          <w:tcPr>
            <w:tcW w:w="4111" w:type="dxa"/>
            <w:shd w:val="clear" w:color="auto" w:fill="auto"/>
          </w:tcPr>
          <w:p w:rsidR="000B7590" w:rsidRPr="00441721" w:rsidRDefault="00797374" w:rsidP="002A1A9B">
            <w:pPr>
              <w:rPr>
                <w:rFonts w:ascii="Times New Roman" w:hAnsi="Times New Roman"/>
                <w:color w:val="000000" w:themeColor="text1"/>
                <w:sz w:val="18"/>
                <w:szCs w:val="18"/>
              </w:rPr>
            </w:pPr>
            <w:r w:rsidRPr="00441721">
              <w:rPr>
                <w:rFonts w:ascii="Times New Roman" w:hAnsi="Times New Roman"/>
                <w:color w:val="000000" w:themeColor="text1"/>
                <w:sz w:val="18"/>
                <w:szCs w:val="18"/>
              </w:rPr>
              <w:t>C</w:t>
            </w:r>
            <w:r w:rsidR="004C5F0E" w:rsidRPr="00441721">
              <w:rPr>
                <w:rFonts w:ascii="Times New Roman" w:hAnsi="Times New Roman"/>
                <w:color w:val="000000" w:themeColor="text1"/>
                <w:sz w:val="18"/>
                <w:szCs w:val="18"/>
              </w:rPr>
              <w:t>ontract</w:t>
            </w:r>
            <w:r w:rsidRPr="00441721">
              <w:rPr>
                <w:rFonts w:ascii="Times New Roman" w:hAnsi="Times New Roman"/>
                <w:color w:val="000000" w:themeColor="text1"/>
                <w:sz w:val="18"/>
                <w:szCs w:val="18"/>
              </w:rPr>
              <w:t xml:space="preserve"> cannot be located</w:t>
            </w:r>
          </w:p>
        </w:tc>
        <w:tc>
          <w:tcPr>
            <w:tcW w:w="4737" w:type="dxa"/>
            <w:shd w:val="clear" w:color="auto" w:fill="auto"/>
          </w:tcPr>
          <w:p w:rsidR="000B7590" w:rsidRPr="00441721" w:rsidRDefault="000B7590" w:rsidP="004C5F0E">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Unable to find the </w:t>
            </w:r>
            <w:r w:rsidR="004C5F0E" w:rsidRPr="00441721">
              <w:rPr>
                <w:rFonts w:ascii="Times New Roman" w:hAnsi="Times New Roman"/>
                <w:color w:val="000000" w:themeColor="text1"/>
                <w:sz w:val="18"/>
                <w:szCs w:val="18"/>
              </w:rPr>
              <w:t xml:space="preserve">contract </w:t>
            </w:r>
            <w:r w:rsidR="003130A1" w:rsidRPr="00441721">
              <w:rPr>
                <w:rFonts w:ascii="Times New Roman" w:hAnsi="Times New Roman"/>
                <w:color w:val="000000" w:themeColor="text1"/>
                <w:sz w:val="18"/>
                <w:szCs w:val="18"/>
              </w:rPr>
              <w:t xml:space="preserve">requested </w:t>
            </w:r>
            <w:r w:rsidRPr="00441721">
              <w:rPr>
                <w:rFonts w:ascii="Times New Roman" w:hAnsi="Times New Roman"/>
                <w:color w:val="000000" w:themeColor="text1"/>
                <w:sz w:val="18"/>
                <w:szCs w:val="18"/>
              </w:rPr>
              <w:t>in the order</w:t>
            </w:r>
          </w:p>
        </w:tc>
      </w:tr>
      <w:tr w:rsidR="00AD7935" w:rsidRPr="00441721">
        <w:tc>
          <w:tcPr>
            <w:tcW w:w="1242" w:type="dxa"/>
            <w:shd w:val="clear" w:color="auto" w:fill="auto"/>
          </w:tcPr>
          <w:p w:rsidR="002A1A9B" w:rsidRPr="00441721" w:rsidRDefault="002A1A9B" w:rsidP="002A1A9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3</w:t>
            </w:r>
          </w:p>
        </w:tc>
        <w:tc>
          <w:tcPr>
            <w:tcW w:w="4111" w:type="dxa"/>
            <w:shd w:val="clear" w:color="auto" w:fill="auto"/>
          </w:tcPr>
          <w:p w:rsidR="002A1A9B" w:rsidRPr="00441721" w:rsidRDefault="00797374"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M</w:t>
            </w:r>
            <w:r w:rsidR="002A1A9B" w:rsidRPr="00441721">
              <w:rPr>
                <w:rFonts w:ascii="Times New Roman" w:hAnsi="Times New Roman"/>
                <w:color w:val="000000" w:themeColor="text1"/>
                <w:sz w:val="18"/>
                <w:szCs w:val="18"/>
              </w:rPr>
              <w:t>ember</w:t>
            </w:r>
            <w:r w:rsidRPr="00441721">
              <w:rPr>
                <w:rFonts w:ascii="Times New Roman" w:hAnsi="Times New Roman"/>
                <w:color w:val="000000" w:themeColor="text1"/>
                <w:sz w:val="18"/>
                <w:szCs w:val="18"/>
              </w:rPr>
              <w:t xml:space="preserve"> cannot be located</w:t>
            </w:r>
          </w:p>
        </w:tc>
        <w:tc>
          <w:tcPr>
            <w:tcW w:w="4737" w:type="dxa"/>
            <w:shd w:val="clear" w:color="auto" w:fill="auto"/>
          </w:tcPr>
          <w:p w:rsidR="002A1A9B" w:rsidRPr="00441721" w:rsidRDefault="008663F6"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Unable to find the m</w:t>
            </w:r>
            <w:r w:rsidR="002A1A9B" w:rsidRPr="00441721">
              <w:rPr>
                <w:rFonts w:ascii="Times New Roman" w:hAnsi="Times New Roman"/>
                <w:color w:val="000000" w:themeColor="text1"/>
                <w:sz w:val="18"/>
                <w:szCs w:val="18"/>
              </w:rPr>
              <w:t xml:space="preserve">ember </w:t>
            </w:r>
            <w:r w:rsidR="003130A1" w:rsidRPr="00441721">
              <w:rPr>
                <w:rFonts w:ascii="Times New Roman" w:hAnsi="Times New Roman"/>
                <w:color w:val="000000" w:themeColor="text1"/>
                <w:sz w:val="18"/>
                <w:szCs w:val="18"/>
              </w:rPr>
              <w:t xml:space="preserve">requested </w:t>
            </w:r>
            <w:r w:rsidR="002A1A9B" w:rsidRPr="00441721">
              <w:rPr>
                <w:rFonts w:ascii="Times New Roman" w:hAnsi="Times New Roman"/>
                <w:color w:val="000000" w:themeColor="text1"/>
                <w:sz w:val="18"/>
                <w:szCs w:val="18"/>
              </w:rPr>
              <w:t>in the order</w:t>
            </w:r>
          </w:p>
        </w:tc>
      </w:tr>
      <w:tr w:rsidR="00AD7935" w:rsidRPr="00441721">
        <w:tc>
          <w:tcPr>
            <w:tcW w:w="1242" w:type="dxa"/>
            <w:shd w:val="clear" w:color="auto" w:fill="auto"/>
          </w:tcPr>
          <w:p w:rsidR="002A1A9B" w:rsidRPr="00441721" w:rsidRDefault="0053725D" w:rsidP="0053725D">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4 </w:t>
            </w:r>
          </w:p>
        </w:tc>
        <w:tc>
          <w:tcPr>
            <w:tcW w:w="4111" w:type="dxa"/>
            <w:shd w:val="clear" w:color="auto" w:fill="auto"/>
          </w:tcPr>
          <w:p w:rsidR="002A1A9B" w:rsidRPr="00441721" w:rsidRDefault="00797374"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Client cannot be located</w:t>
            </w:r>
          </w:p>
        </w:tc>
        <w:tc>
          <w:tcPr>
            <w:tcW w:w="4737" w:type="dxa"/>
            <w:shd w:val="clear" w:color="auto" w:fill="auto"/>
          </w:tcPr>
          <w:p w:rsidR="002A1A9B" w:rsidRPr="00441721" w:rsidRDefault="0053725D"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Unable to find the client </w:t>
            </w:r>
            <w:r w:rsidR="003130A1" w:rsidRPr="00441721">
              <w:rPr>
                <w:rFonts w:ascii="Times New Roman" w:hAnsi="Times New Roman"/>
                <w:color w:val="000000" w:themeColor="text1"/>
                <w:sz w:val="18"/>
                <w:szCs w:val="18"/>
              </w:rPr>
              <w:t xml:space="preserve">requested </w:t>
            </w:r>
            <w:r w:rsidRPr="00441721">
              <w:rPr>
                <w:rFonts w:ascii="Times New Roman" w:hAnsi="Times New Roman"/>
                <w:color w:val="000000" w:themeColor="text1"/>
                <w:sz w:val="18"/>
                <w:szCs w:val="18"/>
              </w:rPr>
              <w:t>in the order</w:t>
            </w:r>
          </w:p>
        </w:tc>
      </w:tr>
      <w:tr w:rsidR="00AD7935" w:rsidRPr="00441721">
        <w:tc>
          <w:tcPr>
            <w:tcW w:w="1242" w:type="dxa"/>
            <w:shd w:val="clear" w:color="auto" w:fill="auto"/>
          </w:tcPr>
          <w:p w:rsidR="007D60DD" w:rsidRPr="00441721" w:rsidRDefault="007D60DD" w:rsidP="00DB64F8">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6 </w:t>
            </w:r>
          </w:p>
        </w:tc>
        <w:tc>
          <w:tcPr>
            <w:tcW w:w="4111" w:type="dxa"/>
            <w:shd w:val="clear" w:color="auto" w:fill="auto"/>
          </w:tcPr>
          <w:p w:rsidR="007D60DD" w:rsidRPr="00441721" w:rsidRDefault="003130A1" w:rsidP="003130A1">
            <w:pPr>
              <w:rPr>
                <w:rFonts w:ascii="Times New Roman" w:hAnsi="Times New Roman"/>
                <w:color w:val="000000" w:themeColor="text1"/>
                <w:sz w:val="18"/>
                <w:szCs w:val="18"/>
              </w:rPr>
            </w:pPr>
            <w:r w:rsidRPr="00441721">
              <w:rPr>
                <w:rFonts w:ascii="Times New Roman" w:hAnsi="Times New Roman"/>
                <w:color w:val="000000" w:themeColor="text1"/>
                <w:sz w:val="18"/>
                <w:szCs w:val="18"/>
              </w:rPr>
              <w:t>Invalid value to the field</w:t>
            </w:r>
          </w:p>
        </w:tc>
        <w:tc>
          <w:tcPr>
            <w:tcW w:w="4737" w:type="dxa"/>
            <w:shd w:val="clear" w:color="auto" w:fill="auto"/>
          </w:tcPr>
          <w:p w:rsidR="007D60DD" w:rsidRPr="00441721" w:rsidRDefault="003130A1" w:rsidP="003130A1">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Supplied Value is invalid to the field such as the value is out of </w:t>
            </w:r>
            <w:r w:rsidR="001C72D3" w:rsidRPr="00441721">
              <w:rPr>
                <w:rFonts w:ascii="Times New Roman" w:hAnsi="Times New Roman"/>
                <w:color w:val="000000" w:themeColor="text1"/>
                <w:sz w:val="18"/>
                <w:szCs w:val="18"/>
              </w:rPr>
              <w:t>permitted</w:t>
            </w:r>
            <w:r w:rsidRPr="00441721">
              <w:rPr>
                <w:rFonts w:ascii="Times New Roman" w:hAnsi="Times New Roman"/>
                <w:color w:val="000000" w:themeColor="text1"/>
                <w:sz w:val="18"/>
                <w:szCs w:val="18"/>
              </w:rPr>
              <w:t xml:space="preserve"> range, or reason of enf</w:t>
            </w:r>
            <w:r w:rsidR="008663F6" w:rsidRPr="00441721">
              <w:rPr>
                <w:rFonts w:ascii="Times New Roman" w:hAnsi="Times New Roman"/>
                <w:color w:val="000000" w:themeColor="text1"/>
                <w:sz w:val="18"/>
                <w:szCs w:val="18"/>
              </w:rPr>
              <w:t>orced offset is specified for a</w:t>
            </w:r>
            <w:r w:rsidRPr="00441721">
              <w:rPr>
                <w:rFonts w:ascii="Times New Roman" w:hAnsi="Times New Roman"/>
                <w:color w:val="000000" w:themeColor="text1"/>
                <w:sz w:val="18"/>
                <w:szCs w:val="18"/>
              </w:rPr>
              <w:t xml:space="preserve"> non-</w:t>
            </w:r>
            <w:r w:rsidR="00786E56" w:rsidRPr="00441721">
              <w:rPr>
                <w:rFonts w:ascii="Times New Roman" w:hAnsi="Times New Roman"/>
                <w:color w:val="000000" w:themeColor="text1"/>
                <w:sz w:val="18"/>
                <w:szCs w:val="18"/>
              </w:rPr>
              <w:t>enforced-</w:t>
            </w:r>
            <w:r w:rsidRPr="00441721">
              <w:rPr>
                <w:rFonts w:ascii="Times New Roman" w:hAnsi="Times New Roman"/>
                <w:color w:val="000000" w:themeColor="text1"/>
                <w:sz w:val="18"/>
                <w:szCs w:val="18"/>
              </w:rPr>
              <w:t xml:space="preserve">offset order. </w:t>
            </w:r>
          </w:p>
        </w:tc>
      </w:tr>
      <w:tr w:rsidR="00AD7935" w:rsidRPr="00441721">
        <w:tc>
          <w:tcPr>
            <w:tcW w:w="1242" w:type="dxa"/>
            <w:shd w:val="clear" w:color="auto" w:fill="auto"/>
          </w:tcPr>
          <w:p w:rsidR="00893E7B" w:rsidRPr="00441721" w:rsidRDefault="00893E7B"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12 </w:t>
            </w:r>
          </w:p>
        </w:tc>
        <w:tc>
          <w:tcPr>
            <w:tcW w:w="4111" w:type="dxa"/>
            <w:shd w:val="clear" w:color="auto" w:fill="auto"/>
          </w:tcPr>
          <w:p w:rsidR="00893E7B" w:rsidRPr="00441721" w:rsidRDefault="00FC235F"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Duplicate</w:t>
            </w:r>
            <w:r w:rsidR="00893E7B" w:rsidRPr="00441721">
              <w:rPr>
                <w:rFonts w:ascii="Times New Roman" w:hAnsi="Times New Roman"/>
                <w:color w:val="000000" w:themeColor="text1"/>
                <w:sz w:val="18"/>
                <w:szCs w:val="18"/>
              </w:rPr>
              <w:t xml:space="preserve"> order</w:t>
            </w:r>
          </w:p>
        </w:tc>
        <w:tc>
          <w:tcPr>
            <w:tcW w:w="4737" w:type="dxa"/>
            <w:shd w:val="clear" w:color="auto" w:fill="auto"/>
          </w:tcPr>
          <w:p w:rsidR="00893E7B" w:rsidRPr="00441721" w:rsidRDefault="00893E7B" w:rsidP="00DB64F8">
            <w:pPr>
              <w:rPr>
                <w:rFonts w:ascii="Times New Roman" w:hAnsi="Times New Roman"/>
                <w:color w:val="000000" w:themeColor="text1"/>
                <w:sz w:val="18"/>
                <w:szCs w:val="18"/>
              </w:rPr>
            </w:pPr>
            <w:r w:rsidRPr="00441721">
              <w:rPr>
                <w:rFonts w:ascii="Times New Roman" w:hAnsi="Times New Roman"/>
                <w:color w:val="000000" w:themeColor="text1"/>
                <w:sz w:val="18"/>
                <w:szCs w:val="18"/>
              </w:rPr>
              <w:t>L</w:t>
            </w:r>
            <w:r w:rsidR="008663F6" w:rsidRPr="00441721">
              <w:rPr>
                <w:rFonts w:ascii="Times New Roman" w:hAnsi="Times New Roman"/>
                <w:color w:val="000000" w:themeColor="text1"/>
                <w:sz w:val="18"/>
                <w:szCs w:val="18"/>
              </w:rPr>
              <w:t>ocal ID of</w:t>
            </w:r>
            <w:r w:rsidRPr="00441721">
              <w:rPr>
                <w:rFonts w:ascii="Times New Roman" w:hAnsi="Times New Roman"/>
                <w:color w:val="000000" w:themeColor="text1"/>
                <w:sz w:val="18"/>
                <w:szCs w:val="18"/>
              </w:rPr>
              <w:t xml:space="preserve"> the order is duplicated</w:t>
            </w:r>
          </w:p>
        </w:tc>
      </w:tr>
      <w:tr w:rsidR="00AD7935" w:rsidRPr="00441721">
        <w:tc>
          <w:tcPr>
            <w:tcW w:w="1242" w:type="dxa"/>
            <w:shd w:val="clear" w:color="auto" w:fill="auto"/>
          </w:tcPr>
          <w:p w:rsidR="00893E7B" w:rsidRPr="00441721" w:rsidRDefault="00893E7B"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15</w:t>
            </w:r>
          </w:p>
        </w:tc>
        <w:tc>
          <w:tcPr>
            <w:tcW w:w="4111" w:type="dxa"/>
            <w:shd w:val="clear" w:color="auto" w:fill="auto"/>
          </w:tcPr>
          <w:p w:rsidR="00893E7B" w:rsidRPr="00441721" w:rsidRDefault="00893E7B" w:rsidP="008663F6">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Client has no account </w:t>
            </w:r>
            <w:r w:rsidR="008663F6" w:rsidRPr="00441721">
              <w:rPr>
                <w:rFonts w:ascii="Times New Roman" w:hAnsi="Times New Roman"/>
                <w:color w:val="000000" w:themeColor="text1"/>
                <w:sz w:val="18"/>
                <w:szCs w:val="18"/>
              </w:rPr>
              <w:t>with the claimed</w:t>
            </w:r>
            <w:r w:rsidRPr="00441721">
              <w:rPr>
                <w:rFonts w:ascii="Times New Roman" w:hAnsi="Times New Roman"/>
                <w:color w:val="000000" w:themeColor="text1"/>
                <w:sz w:val="18"/>
                <w:szCs w:val="18"/>
              </w:rPr>
              <w:t xml:space="preserve"> member</w:t>
            </w:r>
          </w:p>
        </w:tc>
        <w:tc>
          <w:tcPr>
            <w:tcW w:w="4737" w:type="dxa"/>
            <w:shd w:val="clear" w:color="auto" w:fill="auto"/>
          </w:tcPr>
          <w:p w:rsidR="00893E7B" w:rsidRPr="00441721" w:rsidRDefault="00893E7B" w:rsidP="008663F6">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client has no account </w:t>
            </w:r>
            <w:r w:rsidR="008663F6" w:rsidRPr="00441721">
              <w:rPr>
                <w:rFonts w:ascii="Times New Roman" w:hAnsi="Times New Roman"/>
                <w:color w:val="000000" w:themeColor="text1"/>
                <w:sz w:val="18"/>
                <w:szCs w:val="18"/>
              </w:rPr>
              <w:t>with</w:t>
            </w:r>
            <w:r w:rsidRPr="00441721">
              <w:rPr>
                <w:rFonts w:ascii="Times New Roman" w:hAnsi="Times New Roman"/>
                <w:color w:val="000000" w:themeColor="text1"/>
                <w:sz w:val="18"/>
                <w:szCs w:val="18"/>
              </w:rPr>
              <w:t xml:space="preserve"> the specified member</w:t>
            </w:r>
          </w:p>
        </w:tc>
      </w:tr>
      <w:tr w:rsidR="00AD7935" w:rsidRPr="00441721">
        <w:tc>
          <w:tcPr>
            <w:tcW w:w="1242" w:type="dxa"/>
            <w:shd w:val="clear" w:color="auto" w:fill="auto"/>
          </w:tcPr>
          <w:p w:rsidR="00893E7B" w:rsidRPr="00441721" w:rsidRDefault="00893E7B"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16 </w:t>
            </w:r>
          </w:p>
        </w:tc>
        <w:tc>
          <w:tcPr>
            <w:tcW w:w="4111" w:type="dxa"/>
            <w:shd w:val="clear" w:color="auto" w:fill="auto"/>
          </w:tcPr>
          <w:p w:rsidR="00893E7B" w:rsidRPr="00441721" w:rsidRDefault="00893E7B" w:rsidP="00E47C4D">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IOC </w:t>
            </w:r>
            <w:r w:rsidR="00E47C4D" w:rsidRPr="00441721">
              <w:rPr>
                <w:rFonts w:ascii="Times New Roman" w:hAnsi="Times New Roman"/>
                <w:color w:val="000000" w:themeColor="text1"/>
                <w:sz w:val="18"/>
                <w:szCs w:val="18"/>
              </w:rPr>
              <w:t>order entered during</w:t>
            </w:r>
            <w:r w:rsidR="00F133E1" w:rsidRPr="00441721">
              <w:rPr>
                <w:rFonts w:ascii="Times New Roman" w:hAnsi="Times New Roman"/>
                <w:color w:val="000000" w:themeColor="text1"/>
                <w:sz w:val="18"/>
                <w:szCs w:val="18"/>
              </w:rPr>
              <w:t xml:space="preserve">a </w:t>
            </w:r>
            <w:r w:rsidR="00E47C4D" w:rsidRPr="00441721">
              <w:rPr>
                <w:rFonts w:ascii="Times New Roman" w:hAnsi="Times New Roman"/>
                <w:color w:val="000000" w:themeColor="text1"/>
                <w:sz w:val="18"/>
                <w:szCs w:val="18"/>
              </w:rPr>
              <w:t>non-</w:t>
            </w:r>
            <w:r w:rsidRPr="00441721">
              <w:rPr>
                <w:rFonts w:ascii="Times New Roman" w:hAnsi="Times New Roman"/>
                <w:color w:val="000000" w:themeColor="text1"/>
                <w:sz w:val="18"/>
                <w:szCs w:val="18"/>
              </w:rPr>
              <w:t xml:space="preserve">continuous trading </w:t>
            </w:r>
            <w:r w:rsidR="00AA1D3F" w:rsidRPr="00441721">
              <w:rPr>
                <w:rFonts w:ascii="Times New Roman" w:hAnsi="Times New Roman"/>
                <w:color w:val="000000" w:themeColor="text1"/>
                <w:sz w:val="18"/>
                <w:szCs w:val="18"/>
              </w:rPr>
              <w:t>session</w:t>
            </w:r>
          </w:p>
        </w:tc>
        <w:tc>
          <w:tcPr>
            <w:tcW w:w="4737" w:type="dxa"/>
            <w:shd w:val="clear" w:color="auto" w:fill="auto"/>
          </w:tcPr>
          <w:p w:rsidR="00893E7B" w:rsidRPr="00441721" w:rsidRDefault="00E47C4D" w:rsidP="00E47C4D">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 is to add an </w:t>
            </w:r>
            <w:r w:rsidR="00893E7B" w:rsidRPr="00441721">
              <w:rPr>
                <w:rFonts w:ascii="Times New Roman" w:hAnsi="Times New Roman"/>
                <w:color w:val="000000" w:themeColor="text1"/>
                <w:sz w:val="18"/>
                <w:szCs w:val="18"/>
              </w:rPr>
              <w:t xml:space="preserve">IOC </w:t>
            </w:r>
            <w:r w:rsidR="00256A00" w:rsidRPr="00441721">
              <w:rPr>
                <w:rFonts w:ascii="Times New Roman" w:hAnsi="Times New Roman"/>
                <w:color w:val="000000" w:themeColor="text1"/>
                <w:sz w:val="18"/>
                <w:szCs w:val="18"/>
              </w:rPr>
              <w:t>(immediately</w:t>
            </w:r>
            <w:r w:rsidR="008663F6" w:rsidRPr="00441721">
              <w:rPr>
                <w:rFonts w:ascii="Times New Roman" w:hAnsi="Times New Roman"/>
                <w:color w:val="000000" w:themeColor="text1"/>
                <w:sz w:val="18"/>
                <w:szCs w:val="18"/>
              </w:rPr>
              <w:t>-matched</w:t>
            </w:r>
            <w:r w:rsidR="00256A00" w:rsidRPr="00441721">
              <w:rPr>
                <w:rFonts w:ascii="Times New Roman" w:hAnsi="Times New Roman"/>
                <w:color w:val="000000" w:themeColor="text1"/>
                <w:sz w:val="18"/>
                <w:szCs w:val="18"/>
              </w:rPr>
              <w:t>-or-cancel</w:t>
            </w:r>
            <w:r w:rsidR="008663F6" w:rsidRPr="00441721">
              <w:rPr>
                <w:rFonts w:ascii="Times New Roman" w:hAnsi="Times New Roman"/>
                <w:color w:val="000000" w:themeColor="text1"/>
                <w:sz w:val="18"/>
                <w:szCs w:val="18"/>
              </w:rPr>
              <w:t>led</w:t>
            </w:r>
            <w:r w:rsidR="00256A00" w:rsidRPr="00441721">
              <w:rPr>
                <w:rFonts w:ascii="Times New Roman" w:hAnsi="Times New Roman"/>
                <w:color w:val="000000" w:themeColor="text1"/>
                <w:sz w:val="18"/>
                <w:szCs w:val="18"/>
              </w:rPr>
              <w:t xml:space="preserve">) </w:t>
            </w:r>
            <w:r w:rsidR="00893E7B" w:rsidRPr="00441721">
              <w:rPr>
                <w:rFonts w:ascii="Times New Roman" w:hAnsi="Times New Roman"/>
                <w:color w:val="000000" w:themeColor="text1"/>
                <w:sz w:val="18"/>
                <w:szCs w:val="18"/>
              </w:rPr>
              <w:t xml:space="preserve">order </w:t>
            </w:r>
            <w:r w:rsidRPr="00441721">
              <w:rPr>
                <w:rFonts w:ascii="Times New Roman" w:hAnsi="Times New Roman"/>
                <w:color w:val="000000" w:themeColor="text1"/>
                <w:sz w:val="18"/>
                <w:szCs w:val="18"/>
              </w:rPr>
              <w:t>during</w:t>
            </w:r>
            <w:r w:rsidR="00F133E1" w:rsidRPr="00441721">
              <w:rPr>
                <w:rFonts w:ascii="Times New Roman" w:hAnsi="Times New Roman"/>
                <w:color w:val="000000" w:themeColor="text1"/>
                <w:sz w:val="18"/>
                <w:szCs w:val="18"/>
              </w:rPr>
              <w:t xml:space="preserve"> a</w:t>
            </w:r>
            <w:r w:rsidR="00893E7B" w:rsidRPr="00441721">
              <w:rPr>
                <w:rFonts w:ascii="Times New Roman" w:hAnsi="Times New Roman"/>
                <w:color w:val="000000" w:themeColor="text1"/>
                <w:sz w:val="18"/>
                <w:szCs w:val="18"/>
              </w:rPr>
              <w:t xml:space="preserve"> non-continuous trading </w:t>
            </w:r>
            <w:r w:rsidR="00351AB5" w:rsidRPr="00441721">
              <w:rPr>
                <w:rFonts w:ascii="Times New Roman" w:hAnsi="Times New Roman"/>
                <w:color w:val="000000" w:themeColor="text1"/>
                <w:sz w:val="18"/>
                <w:szCs w:val="18"/>
              </w:rPr>
              <w:t>session</w:t>
            </w:r>
          </w:p>
        </w:tc>
      </w:tr>
      <w:tr w:rsidR="00AD7935" w:rsidRPr="00441721">
        <w:tc>
          <w:tcPr>
            <w:tcW w:w="1242" w:type="dxa"/>
            <w:shd w:val="clear" w:color="auto" w:fill="auto"/>
          </w:tcPr>
          <w:p w:rsidR="00893E7B" w:rsidRPr="00441721" w:rsidRDefault="00893E7B"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17</w:t>
            </w:r>
          </w:p>
        </w:tc>
        <w:tc>
          <w:tcPr>
            <w:tcW w:w="4111" w:type="dxa"/>
            <w:shd w:val="clear" w:color="auto" w:fill="auto"/>
          </w:tcPr>
          <w:p w:rsidR="00893E7B" w:rsidRPr="00441721" w:rsidRDefault="00893E7B" w:rsidP="00E47C4D">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GFA </w:t>
            </w:r>
            <w:r w:rsidR="00E47C4D" w:rsidRPr="00441721">
              <w:rPr>
                <w:rFonts w:ascii="Times New Roman" w:hAnsi="Times New Roman"/>
                <w:color w:val="000000" w:themeColor="text1"/>
                <w:sz w:val="18"/>
                <w:szCs w:val="18"/>
              </w:rPr>
              <w:t>order entered during</w:t>
            </w:r>
            <w:r w:rsidR="00F133E1" w:rsidRPr="00441721">
              <w:rPr>
                <w:rFonts w:ascii="Times New Roman" w:hAnsi="Times New Roman"/>
                <w:color w:val="000000" w:themeColor="text1"/>
                <w:sz w:val="18"/>
                <w:szCs w:val="18"/>
              </w:rPr>
              <w:t xml:space="preserve"> a</w:t>
            </w:r>
            <w:r w:rsidR="00E47C4D" w:rsidRPr="00441721">
              <w:rPr>
                <w:rFonts w:ascii="Times New Roman" w:hAnsi="Times New Roman"/>
                <w:color w:val="000000" w:themeColor="text1"/>
                <w:sz w:val="18"/>
                <w:szCs w:val="18"/>
              </w:rPr>
              <w:t xml:space="preserve"> non-</w:t>
            </w:r>
            <w:r w:rsidRPr="00441721">
              <w:rPr>
                <w:rFonts w:ascii="Times New Roman" w:hAnsi="Times New Roman"/>
                <w:color w:val="000000" w:themeColor="text1"/>
                <w:sz w:val="18"/>
                <w:szCs w:val="18"/>
              </w:rPr>
              <w:t>auction</w:t>
            </w:r>
            <w:r w:rsidR="00AA1D3F" w:rsidRPr="00441721">
              <w:rPr>
                <w:rFonts w:ascii="Times New Roman" w:hAnsi="Times New Roman"/>
                <w:color w:val="000000" w:themeColor="text1"/>
                <w:sz w:val="18"/>
                <w:szCs w:val="18"/>
              </w:rPr>
              <w:t xml:space="preserve"> session</w:t>
            </w:r>
          </w:p>
        </w:tc>
        <w:tc>
          <w:tcPr>
            <w:tcW w:w="4737" w:type="dxa"/>
            <w:shd w:val="clear" w:color="auto" w:fill="auto"/>
          </w:tcPr>
          <w:p w:rsidR="00893E7B" w:rsidRPr="00441721" w:rsidRDefault="00893E7B" w:rsidP="008663F6">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GFA order is </w:t>
            </w:r>
            <w:r w:rsidR="008663F6" w:rsidRPr="00441721">
              <w:rPr>
                <w:rFonts w:ascii="Times New Roman" w:hAnsi="Times New Roman"/>
                <w:color w:val="000000" w:themeColor="text1"/>
                <w:sz w:val="18"/>
                <w:szCs w:val="18"/>
              </w:rPr>
              <w:t xml:space="preserve">attempted </w:t>
            </w:r>
            <w:r w:rsidRPr="00441721">
              <w:rPr>
                <w:rFonts w:ascii="Times New Roman" w:hAnsi="Times New Roman"/>
                <w:color w:val="000000" w:themeColor="text1"/>
                <w:sz w:val="18"/>
                <w:szCs w:val="18"/>
              </w:rPr>
              <w:t xml:space="preserve">at </w:t>
            </w:r>
            <w:r w:rsidR="00F133E1" w:rsidRPr="00441721">
              <w:rPr>
                <w:rFonts w:ascii="Times New Roman" w:hAnsi="Times New Roman"/>
                <w:color w:val="000000" w:themeColor="text1"/>
                <w:sz w:val="18"/>
                <w:szCs w:val="18"/>
              </w:rPr>
              <w:t xml:space="preserve">a </w:t>
            </w:r>
            <w:r w:rsidRPr="00441721">
              <w:rPr>
                <w:rFonts w:ascii="Times New Roman" w:hAnsi="Times New Roman"/>
                <w:color w:val="000000" w:themeColor="text1"/>
                <w:sz w:val="18"/>
                <w:szCs w:val="18"/>
              </w:rPr>
              <w:t xml:space="preserve">non-auction </w:t>
            </w:r>
            <w:r w:rsidR="00351AB5" w:rsidRPr="00441721">
              <w:rPr>
                <w:rFonts w:ascii="Times New Roman" w:hAnsi="Times New Roman"/>
                <w:color w:val="000000" w:themeColor="text1"/>
                <w:sz w:val="18"/>
                <w:szCs w:val="18"/>
              </w:rPr>
              <w:t>session</w:t>
            </w:r>
          </w:p>
        </w:tc>
      </w:tr>
      <w:tr w:rsidR="00AD7935" w:rsidRPr="00441721">
        <w:tc>
          <w:tcPr>
            <w:tcW w:w="1242" w:type="dxa"/>
            <w:shd w:val="clear" w:color="auto" w:fill="auto"/>
          </w:tcPr>
          <w:p w:rsidR="00256A00" w:rsidRPr="00441721" w:rsidRDefault="00256A00"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18</w:t>
            </w:r>
          </w:p>
        </w:tc>
        <w:tc>
          <w:tcPr>
            <w:tcW w:w="4111" w:type="dxa"/>
            <w:shd w:val="clear" w:color="auto" w:fill="auto"/>
          </w:tcPr>
          <w:p w:rsidR="00256A00" w:rsidRPr="00441721" w:rsidRDefault="008E1AFE" w:rsidP="006F6714">
            <w:pPr>
              <w:rPr>
                <w:rFonts w:ascii="Times New Roman" w:hAnsi="Times New Roman"/>
                <w:color w:val="000000" w:themeColor="text1"/>
                <w:sz w:val="18"/>
                <w:szCs w:val="18"/>
              </w:rPr>
            </w:pPr>
            <w:r w:rsidRPr="00441721">
              <w:rPr>
                <w:rFonts w:ascii="Times New Roman" w:hAnsi="Times New Roman"/>
                <w:color w:val="000000" w:themeColor="text1"/>
                <w:sz w:val="18"/>
                <w:szCs w:val="18"/>
              </w:rPr>
              <w:t>M</w:t>
            </w:r>
            <w:r w:rsidR="00256A00" w:rsidRPr="00441721">
              <w:rPr>
                <w:rFonts w:ascii="Times New Roman" w:hAnsi="Times New Roman"/>
                <w:color w:val="000000" w:themeColor="text1"/>
                <w:sz w:val="18"/>
                <w:szCs w:val="18"/>
              </w:rPr>
              <w:t xml:space="preserve">arket order </w:t>
            </w:r>
            <w:r w:rsidR="006F6714" w:rsidRPr="00441721">
              <w:rPr>
                <w:rFonts w:ascii="Times New Roman" w:hAnsi="Times New Roman"/>
                <w:color w:val="000000" w:themeColor="text1"/>
                <w:sz w:val="18"/>
                <w:szCs w:val="18"/>
              </w:rPr>
              <w:t>cannot be accepted into order book</w:t>
            </w:r>
          </w:p>
        </w:tc>
        <w:tc>
          <w:tcPr>
            <w:tcW w:w="4737" w:type="dxa"/>
            <w:shd w:val="clear" w:color="auto" w:fill="auto"/>
          </w:tcPr>
          <w:p w:rsidR="00256A00" w:rsidRPr="00441721" w:rsidRDefault="00256A00" w:rsidP="00DB64F8">
            <w:pPr>
              <w:rPr>
                <w:rFonts w:ascii="Times New Roman" w:hAnsi="Times New Roman"/>
                <w:color w:val="000000" w:themeColor="text1"/>
                <w:sz w:val="18"/>
                <w:szCs w:val="18"/>
              </w:rPr>
            </w:pPr>
            <w:r w:rsidRPr="00441721">
              <w:rPr>
                <w:rFonts w:ascii="Times New Roman" w:hAnsi="Times New Roman"/>
                <w:color w:val="000000" w:themeColor="text1"/>
                <w:sz w:val="18"/>
                <w:szCs w:val="18"/>
              </w:rPr>
              <w:t>The t</w:t>
            </w:r>
            <w:r w:rsidR="006F6714" w:rsidRPr="00441721">
              <w:rPr>
                <w:rFonts w:ascii="Times New Roman" w:hAnsi="Times New Roman"/>
                <w:color w:val="000000" w:themeColor="text1"/>
                <w:sz w:val="18"/>
                <w:szCs w:val="18"/>
              </w:rPr>
              <w:t>ime condition for the entered</w:t>
            </w:r>
            <w:r w:rsidRPr="00441721">
              <w:rPr>
                <w:rFonts w:ascii="Times New Roman" w:hAnsi="Times New Roman"/>
                <w:color w:val="000000" w:themeColor="text1"/>
                <w:sz w:val="18"/>
                <w:szCs w:val="18"/>
              </w:rPr>
              <w:t xml:space="preserve"> market order is not IOC</w:t>
            </w:r>
          </w:p>
        </w:tc>
      </w:tr>
      <w:tr w:rsidR="00AD7935" w:rsidRPr="00441721">
        <w:tc>
          <w:tcPr>
            <w:tcW w:w="1242" w:type="dxa"/>
            <w:shd w:val="clear" w:color="auto" w:fill="auto"/>
          </w:tcPr>
          <w:p w:rsidR="008E1AFE" w:rsidRPr="00441721" w:rsidRDefault="008E1AFE"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19</w:t>
            </w:r>
          </w:p>
        </w:tc>
        <w:tc>
          <w:tcPr>
            <w:tcW w:w="4111" w:type="dxa"/>
            <w:shd w:val="clear" w:color="auto" w:fill="auto"/>
          </w:tcPr>
          <w:p w:rsidR="008E1AFE" w:rsidRPr="00441721" w:rsidRDefault="008E1AFE" w:rsidP="006F671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Volume restriction </w:t>
            </w:r>
            <w:r w:rsidR="006F6714" w:rsidRPr="00441721">
              <w:rPr>
                <w:rFonts w:ascii="Times New Roman" w:hAnsi="Times New Roman"/>
                <w:color w:val="000000" w:themeColor="text1"/>
                <w:sz w:val="18"/>
                <w:szCs w:val="18"/>
              </w:rPr>
              <w:t xml:space="preserve">is used with </w:t>
            </w:r>
            <w:r w:rsidR="00F133E1" w:rsidRPr="00441721">
              <w:rPr>
                <w:rFonts w:ascii="Times New Roman" w:hAnsi="Times New Roman"/>
                <w:color w:val="000000" w:themeColor="text1"/>
                <w:sz w:val="18"/>
                <w:szCs w:val="18"/>
              </w:rPr>
              <w:t xml:space="preserve">a </w:t>
            </w:r>
            <w:r w:rsidR="006F6714" w:rsidRPr="00441721">
              <w:rPr>
                <w:rFonts w:ascii="Times New Roman" w:hAnsi="Times New Roman"/>
                <w:color w:val="000000" w:themeColor="text1"/>
                <w:sz w:val="18"/>
                <w:szCs w:val="18"/>
              </w:rPr>
              <w:t>non-</w:t>
            </w:r>
            <w:r w:rsidRPr="00441721">
              <w:rPr>
                <w:rFonts w:ascii="Times New Roman" w:hAnsi="Times New Roman"/>
                <w:color w:val="000000" w:themeColor="text1"/>
                <w:sz w:val="18"/>
                <w:szCs w:val="18"/>
              </w:rPr>
              <w:t>IOC order</w:t>
            </w:r>
          </w:p>
        </w:tc>
        <w:tc>
          <w:tcPr>
            <w:tcW w:w="4737" w:type="dxa"/>
            <w:shd w:val="clear" w:color="auto" w:fill="auto"/>
          </w:tcPr>
          <w:p w:rsidR="008E1AFE" w:rsidRPr="00441721" w:rsidRDefault="00BF14DF" w:rsidP="006F671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w:t>
            </w:r>
            <w:r w:rsidR="006F6714" w:rsidRPr="00441721">
              <w:rPr>
                <w:rFonts w:ascii="Times New Roman" w:hAnsi="Times New Roman"/>
                <w:color w:val="000000" w:themeColor="text1"/>
                <w:sz w:val="18"/>
                <w:szCs w:val="18"/>
              </w:rPr>
              <w:t xml:space="preserve">entered </w:t>
            </w:r>
            <w:r w:rsidR="008F06A9" w:rsidRPr="00441721">
              <w:rPr>
                <w:rFonts w:ascii="Times New Roman" w:hAnsi="Times New Roman"/>
                <w:color w:val="000000" w:themeColor="text1"/>
                <w:sz w:val="18"/>
                <w:szCs w:val="18"/>
              </w:rPr>
              <w:t>order</w:t>
            </w:r>
            <w:r w:rsidR="00BC5C1A" w:rsidRPr="00441721">
              <w:rPr>
                <w:rFonts w:ascii="Times New Roman" w:hAnsi="Times New Roman"/>
                <w:color w:val="000000" w:themeColor="text1"/>
                <w:sz w:val="18"/>
                <w:szCs w:val="18"/>
              </w:rPr>
              <w:t xml:space="preserve"> does not have value in </w:t>
            </w:r>
            <w:r w:rsidR="006F6714" w:rsidRPr="00441721">
              <w:rPr>
                <w:rFonts w:ascii="Times New Roman" w:hAnsi="Times New Roman"/>
                <w:color w:val="000000" w:themeColor="text1"/>
                <w:sz w:val="18"/>
                <w:szCs w:val="18"/>
              </w:rPr>
              <w:t>IOC</w:t>
            </w:r>
            <w:r w:rsidR="00371580" w:rsidRPr="00441721">
              <w:rPr>
                <w:rFonts w:ascii="Times New Roman" w:hAnsi="Times New Roman"/>
                <w:color w:val="000000" w:themeColor="text1"/>
                <w:sz w:val="18"/>
                <w:szCs w:val="18"/>
              </w:rPr>
              <w:t xml:space="preserve"> time con</w:t>
            </w:r>
            <w:r w:rsidR="00BC5C1A" w:rsidRPr="00441721">
              <w:rPr>
                <w:rFonts w:ascii="Times New Roman" w:hAnsi="Times New Roman"/>
                <w:color w:val="000000" w:themeColor="text1"/>
                <w:sz w:val="18"/>
                <w:szCs w:val="18"/>
              </w:rPr>
              <w:t>dit</w:t>
            </w:r>
            <w:r w:rsidR="00371580" w:rsidRPr="00441721">
              <w:rPr>
                <w:rFonts w:ascii="Times New Roman" w:hAnsi="Times New Roman"/>
                <w:color w:val="000000" w:themeColor="text1"/>
                <w:sz w:val="18"/>
                <w:szCs w:val="18"/>
              </w:rPr>
              <w:t>i</w:t>
            </w:r>
            <w:r w:rsidR="00BC5C1A" w:rsidRPr="00441721">
              <w:rPr>
                <w:rFonts w:ascii="Times New Roman" w:hAnsi="Times New Roman"/>
                <w:color w:val="000000" w:themeColor="text1"/>
                <w:sz w:val="18"/>
                <w:szCs w:val="18"/>
              </w:rPr>
              <w:t>on</w:t>
            </w:r>
            <w:r w:rsidR="00F54513" w:rsidRPr="00441721">
              <w:rPr>
                <w:rFonts w:ascii="Times New Roman" w:hAnsi="Times New Roman"/>
                <w:color w:val="000000" w:themeColor="text1"/>
                <w:sz w:val="18"/>
                <w:szCs w:val="18"/>
              </w:rPr>
              <w:t>s</w:t>
            </w:r>
            <w:r w:rsidR="00BC5C1A" w:rsidRPr="00441721">
              <w:rPr>
                <w:rFonts w:ascii="Times New Roman" w:hAnsi="Times New Roman"/>
                <w:color w:val="000000" w:themeColor="text1"/>
                <w:sz w:val="18"/>
                <w:szCs w:val="18"/>
              </w:rPr>
              <w:t xml:space="preserve"> (meaning it is </w:t>
            </w:r>
            <w:r w:rsidR="00F133E1" w:rsidRPr="00441721">
              <w:rPr>
                <w:rFonts w:ascii="Times New Roman" w:hAnsi="Times New Roman"/>
                <w:color w:val="000000" w:themeColor="text1"/>
                <w:sz w:val="18"/>
                <w:szCs w:val="18"/>
              </w:rPr>
              <w:t xml:space="preserve">a </w:t>
            </w:r>
            <w:r w:rsidR="00BC5C1A" w:rsidRPr="00441721">
              <w:rPr>
                <w:rFonts w:ascii="Times New Roman" w:hAnsi="Times New Roman"/>
                <w:color w:val="000000" w:themeColor="text1"/>
                <w:sz w:val="18"/>
                <w:szCs w:val="18"/>
              </w:rPr>
              <w:t xml:space="preserve">non-IOC order) but specifies a value in </w:t>
            </w:r>
            <w:r w:rsidR="006F6714" w:rsidRPr="00441721">
              <w:rPr>
                <w:rFonts w:ascii="Times New Roman" w:hAnsi="Times New Roman"/>
                <w:color w:val="000000" w:themeColor="text1"/>
                <w:sz w:val="18"/>
                <w:szCs w:val="18"/>
              </w:rPr>
              <w:t>volume restriction</w:t>
            </w:r>
            <w:r w:rsidR="00BC5C1A" w:rsidRPr="00441721">
              <w:rPr>
                <w:rFonts w:ascii="Times New Roman" w:hAnsi="Times New Roman"/>
                <w:color w:val="000000" w:themeColor="text1"/>
                <w:sz w:val="18"/>
                <w:szCs w:val="18"/>
              </w:rPr>
              <w:t>.</w:t>
            </w:r>
          </w:p>
        </w:tc>
      </w:tr>
      <w:tr w:rsidR="00AD7935" w:rsidRPr="00441721">
        <w:tc>
          <w:tcPr>
            <w:tcW w:w="1242" w:type="dxa"/>
            <w:shd w:val="clear" w:color="auto" w:fill="auto"/>
          </w:tcPr>
          <w:p w:rsidR="00346650" w:rsidRPr="00441721" w:rsidRDefault="00346650"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20</w:t>
            </w:r>
          </w:p>
        </w:tc>
        <w:tc>
          <w:tcPr>
            <w:tcW w:w="4111" w:type="dxa"/>
            <w:shd w:val="clear" w:color="auto" w:fill="auto"/>
          </w:tcPr>
          <w:p w:rsidR="00346650" w:rsidRPr="00441721" w:rsidRDefault="00346650"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GTD order is expired</w:t>
            </w:r>
          </w:p>
        </w:tc>
        <w:tc>
          <w:tcPr>
            <w:tcW w:w="4737" w:type="dxa"/>
            <w:shd w:val="clear" w:color="auto" w:fill="auto"/>
          </w:tcPr>
          <w:p w:rsidR="00346650" w:rsidRPr="00441721" w:rsidRDefault="00346650" w:rsidP="00F133E1">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GTD date in the GTD order </w:t>
            </w:r>
            <w:r w:rsidR="00F133E1" w:rsidRPr="00441721">
              <w:rPr>
                <w:rFonts w:ascii="Times New Roman" w:hAnsi="Times New Roman"/>
                <w:color w:val="000000" w:themeColor="text1"/>
                <w:sz w:val="18"/>
                <w:szCs w:val="18"/>
              </w:rPr>
              <w:t xml:space="preserve">has </w:t>
            </w:r>
            <w:r w:rsidRPr="00441721">
              <w:rPr>
                <w:rFonts w:ascii="Times New Roman" w:hAnsi="Times New Roman"/>
                <w:color w:val="000000" w:themeColor="text1"/>
                <w:sz w:val="18"/>
                <w:szCs w:val="18"/>
              </w:rPr>
              <w:t>expired</w:t>
            </w:r>
          </w:p>
        </w:tc>
      </w:tr>
      <w:tr w:rsidR="00AD7935" w:rsidRPr="00441721">
        <w:tc>
          <w:tcPr>
            <w:tcW w:w="1242" w:type="dxa"/>
            <w:shd w:val="clear" w:color="auto" w:fill="auto"/>
          </w:tcPr>
          <w:p w:rsidR="00346650" w:rsidRPr="00441721" w:rsidRDefault="00346650"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21</w:t>
            </w:r>
          </w:p>
        </w:tc>
        <w:tc>
          <w:tcPr>
            <w:tcW w:w="4111" w:type="dxa"/>
            <w:shd w:val="clear" w:color="auto" w:fill="auto"/>
          </w:tcPr>
          <w:p w:rsidR="00346650" w:rsidRPr="00441721" w:rsidRDefault="00346650"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The minimum volume is greater than the order volume</w:t>
            </w:r>
          </w:p>
        </w:tc>
        <w:tc>
          <w:tcPr>
            <w:tcW w:w="4737" w:type="dxa"/>
            <w:shd w:val="clear" w:color="auto" w:fill="auto"/>
          </w:tcPr>
          <w:p w:rsidR="00346650" w:rsidRPr="00441721" w:rsidRDefault="0069246A" w:rsidP="0069246A">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order’s </w:t>
            </w:r>
            <w:r w:rsidR="00561032" w:rsidRPr="00441721">
              <w:rPr>
                <w:rFonts w:ascii="Times New Roman" w:hAnsi="Times New Roman"/>
                <w:color w:val="000000" w:themeColor="text1"/>
                <w:sz w:val="18"/>
                <w:szCs w:val="18"/>
              </w:rPr>
              <w:t>minimum quantity</w:t>
            </w:r>
            <w:r w:rsidR="00BC5C1A" w:rsidRPr="00441721">
              <w:rPr>
                <w:rFonts w:ascii="Times New Roman" w:hAnsi="Times New Roman"/>
                <w:color w:val="000000" w:themeColor="text1"/>
                <w:sz w:val="18"/>
                <w:szCs w:val="18"/>
              </w:rPr>
              <w:t xml:space="preserve"> is larger than </w:t>
            </w:r>
            <w:r w:rsidR="00561032" w:rsidRPr="00441721">
              <w:rPr>
                <w:rFonts w:ascii="Times New Roman" w:hAnsi="Times New Roman"/>
                <w:color w:val="000000" w:themeColor="text1"/>
                <w:sz w:val="18"/>
                <w:szCs w:val="18"/>
              </w:rPr>
              <w:t>the order</w:t>
            </w:r>
            <w:r w:rsidRPr="00441721">
              <w:rPr>
                <w:rFonts w:ascii="Times New Roman" w:hAnsi="Times New Roman"/>
                <w:color w:val="000000" w:themeColor="text1"/>
                <w:sz w:val="18"/>
                <w:szCs w:val="18"/>
              </w:rPr>
              <w:t xml:space="preserve"> quantity</w:t>
            </w:r>
          </w:p>
        </w:tc>
      </w:tr>
      <w:tr w:rsidR="00AD7935" w:rsidRPr="00441721">
        <w:tc>
          <w:tcPr>
            <w:tcW w:w="1242" w:type="dxa"/>
            <w:shd w:val="clear" w:color="auto" w:fill="auto"/>
          </w:tcPr>
          <w:p w:rsidR="00346650" w:rsidRPr="00441721" w:rsidRDefault="00346650"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22</w:t>
            </w:r>
          </w:p>
        </w:tc>
        <w:tc>
          <w:tcPr>
            <w:tcW w:w="4111" w:type="dxa"/>
            <w:shd w:val="clear" w:color="auto" w:fill="auto"/>
          </w:tcPr>
          <w:p w:rsidR="00346650" w:rsidRPr="00441721" w:rsidRDefault="008663F6"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E</w:t>
            </w:r>
            <w:r w:rsidR="00BC5C1A" w:rsidRPr="00441721">
              <w:rPr>
                <w:rFonts w:ascii="Times New Roman" w:hAnsi="Times New Roman"/>
                <w:color w:val="000000" w:themeColor="text1"/>
                <w:sz w:val="18"/>
                <w:szCs w:val="18"/>
              </w:rPr>
              <w:t>xchange</w:t>
            </w:r>
            <w:r w:rsidR="00346650" w:rsidRPr="00441721">
              <w:rPr>
                <w:rFonts w:ascii="Times New Roman" w:hAnsi="Times New Roman"/>
                <w:color w:val="000000" w:themeColor="text1"/>
                <w:sz w:val="18"/>
                <w:szCs w:val="18"/>
              </w:rPr>
              <w:t xml:space="preserve"> data is not synchronized</w:t>
            </w:r>
          </w:p>
        </w:tc>
        <w:tc>
          <w:tcPr>
            <w:tcW w:w="4737" w:type="dxa"/>
            <w:shd w:val="clear" w:color="auto" w:fill="auto"/>
          </w:tcPr>
          <w:p w:rsidR="00346650" w:rsidRPr="00441721" w:rsidRDefault="00346650" w:rsidP="00346650">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Trading System is not completely </w:t>
            </w:r>
            <w:r w:rsidR="00725E58" w:rsidRPr="00441721">
              <w:rPr>
                <w:rFonts w:ascii="Times New Roman" w:hAnsi="Times New Roman"/>
                <w:color w:val="000000" w:themeColor="text1"/>
                <w:sz w:val="18"/>
                <w:szCs w:val="18"/>
              </w:rPr>
              <w:t>initialized</w:t>
            </w:r>
            <w:r w:rsidR="00797374" w:rsidRPr="00441721">
              <w:rPr>
                <w:rFonts w:ascii="Times New Roman" w:hAnsi="Times New Roman"/>
                <w:color w:val="000000" w:themeColor="text1"/>
                <w:sz w:val="18"/>
                <w:szCs w:val="18"/>
              </w:rPr>
              <w:t>. Please try again later.</w:t>
            </w:r>
          </w:p>
        </w:tc>
      </w:tr>
      <w:tr w:rsidR="00AD7935" w:rsidRPr="00441721">
        <w:tc>
          <w:tcPr>
            <w:tcW w:w="1242" w:type="dxa"/>
            <w:shd w:val="clear" w:color="auto" w:fill="auto"/>
          </w:tcPr>
          <w:p w:rsidR="00346650" w:rsidRPr="00441721" w:rsidRDefault="00346650"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23</w:t>
            </w:r>
          </w:p>
        </w:tc>
        <w:tc>
          <w:tcPr>
            <w:tcW w:w="4111" w:type="dxa"/>
            <w:shd w:val="clear" w:color="auto" w:fill="auto"/>
          </w:tcPr>
          <w:p w:rsidR="00346650" w:rsidRPr="00441721" w:rsidRDefault="00346650"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Settlement group </w:t>
            </w:r>
            <w:r w:rsidR="00DB0D56" w:rsidRPr="00441721">
              <w:rPr>
                <w:rFonts w:ascii="Times New Roman" w:hAnsi="Times New Roman"/>
                <w:color w:val="000000" w:themeColor="text1"/>
                <w:sz w:val="18"/>
                <w:szCs w:val="18"/>
              </w:rPr>
              <w:t>data is not synchronized</w:t>
            </w:r>
          </w:p>
        </w:tc>
        <w:tc>
          <w:tcPr>
            <w:tcW w:w="4737" w:type="dxa"/>
            <w:shd w:val="clear" w:color="auto" w:fill="auto"/>
          </w:tcPr>
          <w:p w:rsidR="00346650" w:rsidRPr="00441721" w:rsidRDefault="00DB0D56" w:rsidP="00797374">
            <w:pPr>
              <w:rPr>
                <w:rFonts w:ascii="Times New Roman" w:hAnsi="Times New Roman"/>
                <w:color w:val="000000" w:themeColor="text1"/>
                <w:sz w:val="18"/>
                <w:szCs w:val="18"/>
              </w:rPr>
            </w:pPr>
            <w:r w:rsidRPr="00441721">
              <w:rPr>
                <w:rFonts w:ascii="Times New Roman" w:hAnsi="Times New Roman"/>
                <w:color w:val="000000" w:themeColor="text1"/>
                <w:sz w:val="18"/>
                <w:szCs w:val="18"/>
              </w:rPr>
              <w:t>Initialization of the Trading System is incomplete</w:t>
            </w:r>
            <w:r w:rsidR="00797374" w:rsidRPr="00441721">
              <w:rPr>
                <w:rFonts w:ascii="Times New Roman" w:hAnsi="Times New Roman"/>
                <w:color w:val="000000" w:themeColor="text1"/>
                <w:sz w:val="18"/>
                <w:szCs w:val="18"/>
              </w:rPr>
              <w:t xml:space="preserve">. Please </w:t>
            </w:r>
            <w:r w:rsidR="00561032" w:rsidRPr="00441721">
              <w:rPr>
                <w:rFonts w:ascii="Times New Roman" w:hAnsi="Times New Roman"/>
                <w:color w:val="000000" w:themeColor="text1"/>
                <w:sz w:val="18"/>
                <w:szCs w:val="18"/>
              </w:rPr>
              <w:t>try again</w:t>
            </w:r>
            <w:r w:rsidR="00797374" w:rsidRPr="00441721">
              <w:rPr>
                <w:rFonts w:ascii="Times New Roman" w:hAnsi="Times New Roman"/>
                <w:color w:val="000000" w:themeColor="text1"/>
                <w:sz w:val="18"/>
                <w:szCs w:val="18"/>
              </w:rPr>
              <w:t xml:space="preserve"> </w:t>
            </w:r>
            <w:r w:rsidRPr="00441721">
              <w:rPr>
                <w:rFonts w:ascii="Times New Roman" w:hAnsi="Times New Roman"/>
                <w:color w:val="000000" w:themeColor="text1"/>
                <w:sz w:val="18"/>
                <w:szCs w:val="18"/>
              </w:rPr>
              <w:t>later</w:t>
            </w:r>
            <w:r w:rsidR="00797374" w:rsidRPr="00441721">
              <w:rPr>
                <w:rFonts w:ascii="Times New Roman" w:hAnsi="Times New Roman"/>
                <w:color w:val="000000" w:themeColor="text1"/>
                <w:sz w:val="18"/>
                <w:szCs w:val="18"/>
              </w:rPr>
              <w:t>.</w:t>
            </w:r>
          </w:p>
        </w:tc>
      </w:tr>
      <w:tr w:rsidR="00AD7935" w:rsidRPr="00441721">
        <w:tc>
          <w:tcPr>
            <w:tcW w:w="1242" w:type="dxa"/>
            <w:shd w:val="clear" w:color="auto" w:fill="auto"/>
          </w:tcPr>
          <w:p w:rsidR="00DB0D56" w:rsidRPr="00441721" w:rsidRDefault="00DB0D56"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26</w:t>
            </w:r>
          </w:p>
        </w:tc>
        <w:tc>
          <w:tcPr>
            <w:tcW w:w="4111" w:type="dxa"/>
            <w:shd w:val="clear" w:color="auto" w:fill="auto"/>
          </w:tcPr>
          <w:p w:rsidR="00DB0D56" w:rsidRPr="00441721" w:rsidRDefault="00DB0D56"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This operation is forbidden under </w:t>
            </w:r>
            <w:r w:rsidR="00607677" w:rsidRPr="00441721">
              <w:rPr>
                <w:rFonts w:ascii="Times New Roman" w:hAnsi="Times New Roman"/>
                <w:color w:val="000000" w:themeColor="text1"/>
                <w:sz w:val="18"/>
                <w:szCs w:val="18"/>
              </w:rPr>
              <w:t xml:space="preserve">the </w:t>
            </w:r>
            <w:r w:rsidRPr="00441721">
              <w:rPr>
                <w:rFonts w:ascii="Times New Roman" w:hAnsi="Times New Roman"/>
                <w:color w:val="000000" w:themeColor="text1"/>
                <w:sz w:val="18"/>
                <w:szCs w:val="18"/>
              </w:rPr>
              <w:t>current status</w:t>
            </w:r>
          </w:p>
        </w:tc>
        <w:tc>
          <w:tcPr>
            <w:tcW w:w="4737" w:type="dxa"/>
            <w:shd w:val="clear" w:color="auto" w:fill="auto"/>
          </w:tcPr>
          <w:p w:rsidR="00DB0D56" w:rsidRPr="00441721" w:rsidRDefault="00797374" w:rsidP="00797374">
            <w:pPr>
              <w:rPr>
                <w:rFonts w:ascii="Times New Roman" w:hAnsi="Times New Roman"/>
                <w:color w:val="000000" w:themeColor="text1"/>
                <w:sz w:val="18"/>
                <w:szCs w:val="18"/>
              </w:rPr>
            </w:pPr>
            <w:r w:rsidRPr="00441721">
              <w:rPr>
                <w:rFonts w:ascii="Times New Roman" w:hAnsi="Times New Roman"/>
                <w:color w:val="000000" w:themeColor="text1"/>
                <w:sz w:val="18"/>
                <w:szCs w:val="18"/>
              </w:rPr>
              <w:t>I</w:t>
            </w:r>
            <w:r w:rsidR="00DB0D56" w:rsidRPr="00441721">
              <w:rPr>
                <w:rFonts w:ascii="Times New Roman" w:hAnsi="Times New Roman"/>
                <w:color w:val="000000" w:themeColor="text1"/>
                <w:sz w:val="18"/>
                <w:szCs w:val="18"/>
              </w:rPr>
              <w:t xml:space="preserve">nstrument </w:t>
            </w:r>
            <w:r w:rsidRPr="00441721">
              <w:rPr>
                <w:rFonts w:ascii="Times New Roman" w:hAnsi="Times New Roman"/>
                <w:color w:val="000000" w:themeColor="text1"/>
                <w:sz w:val="18"/>
                <w:szCs w:val="18"/>
              </w:rPr>
              <w:t xml:space="preserve">status </w:t>
            </w:r>
            <w:r w:rsidR="008663F6" w:rsidRPr="00441721">
              <w:rPr>
                <w:rFonts w:ascii="Times New Roman" w:hAnsi="Times New Roman"/>
                <w:color w:val="000000" w:themeColor="text1"/>
                <w:sz w:val="18"/>
                <w:szCs w:val="18"/>
              </w:rPr>
              <w:t xml:space="preserve">does not </w:t>
            </w:r>
            <w:r w:rsidR="00BC5C1A" w:rsidRPr="00441721">
              <w:rPr>
                <w:rFonts w:ascii="Times New Roman" w:hAnsi="Times New Roman"/>
                <w:color w:val="000000" w:themeColor="text1"/>
                <w:sz w:val="18"/>
                <w:szCs w:val="18"/>
              </w:rPr>
              <w:t>allow trading or auction</w:t>
            </w:r>
          </w:p>
        </w:tc>
      </w:tr>
      <w:tr w:rsidR="00AD7935" w:rsidRPr="00441721">
        <w:tc>
          <w:tcPr>
            <w:tcW w:w="1242" w:type="dxa"/>
            <w:shd w:val="clear" w:color="auto" w:fill="auto"/>
          </w:tcPr>
          <w:p w:rsidR="00DB0D56" w:rsidRPr="00441721" w:rsidRDefault="00DB0D56"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31</w:t>
            </w:r>
          </w:p>
        </w:tc>
        <w:tc>
          <w:tcPr>
            <w:tcW w:w="4111" w:type="dxa"/>
            <w:shd w:val="clear" w:color="auto" w:fill="auto"/>
          </w:tcPr>
          <w:p w:rsidR="00DB0D56" w:rsidRPr="00441721" w:rsidRDefault="00BC5C1A" w:rsidP="00BC5C1A">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 is trying to offset </w:t>
            </w:r>
            <w:r w:rsidR="00607677" w:rsidRPr="00441721">
              <w:rPr>
                <w:rFonts w:ascii="Times New Roman" w:hAnsi="Times New Roman"/>
                <w:color w:val="000000" w:themeColor="text1"/>
                <w:sz w:val="18"/>
                <w:szCs w:val="18"/>
              </w:rPr>
              <w:t xml:space="preserve">a </w:t>
            </w:r>
            <w:r w:rsidRPr="00441721">
              <w:rPr>
                <w:rFonts w:ascii="Times New Roman" w:hAnsi="Times New Roman"/>
                <w:color w:val="000000" w:themeColor="text1"/>
                <w:sz w:val="18"/>
                <w:szCs w:val="18"/>
              </w:rPr>
              <w:t xml:space="preserve">position that is </w:t>
            </w:r>
            <w:r w:rsidR="00371580" w:rsidRPr="00441721">
              <w:rPr>
                <w:rFonts w:ascii="Times New Roman" w:hAnsi="Times New Roman"/>
                <w:color w:val="000000" w:themeColor="text1"/>
                <w:sz w:val="18"/>
                <w:szCs w:val="18"/>
              </w:rPr>
              <w:t>insufficient</w:t>
            </w:r>
          </w:p>
        </w:tc>
        <w:tc>
          <w:tcPr>
            <w:tcW w:w="4737" w:type="dxa"/>
            <w:shd w:val="clear" w:color="auto" w:fill="auto"/>
          </w:tcPr>
          <w:p w:rsidR="00DB0D56" w:rsidRPr="00441721" w:rsidRDefault="00D96D06" w:rsidP="00607677">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Client </w:t>
            </w:r>
            <w:r w:rsidR="00607677" w:rsidRPr="00441721">
              <w:rPr>
                <w:rFonts w:ascii="Times New Roman" w:hAnsi="Times New Roman"/>
                <w:color w:val="000000" w:themeColor="text1"/>
                <w:sz w:val="18"/>
                <w:szCs w:val="18"/>
              </w:rPr>
              <w:t xml:space="preserve">has </w:t>
            </w:r>
            <w:r w:rsidR="00BC5C1A" w:rsidRPr="00441721">
              <w:rPr>
                <w:rFonts w:ascii="Times New Roman" w:hAnsi="Times New Roman"/>
                <w:color w:val="000000" w:themeColor="text1"/>
                <w:sz w:val="18"/>
                <w:szCs w:val="18"/>
              </w:rPr>
              <w:t>attempt</w:t>
            </w:r>
            <w:r w:rsidR="00607677" w:rsidRPr="00441721">
              <w:rPr>
                <w:rFonts w:ascii="Times New Roman" w:hAnsi="Times New Roman"/>
                <w:color w:val="000000" w:themeColor="text1"/>
                <w:sz w:val="18"/>
                <w:szCs w:val="18"/>
              </w:rPr>
              <w:t>ed</w:t>
            </w:r>
            <w:r w:rsidR="00BC5C1A" w:rsidRPr="00441721">
              <w:rPr>
                <w:rFonts w:ascii="Times New Roman" w:hAnsi="Times New Roman"/>
                <w:color w:val="000000" w:themeColor="text1"/>
                <w:sz w:val="18"/>
                <w:szCs w:val="18"/>
              </w:rPr>
              <w:t xml:space="preserve"> to offset </w:t>
            </w:r>
            <w:r w:rsidR="00607677" w:rsidRPr="00441721">
              <w:rPr>
                <w:rFonts w:ascii="Times New Roman" w:hAnsi="Times New Roman"/>
                <w:color w:val="000000" w:themeColor="text1"/>
                <w:sz w:val="18"/>
                <w:szCs w:val="18"/>
              </w:rPr>
              <w:t xml:space="preserve">a </w:t>
            </w:r>
            <w:r w:rsidR="00BC5C1A" w:rsidRPr="00441721">
              <w:rPr>
                <w:rFonts w:ascii="Times New Roman" w:hAnsi="Times New Roman"/>
                <w:color w:val="000000" w:themeColor="text1"/>
                <w:sz w:val="18"/>
                <w:szCs w:val="18"/>
              </w:rPr>
              <w:t xml:space="preserve">position </w:t>
            </w:r>
            <w:r w:rsidR="00607677" w:rsidRPr="00441721">
              <w:rPr>
                <w:rFonts w:ascii="Times New Roman" w:hAnsi="Times New Roman"/>
                <w:color w:val="000000" w:themeColor="text1"/>
                <w:sz w:val="18"/>
                <w:szCs w:val="18"/>
              </w:rPr>
              <w:t xml:space="preserve">that </w:t>
            </w:r>
            <w:r w:rsidR="00561032" w:rsidRPr="00441721">
              <w:rPr>
                <w:rFonts w:ascii="Times New Roman" w:hAnsi="Times New Roman"/>
                <w:color w:val="000000" w:themeColor="text1"/>
                <w:sz w:val="18"/>
                <w:szCs w:val="18"/>
              </w:rPr>
              <w:t>exceeds the</w:t>
            </w:r>
            <w:r w:rsidR="008663F6" w:rsidRPr="00441721">
              <w:rPr>
                <w:rFonts w:ascii="Times New Roman" w:hAnsi="Times New Roman"/>
                <w:color w:val="000000" w:themeColor="text1"/>
                <w:sz w:val="18"/>
                <w:szCs w:val="18"/>
              </w:rPr>
              <w:t xml:space="preserve"> position </w:t>
            </w:r>
            <w:r w:rsidR="00BC5C1A" w:rsidRPr="00441721">
              <w:rPr>
                <w:rFonts w:ascii="Times New Roman" w:hAnsi="Times New Roman"/>
                <w:color w:val="000000" w:themeColor="text1"/>
                <w:sz w:val="18"/>
                <w:szCs w:val="18"/>
              </w:rPr>
              <w:t>account</w:t>
            </w:r>
          </w:p>
        </w:tc>
      </w:tr>
      <w:tr w:rsidR="00AD7935" w:rsidRPr="00441721">
        <w:tc>
          <w:tcPr>
            <w:tcW w:w="1242" w:type="dxa"/>
            <w:shd w:val="clear" w:color="auto" w:fill="auto"/>
          </w:tcPr>
          <w:p w:rsidR="00EB55CD" w:rsidRPr="00441721" w:rsidRDefault="00EB55CD"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32</w:t>
            </w:r>
          </w:p>
        </w:tc>
        <w:tc>
          <w:tcPr>
            <w:tcW w:w="4111" w:type="dxa"/>
            <w:shd w:val="clear" w:color="auto" w:fill="auto"/>
          </w:tcPr>
          <w:p w:rsidR="00EB55CD" w:rsidRPr="00441721" w:rsidRDefault="00EB55CD" w:rsidP="00BC5C1A">
            <w:pPr>
              <w:rPr>
                <w:rFonts w:ascii="Times New Roman" w:hAnsi="Times New Roman"/>
                <w:color w:val="000000" w:themeColor="text1"/>
                <w:sz w:val="18"/>
                <w:szCs w:val="18"/>
              </w:rPr>
            </w:pPr>
            <w:r w:rsidRPr="00441721">
              <w:rPr>
                <w:rFonts w:ascii="Times New Roman" w:hAnsi="Times New Roman"/>
                <w:color w:val="000000" w:themeColor="text1"/>
                <w:sz w:val="18"/>
                <w:szCs w:val="18"/>
              </w:rPr>
              <w:t>Client</w:t>
            </w:r>
            <w:r w:rsidR="004B4A66" w:rsidRPr="00441721">
              <w:rPr>
                <w:rFonts w:ascii="Times New Roman" w:hAnsi="Times New Roman"/>
                <w:color w:val="000000" w:themeColor="text1"/>
                <w:sz w:val="18"/>
                <w:szCs w:val="18"/>
              </w:rPr>
              <w:t>’s</w:t>
            </w:r>
            <w:r w:rsidR="00BC5C1A" w:rsidRPr="00441721">
              <w:rPr>
                <w:rFonts w:ascii="Times New Roman" w:hAnsi="Times New Roman"/>
                <w:color w:val="000000" w:themeColor="text1"/>
                <w:sz w:val="18"/>
                <w:szCs w:val="18"/>
              </w:rPr>
              <w:t xml:space="preserve"> position </w:t>
            </w:r>
            <w:r w:rsidR="008A3FAB" w:rsidRPr="00441721">
              <w:rPr>
                <w:rFonts w:ascii="Times New Roman" w:hAnsi="Times New Roman"/>
                <w:color w:val="000000" w:themeColor="text1"/>
                <w:sz w:val="18"/>
                <w:szCs w:val="18"/>
              </w:rPr>
              <w:t>exceeds</w:t>
            </w:r>
            <w:r w:rsidR="00BC5C1A" w:rsidRPr="00441721">
              <w:rPr>
                <w:rFonts w:ascii="Times New Roman" w:hAnsi="Times New Roman"/>
                <w:color w:val="000000" w:themeColor="text1"/>
                <w:sz w:val="18"/>
                <w:szCs w:val="18"/>
              </w:rPr>
              <w:t xml:space="preserve"> his</w:t>
            </w:r>
            <w:r w:rsidR="00607677" w:rsidRPr="00441721">
              <w:rPr>
                <w:rFonts w:ascii="Times New Roman" w:hAnsi="Times New Roman"/>
                <w:color w:val="000000" w:themeColor="text1"/>
                <w:sz w:val="18"/>
                <w:szCs w:val="18"/>
              </w:rPr>
              <w:t>/her</w:t>
            </w:r>
            <w:r w:rsidRPr="00441721">
              <w:rPr>
                <w:rFonts w:ascii="Times New Roman" w:hAnsi="Times New Roman"/>
                <w:color w:val="000000" w:themeColor="text1"/>
                <w:sz w:val="18"/>
                <w:szCs w:val="18"/>
              </w:rPr>
              <w:t xml:space="preserve"> limit </w:t>
            </w:r>
          </w:p>
        </w:tc>
        <w:tc>
          <w:tcPr>
            <w:tcW w:w="4737" w:type="dxa"/>
            <w:shd w:val="clear" w:color="auto" w:fill="auto"/>
          </w:tcPr>
          <w:p w:rsidR="00EB55CD" w:rsidRPr="00441721" w:rsidRDefault="00BC5C1A" w:rsidP="00607677">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Client </w:t>
            </w:r>
            <w:r w:rsidR="00607677" w:rsidRPr="00441721">
              <w:rPr>
                <w:rFonts w:ascii="Times New Roman" w:hAnsi="Times New Roman"/>
                <w:color w:val="000000" w:themeColor="text1"/>
                <w:sz w:val="18"/>
                <w:szCs w:val="18"/>
              </w:rPr>
              <w:t xml:space="preserve">has </w:t>
            </w:r>
            <w:r w:rsidRPr="00441721">
              <w:rPr>
                <w:rFonts w:ascii="Times New Roman" w:hAnsi="Times New Roman"/>
                <w:color w:val="000000" w:themeColor="text1"/>
                <w:sz w:val="18"/>
                <w:szCs w:val="18"/>
              </w:rPr>
              <w:t>attempt</w:t>
            </w:r>
            <w:r w:rsidR="00607677" w:rsidRPr="00441721">
              <w:rPr>
                <w:rFonts w:ascii="Times New Roman" w:hAnsi="Times New Roman"/>
                <w:color w:val="000000" w:themeColor="text1"/>
                <w:sz w:val="18"/>
                <w:szCs w:val="18"/>
              </w:rPr>
              <w:t>ed</w:t>
            </w:r>
            <w:r w:rsidRPr="00441721">
              <w:rPr>
                <w:rFonts w:ascii="Times New Roman" w:hAnsi="Times New Roman"/>
                <w:color w:val="000000" w:themeColor="text1"/>
                <w:sz w:val="18"/>
                <w:szCs w:val="18"/>
              </w:rPr>
              <w:t xml:space="preserve"> t</w:t>
            </w:r>
            <w:r w:rsidR="00D532D0" w:rsidRPr="00441721">
              <w:rPr>
                <w:rFonts w:ascii="Times New Roman" w:hAnsi="Times New Roman"/>
                <w:color w:val="000000" w:themeColor="text1"/>
                <w:sz w:val="18"/>
                <w:szCs w:val="18"/>
              </w:rPr>
              <w:t>o enter a</w:t>
            </w:r>
            <w:r w:rsidRPr="00441721">
              <w:rPr>
                <w:rFonts w:ascii="Times New Roman" w:hAnsi="Times New Roman"/>
                <w:color w:val="000000" w:themeColor="text1"/>
                <w:sz w:val="18"/>
                <w:szCs w:val="18"/>
              </w:rPr>
              <w:t xml:space="preserve"> new order (adding position</w:t>
            </w:r>
            <w:r w:rsidR="00371580" w:rsidRPr="00441721">
              <w:rPr>
                <w:rFonts w:ascii="Times New Roman" w:hAnsi="Times New Roman"/>
                <w:color w:val="000000" w:themeColor="text1"/>
                <w:sz w:val="18"/>
                <w:szCs w:val="18"/>
              </w:rPr>
              <w:t xml:space="preserve">), </w:t>
            </w:r>
            <w:r w:rsidR="00607677" w:rsidRPr="00441721">
              <w:rPr>
                <w:rFonts w:ascii="Times New Roman" w:hAnsi="Times New Roman"/>
                <w:color w:val="000000" w:themeColor="text1"/>
                <w:sz w:val="18"/>
                <w:szCs w:val="18"/>
              </w:rPr>
              <w:t>that</w:t>
            </w:r>
            <w:r w:rsidR="008663F6" w:rsidRPr="00441721">
              <w:rPr>
                <w:rFonts w:ascii="Times New Roman" w:hAnsi="Times New Roman"/>
                <w:color w:val="000000" w:themeColor="text1"/>
                <w:sz w:val="18"/>
                <w:szCs w:val="18"/>
              </w:rPr>
              <w:t xml:space="preserve"> </w:t>
            </w:r>
            <w:r w:rsidR="00561032" w:rsidRPr="00441721">
              <w:rPr>
                <w:rFonts w:ascii="Times New Roman" w:hAnsi="Times New Roman"/>
                <w:color w:val="000000" w:themeColor="text1"/>
                <w:sz w:val="18"/>
                <w:szCs w:val="18"/>
              </w:rPr>
              <w:t>exceeds the</w:t>
            </w:r>
            <w:r w:rsidR="00607677" w:rsidRPr="00441721">
              <w:rPr>
                <w:rFonts w:ascii="Times New Roman" w:hAnsi="Times New Roman"/>
                <w:color w:val="000000" w:themeColor="text1"/>
                <w:sz w:val="18"/>
                <w:szCs w:val="18"/>
              </w:rPr>
              <w:t xml:space="preserve"> permitted </w:t>
            </w:r>
            <w:r w:rsidR="00D532D0" w:rsidRPr="00441721">
              <w:rPr>
                <w:rFonts w:ascii="Times New Roman" w:hAnsi="Times New Roman"/>
                <w:color w:val="000000" w:themeColor="text1"/>
                <w:sz w:val="18"/>
                <w:szCs w:val="18"/>
              </w:rPr>
              <w:t xml:space="preserve">speculation limit. </w:t>
            </w:r>
          </w:p>
        </w:tc>
      </w:tr>
      <w:tr w:rsidR="00AD7935" w:rsidRPr="00441721">
        <w:tc>
          <w:tcPr>
            <w:tcW w:w="1242" w:type="dxa"/>
            <w:shd w:val="clear" w:color="auto" w:fill="auto"/>
          </w:tcPr>
          <w:p w:rsidR="004B4A66" w:rsidRPr="00441721" w:rsidRDefault="004B4A66"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34</w:t>
            </w:r>
          </w:p>
        </w:tc>
        <w:tc>
          <w:tcPr>
            <w:tcW w:w="4111" w:type="dxa"/>
            <w:shd w:val="clear" w:color="auto" w:fill="auto"/>
          </w:tcPr>
          <w:p w:rsidR="004B4A66" w:rsidRPr="00441721" w:rsidRDefault="004B4A66"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Member’s position </w:t>
            </w:r>
            <w:r w:rsidR="008A3FAB" w:rsidRPr="00441721">
              <w:rPr>
                <w:rFonts w:ascii="Times New Roman" w:hAnsi="Times New Roman"/>
                <w:color w:val="000000" w:themeColor="text1"/>
                <w:sz w:val="18"/>
                <w:szCs w:val="18"/>
              </w:rPr>
              <w:t>exceeds</w:t>
            </w:r>
            <w:r w:rsidR="00D532D0" w:rsidRPr="00441721">
              <w:rPr>
                <w:rFonts w:ascii="Times New Roman" w:hAnsi="Times New Roman"/>
                <w:color w:val="000000" w:themeColor="text1"/>
                <w:sz w:val="18"/>
                <w:szCs w:val="18"/>
              </w:rPr>
              <w:t xml:space="preserve"> his</w:t>
            </w:r>
            <w:r w:rsidR="00607677" w:rsidRPr="00441721">
              <w:rPr>
                <w:rFonts w:ascii="Times New Roman" w:hAnsi="Times New Roman"/>
                <w:color w:val="000000" w:themeColor="text1"/>
                <w:sz w:val="18"/>
                <w:szCs w:val="18"/>
              </w:rPr>
              <w:t>/her</w:t>
            </w:r>
            <w:r w:rsidR="00D532D0" w:rsidRPr="00441721">
              <w:rPr>
                <w:rFonts w:ascii="Times New Roman" w:hAnsi="Times New Roman"/>
                <w:color w:val="000000" w:themeColor="text1"/>
                <w:sz w:val="18"/>
                <w:szCs w:val="18"/>
              </w:rPr>
              <w:t xml:space="preserve"> limit </w:t>
            </w:r>
          </w:p>
        </w:tc>
        <w:tc>
          <w:tcPr>
            <w:tcW w:w="4737" w:type="dxa"/>
            <w:shd w:val="clear" w:color="auto" w:fill="auto"/>
          </w:tcPr>
          <w:p w:rsidR="004B4A66" w:rsidRPr="00441721" w:rsidRDefault="00D532D0" w:rsidP="00607677">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Client </w:t>
            </w:r>
            <w:r w:rsidR="00607677" w:rsidRPr="00441721">
              <w:rPr>
                <w:rFonts w:ascii="Times New Roman" w:hAnsi="Times New Roman"/>
                <w:color w:val="000000" w:themeColor="text1"/>
                <w:sz w:val="18"/>
                <w:szCs w:val="18"/>
              </w:rPr>
              <w:t xml:space="preserve">has </w:t>
            </w:r>
            <w:r w:rsidRPr="00441721">
              <w:rPr>
                <w:rFonts w:ascii="Times New Roman" w:hAnsi="Times New Roman"/>
                <w:color w:val="000000" w:themeColor="text1"/>
                <w:sz w:val="18"/>
                <w:szCs w:val="18"/>
              </w:rPr>
              <w:t>attempt</w:t>
            </w:r>
            <w:r w:rsidR="00607677" w:rsidRPr="00441721">
              <w:rPr>
                <w:rFonts w:ascii="Times New Roman" w:hAnsi="Times New Roman"/>
                <w:color w:val="000000" w:themeColor="text1"/>
                <w:sz w:val="18"/>
                <w:szCs w:val="18"/>
              </w:rPr>
              <w:t>ed</w:t>
            </w:r>
            <w:r w:rsidRPr="00441721">
              <w:rPr>
                <w:rFonts w:ascii="Times New Roman" w:hAnsi="Times New Roman"/>
                <w:color w:val="000000" w:themeColor="text1"/>
                <w:sz w:val="18"/>
                <w:szCs w:val="18"/>
              </w:rPr>
              <w:t xml:space="preserve"> to enter a new order (adding position) </w:t>
            </w:r>
            <w:r w:rsidR="008663F6" w:rsidRPr="00441721">
              <w:rPr>
                <w:rFonts w:ascii="Times New Roman" w:hAnsi="Times New Roman"/>
                <w:color w:val="000000" w:themeColor="text1"/>
                <w:sz w:val="18"/>
                <w:szCs w:val="18"/>
              </w:rPr>
              <w:t>which exceed</w:t>
            </w:r>
            <w:r w:rsidR="00607677" w:rsidRPr="00441721">
              <w:rPr>
                <w:rFonts w:ascii="Times New Roman" w:hAnsi="Times New Roman"/>
                <w:color w:val="000000" w:themeColor="text1"/>
                <w:sz w:val="18"/>
                <w:szCs w:val="18"/>
              </w:rPr>
              <w:t>s the</w:t>
            </w:r>
            <w:r w:rsidR="008663F6" w:rsidRPr="00441721">
              <w:rPr>
                <w:rFonts w:ascii="Times New Roman" w:hAnsi="Times New Roman"/>
                <w:color w:val="000000" w:themeColor="text1"/>
                <w:sz w:val="18"/>
                <w:szCs w:val="18"/>
              </w:rPr>
              <w:t xml:space="preserve"> </w:t>
            </w:r>
            <w:r w:rsidR="00561032" w:rsidRPr="00441721">
              <w:rPr>
                <w:rFonts w:ascii="Times New Roman" w:hAnsi="Times New Roman"/>
                <w:color w:val="000000" w:themeColor="text1"/>
                <w:sz w:val="18"/>
                <w:szCs w:val="18"/>
              </w:rPr>
              <w:t>member’s permitted</w:t>
            </w:r>
            <w:r w:rsidR="00607677" w:rsidRPr="00441721">
              <w:rPr>
                <w:rFonts w:ascii="Times New Roman" w:hAnsi="Times New Roman"/>
                <w:color w:val="000000" w:themeColor="text1"/>
                <w:sz w:val="18"/>
                <w:szCs w:val="18"/>
              </w:rPr>
              <w:t xml:space="preserve"> </w:t>
            </w:r>
            <w:r w:rsidRPr="00441721">
              <w:rPr>
                <w:rFonts w:ascii="Times New Roman" w:hAnsi="Times New Roman"/>
                <w:color w:val="000000" w:themeColor="text1"/>
                <w:sz w:val="18"/>
                <w:szCs w:val="18"/>
              </w:rPr>
              <w:t>position limit</w:t>
            </w:r>
          </w:p>
        </w:tc>
      </w:tr>
      <w:tr w:rsidR="00AD7935" w:rsidRPr="00441721">
        <w:tc>
          <w:tcPr>
            <w:tcW w:w="1242" w:type="dxa"/>
            <w:shd w:val="clear" w:color="auto" w:fill="auto"/>
          </w:tcPr>
          <w:p w:rsidR="00203960" w:rsidRPr="00441721" w:rsidRDefault="00203960"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35</w:t>
            </w:r>
          </w:p>
        </w:tc>
        <w:tc>
          <w:tcPr>
            <w:tcW w:w="4111" w:type="dxa"/>
            <w:shd w:val="clear" w:color="auto" w:fill="auto"/>
          </w:tcPr>
          <w:p w:rsidR="00203960" w:rsidRPr="00441721" w:rsidRDefault="00203960"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Unable to find </w:t>
            </w:r>
            <w:r w:rsidR="00790E7D" w:rsidRPr="00441721">
              <w:rPr>
                <w:rFonts w:ascii="Times New Roman" w:hAnsi="Times New Roman"/>
                <w:color w:val="000000" w:themeColor="text1"/>
                <w:sz w:val="18"/>
                <w:szCs w:val="18"/>
              </w:rPr>
              <w:t xml:space="preserve">the </w:t>
            </w:r>
            <w:r w:rsidRPr="00441721">
              <w:rPr>
                <w:rFonts w:ascii="Times New Roman" w:hAnsi="Times New Roman"/>
                <w:color w:val="000000" w:themeColor="text1"/>
                <w:sz w:val="18"/>
                <w:szCs w:val="18"/>
              </w:rPr>
              <w:t>account</w:t>
            </w:r>
          </w:p>
        </w:tc>
        <w:tc>
          <w:tcPr>
            <w:tcW w:w="4737" w:type="dxa"/>
            <w:shd w:val="clear" w:color="auto" w:fill="auto"/>
          </w:tcPr>
          <w:p w:rsidR="00203960" w:rsidRPr="00441721" w:rsidRDefault="00203960" w:rsidP="00D532D0">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Unable to find the cash account </w:t>
            </w:r>
            <w:r w:rsidR="00D532D0" w:rsidRPr="00441721">
              <w:rPr>
                <w:rFonts w:ascii="Times New Roman" w:hAnsi="Times New Roman"/>
                <w:color w:val="000000" w:themeColor="text1"/>
                <w:sz w:val="18"/>
                <w:szCs w:val="18"/>
              </w:rPr>
              <w:t>claimed</w:t>
            </w:r>
            <w:r w:rsidRPr="00441721">
              <w:rPr>
                <w:rFonts w:ascii="Times New Roman" w:hAnsi="Times New Roman"/>
                <w:color w:val="000000" w:themeColor="text1"/>
                <w:sz w:val="18"/>
                <w:szCs w:val="18"/>
              </w:rPr>
              <w:t xml:space="preserve"> in the order</w:t>
            </w:r>
          </w:p>
        </w:tc>
      </w:tr>
      <w:tr w:rsidR="00AD7935" w:rsidRPr="00441721">
        <w:tc>
          <w:tcPr>
            <w:tcW w:w="1242" w:type="dxa"/>
            <w:shd w:val="clear" w:color="auto" w:fill="auto"/>
          </w:tcPr>
          <w:p w:rsidR="005C073C" w:rsidRPr="00441721" w:rsidRDefault="005C073C"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36</w:t>
            </w:r>
          </w:p>
        </w:tc>
        <w:tc>
          <w:tcPr>
            <w:tcW w:w="4111" w:type="dxa"/>
            <w:shd w:val="clear" w:color="auto" w:fill="auto"/>
          </w:tcPr>
          <w:p w:rsidR="005C073C" w:rsidRPr="00441721" w:rsidRDefault="004E5A2D"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Insufficient</w:t>
            </w:r>
            <w:r w:rsidR="00D532D0" w:rsidRPr="00441721">
              <w:rPr>
                <w:rFonts w:ascii="Times New Roman" w:hAnsi="Times New Roman"/>
                <w:color w:val="000000" w:themeColor="text1"/>
                <w:sz w:val="18"/>
                <w:szCs w:val="18"/>
              </w:rPr>
              <w:t xml:space="preserve"> fund</w:t>
            </w:r>
            <w:r w:rsidR="00607677" w:rsidRPr="00441721">
              <w:rPr>
                <w:rFonts w:ascii="Times New Roman" w:hAnsi="Times New Roman"/>
                <w:color w:val="000000" w:themeColor="text1"/>
                <w:sz w:val="18"/>
                <w:szCs w:val="18"/>
              </w:rPr>
              <w:t>s</w:t>
            </w:r>
          </w:p>
        </w:tc>
        <w:tc>
          <w:tcPr>
            <w:tcW w:w="4737" w:type="dxa"/>
            <w:shd w:val="clear" w:color="auto" w:fill="auto"/>
          </w:tcPr>
          <w:p w:rsidR="005C073C" w:rsidRPr="00441721" w:rsidRDefault="00607677" w:rsidP="00607677">
            <w:pPr>
              <w:rPr>
                <w:rFonts w:ascii="Times New Roman" w:hAnsi="Times New Roman"/>
                <w:color w:val="000000" w:themeColor="text1"/>
                <w:sz w:val="18"/>
                <w:szCs w:val="18"/>
              </w:rPr>
            </w:pPr>
            <w:r w:rsidRPr="00441721">
              <w:rPr>
                <w:rFonts w:ascii="Times New Roman" w:hAnsi="Times New Roman"/>
                <w:color w:val="000000" w:themeColor="text1"/>
                <w:sz w:val="18"/>
                <w:szCs w:val="18"/>
              </w:rPr>
              <w:t>Insufficient m</w:t>
            </w:r>
            <w:r w:rsidR="008663F6" w:rsidRPr="00441721">
              <w:rPr>
                <w:rFonts w:ascii="Times New Roman" w:hAnsi="Times New Roman"/>
                <w:color w:val="000000" w:themeColor="text1"/>
                <w:sz w:val="18"/>
                <w:szCs w:val="18"/>
              </w:rPr>
              <w:t xml:space="preserve">argin </w:t>
            </w:r>
          </w:p>
        </w:tc>
      </w:tr>
      <w:tr w:rsidR="00AD7935" w:rsidRPr="00441721">
        <w:tc>
          <w:tcPr>
            <w:tcW w:w="1242" w:type="dxa"/>
            <w:shd w:val="clear" w:color="auto" w:fill="auto"/>
          </w:tcPr>
          <w:p w:rsidR="005C073C" w:rsidRPr="00441721" w:rsidRDefault="005C073C"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37</w:t>
            </w:r>
          </w:p>
        </w:tc>
        <w:tc>
          <w:tcPr>
            <w:tcW w:w="4111" w:type="dxa"/>
            <w:shd w:val="clear" w:color="auto" w:fill="auto"/>
          </w:tcPr>
          <w:p w:rsidR="005C073C" w:rsidRPr="00441721" w:rsidRDefault="00D532D0"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Illegal quantity</w:t>
            </w:r>
          </w:p>
        </w:tc>
        <w:tc>
          <w:tcPr>
            <w:tcW w:w="4737" w:type="dxa"/>
            <w:shd w:val="clear" w:color="auto" w:fill="auto"/>
          </w:tcPr>
          <w:p w:rsidR="005C073C" w:rsidRPr="00441721" w:rsidRDefault="005C073C" w:rsidP="00D5169E">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Order </w:t>
            </w:r>
            <w:r w:rsidR="00D532D0" w:rsidRPr="00441721">
              <w:rPr>
                <w:rFonts w:ascii="Times New Roman" w:hAnsi="Times New Roman"/>
                <w:color w:val="000000" w:themeColor="text1"/>
                <w:sz w:val="18"/>
                <w:szCs w:val="18"/>
              </w:rPr>
              <w:t>quantity</w:t>
            </w:r>
            <w:r w:rsidRPr="00441721">
              <w:rPr>
                <w:rFonts w:ascii="Times New Roman" w:hAnsi="Times New Roman"/>
                <w:color w:val="000000" w:themeColor="text1"/>
                <w:sz w:val="18"/>
                <w:szCs w:val="18"/>
              </w:rPr>
              <w:t xml:space="preserve"> is not an </w:t>
            </w:r>
            <w:r w:rsidR="00D532D0" w:rsidRPr="00441721">
              <w:rPr>
                <w:rFonts w:ascii="Times New Roman" w:hAnsi="Times New Roman"/>
                <w:color w:val="000000" w:themeColor="text1"/>
                <w:sz w:val="18"/>
                <w:szCs w:val="18"/>
              </w:rPr>
              <w:t>integral</w:t>
            </w:r>
            <w:r w:rsidR="00EC6794" w:rsidRPr="00441721">
              <w:rPr>
                <w:rFonts w:ascii="Times New Roman" w:hAnsi="Times New Roman"/>
                <w:color w:val="000000" w:themeColor="text1"/>
                <w:sz w:val="18"/>
                <w:szCs w:val="18"/>
              </w:rPr>
              <w:t xml:space="preserve"> multiple of the minimum quantity, or </w:t>
            </w:r>
            <w:r w:rsidR="00A44881" w:rsidRPr="00441721">
              <w:rPr>
                <w:rFonts w:ascii="Times New Roman" w:hAnsi="Times New Roman"/>
                <w:color w:val="000000" w:themeColor="text1"/>
                <w:sz w:val="18"/>
                <w:szCs w:val="18"/>
              </w:rPr>
              <w:t>exceeds the</w:t>
            </w:r>
            <w:r w:rsidR="00EC6794" w:rsidRPr="00441721">
              <w:rPr>
                <w:rFonts w:ascii="Times New Roman" w:hAnsi="Times New Roman"/>
                <w:color w:val="000000" w:themeColor="text1"/>
                <w:sz w:val="18"/>
                <w:szCs w:val="18"/>
              </w:rPr>
              <w:t xml:space="preserve"> maximum order quantity</w:t>
            </w:r>
          </w:p>
        </w:tc>
      </w:tr>
      <w:tr w:rsidR="00AD7935" w:rsidRPr="00441721">
        <w:tc>
          <w:tcPr>
            <w:tcW w:w="1242" w:type="dxa"/>
            <w:shd w:val="clear" w:color="auto" w:fill="auto"/>
          </w:tcPr>
          <w:p w:rsidR="005C073C" w:rsidRPr="00441721" w:rsidRDefault="005C073C"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48</w:t>
            </w:r>
          </w:p>
        </w:tc>
        <w:tc>
          <w:tcPr>
            <w:tcW w:w="4111" w:type="dxa"/>
            <w:shd w:val="clear" w:color="auto" w:fill="auto"/>
          </w:tcPr>
          <w:p w:rsidR="005C073C" w:rsidRPr="00441721" w:rsidRDefault="005C073C"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Price is not </w:t>
            </w:r>
            <w:r w:rsidR="00607677" w:rsidRPr="00441721">
              <w:rPr>
                <w:rFonts w:ascii="Times New Roman" w:hAnsi="Times New Roman"/>
                <w:color w:val="000000" w:themeColor="text1"/>
                <w:sz w:val="18"/>
                <w:szCs w:val="18"/>
              </w:rPr>
              <w:t xml:space="preserve">a </w:t>
            </w:r>
            <w:r w:rsidRPr="00441721">
              <w:rPr>
                <w:rFonts w:ascii="Times New Roman" w:hAnsi="Times New Roman"/>
                <w:color w:val="000000" w:themeColor="text1"/>
                <w:sz w:val="18"/>
                <w:szCs w:val="18"/>
              </w:rPr>
              <w:t>multiple of the minimum unit</w:t>
            </w:r>
          </w:p>
        </w:tc>
        <w:tc>
          <w:tcPr>
            <w:tcW w:w="4737" w:type="dxa"/>
            <w:shd w:val="clear" w:color="auto" w:fill="auto"/>
          </w:tcPr>
          <w:p w:rsidR="005C073C" w:rsidRPr="00441721" w:rsidRDefault="00EC6794" w:rsidP="00EC6794">
            <w:pPr>
              <w:rPr>
                <w:rFonts w:ascii="Times New Roman" w:hAnsi="Times New Roman"/>
                <w:color w:val="000000" w:themeColor="text1"/>
                <w:sz w:val="18"/>
                <w:szCs w:val="18"/>
              </w:rPr>
            </w:pPr>
            <w:r w:rsidRPr="00441721">
              <w:rPr>
                <w:rFonts w:ascii="Times New Roman" w:hAnsi="Times New Roman"/>
                <w:color w:val="000000" w:themeColor="text1"/>
                <w:sz w:val="18"/>
                <w:szCs w:val="18"/>
              </w:rPr>
              <w:t>Order price is not an integral</w:t>
            </w:r>
            <w:r w:rsidR="005C073C" w:rsidRPr="00441721">
              <w:rPr>
                <w:rFonts w:ascii="Times New Roman" w:hAnsi="Times New Roman"/>
                <w:color w:val="000000" w:themeColor="text1"/>
                <w:sz w:val="18"/>
                <w:szCs w:val="18"/>
              </w:rPr>
              <w:t xml:space="preserve"> multiple of the </w:t>
            </w:r>
            <w:r w:rsidRPr="00441721">
              <w:rPr>
                <w:rFonts w:ascii="Times New Roman" w:hAnsi="Times New Roman"/>
                <w:color w:val="000000" w:themeColor="text1"/>
                <w:sz w:val="18"/>
                <w:szCs w:val="18"/>
              </w:rPr>
              <w:t>tick</w:t>
            </w:r>
          </w:p>
        </w:tc>
      </w:tr>
      <w:tr w:rsidR="00AD7935" w:rsidRPr="00441721">
        <w:tc>
          <w:tcPr>
            <w:tcW w:w="1242" w:type="dxa"/>
            <w:shd w:val="clear" w:color="auto" w:fill="auto"/>
          </w:tcPr>
          <w:p w:rsidR="0090555C" w:rsidRPr="00441721" w:rsidRDefault="0090555C"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49</w:t>
            </w:r>
          </w:p>
        </w:tc>
        <w:tc>
          <w:tcPr>
            <w:tcW w:w="4111" w:type="dxa"/>
            <w:shd w:val="clear" w:color="auto" w:fill="auto"/>
          </w:tcPr>
          <w:p w:rsidR="0090555C" w:rsidRPr="00441721" w:rsidRDefault="00EC6794"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Price </w:t>
            </w:r>
            <w:r w:rsidR="00561032" w:rsidRPr="00441721">
              <w:rPr>
                <w:rFonts w:ascii="Times New Roman" w:hAnsi="Times New Roman"/>
                <w:color w:val="000000" w:themeColor="text1"/>
                <w:sz w:val="18"/>
                <w:szCs w:val="18"/>
              </w:rPr>
              <w:t>exceeds the</w:t>
            </w:r>
            <w:r w:rsidR="00607677" w:rsidRPr="00441721">
              <w:rPr>
                <w:rFonts w:ascii="Times New Roman" w:hAnsi="Times New Roman"/>
                <w:color w:val="000000" w:themeColor="text1"/>
                <w:sz w:val="18"/>
                <w:szCs w:val="18"/>
              </w:rPr>
              <w:t xml:space="preserve"> </w:t>
            </w:r>
            <w:r w:rsidRPr="00441721">
              <w:rPr>
                <w:rFonts w:ascii="Times New Roman" w:hAnsi="Times New Roman"/>
                <w:color w:val="000000" w:themeColor="text1"/>
                <w:sz w:val="18"/>
                <w:szCs w:val="18"/>
              </w:rPr>
              <w:t>upper</w:t>
            </w:r>
            <w:r w:rsidR="0090555C" w:rsidRPr="00441721">
              <w:rPr>
                <w:rFonts w:ascii="Times New Roman" w:hAnsi="Times New Roman"/>
                <w:color w:val="000000" w:themeColor="text1"/>
                <w:sz w:val="18"/>
                <w:szCs w:val="18"/>
              </w:rPr>
              <w:t xml:space="preserve"> limit</w:t>
            </w:r>
          </w:p>
        </w:tc>
        <w:tc>
          <w:tcPr>
            <w:tcW w:w="4737" w:type="dxa"/>
            <w:shd w:val="clear" w:color="auto" w:fill="auto"/>
          </w:tcPr>
          <w:p w:rsidR="0090555C" w:rsidRPr="00441721" w:rsidRDefault="0090555C" w:rsidP="00D5169E">
            <w:pPr>
              <w:rPr>
                <w:rFonts w:ascii="Times New Roman" w:hAnsi="Times New Roman"/>
                <w:color w:val="000000" w:themeColor="text1"/>
                <w:sz w:val="18"/>
                <w:szCs w:val="18"/>
              </w:rPr>
            </w:pPr>
            <w:r w:rsidRPr="00441721">
              <w:rPr>
                <w:rFonts w:ascii="Times New Roman" w:hAnsi="Times New Roman"/>
                <w:color w:val="000000" w:themeColor="text1"/>
                <w:sz w:val="18"/>
                <w:szCs w:val="18"/>
              </w:rPr>
              <w:t>Order price exceed</w:t>
            </w:r>
            <w:r w:rsidR="00EC6794"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 xml:space="preserve"> the upper limit of the instrument</w:t>
            </w:r>
          </w:p>
        </w:tc>
      </w:tr>
      <w:tr w:rsidR="00AD7935" w:rsidRPr="00441721">
        <w:tc>
          <w:tcPr>
            <w:tcW w:w="1242" w:type="dxa"/>
            <w:shd w:val="clear" w:color="auto" w:fill="auto"/>
          </w:tcPr>
          <w:p w:rsidR="009F4100" w:rsidRPr="00441721" w:rsidRDefault="009F4100"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50</w:t>
            </w:r>
          </w:p>
        </w:tc>
        <w:tc>
          <w:tcPr>
            <w:tcW w:w="4111" w:type="dxa"/>
            <w:shd w:val="clear" w:color="auto" w:fill="auto"/>
          </w:tcPr>
          <w:p w:rsidR="009F4100" w:rsidRPr="00441721" w:rsidRDefault="009F4100" w:rsidP="00EC679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Price </w:t>
            </w:r>
            <w:r w:rsidR="00607677" w:rsidRPr="00441721">
              <w:rPr>
                <w:rFonts w:ascii="Times New Roman" w:hAnsi="Times New Roman"/>
                <w:color w:val="000000" w:themeColor="text1"/>
                <w:sz w:val="18"/>
                <w:szCs w:val="18"/>
              </w:rPr>
              <w:t xml:space="preserve">is </w:t>
            </w:r>
            <w:r w:rsidR="00EC6794" w:rsidRPr="00441721">
              <w:rPr>
                <w:rFonts w:ascii="Times New Roman" w:hAnsi="Times New Roman"/>
                <w:color w:val="000000" w:themeColor="text1"/>
                <w:sz w:val="18"/>
                <w:szCs w:val="18"/>
              </w:rPr>
              <w:t>b</w:t>
            </w:r>
            <w:r w:rsidRPr="00441721">
              <w:rPr>
                <w:rFonts w:ascii="Times New Roman" w:hAnsi="Times New Roman"/>
                <w:color w:val="000000" w:themeColor="text1"/>
                <w:sz w:val="18"/>
                <w:szCs w:val="18"/>
              </w:rPr>
              <w:t>elow</w:t>
            </w:r>
            <w:r w:rsidR="00607677" w:rsidRPr="00441721">
              <w:rPr>
                <w:rFonts w:ascii="Times New Roman" w:hAnsi="Times New Roman"/>
                <w:color w:val="000000" w:themeColor="text1"/>
                <w:sz w:val="18"/>
                <w:szCs w:val="18"/>
              </w:rPr>
              <w:t xml:space="preserve"> </w:t>
            </w:r>
            <w:r w:rsidR="00561032" w:rsidRPr="00441721">
              <w:rPr>
                <w:rFonts w:ascii="Times New Roman" w:hAnsi="Times New Roman"/>
                <w:color w:val="000000" w:themeColor="text1"/>
                <w:sz w:val="18"/>
                <w:szCs w:val="18"/>
              </w:rPr>
              <w:t>the lower</w:t>
            </w:r>
            <w:r w:rsidRPr="00441721">
              <w:rPr>
                <w:rFonts w:ascii="Times New Roman" w:hAnsi="Times New Roman"/>
                <w:color w:val="000000" w:themeColor="text1"/>
                <w:sz w:val="18"/>
                <w:szCs w:val="18"/>
              </w:rPr>
              <w:t xml:space="preserve"> limit </w:t>
            </w:r>
          </w:p>
        </w:tc>
        <w:tc>
          <w:tcPr>
            <w:tcW w:w="4737" w:type="dxa"/>
            <w:shd w:val="clear" w:color="auto" w:fill="auto"/>
          </w:tcPr>
          <w:p w:rsidR="009F4100" w:rsidRPr="00441721" w:rsidRDefault="009F4100" w:rsidP="00D5169E">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Order price </w:t>
            </w:r>
            <w:r w:rsidR="00EC6794" w:rsidRPr="00441721">
              <w:rPr>
                <w:rFonts w:ascii="Times New Roman" w:hAnsi="Times New Roman"/>
                <w:color w:val="000000" w:themeColor="text1"/>
                <w:sz w:val="18"/>
                <w:szCs w:val="18"/>
              </w:rPr>
              <w:t xml:space="preserve">is </w:t>
            </w:r>
            <w:r w:rsidRPr="00441721">
              <w:rPr>
                <w:rFonts w:ascii="Times New Roman" w:hAnsi="Times New Roman"/>
                <w:color w:val="000000" w:themeColor="text1"/>
                <w:sz w:val="18"/>
                <w:szCs w:val="18"/>
              </w:rPr>
              <w:t>lower than the lower limit of the instrument</w:t>
            </w:r>
          </w:p>
        </w:tc>
      </w:tr>
      <w:tr w:rsidR="00AD7935" w:rsidRPr="00441721">
        <w:tc>
          <w:tcPr>
            <w:tcW w:w="1242" w:type="dxa"/>
            <w:shd w:val="clear" w:color="auto" w:fill="auto"/>
          </w:tcPr>
          <w:p w:rsidR="00D90622" w:rsidRPr="00441721" w:rsidRDefault="00D90622"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51</w:t>
            </w:r>
          </w:p>
        </w:tc>
        <w:tc>
          <w:tcPr>
            <w:tcW w:w="4111" w:type="dxa"/>
            <w:shd w:val="clear" w:color="auto" w:fill="auto"/>
          </w:tcPr>
          <w:p w:rsidR="00D90622" w:rsidRPr="00441721" w:rsidRDefault="00EC6794"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No trading permission</w:t>
            </w:r>
          </w:p>
        </w:tc>
        <w:tc>
          <w:tcPr>
            <w:tcW w:w="4737" w:type="dxa"/>
            <w:shd w:val="clear" w:color="auto" w:fill="auto"/>
          </w:tcPr>
          <w:p w:rsidR="00D90622" w:rsidRPr="00441721" w:rsidRDefault="00D90622" w:rsidP="00797374">
            <w:pPr>
              <w:rPr>
                <w:rFonts w:ascii="Times New Roman" w:hAnsi="Times New Roman"/>
                <w:color w:val="000000" w:themeColor="text1"/>
                <w:sz w:val="18"/>
                <w:szCs w:val="18"/>
              </w:rPr>
            </w:pPr>
            <w:r w:rsidRPr="00441721">
              <w:rPr>
                <w:rFonts w:ascii="Times New Roman" w:hAnsi="Times New Roman"/>
                <w:color w:val="000000" w:themeColor="text1"/>
                <w:sz w:val="18"/>
                <w:szCs w:val="18"/>
              </w:rPr>
              <w:t>Member, client</w:t>
            </w:r>
            <w:r w:rsidR="00797374" w:rsidRPr="00441721">
              <w:rPr>
                <w:rFonts w:ascii="Times New Roman" w:hAnsi="Times New Roman"/>
                <w:color w:val="000000" w:themeColor="text1"/>
                <w:sz w:val="18"/>
                <w:szCs w:val="18"/>
              </w:rPr>
              <w:t>,</w:t>
            </w:r>
            <w:r w:rsidRPr="00441721">
              <w:rPr>
                <w:rFonts w:ascii="Times New Roman" w:hAnsi="Times New Roman"/>
                <w:color w:val="000000" w:themeColor="text1"/>
                <w:sz w:val="18"/>
                <w:szCs w:val="18"/>
              </w:rPr>
              <w:t xml:space="preserve"> or trader </w:t>
            </w:r>
            <w:r w:rsidR="00797374" w:rsidRPr="00441721">
              <w:rPr>
                <w:rFonts w:ascii="Times New Roman" w:hAnsi="Times New Roman"/>
                <w:color w:val="000000" w:themeColor="text1"/>
                <w:sz w:val="18"/>
                <w:szCs w:val="18"/>
              </w:rPr>
              <w:t>does not have</w:t>
            </w:r>
            <w:r w:rsidR="00EC6794" w:rsidRPr="00441721">
              <w:rPr>
                <w:rFonts w:ascii="Times New Roman" w:hAnsi="Times New Roman"/>
                <w:color w:val="000000" w:themeColor="text1"/>
                <w:sz w:val="18"/>
                <w:szCs w:val="18"/>
              </w:rPr>
              <w:t xml:space="preserve"> permission</w:t>
            </w:r>
            <w:r w:rsidRPr="00441721">
              <w:rPr>
                <w:rFonts w:ascii="Times New Roman" w:hAnsi="Times New Roman"/>
                <w:color w:val="000000" w:themeColor="text1"/>
                <w:sz w:val="18"/>
                <w:szCs w:val="18"/>
              </w:rPr>
              <w:t xml:space="preserve"> to trade </w:t>
            </w:r>
            <w:r w:rsidR="00EC6794" w:rsidRPr="00441721">
              <w:rPr>
                <w:rFonts w:ascii="Times New Roman" w:hAnsi="Times New Roman"/>
                <w:color w:val="000000" w:themeColor="text1"/>
                <w:sz w:val="18"/>
                <w:szCs w:val="18"/>
              </w:rPr>
              <w:t>the selected</w:t>
            </w:r>
            <w:r w:rsidRPr="00441721">
              <w:rPr>
                <w:rFonts w:ascii="Times New Roman" w:hAnsi="Times New Roman"/>
                <w:color w:val="000000" w:themeColor="text1"/>
                <w:sz w:val="18"/>
                <w:szCs w:val="18"/>
              </w:rPr>
              <w:t xml:space="preserve"> instrument</w:t>
            </w:r>
          </w:p>
        </w:tc>
      </w:tr>
      <w:tr w:rsidR="00AD7935" w:rsidRPr="00441721">
        <w:tc>
          <w:tcPr>
            <w:tcW w:w="1242" w:type="dxa"/>
            <w:shd w:val="clear" w:color="auto" w:fill="auto"/>
          </w:tcPr>
          <w:p w:rsidR="008E765E" w:rsidRPr="00441721" w:rsidRDefault="008E765E"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52</w:t>
            </w:r>
          </w:p>
        </w:tc>
        <w:tc>
          <w:tcPr>
            <w:tcW w:w="4111" w:type="dxa"/>
            <w:shd w:val="clear" w:color="auto" w:fill="auto"/>
          </w:tcPr>
          <w:p w:rsidR="008E765E" w:rsidRPr="00441721" w:rsidRDefault="0002746D"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Order ofclosing</w:t>
            </w:r>
            <w:r w:rsidR="008E765E" w:rsidRPr="00441721">
              <w:rPr>
                <w:rFonts w:ascii="Times New Roman" w:hAnsi="Times New Roman"/>
                <w:color w:val="000000" w:themeColor="text1"/>
                <w:sz w:val="18"/>
                <w:szCs w:val="18"/>
              </w:rPr>
              <w:t>position</w:t>
            </w:r>
            <w:r w:rsidR="00EC6794" w:rsidRPr="00441721">
              <w:rPr>
                <w:rFonts w:ascii="Times New Roman" w:hAnsi="Times New Roman"/>
                <w:color w:val="000000" w:themeColor="text1"/>
                <w:sz w:val="18"/>
                <w:szCs w:val="18"/>
              </w:rPr>
              <w:t xml:space="preserve"> only </w:t>
            </w:r>
          </w:p>
        </w:tc>
        <w:tc>
          <w:tcPr>
            <w:tcW w:w="4737" w:type="dxa"/>
            <w:shd w:val="clear" w:color="auto" w:fill="auto"/>
          </w:tcPr>
          <w:p w:rsidR="008E765E" w:rsidRPr="00441721" w:rsidRDefault="008E765E" w:rsidP="00797374">
            <w:pPr>
              <w:rPr>
                <w:rFonts w:ascii="Times New Roman" w:hAnsi="Times New Roman"/>
                <w:color w:val="000000" w:themeColor="text1"/>
                <w:sz w:val="18"/>
                <w:szCs w:val="18"/>
              </w:rPr>
            </w:pPr>
            <w:r w:rsidRPr="00441721">
              <w:rPr>
                <w:rFonts w:ascii="Times New Roman" w:hAnsi="Times New Roman"/>
                <w:color w:val="000000" w:themeColor="text1"/>
                <w:sz w:val="18"/>
                <w:szCs w:val="18"/>
              </w:rPr>
              <w:t>Member, c</w:t>
            </w:r>
            <w:r w:rsidR="00EC6794" w:rsidRPr="00441721">
              <w:rPr>
                <w:rFonts w:ascii="Times New Roman" w:hAnsi="Times New Roman"/>
                <w:color w:val="000000" w:themeColor="text1"/>
                <w:sz w:val="18"/>
                <w:szCs w:val="18"/>
              </w:rPr>
              <w:t>lient</w:t>
            </w:r>
            <w:r w:rsidR="00797374" w:rsidRPr="00441721">
              <w:rPr>
                <w:rFonts w:ascii="Times New Roman" w:hAnsi="Times New Roman"/>
                <w:color w:val="000000" w:themeColor="text1"/>
                <w:sz w:val="18"/>
                <w:szCs w:val="18"/>
              </w:rPr>
              <w:t>,</w:t>
            </w:r>
            <w:r w:rsidR="00EC6794" w:rsidRPr="00441721">
              <w:rPr>
                <w:rFonts w:ascii="Times New Roman" w:hAnsi="Times New Roman"/>
                <w:color w:val="000000" w:themeColor="text1"/>
                <w:sz w:val="18"/>
                <w:szCs w:val="18"/>
              </w:rPr>
              <w:t xml:space="preserve"> or trader </w:t>
            </w:r>
            <w:r w:rsidR="00797374" w:rsidRPr="00441721">
              <w:rPr>
                <w:rFonts w:ascii="Times New Roman" w:hAnsi="Times New Roman"/>
                <w:color w:val="000000" w:themeColor="text1"/>
                <w:sz w:val="18"/>
                <w:szCs w:val="18"/>
              </w:rPr>
              <w:t xml:space="preserve">has </w:t>
            </w:r>
            <w:r w:rsidR="00EC6794" w:rsidRPr="00441721">
              <w:rPr>
                <w:rFonts w:ascii="Times New Roman" w:hAnsi="Times New Roman"/>
                <w:color w:val="000000" w:themeColor="text1"/>
                <w:sz w:val="18"/>
                <w:szCs w:val="18"/>
              </w:rPr>
              <w:t>permission</w:t>
            </w:r>
            <w:r w:rsidRPr="00441721">
              <w:rPr>
                <w:rFonts w:ascii="Times New Roman" w:hAnsi="Times New Roman"/>
                <w:color w:val="000000" w:themeColor="text1"/>
                <w:sz w:val="18"/>
                <w:szCs w:val="18"/>
              </w:rPr>
              <w:t xml:space="preserve"> to </w:t>
            </w:r>
            <w:r w:rsidR="00EC6794" w:rsidRPr="00441721">
              <w:rPr>
                <w:rFonts w:ascii="Times New Roman" w:hAnsi="Times New Roman"/>
                <w:color w:val="000000" w:themeColor="text1"/>
                <w:sz w:val="18"/>
                <w:szCs w:val="18"/>
              </w:rPr>
              <w:t xml:space="preserve">enter </w:t>
            </w:r>
            <w:r w:rsidR="00797374" w:rsidRPr="00441721">
              <w:rPr>
                <w:rFonts w:ascii="Times New Roman" w:hAnsi="Times New Roman"/>
                <w:color w:val="000000" w:themeColor="text1"/>
                <w:sz w:val="18"/>
                <w:szCs w:val="18"/>
              </w:rPr>
              <w:t xml:space="preserve">an </w:t>
            </w:r>
            <w:r w:rsidR="00EC6794" w:rsidRPr="00441721">
              <w:rPr>
                <w:rFonts w:ascii="Times New Roman" w:hAnsi="Times New Roman"/>
                <w:color w:val="000000" w:themeColor="text1"/>
                <w:sz w:val="18"/>
                <w:szCs w:val="18"/>
              </w:rPr>
              <w:t xml:space="preserve">order for </w:t>
            </w:r>
            <w:r w:rsidR="004E5A2D" w:rsidRPr="00441721">
              <w:rPr>
                <w:rFonts w:ascii="Times New Roman" w:hAnsi="Times New Roman"/>
                <w:color w:val="000000" w:themeColor="text1"/>
                <w:sz w:val="18"/>
                <w:szCs w:val="18"/>
              </w:rPr>
              <w:t xml:space="preserve">close </w:t>
            </w:r>
            <w:r w:rsidRPr="00441721">
              <w:rPr>
                <w:rFonts w:ascii="Times New Roman" w:hAnsi="Times New Roman"/>
                <w:color w:val="000000" w:themeColor="text1"/>
                <w:sz w:val="18"/>
                <w:szCs w:val="18"/>
              </w:rPr>
              <w:t>position</w:t>
            </w:r>
            <w:r w:rsidR="00EC6794" w:rsidRPr="00441721">
              <w:rPr>
                <w:rFonts w:ascii="Times New Roman" w:hAnsi="Times New Roman"/>
                <w:color w:val="000000" w:themeColor="text1"/>
                <w:sz w:val="18"/>
                <w:szCs w:val="18"/>
              </w:rPr>
              <w:t xml:space="preserve"> only</w:t>
            </w:r>
          </w:p>
        </w:tc>
      </w:tr>
      <w:tr w:rsidR="00AD7935" w:rsidRPr="00441721">
        <w:tc>
          <w:tcPr>
            <w:tcW w:w="1242" w:type="dxa"/>
            <w:shd w:val="clear" w:color="auto" w:fill="auto"/>
          </w:tcPr>
          <w:p w:rsidR="008E765E" w:rsidRPr="00441721" w:rsidRDefault="008E765E"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53</w:t>
            </w:r>
          </w:p>
        </w:tc>
        <w:tc>
          <w:tcPr>
            <w:tcW w:w="4111" w:type="dxa"/>
            <w:shd w:val="clear" w:color="auto" w:fill="auto"/>
          </w:tcPr>
          <w:p w:rsidR="008E765E" w:rsidRPr="00441721" w:rsidRDefault="00561032" w:rsidP="00BB0017">
            <w:pPr>
              <w:rPr>
                <w:rFonts w:ascii="Times New Roman" w:hAnsi="Times New Roman"/>
                <w:color w:val="000000" w:themeColor="text1"/>
                <w:sz w:val="18"/>
                <w:szCs w:val="18"/>
              </w:rPr>
            </w:pPr>
            <w:r w:rsidRPr="00441721">
              <w:rPr>
                <w:rFonts w:ascii="Times New Roman" w:hAnsi="Times New Roman"/>
                <w:color w:val="000000" w:themeColor="text1"/>
                <w:sz w:val="18"/>
                <w:szCs w:val="18"/>
              </w:rPr>
              <w:t>Insufficient privilege</w:t>
            </w:r>
          </w:p>
        </w:tc>
        <w:tc>
          <w:tcPr>
            <w:tcW w:w="4737" w:type="dxa"/>
            <w:shd w:val="clear" w:color="auto" w:fill="auto"/>
          </w:tcPr>
          <w:p w:rsidR="008E765E" w:rsidRPr="00441721" w:rsidRDefault="008E765E" w:rsidP="00BB0017">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Member </w:t>
            </w:r>
            <w:r w:rsidR="004E5A2D" w:rsidRPr="00441721">
              <w:rPr>
                <w:rFonts w:ascii="Times New Roman" w:hAnsi="Times New Roman"/>
                <w:color w:val="000000" w:themeColor="text1"/>
                <w:sz w:val="18"/>
                <w:szCs w:val="18"/>
              </w:rPr>
              <w:t xml:space="preserve">does not </w:t>
            </w:r>
            <w:r w:rsidR="00561032" w:rsidRPr="00441721">
              <w:rPr>
                <w:rFonts w:ascii="Times New Roman" w:hAnsi="Times New Roman"/>
                <w:color w:val="000000" w:themeColor="text1"/>
                <w:sz w:val="18"/>
                <w:szCs w:val="18"/>
              </w:rPr>
              <w:t>have privileges</w:t>
            </w:r>
            <w:r w:rsidR="00BB0017" w:rsidRPr="00441721">
              <w:rPr>
                <w:rFonts w:ascii="Times New Roman" w:hAnsi="Times New Roman"/>
                <w:color w:val="000000" w:themeColor="text1"/>
                <w:sz w:val="18"/>
                <w:szCs w:val="18"/>
              </w:rPr>
              <w:t xml:space="preserve"> that are mapped to </w:t>
            </w:r>
            <w:r w:rsidR="004E5A2D" w:rsidRPr="00441721">
              <w:rPr>
                <w:rFonts w:ascii="Times New Roman" w:hAnsi="Times New Roman"/>
                <w:color w:val="000000" w:themeColor="text1"/>
                <w:sz w:val="18"/>
                <w:szCs w:val="18"/>
              </w:rPr>
              <w:t>the role of the</w:t>
            </w:r>
            <w:r w:rsidR="00BB0017" w:rsidRPr="00441721">
              <w:rPr>
                <w:rFonts w:ascii="Times New Roman" w:hAnsi="Times New Roman"/>
                <w:color w:val="000000" w:themeColor="text1"/>
                <w:sz w:val="18"/>
                <w:szCs w:val="18"/>
              </w:rPr>
              <w:t xml:space="preserve"> client </w:t>
            </w:r>
          </w:p>
        </w:tc>
      </w:tr>
      <w:tr w:rsidR="00AD7935" w:rsidRPr="00441721">
        <w:tc>
          <w:tcPr>
            <w:tcW w:w="1242" w:type="dxa"/>
            <w:shd w:val="clear" w:color="auto" w:fill="auto"/>
          </w:tcPr>
          <w:p w:rsidR="0057434E" w:rsidRPr="00441721" w:rsidRDefault="0057434E"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57</w:t>
            </w:r>
          </w:p>
        </w:tc>
        <w:tc>
          <w:tcPr>
            <w:tcW w:w="4111" w:type="dxa"/>
            <w:shd w:val="clear" w:color="auto" w:fill="auto"/>
          </w:tcPr>
          <w:p w:rsidR="0057434E" w:rsidRPr="00441721" w:rsidRDefault="00797374"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Cannot </w:t>
            </w:r>
            <w:r w:rsidR="0057434E" w:rsidRPr="00441721">
              <w:rPr>
                <w:rFonts w:ascii="Times New Roman" w:hAnsi="Times New Roman"/>
                <w:color w:val="000000" w:themeColor="text1"/>
                <w:sz w:val="18"/>
                <w:szCs w:val="18"/>
              </w:rPr>
              <w:t>operate for other members</w:t>
            </w:r>
          </w:p>
        </w:tc>
        <w:tc>
          <w:tcPr>
            <w:tcW w:w="4737" w:type="dxa"/>
            <w:shd w:val="clear" w:color="auto" w:fill="auto"/>
          </w:tcPr>
          <w:p w:rsidR="0057434E" w:rsidRPr="00441721" w:rsidRDefault="0002746D" w:rsidP="0002746D">
            <w:pPr>
              <w:rPr>
                <w:rFonts w:ascii="Times New Roman" w:hAnsi="Times New Roman"/>
                <w:color w:val="000000" w:themeColor="text1"/>
                <w:sz w:val="18"/>
                <w:szCs w:val="18"/>
              </w:rPr>
            </w:pPr>
            <w:r w:rsidRPr="00441721">
              <w:rPr>
                <w:rFonts w:ascii="Times New Roman" w:hAnsi="Times New Roman"/>
                <w:color w:val="000000" w:themeColor="text1"/>
                <w:sz w:val="18"/>
                <w:szCs w:val="18"/>
              </w:rPr>
              <w:t>Trader attempts</w:t>
            </w:r>
            <w:r w:rsidR="0057434E" w:rsidRPr="00441721">
              <w:rPr>
                <w:rFonts w:ascii="Times New Roman" w:hAnsi="Times New Roman"/>
                <w:color w:val="000000" w:themeColor="text1"/>
                <w:sz w:val="18"/>
                <w:szCs w:val="18"/>
              </w:rPr>
              <w:t xml:space="preserve"> to operate for other members that he </w:t>
            </w:r>
            <w:r w:rsidRPr="00441721">
              <w:rPr>
                <w:rFonts w:ascii="Times New Roman" w:hAnsi="Times New Roman"/>
                <w:color w:val="000000" w:themeColor="text1"/>
                <w:sz w:val="18"/>
                <w:szCs w:val="18"/>
              </w:rPr>
              <w:t>does not belong to</w:t>
            </w:r>
          </w:p>
        </w:tc>
      </w:tr>
      <w:tr w:rsidR="00AD7935" w:rsidRPr="00441721">
        <w:tc>
          <w:tcPr>
            <w:tcW w:w="1242" w:type="dxa"/>
            <w:shd w:val="clear" w:color="auto" w:fill="auto"/>
          </w:tcPr>
          <w:p w:rsidR="0057434E" w:rsidRPr="00441721" w:rsidRDefault="0057434E"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58</w:t>
            </w:r>
          </w:p>
        </w:tc>
        <w:tc>
          <w:tcPr>
            <w:tcW w:w="4111" w:type="dxa"/>
            <w:shd w:val="clear" w:color="auto" w:fill="auto"/>
          </w:tcPr>
          <w:p w:rsidR="0057434E" w:rsidRPr="00441721" w:rsidRDefault="0002746D"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Un</w:t>
            </w:r>
            <w:r w:rsidR="0057434E" w:rsidRPr="00441721">
              <w:rPr>
                <w:rFonts w:ascii="Times New Roman" w:hAnsi="Times New Roman"/>
                <w:color w:val="000000" w:themeColor="text1"/>
                <w:sz w:val="18"/>
                <w:szCs w:val="18"/>
              </w:rPr>
              <w:t>match</w:t>
            </w:r>
            <w:r w:rsidRPr="00441721">
              <w:rPr>
                <w:rFonts w:ascii="Times New Roman" w:hAnsi="Times New Roman"/>
                <w:color w:val="000000" w:themeColor="text1"/>
                <w:sz w:val="18"/>
                <w:szCs w:val="18"/>
              </w:rPr>
              <w:t>ed user</w:t>
            </w:r>
          </w:p>
        </w:tc>
        <w:tc>
          <w:tcPr>
            <w:tcW w:w="4737" w:type="dxa"/>
            <w:shd w:val="clear" w:color="auto" w:fill="auto"/>
          </w:tcPr>
          <w:p w:rsidR="0057434E" w:rsidRPr="00441721" w:rsidRDefault="00FF1DEB" w:rsidP="0002746D">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Trader </w:t>
            </w:r>
            <w:r w:rsidR="0002746D" w:rsidRPr="00441721">
              <w:rPr>
                <w:rFonts w:ascii="Times New Roman" w:hAnsi="Times New Roman"/>
                <w:color w:val="000000" w:themeColor="text1"/>
                <w:sz w:val="18"/>
                <w:szCs w:val="18"/>
              </w:rPr>
              <w:t xml:space="preserve">specified </w:t>
            </w:r>
            <w:r w:rsidRPr="00441721">
              <w:rPr>
                <w:rFonts w:ascii="Times New Roman" w:hAnsi="Times New Roman"/>
                <w:color w:val="000000" w:themeColor="text1"/>
                <w:sz w:val="18"/>
                <w:szCs w:val="18"/>
              </w:rPr>
              <w:t xml:space="preserve">in the order </w:t>
            </w:r>
            <w:r w:rsidR="0002746D" w:rsidRPr="00441721">
              <w:rPr>
                <w:rFonts w:ascii="Times New Roman" w:hAnsi="Times New Roman"/>
                <w:color w:val="000000" w:themeColor="text1"/>
                <w:sz w:val="18"/>
                <w:szCs w:val="18"/>
              </w:rPr>
              <w:t>does not match trader who logged in</w:t>
            </w:r>
          </w:p>
        </w:tc>
      </w:tr>
      <w:tr w:rsidR="00AD7935" w:rsidRPr="00441721">
        <w:tc>
          <w:tcPr>
            <w:tcW w:w="1242" w:type="dxa"/>
            <w:shd w:val="clear" w:color="auto" w:fill="auto"/>
          </w:tcPr>
          <w:p w:rsidR="00B42331" w:rsidRPr="00441721" w:rsidRDefault="00B42331"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66</w:t>
            </w:r>
          </w:p>
        </w:tc>
        <w:tc>
          <w:tcPr>
            <w:tcW w:w="4111" w:type="dxa"/>
            <w:shd w:val="clear" w:color="auto" w:fill="auto"/>
          </w:tcPr>
          <w:p w:rsidR="00B42331" w:rsidRPr="00441721" w:rsidRDefault="00B42331"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 </w:t>
            </w:r>
            <w:r w:rsidR="00797374" w:rsidRPr="00441721">
              <w:rPr>
                <w:rFonts w:ascii="Times New Roman" w:hAnsi="Times New Roman"/>
                <w:color w:val="000000" w:themeColor="text1"/>
                <w:sz w:val="18"/>
                <w:szCs w:val="18"/>
              </w:rPr>
              <w:t xml:space="preserve">is </w:t>
            </w:r>
            <w:r w:rsidRPr="00441721">
              <w:rPr>
                <w:rFonts w:ascii="Times New Roman" w:hAnsi="Times New Roman"/>
                <w:color w:val="000000" w:themeColor="text1"/>
                <w:sz w:val="18"/>
                <w:szCs w:val="18"/>
              </w:rPr>
              <w:t>not logged in</w:t>
            </w:r>
          </w:p>
        </w:tc>
        <w:tc>
          <w:tcPr>
            <w:tcW w:w="4737" w:type="dxa"/>
            <w:shd w:val="clear" w:color="auto" w:fill="auto"/>
          </w:tcPr>
          <w:p w:rsidR="00B42331" w:rsidRPr="00441721" w:rsidRDefault="00B42331" w:rsidP="00D5169E">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User </w:t>
            </w:r>
            <w:r w:rsidR="000102EF" w:rsidRPr="00441721">
              <w:rPr>
                <w:rFonts w:ascii="Times New Roman" w:hAnsi="Times New Roman"/>
                <w:color w:val="000000" w:themeColor="text1"/>
                <w:sz w:val="18"/>
                <w:szCs w:val="18"/>
              </w:rPr>
              <w:t xml:space="preserve">has </w:t>
            </w:r>
            <w:r w:rsidRPr="00441721">
              <w:rPr>
                <w:rFonts w:ascii="Times New Roman" w:hAnsi="Times New Roman"/>
                <w:color w:val="000000" w:themeColor="text1"/>
                <w:sz w:val="18"/>
                <w:szCs w:val="18"/>
              </w:rPr>
              <w:t>not logged in yet</w:t>
            </w:r>
          </w:p>
        </w:tc>
      </w:tr>
      <w:tr w:rsidR="00AD7935" w:rsidRPr="00441721">
        <w:tc>
          <w:tcPr>
            <w:tcW w:w="1242" w:type="dxa"/>
            <w:shd w:val="clear" w:color="auto" w:fill="auto"/>
          </w:tcPr>
          <w:p w:rsidR="00B42331" w:rsidRPr="00441721" w:rsidRDefault="00B42331"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78</w:t>
            </w:r>
          </w:p>
        </w:tc>
        <w:tc>
          <w:tcPr>
            <w:tcW w:w="4111" w:type="dxa"/>
            <w:shd w:val="clear" w:color="auto" w:fill="auto"/>
          </w:tcPr>
          <w:p w:rsidR="00B42331" w:rsidRPr="00441721" w:rsidRDefault="00B42331"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GTD date not set in the GTD order</w:t>
            </w:r>
          </w:p>
        </w:tc>
        <w:tc>
          <w:tcPr>
            <w:tcW w:w="4737" w:type="dxa"/>
            <w:shd w:val="clear" w:color="auto" w:fill="auto"/>
          </w:tcPr>
          <w:p w:rsidR="00B42331" w:rsidRPr="00441721" w:rsidRDefault="00B42331" w:rsidP="00316C69">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GTD order does not </w:t>
            </w:r>
            <w:r w:rsidR="00316C69" w:rsidRPr="00441721">
              <w:rPr>
                <w:rFonts w:ascii="Times New Roman" w:hAnsi="Times New Roman"/>
                <w:color w:val="000000" w:themeColor="text1"/>
                <w:sz w:val="18"/>
                <w:szCs w:val="18"/>
              </w:rPr>
              <w:t xml:space="preserve">have </w:t>
            </w:r>
            <w:r w:rsidRPr="00441721">
              <w:rPr>
                <w:rFonts w:ascii="Times New Roman" w:hAnsi="Times New Roman"/>
                <w:color w:val="000000" w:themeColor="text1"/>
                <w:sz w:val="18"/>
                <w:szCs w:val="18"/>
              </w:rPr>
              <w:t>GTD date</w:t>
            </w:r>
            <w:r w:rsidR="00316C69" w:rsidRPr="00441721">
              <w:rPr>
                <w:rFonts w:ascii="Times New Roman" w:hAnsi="Times New Roman"/>
                <w:color w:val="000000" w:themeColor="text1"/>
                <w:sz w:val="18"/>
                <w:szCs w:val="18"/>
              </w:rPr>
              <w:t xml:space="preserve"> specified</w:t>
            </w:r>
          </w:p>
        </w:tc>
      </w:tr>
      <w:tr w:rsidR="00AD7935" w:rsidRPr="00441721">
        <w:tc>
          <w:tcPr>
            <w:tcW w:w="1242" w:type="dxa"/>
            <w:shd w:val="clear" w:color="auto" w:fill="auto"/>
          </w:tcPr>
          <w:p w:rsidR="00B2560E" w:rsidRPr="00441721" w:rsidRDefault="00B2560E"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79</w:t>
            </w:r>
          </w:p>
        </w:tc>
        <w:tc>
          <w:tcPr>
            <w:tcW w:w="4111" w:type="dxa"/>
            <w:shd w:val="clear" w:color="auto" w:fill="auto"/>
          </w:tcPr>
          <w:p w:rsidR="00B2560E" w:rsidRPr="00441721" w:rsidRDefault="00B2560E"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Order type not supported</w:t>
            </w:r>
          </w:p>
        </w:tc>
        <w:tc>
          <w:tcPr>
            <w:tcW w:w="4737" w:type="dxa"/>
            <w:shd w:val="clear" w:color="auto" w:fill="auto"/>
          </w:tcPr>
          <w:p w:rsidR="00B2560E" w:rsidRPr="00441721" w:rsidRDefault="00316C69" w:rsidP="00245C74">
            <w:pPr>
              <w:rPr>
                <w:rFonts w:ascii="Times New Roman" w:hAnsi="Times New Roman"/>
                <w:color w:val="000000" w:themeColor="text1"/>
                <w:sz w:val="18"/>
                <w:szCs w:val="18"/>
              </w:rPr>
            </w:pPr>
            <w:r w:rsidRPr="00441721">
              <w:rPr>
                <w:rFonts w:ascii="Times New Roman" w:hAnsi="Times New Roman"/>
                <w:color w:val="000000" w:themeColor="text1"/>
                <w:sz w:val="18"/>
                <w:szCs w:val="18"/>
              </w:rPr>
              <w:t>Exchange does not support the specified order type</w:t>
            </w:r>
          </w:p>
        </w:tc>
      </w:tr>
      <w:tr w:rsidR="00AD7935" w:rsidRPr="00441721">
        <w:tc>
          <w:tcPr>
            <w:tcW w:w="1242" w:type="dxa"/>
            <w:shd w:val="clear" w:color="auto" w:fill="auto"/>
          </w:tcPr>
          <w:p w:rsidR="00245C74" w:rsidRPr="00441721" w:rsidRDefault="00245C74"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83</w:t>
            </w:r>
          </w:p>
        </w:tc>
        <w:tc>
          <w:tcPr>
            <w:tcW w:w="4111" w:type="dxa"/>
            <w:shd w:val="clear" w:color="auto" w:fill="auto"/>
          </w:tcPr>
          <w:p w:rsidR="00245C74" w:rsidRPr="00441721" w:rsidRDefault="00316C69" w:rsidP="00316C69">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Stop </w:t>
            </w:r>
            <w:r w:rsidR="00245C74" w:rsidRPr="00441721">
              <w:rPr>
                <w:rFonts w:ascii="Times New Roman" w:hAnsi="Times New Roman"/>
                <w:color w:val="000000" w:themeColor="text1"/>
                <w:sz w:val="18"/>
                <w:szCs w:val="18"/>
              </w:rPr>
              <w:t>order for continuous trading</w:t>
            </w:r>
            <w:r w:rsidRPr="00441721">
              <w:rPr>
                <w:rFonts w:ascii="Times New Roman" w:hAnsi="Times New Roman"/>
                <w:color w:val="000000" w:themeColor="text1"/>
                <w:sz w:val="18"/>
                <w:szCs w:val="18"/>
              </w:rPr>
              <w:t xml:space="preserve"> mode only</w:t>
            </w:r>
          </w:p>
        </w:tc>
        <w:tc>
          <w:tcPr>
            <w:tcW w:w="4737" w:type="dxa"/>
            <w:shd w:val="clear" w:color="auto" w:fill="auto"/>
          </w:tcPr>
          <w:p w:rsidR="00245C74" w:rsidRPr="00441721" w:rsidRDefault="00316C69" w:rsidP="00245C7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Stop </w:t>
            </w:r>
            <w:r w:rsidR="00EA3A73" w:rsidRPr="00441721">
              <w:rPr>
                <w:rFonts w:ascii="Times New Roman" w:hAnsi="Times New Roman"/>
                <w:color w:val="000000" w:themeColor="text1"/>
                <w:sz w:val="18"/>
                <w:szCs w:val="18"/>
              </w:rPr>
              <w:t>order is entered in non-continuous trading session</w:t>
            </w:r>
          </w:p>
        </w:tc>
      </w:tr>
      <w:tr w:rsidR="00AD7935" w:rsidRPr="00441721">
        <w:tc>
          <w:tcPr>
            <w:tcW w:w="1242" w:type="dxa"/>
            <w:shd w:val="clear" w:color="auto" w:fill="auto"/>
          </w:tcPr>
          <w:p w:rsidR="00AD4759" w:rsidRPr="00441721" w:rsidRDefault="00AD4759"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84</w:t>
            </w:r>
          </w:p>
        </w:tc>
        <w:tc>
          <w:tcPr>
            <w:tcW w:w="4111" w:type="dxa"/>
            <w:shd w:val="clear" w:color="auto" w:fill="auto"/>
          </w:tcPr>
          <w:p w:rsidR="00AD4759" w:rsidRPr="00441721" w:rsidRDefault="00AD4759"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Stop</w:t>
            </w:r>
            <w:r w:rsidR="00797374" w:rsidRPr="00441721">
              <w:rPr>
                <w:rFonts w:ascii="Times New Roman" w:hAnsi="Times New Roman"/>
                <w:color w:val="000000" w:themeColor="text1"/>
                <w:sz w:val="18"/>
                <w:szCs w:val="18"/>
              </w:rPr>
              <w:t>-</w:t>
            </w:r>
            <w:r w:rsidRPr="00441721">
              <w:rPr>
                <w:rFonts w:ascii="Times New Roman" w:hAnsi="Times New Roman"/>
                <w:color w:val="000000" w:themeColor="text1"/>
                <w:sz w:val="18"/>
                <w:szCs w:val="18"/>
              </w:rPr>
              <w:t>loss order has to be IOC/GFD</w:t>
            </w:r>
          </w:p>
        </w:tc>
        <w:tc>
          <w:tcPr>
            <w:tcW w:w="4737" w:type="dxa"/>
            <w:shd w:val="clear" w:color="auto" w:fill="auto"/>
          </w:tcPr>
          <w:p w:rsidR="00AD4759" w:rsidRPr="00441721" w:rsidRDefault="00AD4759" w:rsidP="00316C69">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Time condition is neither IOC nor GFD </w:t>
            </w:r>
            <w:r w:rsidR="00316C69" w:rsidRPr="00441721">
              <w:rPr>
                <w:rFonts w:ascii="Times New Roman" w:hAnsi="Times New Roman"/>
                <w:color w:val="000000" w:themeColor="text1"/>
                <w:sz w:val="18"/>
                <w:szCs w:val="18"/>
              </w:rPr>
              <w:t xml:space="preserve">for the stop </w:t>
            </w:r>
            <w:r w:rsidRPr="00441721">
              <w:rPr>
                <w:rFonts w:ascii="Times New Roman" w:hAnsi="Times New Roman"/>
                <w:color w:val="000000" w:themeColor="text1"/>
                <w:sz w:val="18"/>
                <w:szCs w:val="18"/>
              </w:rPr>
              <w:t>order</w:t>
            </w:r>
          </w:p>
        </w:tc>
      </w:tr>
      <w:tr w:rsidR="00AD7935" w:rsidRPr="00441721">
        <w:tc>
          <w:tcPr>
            <w:tcW w:w="1242" w:type="dxa"/>
            <w:shd w:val="clear" w:color="auto" w:fill="auto"/>
          </w:tcPr>
          <w:p w:rsidR="00AD4759" w:rsidRPr="00441721" w:rsidRDefault="00AD4759"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95</w:t>
            </w:r>
          </w:p>
        </w:tc>
        <w:tc>
          <w:tcPr>
            <w:tcW w:w="4111" w:type="dxa"/>
            <w:shd w:val="clear" w:color="auto" w:fill="auto"/>
          </w:tcPr>
          <w:p w:rsidR="00AD4759" w:rsidRPr="00441721" w:rsidRDefault="00316C69"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Stop order should specify trigger</w:t>
            </w:r>
            <w:r w:rsidR="00AD4759" w:rsidRPr="00441721">
              <w:rPr>
                <w:rFonts w:ascii="Times New Roman" w:hAnsi="Times New Roman"/>
                <w:color w:val="000000" w:themeColor="text1"/>
                <w:sz w:val="18"/>
                <w:szCs w:val="18"/>
              </w:rPr>
              <w:t xml:space="preserve"> price</w:t>
            </w:r>
          </w:p>
        </w:tc>
        <w:tc>
          <w:tcPr>
            <w:tcW w:w="4737" w:type="dxa"/>
            <w:shd w:val="clear" w:color="auto" w:fill="auto"/>
          </w:tcPr>
          <w:p w:rsidR="00AD4759" w:rsidRPr="00441721" w:rsidRDefault="00316C69" w:rsidP="00245C7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stop order does not specify </w:t>
            </w:r>
            <w:r w:rsidR="00B60720" w:rsidRPr="00441721">
              <w:rPr>
                <w:rFonts w:ascii="Times New Roman" w:hAnsi="Times New Roman"/>
                <w:color w:val="000000" w:themeColor="text1"/>
                <w:sz w:val="18"/>
                <w:szCs w:val="18"/>
              </w:rPr>
              <w:t xml:space="preserve">the </w:t>
            </w:r>
            <w:r w:rsidRPr="00441721">
              <w:rPr>
                <w:rFonts w:ascii="Times New Roman" w:hAnsi="Times New Roman"/>
                <w:color w:val="000000" w:themeColor="text1"/>
                <w:sz w:val="18"/>
                <w:szCs w:val="18"/>
              </w:rPr>
              <w:t>trigger</w:t>
            </w:r>
            <w:r w:rsidR="009D4204" w:rsidRPr="00441721">
              <w:rPr>
                <w:rFonts w:ascii="Times New Roman" w:hAnsi="Times New Roman"/>
                <w:color w:val="000000" w:themeColor="text1"/>
                <w:sz w:val="18"/>
                <w:szCs w:val="18"/>
              </w:rPr>
              <w:t xml:space="preserve"> price</w:t>
            </w:r>
          </w:p>
        </w:tc>
      </w:tr>
      <w:tr w:rsidR="00AD7935" w:rsidRPr="00441721">
        <w:tc>
          <w:tcPr>
            <w:tcW w:w="1242" w:type="dxa"/>
            <w:shd w:val="clear" w:color="auto" w:fill="auto"/>
          </w:tcPr>
          <w:p w:rsidR="009D4204" w:rsidRPr="00441721" w:rsidRDefault="009D4204"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96</w:t>
            </w:r>
          </w:p>
        </w:tc>
        <w:tc>
          <w:tcPr>
            <w:tcW w:w="4111" w:type="dxa"/>
            <w:shd w:val="clear" w:color="auto" w:fill="auto"/>
          </w:tcPr>
          <w:p w:rsidR="009D4204" w:rsidRPr="00441721" w:rsidRDefault="002C2494" w:rsidP="0079737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Insufficient </w:t>
            </w:r>
            <w:r w:rsidR="00797374" w:rsidRPr="00441721">
              <w:rPr>
                <w:rFonts w:ascii="Times New Roman" w:hAnsi="Times New Roman"/>
                <w:color w:val="000000" w:themeColor="text1"/>
                <w:sz w:val="18"/>
                <w:szCs w:val="18"/>
              </w:rPr>
              <w:t xml:space="preserve">hedge </w:t>
            </w:r>
            <w:r w:rsidRPr="00441721">
              <w:rPr>
                <w:rFonts w:ascii="Times New Roman" w:hAnsi="Times New Roman"/>
                <w:color w:val="000000" w:themeColor="text1"/>
                <w:sz w:val="18"/>
                <w:szCs w:val="18"/>
              </w:rPr>
              <w:t>quota</w:t>
            </w:r>
          </w:p>
        </w:tc>
        <w:tc>
          <w:tcPr>
            <w:tcW w:w="4737" w:type="dxa"/>
            <w:shd w:val="clear" w:color="auto" w:fill="auto"/>
          </w:tcPr>
          <w:p w:rsidR="009D4204" w:rsidRPr="00441721" w:rsidRDefault="002C2494" w:rsidP="0079737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Client does not have sufficient </w:t>
            </w:r>
            <w:r w:rsidR="00797374" w:rsidRPr="00441721">
              <w:rPr>
                <w:rFonts w:ascii="Times New Roman" w:hAnsi="Times New Roman"/>
                <w:color w:val="000000" w:themeColor="text1"/>
                <w:sz w:val="18"/>
                <w:szCs w:val="18"/>
              </w:rPr>
              <w:t xml:space="preserve">hedge </w:t>
            </w:r>
            <w:r w:rsidRPr="00441721">
              <w:rPr>
                <w:rFonts w:ascii="Times New Roman" w:hAnsi="Times New Roman"/>
                <w:color w:val="000000" w:themeColor="text1"/>
                <w:sz w:val="18"/>
                <w:szCs w:val="18"/>
              </w:rPr>
              <w:t xml:space="preserve">quota left for the entered </w:t>
            </w:r>
            <w:r w:rsidR="00797374" w:rsidRPr="00441721">
              <w:rPr>
                <w:rFonts w:ascii="Times New Roman" w:hAnsi="Times New Roman"/>
                <w:color w:val="000000" w:themeColor="text1"/>
                <w:sz w:val="18"/>
                <w:szCs w:val="18"/>
              </w:rPr>
              <w:t xml:space="preserve">hedge </w:t>
            </w:r>
            <w:r w:rsidRPr="00441721">
              <w:rPr>
                <w:rFonts w:ascii="Times New Roman" w:hAnsi="Times New Roman"/>
                <w:color w:val="000000" w:themeColor="text1"/>
                <w:sz w:val="18"/>
                <w:szCs w:val="18"/>
              </w:rPr>
              <w:t>order</w:t>
            </w:r>
          </w:p>
        </w:tc>
      </w:tr>
      <w:tr w:rsidR="00AD7935" w:rsidRPr="00441721">
        <w:tc>
          <w:tcPr>
            <w:tcW w:w="1242" w:type="dxa"/>
            <w:shd w:val="clear" w:color="auto" w:fill="auto"/>
          </w:tcPr>
          <w:p w:rsidR="00F64123" w:rsidRPr="00441721" w:rsidRDefault="00F64123"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103</w:t>
            </w:r>
          </w:p>
        </w:tc>
        <w:tc>
          <w:tcPr>
            <w:tcW w:w="4111" w:type="dxa"/>
            <w:shd w:val="clear" w:color="auto" w:fill="auto"/>
          </w:tcPr>
          <w:p w:rsidR="00F64123" w:rsidRPr="00441721" w:rsidRDefault="002C2494" w:rsidP="00797374">
            <w:pPr>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Cannot close </w:t>
            </w:r>
            <w:r w:rsidR="00797374" w:rsidRPr="00441721">
              <w:rPr>
                <w:rFonts w:ascii="Times New Roman" w:hAnsi="Times New Roman"/>
                <w:color w:val="000000" w:themeColor="text1"/>
                <w:sz w:val="18"/>
                <w:szCs w:val="18"/>
              </w:rPr>
              <w:t xml:space="preserve">hedge </w:t>
            </w:r>
            <w:r w:rsidR="00725E58" w:rsidRPr="00441721">
              <w:rPr>
                <w:rFonts w:ascii="Times New Roman" w:hAnsi="Times New Roman"/>
                <w:color w:val="000000" w:themeColor="text1"/>
                <w:sz w:val="18"/>
                <w:szCs w:val="18"/>
              </w:rPr>
              <w:t>position</w:t>
            </w:r>
            <w:r w:rsidRPr="00441721">
              <w:rPr>
                <w:rFonts w:ascii="Times New Roman" w:hAnsi="Times New Roman"/>
                <w:color w:val="000000" w:themeColor="text1"/>
                <w:sz w:val="18"/>
                <w:szCs w:val="18"/>
              </w:rPr>
              <w:t xml:space="preserve"> made on current trade date</w:t>
            </w:r>
          </w:p>
        </w:tc>
        <w:tc>
          <w:tcPr>
            <w:tcW w:w="4737" w:type="dxa"/>
            <w:shd w:val="clear" w:color="auto" w:fill="auto"/>
          </w:tcPr>
          <w:p w:rsidR="00F64123" w:rsidRPr="00441721" w:rsidRDefault="00F64123" w:rsidP="002C2494">
            <w:pPr>
              <w:rPr>
                <w:rFonts w:ascii="Times New Roman" w:hAnsi="Times New Roman"/>
                <w:color w:val="000000" w:themeColor="text1"/>
                <w:sz w:val="18"/>
                <w:szCs w:val="18"/>
              </w:rPr>
            </w:pPr>
            <w:r w:rsidRPr="00441721">
              <w:rPr>
                <w:rFonts w:ascii="Times New Roman" w:hAnsi="Times New Roman"/>
                <w:color w:val="000000" w:themeColor="text1"/>
                <w:sz w:val="18"/>
                <w:szCs w:val="18"/>
              </w:rPr>
              <w:t>Hedg</w:t>
            </w:r>
            <w:r w:rsidR="00797374" w:rsidRPr="00441721">
              <w:rPr>
                <w:rFonts w:ascii="Times New Roman" w:hAnsi="Times New Roman"/>
                <w:color w:val="000000" w:themeColor="text1"/>
                <w:sz w:val="18"/>
                <w:szCs w:val="18"/>
              </w:rPr>
              <w:t>e</w:t>
            </w:r>
            <w:r w:rsidRPr="00441721">
              <w:rPr>
                <w:rFonts w:ascii="Times New Roman" w:hAnsi="Times New Roman"/>
                <w:color w:val="000000" w:themeColor="text1"/>
                <w:sz w:val="18"/>
                <w:szCs w:val="18"/>
              </w:rPr>
              <w:t xml:space="preserve"> position </w:t>
            </w:r>
            <w:r w:rsidR="002C2494" w:rsidRPr="00441721">
              <w:rPr>
                <w:rFonts w:ascii="Times New Roman" w:hAnsi="Times New Roman"/>
                <w:color w:val="000000" w:themeColor="text1"/>
                <w:sz w:val="18"/>
                <w:szCs w:val="18"/>
              </w:rPr>
              <w:t>cannot be c</w:t>
            </w:r>
            <w:r w:rsidR="001A1EE6" w:rsidRPr="00441721">
              <w:rPr>
                <w:rFonts w:ascii="Times New Roman" w:hAnsi="Times New Roman"/>
                <w:color w:val="000000" w:themeColor="text1"/>
                <w:sz w:val="18"/>
                <w:szCs w:val="18"/>
              </w:rPr>
              <w:t>losed by ‘Close Current Day Order’</w:t>
            </w:r>
          </w:p>
        </w:tc>
      </w:tr>
      <w:tr w:rsidR="00AD7935" w:rsidRPr="00441721">
        <w:tc>
          <w:tcPr>
            <w:tcW w:w="1242" w:type="dxa"/>
            <w:shd w:val="clear" w:color="auto" w:fill="auto"/>
          </w:tcPr>
          <w:p w:rsidR="007D284C" w:rsidRPr="00441721" w:rsidRDefault="007D284C" w:rsidP="00893E7B">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114</w:t>
            </w:r>
          </w:p>
        </w:tc>
        <w:tc>
          <w:tcPr>
            <w:tcW w:w="4111" w:type="dxa"/>
            <w:shd w:val="clear" w:color="auto" w:fill="auto"/>
          </w:tcPr>
          <w:p w:rsidR="007D284C" w:rsidRPr="00441721" w:rsidRDefault="001A1EE6"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Market order not accepted</w:t>
            </w:r>
          </w:p>
        </w:tc>
        <w:tc>
          <w:tcPr>
            <w:tcW w:w="4737" w:type="dxa"/>
            <w:shd w:val="clear" w:color="auto" w:fill="auto"/>
          </w:tcPr>
          <w:p w:rsidR="007D284C" w:rsidRPr="00441721" w:rsidRDefault="001A1EE6" w:rsidP="00245C74">
            <w:pPr>
              <w:rPr>
                <w:rFonts w:ascii="Times New Roman" w:hAnsi="Times New Roman"/>
                <w:color w:val="000000" w:themeColor="text1"/>
                <w:sz w:val="18"/>
                <w:szCs w:val="18"/>
              </w:rPr>
            </w:pPr>
            <w:r w:rsidRPr="00441721">
              <w:rPr>
                <w:rFonts w:ascii="Times New Roman" w:hAnsi="Times New Roman"/>
                <w:color w:val="000000" w:themeColor="text1"/>
                <w:sz w:val="18"/>
                <w:szCs w:val="18"/>
              </w:rPr>
              <w:t>The time condition for the entered market order</w:t>
            </w:r>
            <w:r w:rsidR="007D284C" w:rsidRPr="00441721">
              <w:rPr>
                <w:rFonts w:ascii="Times New Roman" w:hAnsi="Times New Roman"/>
                <w:color w:val="000000" w:themeColor="text1"/>
                <w:sz w:val="18"/>
                <w:szCs w:val="18"/>
              </w:rPr>
              <w:t xml:space="preserve"> is not IOC</w:t>
            </w:r>
          </w:p>
        </w:tc>
      </w:tr>
    </w:tbl>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1A1EE6" w:rsidRPr="00441721">
        <w:rPr>
          <w:rFonts w:ascii="Times New Roman" w:hAnsi="Times New Roman" w:cs="Times New Roman"/>
          <w:color w:val="000000" w:themeColor="text1"/>
        </w:rPr>
        <w:t xml:space="preserve"> specified by </w:t>
      </w:r>
      <w:r w:rsidR="00B60720"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B60720" w:rsidRPr="00441721">
        <w:rPr>
          <w:rFonts w:ascii="Times New Roman" w:hAnsi="Times New Roman" w:cs="Times New Roman"/>
          <w:color w:val="000000" w:themeColor="text1"/>
        </w:rPr>
        <w:t xml:space="preserve"> in its order entry request</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indicates</w:t>
      </w:r>
      <w:proofErr w:type="gramEnd"/>
      <w:r w:rsidR="00E742D7" w:rsidRPr="00441721">
        <w:rPr>
          <w:rFonts w:ascii="Times New Roman" w:hAnsi="Times New Roman" w:cs="Times New Roman"/>
          <w:color w:val="000000" w:themeColor="text1"/>
        </w:rPr>
        <w:t xml:space="preserve"> whether the current response is the latest </w:t>
      </w:r>
      <w:r w:rsidR="006A1E12" w:rsidRPr="00441721">
        <w:rPr>
          <w:rFonts w:ascii="Times New Roman" w:hAnsi="Times New Roman" w:cs="Times New Roman"/>
          <w:color w:val="000000" w:themeColor="text1"/>
        </w:rPr>
        <w:t>with respect to</w:t>
      </w:r>
      <w:r w:rsidR="00E742D7" w:rsidRPr="00441721">
        <w:rPr>
          <w:rFonts w:ascii="Times New Roman" w:hAnsi="Times New Roman" w:cs="Times New Roman"/>
          <w:color w:val="000000" w:themeColor="text1"/>
        </w:rPr>
        <w:t xml:space="preserve"> the nRequestID</w:t>
      </w:r>
      <w:r w:rsidRPr="00441721">
        <w:rPr>
          <w:rFonts w:ascii="Times New Roman" w:hAnsi="Times New Roman" w:cs="Times New Roman"/>
          <w:color w:val="000000" w:themeColor="text1"/>
        </w:rPr>
        <w:t xml:space="preserve">. </w:t>
      </w:r>
    </w:p>
    <w:p w:rsidR="00F33FB9" w:rsidRPr="00441721" w:rsidRDefault="00F33FB9" w:rsidP="00406612">
      <w:pPr>
        <w:pStyle w:val="20"/>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highlight w:val="lightGray"/>
        </w:rPr>
        <w:t>Note</w:t>
      </w:r>
      <w:r w:rsidRPr="00441721">
        <w:rPr>
          <w:rFonts w:ascii="Times New Roman" w:hAnsi="Times New Roman"/>
          <w:b/>
          <w:color w:val="000000" w:themeColor="text1"/>
          <w:sz w:val="28"/>
          <w:szCs w:val="28"/>
        </w:rPr>
        <w:t>：</w:t>
      </w:r>
    </w:p>
    <w:p w:rsidR="00F33FB9" w:rsidRPr="00441721" w:rsidRDefault="001A1EE6"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If </w:t>
      </w:r>
      <w:r w:rsidR="00F33FB9" w:rsidRPr="00441721">
        <w:rPr>
          <w:rFonts w:ascii="Times New Roman" w:hAnsi="Times New Roman" w:cs="Times New Roman"/>
          <w:b/>
          <w:color w:val="000000" w:themeColor="text1"/>
        </w:rPr>
        <w:t>CShfeFtdcRspInfoField.ErrorID</w:t>
      </w:r>
      <w:r w:rsidR="00561032" w:rsidRPr="00441721">
        <w:rPr>
          <w:rFonts w:ascii="Times New Roman" w:hAnsi="Times New Roman" w:cs="Times New Roman"/>
          <w:b/>
          <w:color w:val="000000" w:themeColor="text1"/>
        </w:rPr>
        <w:t xml:space="preserve"> </w:t>
      </w:r>
      <w:r w:rsidRPr="00441721">
        <w:rPr>
          <w:rFonts w:ascii="Times New Roman" w:hAnsi="Times New Roman" w:cs="Times New Roman"/>
          <w:color w:val="000000" w:themeColor="text1"/>
        </w:rPr>
        <w:t xml:space="preserve">contains zero, it means </w:t>
      </w:r>
      <w:r w:rsidR="005E5BA7" w:rsidRPr="00441721">
        <w:rPr>
          <w:rFonts w:ascii="Times New Roman" w:hAnsi="Times New Roman" w:cs="Times New Roman"/>
          <w:color w:val="000000" w:themeColor="text1"/>
        </w:rPr>
        <w:t xml:space="preserve">that </w:t>
      </w:r>
      <w:r w:rsidRPr="00441721">
        <w:rPr>
          <w:rFonts w:ascii="Times New Roman" w:hAnsi="Times New Roman" w:cs="Times New Roman"/>
          <w:color w:val="000000" w:themeColor="text1"/>
        </w:rPr>
        <w:t xml:space="preserve">the order </w:t>
      </w:r>
      <w:r w:rsidR="00797374" w:rsidRPr="00441721">
        <w:rPr>
          <w:rFonts w:ascii="Times New Roman" w:hAnsi="Times New Roman" w:cs="Times New Roman"/>
          <w:color w:val="000000" w:themeColor="text1"/>
        </w:rPr>
        <w:t xml:space="preserve">has been </w:t>
      </w:r>
      <w:r w:rsidRPr="00441721">
        <w:rPr>
          <w:rFonts w:ascii="Times New Roman" w:hAnsi="Times New Roman" w:cs="Times New Roman"/>
          <w:color w:val="000000" w:themeColor="text1"/>
        </w:rPr>
        <w:t xml:space="preserve">accepted successfully by </w:t>
      </w:r>
      <w:r w:rsidR="00CB5744" w:rsidRPr="00441721">
        <w:rPr>
          <w:rFonts w:ascii="Times New Roman" w:hAnsi="Times New Roman" w:cs="Times New Roman"/>
          <w:color w:val="000000" w:themeColor="text1"/>
        </w:rPr>
        <w:t xml:space="preserve">the </w:t>
      </w:r>
      <w:r w:rsidR="00561032" w:rsidRPr="00441721">
        <w:rPr>
          <w:rFonts w:ascii="Times New Roman" w:hAnsi="Times New Roman" w:cs="Times New Roman"/>
          <w:color w:val="000000" w:themeColor="text1"/>
        </w:rPr>
        <w:t>Exchange. In</w:t>
      </w:r>
      <w:r w:rsidR="00F33FB9" w:rsidRPr="00441721">
        <w:rPr>
          <w:rFonts w:ascii="Times New Roman" w:hAnsi="Times New Roman" w:cs="Times New Roman"/>
          <w:color w:val="000000" w:themeColor="text1"/>
        </w:rPr>
        <w:t xml:space="preserve"> </w:t>
      </w:r>
      <w:r w:rsidR="00F33FB9" w:rsidRPr="00441721">
        <w:rPr>
          <w:rFonts w:ascii="Times New Roman" w:hAnsi="Times New Roman" w:cs="Times New Roman"/>
          <w:b/>
          <w:color w:val="000000" w:themeColor="text1"/>
        </w:rPr>
        <w:t>ShfeFtdcInputOrderField *pInputOrder</w:t>
      </w:r>
      <w:r w:rsidR="00F33FB9" w:rsidRPr="00441721">
        <w:rPr>
          <w:rFonts w:ascii="Times New Roman" w:hAnsi="Times New Roman" w:cs="Times New Roman"/>
          <w:color w:val="000000" w:themeColor="text1"/>
        </w:rPr>
        <w:t>, only</w:t>
      </w:r>
      <w:r w:rsidR="005E5BA7" w:rsidRPr="00441721">
        <w:rPr>
          <w:rFonts w:ascii="Times New Roman" w:hAnsi="Times New Roman" w:cs="Times New Roman"/>
          <w:color w:val="000000" w:themeColor="text1"/>
        </w:rPr>
        <w:t xml:space="preserve"> </w:t>
      </w:r>
      <w:r w:rsidR="00561032" w:rsidRPr="00441721">
        <w:rPr>
          <w:rFonts w:ascii="Times New Roman" w:hAnsi="Times New Roman" w:cs="Times New Roman"/>
          <w:color w:val="000000" w:themeColor="text1"/>
        </w:rPr>
        <w:t>the order</w:t>
      </w:r>
      <w:r w:rsidRPr="00441721">
        <w:rPr>
          <w:rFonts w:ascii="Times New Roman" w:hAnsi="Times New Roman" w:cs="Times New Roman"/>
          <w:color w:val="000000" w:themeColor="text1"/>
        </w:rPr>
        <w:t xml:space="preserve"> sequence number</w:t>
      </w:r>
      <w:r w:rsidR="00F33FB9"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assigned </w:t>
      </w:r>
      <w:r w:rsidR="00B60720" w:rsidRPr="00441721">
        <w:rPr>
          <w:rFonts w:ascii="Times New Roman" w:hAnsi="Times New Roman" w:cs="Times New Roman"/>
          <w:color w:val="000000" w:themeColor="text1"/>
        </w:rPr>
        <w:t xml:space="preserve">by </w:t>
      </w:r>
      <w:r w:rsidR="00CB5744" w:rsidRPr="00441721">
        <w:rPr>
          <w:rFonts w:ascii="Times New Roman" w:hAnsi="Times New Roman" w:cs="Times New Roman"/>
          <w:color w:val="000000" w:themeColor="text1"/>
        </w:rPr>
        <w:t>the Exchange</w:t>
      </w:r>
      <w:r w:rsidRPr="00441721">
        <w:rPr>
          <w:rFonts w:ascii="Times New Roman" w:hAnsi="Times New Roman" w:cs="Times New Roman"/>
          <w:color w:val="000000" w:themeColor="text1"/>
        </w:rPr>
        <w:t xml:space="preserve">) and local order sequence </w:t>
      </w:r>
      <w:r w:rsidR="00B60720" w:rsidRPr="00441721">
        <w:rPr>
          <w:rFonts w:ascii="Times New Roman" w:hAnsi="Times New Roman" w:cs="Times New Roman"/>
          <w:color w:val="000000" w:themeColor="text1"/>
        </w:rPr>
        <w:t>number are</w:t>
      </w:r>
      <w:r w:rsidR="004371DE" w:rsidRPr="00441721">
        <w:rPr>
          <w:rFonts w:ascii="Times New Roman" w:hAnsi="Times New Roman" w:cs="Times New Roman"/>
          <w:color w:val="000000" w:themeColor="text1"/>
        </w:rPr>
        <w:t xml:space="preserve"> meaningful, </w:t>
      </w:r>
      <w:r w:rsidR="005E5BA7" w:rsidRPr="00441721">
        <w:rPr>
          <w:rFonts w:ascii="Times New Roman" w:hAnsi="Times New Roman" w:cs="Times New Roman"/>
          <w:color w:val="000000" w:themeColor="text1"/>
        </w:rPr>
        <w:t xml:space="preserve">indicating the interrelationship of this order between </w:t>
      </w:r>
      <w:r w:rsidR="00CB5744" w:rsidRPr="00441721">
        <w:rPr>
          <w:rFonts w:ascii="Times New Roman" w:hAnsi="Times New Roman" w:cs="Times New Roman"/>
          <w:color w:val="000000" w:themeColor="text1"/>
        </w:rPr>
        <w:t>the Exchange</w:t>
      </w:r>
      <w:r w:rsidR="005E5BA7" w:rsidRPr="00441721">
        <w:rPr>
          <w:rFonts w:ascii="Times New Roman" w:hAnsi="Times New Roman" w:cs="Times New Roman"/>
          <w:color w:val="000000" w:themeColor="text1"/>
        </w:rPr>
        <w:t xml:space="preserve"> and the </w:t>
      </w:r>
      <w:r w:rsidR="00B43FDE" w:rsidRPr="00441721">
        <w:rPr>
          <w:rFonts w:ascii="Times New Roman" w:hAnsi="Times New Roman" w:cs="Times New Roman"/>
          <w:color w:val="000000" w:themeColor="text1"/>
        </w:rPr>
        <w:t>member system</w:t>
      </w:r>
      <w:r w:rsidR="004371DE" w:rsidRPr="00441721">
        <w:rPr>
          <w:rFonts w:ascii="Times New Roman" w:hAnsi="Times New Roman" w:cs="Times New Roman"/>
          <w:color w:val="000000" w:themeColor="text1"/>
        </w:rPr>
        <w:t xml:space="preserve">. </w:t>
      </w:r>
      <w:r w:rsidR="006E5308" w:rsidRPr="00441721">
        <w:rPr>
          <w:rFonts w:ascii="Times New Roman" w:hAnsi="Times New Roman" w:cs="Times New Roman"/>
          <w:color w:val="000000" w:themeColor="text1"/>
        </w:rPr>
        <w:t>T</w:t>
      </w:r>
      <w:r w:rsidR="005E5BA7" w:rsidRPr="00441721">
        <w:rPr>
          <w:rFonts w:ascii="Times New Roman" w:hAnsi="Times New Roman" w:cs="Times New Roman"/>
          <w:color w:val="000000" w:themeColor="text1"/>
        </w:rPr>
        <w:t xml:space="preserve">he details of the </w:t>
      </w:r>
      <w:r w:rsidR="006E5308" w:rsidRPr="00441721">
        <w:rPr>
          <w:rFonts w:ascii="Times New Roman" w:hAnsi="Times New Roman" w:cs="Times New Roman"/>
          <w:color w:val="000000" w:themeColor="text1"/>
        </w:rPr>
        <w:t xml:space="preserve">order </w:t>
      </w:r>
      <w:r w:rsidR="005E5BA7" w:rsidRPr="00441721">
        <w:rPr>
          <w:rFonts w:ascii="Times New Roman" w:hAnsi="Times New Roman" w:cs="Times New Roman"/>
          <w:color w:val="000000" w:themeColor="text1"/>
        </w:rPr>
        <w:t xml:space="preserve">execution report need to be retrieved from </w:t>
      </w:r>
      <w:r w:rsidR="006E5308" w:rsidRPr="00441721">
        <w:rPr>
          <w:rFonts w:ascii="Times New Roman" w:hAnsi="Times New Roman" w:cs="Times New Roman"/>
          <w:color w:val="000000" w:themeColor="text1"/>
        </w:rPr>
        <w:t xml:space="preserve">the </w:t>
      </w:r>
      <w:r w:rsidR="005E5BA7" w:rsidRPr="00441721">
        <w:rPr>
          <w:rFonts w:ascii="Times New Roman" w:hAnsi="Times New Roman" w:cs="Times New Roman"/>
          <w:color w:val="000000" w:themeColor="text1"/>
        </w:rPr>
        <w:t xml:space="preserve">private stream. </w:t>
      </w:r>
    </w:p>
    <w:p w:rsidR="00F33FB9" w:rsidRPr="00441721" w:rsidRDefault="00F33FB9" w:rsidP="00F33FB9">
      <w:pPr>
        <w:pStyle w:val="20"/>
        <w:spacing w:line="240" w:lineRule="auto"/>
        <w:ind w:firstLineChars="0" w:firstLine="0"/>
        <w:rPr>
          <w:rFonts w:ascii="Times New Roman" w:hAnsi="Times New Roman" w:cs="Times New Roman"/>
          <w:color w:val="000000" w:themeColor="text1"/>
        </w:rPr>
      </w:pPr>
    </w:p>
    <w:p w:rsidR="00F33FB9" w:rsidRPr="00441721" w:rsidRDefault="00F33FB9" w:rsidP="00406612">
      <w:pPr>
        <w:pStyle w:val="20"/>
        <w:spacing w:line="240" w:lineRule="auto"/>
        <w:ind w:firstLineChars="0" w:firstLine="0"/>
        <w:rPr>
          <w:rFonts w:ascii="Times New Roman" w:hAnsi="Times New Roman" w:cs="Times New Roman"/>
          <w:b/>
          <w:color w:val="000000" w:themeColor="text1"/>
        </w:rPr>
      </w:pPr>
      <w:r w:rsidRPr="00441721">
        <w:rPr>
          <w:rFonts w:ascii="Times New Roman" w:hAnsi="Times New Roman" w:cs="Times New Roman"/>
          <w:color w:val="000000" w:themeColor="text1"/>
        </w:rPr>
        <w:t>Please refer to</w:t>
      </w:r>
      <w:r w:rsidRPr="00441721">
        <w:rPr>
          <w:rFonts w:ascii="Times New Roman" w:hAnsi="Times New Roman" w:cs="Times New Roman"/>
          <w:b/>
          <w:color w:val="000000" w:themeColor="text1"/>
        </w:rPr>
        <w:t xml:space="preserve"> OnRtnOrder</w:t>
      </w:r>
      <w:r w:rsidRPr="00441721">
        <w:rPr>
          <w:rFonts w:ascii="Times New Roman" w:hAnsi="Times New Roman" w:cs="Times New Roman"/>
          <w:color w:val="000000" w:themeColor="text1"/>
        </w:rPr>
        <w:t xml:space="preserve">for the description of each data field in </w:t>
      </w:r>
      <w:r w:rsidRPr="00441721">
        <w:rPr>
          <w:rFonts w:ascii="Times New Roman" w:hAnsi="Times New Roman" w:cs="Times New Roman"/>
          <w:b/>
          <w:color w:val="000000" w:themeColor="text1"/>
        </w:rPr>
        <w:t>C</w:t>
      </w:r>
      <w:r w:rsidR="00797374" w:rsidRPr="00441721">
        <w:rPr>
          <w:rFonts w:ascii="Times New Roman" w:hAnsi="Times New Roman" w:cs="Times New Roman"/>
          <w:b/>
          <w:color w:val="000000" w:themeColor="text1"/>
        </w:rPr>
        <w:t>s</w:t>
      </w:r>
      <w:r w:rsidRPr="00441721">
        <w:rPr>
          <w:rFonts w:ascii="Times New Roman" w:hAnsi="Times New Roman" w:cs="Times New Roman"/>
          <w:b/>
          <w:color w:val="000000" w:themeColor="text1"/>
        </w:rPr>
        <w:t>hfeFtdcInputOrderField</w:t>
      </w:r>
      <w:r w:rsidR="004371DE" w:rsidRPr="00441721">
        <w:rPr>
          <w:rFonts w:ascii="Times New Roman" w:hAnsi="Times New Roman" w:cs="Times New Roman"/>
          <w:b/>
          <w:color w:val="000000" w:themeColor="text1"/>
        </w:rPr>
        <w:t>.</w:t>
      </w:r>
    </w:p>
    <w:p w:rsidR="00F33FB9" w:rsidRPr="00441721" w:rsidRDefault="00F33FB9" w:rsidP="00F33FB9">
      <w:pPr>
        <w:pStyle w:val="20"/>
        <w:spacing w:line="240" w:lineRule="auto"/>
        <w:ind w:firstLineChars="0" w:firstLine="0"/>
        <w:rPr>
          <w:rFonts w:ascii="Times New Roman" w:hAnsi="Times New Roman" w:cs="Times New Roman"/>
          <w:b/>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34" w:name="_Toc176111897"/>
      <w:bookmarkStart w:id="135" w:name="_Toc338148290"/>
      <w:bookmarkStart w:id="136" w:name="_Toc477959555"/>
      <w:bookmarkStart w:id="137" w:name="_Toc176076316"/>
      <w:r w:rsidRPr="00441721">
        <w:rPr>
          <w:rFonts w:ascii="Times New Roman" w:hAnsi="Times New Roman"/>
          <w:color w:val="000000" w:themeColor="text1"/>
        </w:rPr>
        <w:t>OnRspOrderAction Method</w:t>
      </w:r>
      <w:bookmarkEnd w:id="134"/>
      <w:bookmarkEnd w:id="135"/>
      <w:bookmarkEnd w:id="136"/>
    </w:p>
    <w:p w:rsidR="00874E38" w:rsidRPr="00441721" w:rsidRDefault="00B14409" w:rsidP="00EB3052">
      <w:pPr>
        <w:spacing w:line="360" w:lineRule="exact"/>
        <w:rPr>
          <w:rFonts w:ascii="Times New Roman" w:hAnsi="Times New Roman"/>
          <w:color w:val="000000" w:themeColor="text1"/>
          <w:sz w:val="24"/>
        </w:rPr>
      </w:pPr>
      <w:bookmarkStart w:id="138" w:name="_Toc176111898"/>
      <w:bookmarkStart w:id="139" w:name="_Toc338148291"/>
      <w:bookmarkStart w:id="140" w:name="_Toc176076317"/>
      <w:bookmarkEnd w:id="137"/>
      <w:r w:rsidRPr="00441721">
        <w:rPr>
          <w:rFonts w:ascii="Times New Roman" w:hAnsi="Times New Roman"/>
          <w:color w:val="000000" w:themeColor="text1"/>
          <w:sz w:val="24"/>
        </w:rPr>
        <w:t xml:space="preserve">This callback is invoked to </w:t>
      </w:r>
      <w:r w:rsidR="00E36A79" w:rsidRPr="00441721">
        <w:rPr>
          <w:rFonts w:ascii="Times New Roman" w:hAnsi="Times New Roman"/>
          <w:color w:val="000000" w:themeColor="text1"/>
          <w:sz w:val="24"/>
        </w:rPr>
        <w:t>handle execution report</w:t>
      </w:r>
      <w:r w:rsidR="00797374" w:rsidRPr="00441721">
        <w:rPr>
          <w:rFonts w:ascii="Times New Roman" w:hAnsi="Times New Roman"/>
          <w:color w:val="000000" w:themeColor="text1"/>
          <w:sz w:val="24"/>
        </w:rPr>
        <w:t>s</w:t>
      </w:r>
      <w:r w:rsidR="00E36A79" w:rsidRPr="00441721">
        <w:rPr>
          <w:rFonts w:ascii="Times New Roman" w:hAnsi="Times New Roman"/>
          <w:color w:val="000000" w:themeColor="text1"/>
          <w:sz w:val="24"/>
        </w:rPr>
        <w:t xml:space="preserve"> of</w:t>
      </w:r>
      <w:r w:rsidR="00EB3052" w:rsidRPr="00441721">
        <w:rPr>
          <w:rFonts w:ascii="Times New Roman" w:hAnsi="Times New Roman"/>
          <w:color w:val="000000" w:themeColor="text1"/>
          <w:sz w:val="24"/>
        </w:rPr>
        <w:t xml:space="preserve"> o</w:t>
      </w:r>
      <w:r w:rsidR="00EB505E" w:rsidRPr="00441721">
        <w:rPr>
          <w:rFonts w:ascii="Times New Roman" w:hAnsi="Times New Roman"/>
          <w:color w:val="000000" w:themeColor="text1"/>
          <w:sz w:val="24"/>
        </w:rPr>
        <w:t xml:space="preserve">rder </w:t>
      </w:r>
      <w:r w:rsidR="00FD65AD" w:rsidRPr="00441721">
        <w:rPr>
          <w:rFonts w:ascii="Times New Roman" w:hAnsi="Times New Roman"/>
          <w:color w:val="000000" w:themeColor="text1"/>
          <w:sz w:val="24"/>
        </w:rPr>
        <w:t>actions</w:t>
      </w:r>
      <w:r w:rsidR="00EB505E" w:rsidRPr="00441721">
        <w:rPr>
          <w:rFonts w:ascii="Times New Roman" w:hAnsi="Times New Roman"/>
          <w:color w:val="000000" w:themeColor="text1"/>
          <w:sz w:val="24"/>
        </w:rPr>
        <w:t xml:space="preserve">, </w:t>
      </w:r>
      <w:r w:rsidR="00E36A79" w:rsidRPr="00441721">
        <w:rPr>
          <w:rFonts w:ascii="Times New Roman" w:hAnsi="Times New Roman"/>
          <w:color w:val="000000" w:themeColor="text1"/>
          <w:sz w:val="24"/>
        </w:rPr>
        <w:t>including</w:t>
      </w:r>
      <w:r w:rsidR="00EB3052" w:rsidRPr="00441721">
        <w:rPr>
          <w:rFonts w:ascii="Times New Roman" w:hAnsi="Times New Roman"/>
          <w:color w:val="000000" w:themeColor="text1"/>
          <w:sz w:val="24"/>
        </w:rPr>
        <w:t xml:space="preserve"> order cancellation</w:t>
      </w:r>
      <w:r w:rsidR="00797374" w:rsidRPr="00441721">
        <w:rPr>
          <w:rFonts w:ascii="Times New Roman" w:hAnsi="Times New Roman"/>
          <w:color w:val="000000" w:themeColor="text1"/>
          <w:sz w:val="24"/>
        </w:rPr>
        <w:t>s</w:t>
      </w:r>
      <w:r w:rsidR="00EB3052" w:rsidRPr="00441721">
        <w:rPr>
          <w:rFonts w:ascii="Times New Roman" w:hAnsi="Times New Roman"/>
          <w:color w:val="000000" w:themeColor="text1"/>
          <w:sz w:val="24"/>
        </w:rPr>
        <w:t xml:space="preserve">, </w:t>
      </w:r>
      <w:r w:rsidR="00EB505E" w:rsidRPr="00441721">
        <w:rPr>
          <w:rFonts w:ascii="Times New Roman" w:hAnsi="Times New Roman"/>
          <w:color w:val="000000" w:themeColor="text1"/>
          <w:sz w:val="24"/>
        </w:rPr>
        <w:t>order suspension</w:t>
      </w:r>
      <w:r w:rsidR="00797374" w:rsidRPr="00441721">
        <w:rPr>
          <w:rFonts w:ascii="Times New Roman" w:hAnsi="Times New Roman"/>
          <w:color w:val="000000" w:themeColor="text1"/>
          <w:sz w:val="24"/>
        </w:rPr>
        <w:t>s</w:t>
      </w:r>
      <w:r w:rsidR="00EB3052" w:rsidRPr="00441721">
        <w:rPr>
          <w:rFonts w:ascii="Times New Roman" w:hAnsi="Times New Roman"/>
          <w:color w:val="000000" w:themeColor="text1"/>
          <w:sz w:val="24"/>
        </w:rPr>
        <w:t xml:space="preserve">, </w:t>
      </w:r>
      <w:r w:rsidR="00EB505E" w:rsidRPr="00441721">
        <w:rPr>
          <w:rFonts w:ascii="Times New Roman" w:hAnsi="Times New Roman"/>
          <w:color w:val="000000" w:themeColor="text1"/>
          <w:sz w:val="24"/>
        </w:rPr>
        <w:t>order activation</w:t>
      </w:r>
      <w:r w:rsidR="00797374" w:rsidRPr="00441721">
        <w:rPr>
          <w:rFonts w:ascii="Times New Roman" w:hAnsi="Times New Roman"/>
          <w:color w:val="000000" w:themeColor="text1"/>
          <w:sz w:val="24"/>
        </w:rPr>
        <w:t>,</w:t>
      </w:r>
      <w:r w:rsidR="00EB3052" w:rsidRPr="00441721">
        <w:rPr>
          <w:rFonts w:ascii="Times New Roman" w:hAnsi="Times New Roman"/>
          <w:color w:val="000000" w:themeColor="text1"/>
          <w:sz w:val="24"/>
        </w:rPr>
        <w:t xml:space="preserve"> and </w:t>
      </w:r>
      <w:r w:rsidR="00EB505E" w:rsidRPr="00441721">
        <w:rPr>
          <w:rFonts w:ascii="Times New Roman" w:hAnsi="Times New Roman"/>
          <w:color w:val="000000" w:themeColor="text1"/>
          <w:sz w:val="24"/>
        </w:rPr>
        <w:t>order modification</w:t>
      </w:r>
      <w:r w:rsidR="00EB3052" w:rsidRPr="00441721">
        <w:rPr>
          <w:rFonts w:ascii="Times New Roman" w:hAnsi="Times New Roman"/>
          <w:color w:val="000000" w:themeColor="text1"/>
          <w:sz w:val="24"/>
        </w:rPr>
        <w:t xml:space="preserve">. </w:t>
      </w:r>
    </w:p>
    <w:p w:rsidR="00EB3052" w:rsidRPr="00441721" w:rsidRDefault="00874E38" w:rsidP="00A363D9">
      <w:pPr>
        <w:pStyle w:val="a7"/>
        <w:spacing w:line="240" w:lineRule="auto"/>
        <w:ind w:firstLineChars="0" w:firstLine="0"/>
        <w:rPr>
          <w:rFonts w:ascii="Times New Roman" w:hAnsi="Times New Roman"/>
          <w:b/>
          <w:color w:val="000000" w:themeColor="text1"/>
        </w:rPr>
      </w:pPr>
      <w:r w:rsidRPr="00441721">
        <w:rPr>
          <w:rFonts w:ascii="Times New Roman" w:hAnsi="Times New Roman"/>
          <w:b/>
          <w:color w:val="000000" w:themeColor="text1"/>
        </w:rPr>
        <w:t xml:space="preserve">The order modification </w:t>
      </w:r>
      <w:r w:rsidR="00797374" w:rsidRPr="00441721">
        <w:rPr>
          <w:rFonts w:ascii="Times New Roman" w:hAnsi="Times New Roman"/>
          <w:b/>
          <w:color w:val="000000" w:themeColor="text1"/>
        </w:rPr>
        <w:t xml:space="preserve">function </w:t>
      </w:r>
      <w:r w:rsidRPr="00441721">
        <w:rPr>
          <w:rFonts w:ascii="Times New Roman" w:hAnsi="Times New Roman"/>
          <w:b/>
          <w:color w:val="000000" w:themeColor="text1"/>
        </w:rPr>
        <w:t>is not supported in the current version.</w:t>
      </w:r>
    </w:p>
    <w:p w:rsidR="00E36A79" w:rsidRPr="00441721" w:rsidRDefault="00E36A79" w:rsidP="00EB3052">
      <w:pPr>
        <w:spacing w:line="360" w:lineRule="exact"/>
        <w:rPr>
          <w:rFonts w:ascii="Times New Roman" w:hAnsi="Times New Roman"/>
          <w:b/>
          <w:color w:val="000000" w:themeColor="text1"/>
          <w:sz w:val="24"/>
        </w:rPr>
      </w:pPr>
    </w:p>
    <w:p w:rsidR="00EB3052" w:rsidRPr="00441721" w:rsidRDefault="00595110"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EB3052" w:rsidRPr="00441721">
        <w:rPr>
          <w:rFonts w:ascii="Times New Roman" w:hAnsi="Times New Roman"/>
          <w:b/>
          <w:color w:val="000000" w:themeColor="text1"/>
          <w:sz w:val="28"/>
          <w:szCs w:val="28"/>
        </w:rPr>
        <w:t>：</w:t>
      </w:r>
    </w:p>
    <w:p w:rsidR="00EB3052" w:rsidRPr="00441721" w:rsidRDefault="00EB3052" w:rsidP="00EB3052">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OnRspOrderAction(</w:t>
      </w:r>
    </w:p>
    <w:p w:rsidR="00EB3052" w:rsidRPr="00A363D9" w:rsidRDefault="00EB3052"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21"/>
        </w:rPr>
        <w:tab/>
      </w:r>
      <w:r w:rsidRPr="00A363D9">
        <w:rPr>
          <w:rFonts w:ascii="Times New Roman" w:hAnsi="Times New Roman"/>
          <w:b/>
          <w:bCs/>
          <w:color w:val="000000" w:themeColor="text1"/>
          <w:sz w:val="18"/>
          <w:szCs w:val="18"/>
        </w:rPr>
        <w:tab/>
        <w:t>C</w:t>
      </w:r>
      <w:r w:rsidR="00797374" w:rsidRPr="00A363D9">
        <w:rPr>
          <w:rFonts w:ascii="Times New Roman" w:hAnsi="Times New Roman"/>
          <w:b/>
          <w:bCs/>
          <w:color w:val="000000" w:themeColor="text1"/>
          <w:sz w:val="18"/>
          <w:szCs w:val="18"/>
        </w:rPr>
        <w:t>s</w:t>
      </w:r>
      <w:r w:rsidRPr="00A363D9">
        <w:rPr>
          <w:rFonts w:ascii="Times New Roman" w:hAnsi="Times New Roman"/>
          <w:b/>
          <w:bCs/>
          <w:color w:val="000000" w:themeColor="text1"/>
          <w:sz w:val="18"/>
          <w:szCs w:val="18"/>
        </w:rPr>
        <w:t xml:space="preserve">hfeFtdcOrderActionField *pOrderAction, </w:t>
      </w:r>
    </w:p>
    <w:p w:rsidR="00EB3052" w:rsidRPr="00A363D9" w:rsidRDefault="00EB3052"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C</w:t>
      </w:r>
      <w:r w:rsidR="00797374" w:rsidRPr="00A363D9">
        <w:rPr>
          <w:rFonts w:ascii="Times New Roman" w:hAnsi="Times New Roman"/>
          <w:b/>
          <w:bCs/>
          <w:color w:val="000000" w:themeColor="text1"/>
          <w:sz w:val="18"/>
          <w:szCs w:val="18"/>
        </w:rPr>
        <w:t>s</w:t>
      </w:r>
      <w:r w:rsidRPr="00A363D9">
        <w:rPr>
          <w:rFonts w:ascii="Times New Roman" w:hAnsi="Times New Roman"/>
          <w:b/>
          <w:bCs/>
          <w:color w:val="000000" w:themeColor="text1"/>
          <w:sz w:val="18"/>
          <w:szCs w:val="18"/>
        </w:rPr>
        <w:t xml:space="preserve">hfeFtdcRspInfoField *pRspInfo, </w:t>
      </w:r>
    </w:p>
    <w:p w:rsidR="00EB3052" w:rsidRPr="00A363D9" w:rsidRDefault="00EB3052" w:rsidP="00EB3052">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18"/>
        </w:rPr>
        <w:t>int</w:t>
      </w:r>
      <w:proofErr w:type="gramEnd"/>
      <w:r w:rsidRPr="00A363D9">
        <w:rPr>
          <w:rFonts w:ascii="Times New Roman" w:hAnsi="Times New Roman"/>
          <w:b/>
          <w:bCs/>
          <w:color w:val="000000" w:themeColor="text1"/>
          <w:sz w:val="18"/>
          <w:szCs w:val="18"/>
        </w:rPr>
        <w:t xml:space="preserve"> nRequestID, </w:t>
      </w:r>
    </w:p>
    <w:p w:rsidR="00EB3052" w:rsidRPr="00A363D9" w:rsidRDefault="00EB3052" w:rsidP="00EB3052">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bool bIsLast)</w:t>
      </w:r>
      <w:r w:rsidRPr="00A363D9">
        <w:rPr>
          <w:rFonts w:ascii="Times New Roman" w:hAnsi="Times New Roman"/>
          <w:b/>
          <w:bCs/>
          <w:color w:val="000000" w:themeColor="text1"/>
          <w:sz w:val="18"/>
          <w:szCs w:val="18"/>
        </w:rPr>
        <w:t>；</w:t>
      </w:r>
    </w:p>
    <w:p w:rsidR="00EB3052" w:rsidRPr="00441721" w:rsidRDefault="00EB3052" w:rsidP="00EB3052">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EB3052" w:rsidRPr="00A363D9" w:rsidRDefault="00EB3052"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D809AC"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w:t>
      </w:r>
    </w:p>
    <w:p w:rsidR="00EB3052" w:rsidRPr="00441721" w:rsidRDefault="00EB305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pOrderAction</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BC5B00" w:rsidRPr="00441721">
        <w:rPr>
          <w:rFonts w:ascii="Times New Roman" w:hAnsi="Times New Roman" w:cs="Times New Roman"/>
          <w:color w:val="000000" w:themeColor="text1"/>
        </w:rPr>
        <w:t xml:space="preserve"> the object storing </w:t>
      </w:r>
      <w:r w:rsidR="00797374" w:rsidRPr="00441721">
        <w:rPr>
          <w:rFonts w:ascii="Times New Roman" w:hAnsi="Times New Roman" w:cs="Times New Roman"/>
          <w:color w:val="000000" w:themeColor="text1"/>
        </w:rPr>
        <w:t xml:space="preserve">the </w:t>
      </w:r>
      <w:r w:rsidR="00E36A79" w:rsidRPr="00441721">
        <w:rPr>
          <w:rFonts w:ascii="Times New Roman" w:hAnsi="Times New Roman" w:cs="Times New Roman"/>
          <w:color w:val="000000" w:themeColor="text1"/>
        </w:rPr>
        <w:t>order action request</w:t>
      </w:r>
      <w:r w:rsidR="006D6AF5" w:rsidRPr="00441721">
        <w:rPr>
          <w:rFonts w:ascii="Times New Roman" w:hAnsi="Times New Roman" w:cs="Times New Roman"/>
          <w:color w:val="000000" w:themeColor="text1"/>
        </w:rPr>
        <w:t xml:space="preserve">, and the order sequence number assigned by </w:t>
      </w:r>
      <w:r w:rsidR="00CB5744" w:rsidRPr="00441721">
        <w:rPr>
          <w:rFonts w:ascii="Times New Roman" w:hAnsi="Times New Roman" w:cs="Times New Roman"/>
          <w:color w:val="000000" w:themeColor="text1"/>
        </w:rPr>
        <w:t>the Exchange</w:t>
      </w:r>
      <w:r w:rsidR="006D6AF5" w:rsidRPr="00441721">
        <w:rPr>
          <w:rFonts w:ascii="Times New Roman" w:hAnsi="Times New Roman" w:cs="Times New Roman"/>
          <w:color w:val="000000" w:themeColor="text1"/>
        </w:rPr>
        <w:t xml:space="preserve"> system. Note that certain fields in the returned order action request may be empty, which is different from the value set in the original order action request. </w:t>
      </w:r>
      <w:r w:rsidR="00BC5B00" w:rsidRPr="00441721">
        <w:rPr>
          <w:rFonts w:ascii="Times New Roman" w:hAnsi="Times New Roman" w:cs="Times New Roman"/>
          <w:color w:val="000000" w:themeColor="text1"/>
        </w:rPr>
        <w:t xml:space="preserve">This object </w:t>
      </w:r>
      <w:r w:rsidR="00797374" w:rsidRPr="00441721">
        <w:rPr>
          <w:rFonts w:ascii="Times New Roman" w:hAnsi="Times New Roman" w:cs="Times New Roman"/>
          <w:color w:val="000000" w:themeColor="text1"/>
        </w:rPr>
        <w:t xml:space="preserve">is </w:t>
      </w:r>
      <w:r w:rsidRPr="00441721">
        <w:rPr>
          <w:rFonts w:ascii="Times New Roman" w:hAnsi="Times New Roman" w:cs="Times New Roman"/>
          <w:color w:val="000000" w:themeColor="text1"/>
        </w:rPr>
        <w:t>structure</w:t>
      </w:r>
      <w:r w:rsidR="00797374" w:rsidRPr="00441721">
        <w:rPr>
          <w:rFonts w:ascii="Times New Roman" w:hAnsi="Times New Roman" w:cs="Times New Roman"/>
          <w:color w:val="000000" w:themeColor="text1"/>
        </w:rPr>
        <w:t>d</w:t>
      </w:r>
      <w:r w:rsidR="00BC5B00" w:rsidRPr="00441721">
        <w:rPr>
          <w:rFonts w:ascii="Times New Roman" w:hAnsi="Times New Roman" w:cs="Times New Roman"/>
          <w:color w:val="000000" w:themeColor="text1"/>
        </w:rPr>
        <w:t xml:space="preserve"> as below</w:t>
      </w:r>
      <w:r w:rsidRPr="00441721">
        <w:rPr>
          <w:rFonts w:ascii="Times New Roman" w:hAnsi="Times New Roman" w:cs="Times New Roman"/>
          <w:color w:val="000000" w:themeColor="text1"/>
        </w:rPr>
        <w:t>:</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w:t>
      </w:r>
      <w:r w:rsidR="00797374"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hfeFtdcOrderActionField {</w:t>
      </w:r>
    </w:p>
    <w:p w:rsidR="00EB3052" w:rsidRPr="00441721" w:rsidRDefault="00E36A79"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EB3052" w:rsidRPr="00441721">
        <w:rPr>
          <w:rFonts w:ascii="Times New Roman" w:hAnsi="Times New Roman"/>
          <w:color w:val="000000" w:themeColor="text1"/>
          <w:sz w:val="18"/>
          <w:szCs w:val="18"/>
        </w:rPr>
        <w:t xml:space="preserve">Order </w:t>
      </w:r>
      <w:r w:rsidRPr="00441721">
        <w:rPr>
          <w:rFonts w:ascii="Times New Roman" w:hAnsi="Times New Roman"/>
          <w:color w:val="000000" w:themeColor="text1"/>
          <w:sz w:val="18"/>
          <w:szCs w:val="18"/>
        </w:rPr>
        <w:t>Number</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TShfeFtdcOrderSysIDType</w:t>
      </w:r>
      <w:r w:rsidRPr="00441721">
        <w:rPr>
          <w:rFonts w:ascii="Times New Roman" w:hAnsi="Times New Roman"/>
          <w:color w:val="000000" w:themeColor="text1"/>
          <w:sz w:val="18"/>
          <w:szCs w:val="18"/>
        </w:rPr>
        <w:tab/>
        <w:t>OrderSysID;</w:t>
      </w:r>
    </w:p>
    <w:p w:rsidR="00EB3052" w:rsidRPr="00441721" w:rsidRDefault="00E36A79"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EB3052" w:rsidRPr="00441721">
        <w:rPr>
          <w:rFonts w:ascii="Times New Roman" w:hAnsi="Times New Roman"/>
          <w:color w:val="000000" w:themeColor="text1"/>
          <w:sz w:val="18"/>
          <w:szCs w:val="18"/>
        </w:rPr>
        <w:t>Local Order</w:t>
      </w:r>
      <w:r w:rsidR="00724902" w:rsidRPr="00441721">
        <w:rPr>
          <w:rFonts w:ascii="Times New Roman" w:hAnsi="Times New Roman"/>
          <w:color w:val="000000" w:themeColor="text1"/>
          <w:sz w:val="18"/>
          <w:szCs w:val="18"/>
        </w:rPr>
        <w:t xml:space="preserve"> Sequence</w:t>
      </w:r>
      <w:r w:rsidRPr="00441721">
        <w:rPr>
          <w:rFonts w:ascii="Times New Roman" w:hAnsi="Times New Roman"/>
          <w:color w:val="000000" w:themeColor="text1"/>
          <w:sz w:val="18"/>
          <w:szCs w:val="18"/>
        </w:rPr>
        <w:t xml:space="preserve"> Number</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TShfeFtdcOrderLocalIDType</w:t>
      </w:r>
      <w:r w:rsidRPr="00441721">
        <w:rPr>
          <w:rFonts w:ascii="Times New Roman" w:hAnsi="Times New Roman"/>
          <w:color w:val="000000" w:themeColor="text1"/>
          <w:sz w:val="18"/>
          <w:szCs w:val="18"/>
        </w:rPr>
        <w:tab/>
        <w:t>OrderLocalID;</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///Flag of Order </w:t>
      </w:r>
      <w:r w:rsidR="00E36A79" w:rsidRPr="00441721">
        <w:rPr>
          <w:rFonts w:ascii="Times New Roman" w:hAnsi="Times New Roman"/>
          <w:color w:val="000000" w:themeColor="text1"/>
          <w:sz w:val="18"/>
          <w:szCs w:val="18"/>
        </w:rPr>
        <w:t>action</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w:t>
      </w:r>
      <w:r w:rsidR="00797374"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hfeFtdcActionFlagType</w:t>
      </w:r>
      <w:r w:rsidRPr="00441721">
        <w:rPr>
          <w:rFonts w:ascii="Times New Roman" w:hAnsi="Times New Roman"/>
          <w:color w:val="000000" w:themeColor="text1"/>
          <w:sz w:val="18"/>
          <w:szCs w:val="18"/>
        </w:rPr>
        <w:tab/>
        <w:t>ActionFlag;</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///Member</w:t>
      </w:r>
      <w:r w:rsidR="00797374" w:rsidRPr="00441721">
        <w:rPr>
          <w:rFonts w:ascii="Times New Roman" w:hAnsi="Times New Roman"/>
          <w:color w:val="000000" w:themeColor="text1"/>
          <w:sz w:val="18"/>
          <w:szCs w:val="18"/>
        </w:rPr>
        <w:t>’</w:t>
      </w:r>
      <w:r w:rsidRPr="00441721">
        <w:rPr>
          <w:rFonts w:ascii="Times New Roman" w:hAnsi="Times New Roman"/>
          <w:color w:val="000000" w:themeColor="text1"/>
          <w:sz w:val="18"/>
          <w:szCs w:val="18"/>
        </w:rPr>
        <w:t>s code</w:t>
      </w:r>
      <w:proofErr w:type="gramStart"/>
      <w:r w:rsidRPr="00441721">
        <w:rPr>
          <w:rFonts w:ascii="Times New Roman" w:hAnsi="Times New Roman"/>
          <w:color w:val="000000" w:themeColor="text1"/>
          <w:sz w:val="18"/>
          <w:szCs w:val="18"/>
        </w:rPr>
        <w:t>,</w:t>
      </w:r>
      <w:r w:rsidRPr="00441721">
        <w:rPr>
          <w:rFonts w:ascii="Times New Roman" w:hAnsi="Times New Roman"/>
          <w:b/>
          <w:color w:val="000000" w:themeColor="text1"/>
          <w:sz w:val="18"/>
          <w:szCs w:val="18"/>
        </w:rPr>
        <w:t>not</w:t>
      </w:r>
      <w:proofErr w:type="gramEnd"/>
      <w:r w:rsidRPr="00441721">
        <w:rPr>
          <w:rFonts w:ascii="Times New Roman" w:hAnsi="Times New Roman"/>
          <w:b/>
          <w:color w:val="000000" w:themeColor="text1"/>
          <w:sz w:val="18"/>
          <w:szCs w:val="18"/>
        </w:rPr>
        <w:t xml:space="preserve"> used</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w:t>
      </w:r>
      <w:r w:rsidR="00FB453E" w:rsidRPr="00441721">
        <w:rPr>
          <w:rFonts w:ascii="Times New Roman" w:hAnsi="Times New Roman"/>
          <w:color w:val="000000" w:themeColor="text1"/>
          <w:sz w:val="18"/>
          <w:szCs w:val="18"/>
        </w:rPr>
        <w:t>pantIDType</w:t>
      </w:r>
      <w:r w:rsidR="00FB453E" w:rsidRPr="00441721">
        <w:rPr>
          <w:rFonts w:ascii="Times New Roman" w:hAnsi="Times New Roman"/>
          <w:color w:val="000000" w:themeColor="text1"/>
          <w:sz w:val="18"/>
          <w:szCs w:val="18"/>
        </w:rPr>
        <w:tab/>
        <w:t>ParticipantID;</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///Client</w:t>
      </w:r>
      <w:r w:rsidR="00797374" w:rsidRPr="00441721">
        <w:rPr>
          <w:rFonts w:ascii="Times New Roman" w:hAnsi="Times New Roman"/>
          <w:color w:val="000000" w:themeColor="text1"/>
          <w:sz w:val="18"/>
          <w:szCs w:val="18"/>
        </w:rPr>
        <w:t>’</w:t>
      </w:r>
      <w:r w:rsidRPr="00441721">
        <w:rPr>
          <w:rFonts w:ascii="Times New Roman" w:hAnsi="Times New Roman"/>
          <w:color w:val="000000" w:themeColor="text1"/>
          <w:sz w:val="18"/>
          <w:szCs w:val="18"/>
        </w:rPr>
        <w:t xml:space="preserve">s code, </w:t>
      </w:r>
      <w:r w:rsidRPr="00441721">
        <w:rPr>
          <w:rFonts w:ascii="Times New Roman" w:hAnsi="Times New Roman"/>
          <w:b/>
          <w:color w:val="000000" w:themeColor="text1"/>
          <w:sz w:val="18"/>
          <w:szCs w:val="18"/>
        </w:rPr>
        <w:t>not used</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TShfeFtdcClientIDType</w:t>
      </w:r>
      <w:r w:rsidRPr="00441721">
        <w:rPr>
          <w:rFonts w:ascii="Times New Roman" w:hAnsi="Times New Roman"/>
          <w:color w:val="000000" w:themeColor="text1"/>
          <w:sz w:val="18"/>
          <w:szCs w:val="18"/>
        </w:rPr>
        <w:tab/>
        <w:t>ClientID;</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724902" w:rsidRPr="00441721">
        <w:rPr>
          <w:rFonts w:ascii="Times New Roman" w:hAnsi="Times New Roman"/>
          <w:color w:val="000000" w:themeColor="text1"/>
          <w:sz w:val="18"/>
          <w:szCs w:val="18"/>
        </w:rPr>
        <w:t>Trader</w:t>
      </w:r>
      <w:r w:rsidRPr="00441721">
        <w:rPr>
          <w:rFonts w:ascii="Times New Roman" w:hAnsi="Times New Roman"/>
          <w:color w:val="000000" w:themeColor="text1"/>
          <w:sz w:val="18"/>
          <w:szCs w:val="18"/>
        </w:rPr>
        <w:t xml:space="preserve"> code</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///Price,</w:t>
      </w:r>
      <w:r w:rsidRPr="00441721">
        <w:rPr>
          <w:rFonts w:ascii="Times New Roman" w:hAnsi="Times New Roman"/>
          <w:b/>
          <w:color w:val="000000" w:themeColor="text1"/>
          <w:sz w:val="18"/>
          <w:szCs w:val="18"/>
        </w:rPr>
        <w:t>not used</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w:t>
      </w:r>
      <w:r w:rsidR="00797374"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hfeFtdcPriceType</w:t>
      </w:r>
      <w:r w:rsidRPr="00441721">
        <w:rPr>
          <w:rFonts w:ascii="Times New Roman" w:hAnsi="Times New Roman"/>
          <w:color w:val="000000" w:themeColor="text1"/>
          <w:sz w:val="18"/>
          <w:szCs w:val="18"/>
        </w:rPr>
        <w:tab/>
        <w:t>LimitPrice;</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 </w:t>
      </w:r>
      <w:r w:rsidR="00724902" w:rsidRPr="00441721">
        <w:rPr>
          <w:rFonts w:ascii="Times New Roman" w:hAnsi="Times New Roman"/>
          <w:color w:val="000000" w:themeColor="text1"/>
          <w:sz w:val="18"/>
          <w:szCs w:val="18"/>
        </w:rPr>
        <w:t>Quantity Change</w:t>
      </w:r>
      <w:r w:rsidRPr="00441721">
        <w:rPr>
          <w:rFonts w:ascii="Times New Roman" w:hAnsi="Times New Roman"/>
          <w:color w:val="000000" w:themeColor="text1"/>
          <w:sz w:val="18"/>
          <w:szCs w:val="18"/>
        </w:rPr>
        <w:t xml:space="preserve">, </w:t>
      </w:r>
      <w:r w:rsidRPr="00441721">
        <w:rPr>
          <w:rFonts w:ascii="Times New Roman" w:hAnsi="Times New Roman"/>
          <w:b/>
          <w:color w:val="000000" w:themeColor="text1"/>
          <w:sz w:val="18"/>
          <w:szCs w:val="18"/>
        </w:rPr>
        <w:t xml:space="preserve">not used </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w:t>
      </w:r>
      <w:r w:rsidR="00797374"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hfeFtdcVolumeType</w:t>
      </w:r>
      <w:r w:rsidRPr="00441721">
        <w:rPr>
          <w:rFonts w:ascii="Times New Roman" w:hAnsi="Times New Roman"/>
          <w:color w:val="000000" w:themeColor="text1"/>
          <w:sz w:val="18"/>
          <w:szCs w:val="18"/>
        </w:rPr>
        <w:tab/>
        <w:t>VolumeChange;</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 </w:t>
      </w:r>
      <w:r w:rsidR="00724902" w:rsidRPr="00441721">
        <w:rPr>
          <w:rFonts w:ascii="Times New Roman" w:hAnsi="Times New Roman"/>
          <w:color w:val="000000" w:themeColor="text1"/>
          <w:sz w:val="18"/>
          <w:szCs w:val="18"/>
        </w:rPr>
        <w:t xml:space="preserve">Local sequence number for this </w:t>
      </w:r>
      <w:r w:rsidRPr="00441721">
        <w:rPr>
          <w:rFonts w:ascii="Times New Roman" w:hAnsi="Times New Roman"/>
          <w:color w:val="000000" w:themeColor="text1"/>
          <w:sz w:val="18"/>
          <w:szCs w:val="18"/>
        </w:rPr>
        <w:t xml:space="preserve">Operation </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TShfeFtdcOrderLocalIDType</w:t>
      </w:r>
      <w:r w:rsidRPr="00441721">
        <w:rPr>
          <w:rFonts w:ascii="Times New Roman" w:hAnsi="Times New Roman"/>
          <w:color w:val="000000" w:themeColor="text1"/>
          <w:sz w:val="18"/>
          <w:szCs w:val="18"/>
        </w:rPr>
        <w:tab/>
        <w:t>ActionLocalID;</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///Business unit</w:t>
      </w:r>
      <w:proofErr w:type="gramStart"/>
      <w:r w:rsidRPr="00441721">
        <w:rPr>
          <w:rFonts w:ascii="Times New Roman" w:hAnsi="Times New Roman"/>
          <w:color w:val="000000" w:themeColor="text1"/>
          <w:sz w:val="18"/>
          <w:szCs w:val="18"/>
        </w:rPr>
        <w:t>,</w:t>
      </w:r>
      <w:r w:rsidRPr="00441721">
        <w:rPr>
          <w:rFonts w:ascii="Times New Roman" w:hAnsi="Times New Roman"/>
          <w:b/>
          <w:color w:val="000000" w:themeColor="text1"/>
          <w:sz w:val="18"/>
          <w:szCs w:val="18"/>
        </w:rPr>
        <w:t>not</w:t>
      </w:r>
      <w:proofErr w:type="gramEnd"/>
      <w:r w:rsidRPr="00441721">
        <w:rPr>
          <w:rFonts w:ascii="Times New Roman" w:hAnsi="Times New Roman"/>
          <w:b/>
          <w:color w:val="000000" w:themeColor="text1"/>
          <w:sz w:val="18"/>
          <w:szCs w:val="18"/>
        </w:rPr>
        <w:t xml:space="preserve"> used </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w:t>
      </w:r>
      <w:r w:rsidR="00797374"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hfeFtdcBusinessUnitType</w:t>
      </w:r>
      <w:r w:rsidRPr="00441721">
        <w:rPr>
          <w:rFonts w:ascii="Times New Roman" w:hAnsi="Times New Roman"/>
          <w:color w:val="000000" w:themeColor="text1"/>
          <w:sz w:val="18"/>
          <w:szCs w:val="18"/>
        </w:rPr>
        <w:tab/>
        <w:t>BusinessUnit;</w:t>
      </w:r>
    </w:p>
    <w:p w:rsidR="006C45FE" w:rsidRPr="00441721" w:rsidRDefault="006C45FE" w:rsidP="006C45FE">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18"/>
        </w:rPr>
      </w:pPr>
      <w:r w:rsidRPr="00441721">
        <w:rPr>
          <w:rFonts w:ascii="Times New Roman" w:hAnsi="Times New Roman"/>
          <w:color w:val="000000" w:themeColor="text1"/>
          <w:sz w:val="18"/>
          <w:szCs w:val="18"/>
        </w:rPr>
        <w:t>///Local business ID</w:t>
      </w:r>
    </w:p>
    <w:p w:rsidR="006C45FE" w:rsidRPr="00441721" w:rsidRDefault="006C45FE" w:rsidP="006C45F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TShfeFtdcBusinessLocalIDType</w:t>
      </w:r>
      <w:r w:rsidRPr="00441721">
        <w:rPr>
          <w:rFonts w:ascii="Times New Roman" w:hAnsi="Times New Roman"/>
          <w:color w:val="000000" w:themeColor="text1"/>
          <w:sz w:val="18"/>
          <w:szCs w:val="18"/>
        </w:rPr>
        <w:tab/>
        <w:t>BusinessLocalID;</w:t>
      </w:r>
    </w:p>
    <w:p w:rsidR="00B616F8" w:rsidRPr="00441721" w:rsidRDefault="00B616F8" w:rsidP="00A363D9">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///IP Address</w:t>
      </w:r>
    </w:p>
    <w:p w:rsidR="00B616F8" w:rsidRPr="00441721" w:rsidRDefault="00B616F8" w:rsidP="00B616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B616F8" w:rsidRPr="00441721" w:rsidRDefault="00B616F8" w:rsidP="00B616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 Address</w:t>
      </w:r>
    </w:p>
    <w:p w:rsidR="00B616F8" w:rsidRPr="00441721" w:rsidRDefault="00B616F8" w:rsidP="00B616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w:t>
      </w:r>
      <w:r w:rsidR="00797374" w:rsidRPr="00441721">
        <w:rPr>
          <w:rFonts w:ascii="Times New Roman" w:hAnsi="Times New Roman"/>
          <w:color w:val="000000" w:themeColor="text1"/>
          <w:sz w:val="18"/>
          <w:szCs w:val="21"/>
        </w:rPr>
        <w:t>s</w:t>
      </w:r>
      <w:r w:rsidRPr="00441721">
        <w:rPr>
          <w:rFonts w:ascii="Times New Roman" w:hAnsi="Times New Roman"/>
          <w:color w:val="000000" w:themeColor="text1"/>
          <w:sz w:val="18"/>
          <w:szCs w:val="21"/>
        </w:rPr>
        <w:t>hfeFtdcMacAddressType</w:t>
      </w:r>
      <w:r w:rsidRPr="00441721">
        <w:rPr>
          <w:rFonts w:ascii="Times New Roman" w:hAnsi="Times New Roman"/>
          <w:color w:val="000000" w:themeColor="text1"/>
          <w:sz w:val="18"/>
          <w:szCs w:val="21"/>
        </w:rPr>
        <w:tab/>
        <w:t>MacAddress;</w:t>
      </w:r>
    </w:p>
    <w:p w:rsidR="006C45FE" w:rsidRPr="00441721" w:rsidRDefault="006C45FE"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EB3052" w:rsidRPr="00441721" w:rsidRDefault="00EB3052" w:rsidP="00EB305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EB3052" w:rsidRPr="00441721" w:rsidRDefault="00EB305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E36A79" w:rsidRPr="00441721">
        <w:rPr>
          <w:rFonts w:ascii="Times New Roman" w:hAnsi="Times New Roman" w:cs="Times New Roman"/>
          <w:color w:val="000000" w:themeColor="text1"/>
        </w:rPr>
        <w:t xml:space="preserve"> the data containing </w:t>
      </w:r>
      <w:r w:rsidR="00797374" w:rsidRPr="00441721">
        <w:rPr>
          <w:rFonts w:ascii="Times New Roman" w:hAnsi="Times New Roman" w:cs="Times New Roman"/>
          <w:color w:val="000000" w:themeColor="text1"/>
        </w:rPr>
        <w:t xml:space="preserve">the </w:t>
      </w:r>
      <w:r w:rsidR="00E36A79" w:rsidRPr="00441721">
        <w:rPr>
          <w:rFonts w:ascii="Times New Roman" w:hAnsi="Times New Roman" w:cs="Times New Roman"/>
          <w:color w:val="000000" w:themeColor="text1"/>
        </w:rPr>
        <w:t>transaction status regarding</w:t>
      </w:r>
      <w:r w:rsidR="00724902" w:rsidRPr="00441721">
        <w:rPr>
          <w:rFonts w:ascii="Times New Roman" w:hAnsi="Times New Roman" w:cs="Times New Roman"/>
          <w:color w:val="000000" w:themeColor="text1"/>
        </w:rPr>
        <w:t xml:space="preserve"> whethe</w:t>
      </w:r>
      <w:r w:rsidR="00E36A79" w:rsidRPr="00441721">
        <w:rPr>
          <w:rFonts w:ascii="Times New Roman" w:hAnsi="Times New Roman" w:cs="Times New Roman"/>
          <w:color w:val="000000" w:themeColor="text1"/>
        </w:rPr>
        <w:t>r or not the requested action was</w:t>
      </w:r>
      <w:r w:rsidR="00724902" w:rsidRPr="00441721">
        <w:rPr>
          <w:rFonts w:ascii="Times New Roman" w:hAnsi="Times New Roman" w:cs="Times New Roman"/>
          <w:color w:val="000000" w:themeColor="text1"/>
        </w:rPr>
        <w:t xml:space="preserve"> executed successfully</w:t>
      </w:r>
      <w:r w:rsidRPr="00441721">
        <w:rPr>
          <w:rFonts w:ascii="Times New Roman" w:hAnsi="Times New Roman" w:cs="Times New Roman"/>
          <w:color w:val="000000" w:themeColor="text1"/>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242"/>
        <w:gridCol w:w="4111"/>
        <w:gridCol w:w="4737"/>
      </w:tblGrid>
      <w:tr w:rsidR="00AD7935" w:rsidRPr="00441721">
        <w:tc>
          <w:tcPr>
            <w:tcW w:w="10090" w:type="dxa"/>
            <w:gridSpan w:val="3"/>
            <w:shd w:val="clear" w:color="auto" w:fill="auto"/>
          </w:tcPr>
          <w:p w:rsidR="00184740" w:rsidRPr="00441721" w:rsidRDefault="00184740"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struct C</w:t>
            </w:r>
            <w:r w:rsidR="00797374"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hfeFtdcRspInfoField {</w:t>
            </w:r>
          </w:p>
          <w:p w:rsidR="00184740" w:rsidRPr="00441721" w:rsidRDefault="00184740"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///ErrorID</w:t>
            </w:r>
          </w:p>
          <w:p w:rsidR="00184740" w:rsidRPr="00441721" w:rsidRDefault="00184740"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184740" w:rsidRPr="00441721" w:rsidRDefault="00184740"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184740" w:rsidRPr="00441721" w:rsidRDefault="00184740"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w:t>
            </w:r>
            <w:r w:rsidR="00797374"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hfeFtdcErrorMsgType</w:t>
            </w:r>
            <w:r w:rsidRPr="00441721">
              <w:rPr>
                <w:rFonts w:ascii="Times New Roman" w:hAnsi="Times New Roman"/>
                <w:color w:val="000000" w:themeColor="text1"/>
                <w:sz w:val="18"/>
                <w:szCs w:val="18"/>
              </w:rPr>
              <w:tab/>
              <w:t>ErrorMsg;</w:t>
            </w:r>
          </w:p>
          <w:p w:rsidR="00184740" w:rsidRPr="00441721" w:rsidRDefault="00184740"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184740" w:rsidRPr="00441721" w:rsidRDefault="00184740" w:rsidP="00D756A2">
            <w:pPr>
              <w:pStyle w:val="20"/>
              <w:ind w:firstLineChars="0" w:firstLine="0"/>
              <w:rPr>
                <w:rFonts w:ascii="Times New Roman" w:hAnsi="Times New Roman" w:cs="Times New Roman"/>
                <w:color w:val="000000" w:themeColor="text1"/>
                <w:sz w:val="18"/>
                <w:szCs w:val="18"/>
              </w:rPr>
            </w:pPr>
          </w:p>
          <w:p w:rsidR="00184740" w:rsidRPr="00441721" w:rsidRDefault="00184740" w:rsidP="00D756A2">
            <w:pPr>
              <w:pStyle w:val="20"/>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Possible errors are listed as below:</w:t>
            </w:r>
          </w:p>
        </w:tc>
      </w:tr>
      <w:tr w:rsidR="00AD7935" w:rsidRPr="00441721">
        <w:tc>
          <w:tcPr>
            <w:tcW w:w="1242" w:type="dxa"/>
            <w:shd w:val="clear" w:color="auto" w:fill="auto"/>
          </w:tcPr>
          <w:p w:rsidR="00184740" w:rsidRPr="00441721" w:rsidRDefault="00184740" w:rsidP="00184740">
            <w:pPr>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Error ID</w:t>
            </w:r>
          </w:p>
        </w:tc>
        <w:tc>
          <w:tcPr>
            <w:tcW w:w="4111" w:type="dxa"/>
            <w:shd w:val="clear" w:color="auto" w:fill="auto"/>
          </w:tcPr>
          <w:p w:rsidR="00184740" w:rsidRPr="00441721" w:rsidRDefault="00184740"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message</w:t>
            </w:r>
          </w:p>
        </w:tc>
        <w:tc>
          <w:tcPr>
            <w:tcW w:w="4737" w:type="dxa"/>
            <w:shd w:val="clear" w:color="auto" w:fill="auto"/>
          </w:tcPr>
          <w:p w:rsidR="00184740" w:rsidRPr="00441721" w:rsidRDefault="00184740"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Possible reason</w:t>
            </w:r>
          </w:p>
        </w:tc>
      </w:tr>
      <w:tr w:rsidR="00AD7935" w:rsidRPr="00441721">
        <w:tc>
          <w:tcPr>
            <w:tcW w:w="1242" w:type="dxa"/>
            <w:shd w:val="clear" w:color="auto" w:fill="auto"/>
          </w:tcPr>
          <w:p w:rsidR="00184740" w:rsidRPr="00441721" w:rsidRDefault="00184740" w:rsidP="00184740">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w:t>
            </w:r>
          </w:p>
        </w:tc>
        <w:tc>
          <w:tcPr>
            <w:tcW w:w="4111"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Member cannot be found</w:t>
            </w:r>
          </w:p>
        </w:tc>
        <w:tc>
          <w:tcPr>
            <w:tcW w:w="4737"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Member cannot be found in the order operation </w:t>
            </w:r>
          </w:p>
        </w:tc>
      </w:tr>
      <w:tr w:rsidR="00AD7935" w:rsidRPr="00441721">
        <w:tc>
          <w:tcPr>
            <w:tcW w:w="1242" w:type="dxa"/>
            <w:shd w:val="clear" w:color="auto" w:fill="auto"/>
          </w:tcPr>
          <w:p w:rsidR="00184740" w:rsidRPr="00441721" w:rsidRDefault="00184740" w:rsidP="00184740">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4</w:t>
            </w:r>
          </w:p>
        </w:tc>
        <w:tc>
          <w:tcPr>
            <w:tcW w:w="4111"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Client cannot be found</w:t>
            </w:r>
          </w:p>
        </w:tc>
        <w:tc>
          <w:tcPr>
            <w:tcW w:w="4737"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Client cannot be found in the order operation </w:t>
            </w:r>
          </w:p>
        </w:tc>
      </w:tr>
      <w:tr w:rsidR="00AD7935" w:rsidRPr="00441721">
        <w:tc>
          <w:tcPr>
            <w:tcW w:w="1242" w:type="dxa"/>
            <w:shd w:val="clear" w:color="auto" w:fill="auto"/>
          </w:tcPr>
          <w:p w:rsidR="00184740" w:rsidRPr="00441721" w:rsidRDefault="00184740" w:rsidP="00184740">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lastRenderedPageBreak/>
              <w:t>8</w:t>
            </w:r>
          </w:p>
        </w:tc>
        <w:tc>
          <w:tcPr>
            <w:tcW w:w="4111" w:type="dxa"/>
            <w:shd w:val="clear" w:color="auto" w:fill="auto"/>
          </w:tcPr>
          <w:p w:rsidR="00184740" w:rsidRPr="00441721" w:rsidRDefault="00724902" w:rsidP="0072490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Invalid value in </w:t>
            </w:r>
            <w:r w:rsidR="00184740" w:rsidRPr="00441721">
              <w:rPr>
                <w:rFonts w:ascii="Times New Roman" w:hAnsi="Times New Roman" w:cs="Times New Roman"/>
                <w:color w:val="000000" w:themeColor="text1"/>
                <w:sz w:val="18"/>
                <w:szCs w:val="18"/>
              </w:rPr>
              <w:t xml:space="preserve">field </w:t>
            </w:r>
          </w:p>
        </w:tc>
        <w:tc>
          <w:tcPr>
            <w:tcW w:w="4737" w:type="dxa"/>
            <w:shd w:val="clear" w:color="auto" w:fill="auto"/>
          </w:tcPr>
          <w:p w:rsidR="00184740" w:rsidRPr="00441721" w:rsidRDefault="0021326C" w:rsidP="00482C5E">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Invalid value is specified in </w:t>
            </w:r>
            <w:r w:rsidR="00797374" w:rsidRPr="00441721">
              <w:rPr>
                <w:rFonts w:ascii="Times New Roman" w:hAnsi="Times New Roman" w:cs="Times New Roman"/>
                <w:color w:val="000000" w:themeColor="text1"/>
                <w:sz w:val="18"/>
                <w:szCs w:val="18"/>
              </w:rPr>
              <w:t xml:space="preserve">a </w:t>
            </w:r>
            <w:r w:rsidRPr="00441721">
              <w:rPr>
                <w:rFonts w:ascii="Times New Roman" w:hAnsi="Times New Roman" w:cs="Times New Roman"/>
                <w:color w:val="000000" w:themeColor="text1"/>
                <w:sz w:val="18"/>
                <w:szCs w:val="18"/>
              </w:rPr>
              <w:t>certain field</w:t>
            </w:r>
            <w:r w:rsidR="00184740" w:rsidRPr="00441721">
              <w:rPr>
                <w:rFonts w:ascii="Times New Roman" w:hAnsi="Times New Roman" w:cs="Times New Roman"/>
                <w:color w:val="000000" w:themeColor="text1"/>
                <w:sz w:val="18"/>
                <w:szCs w:val="18"/>
              </w:rPr>
              <w:t xml:space="preserve"> (</w:t>
            </w:r>
            <w:r w:rsidR="00482C5E" w:rsidRPr="00441721">
              <w:rPr>
                <w:rFonts w:ascii="Times New Roman" w:hAnsi="Times New Roman" w:cs="Times New Roman"/>
                <w:color w:val="000000" w:themeColor="text1"/>
                <w:sz w:val="18"/>
                <w:szCs w:val="18"/>
              </w:rPr>
              <w:t xml:space="preserve">not in </w:t>
            </w:r>
            <w:r w:rsidR="00184740" w:rsidRPr="00441721">
              <w:rPr>
                <w:rFonts w:ascii="Times New Roman" w:hAnsi="Times New Roman" w:cs="Times New Roman"/>
                <w:color w:val="000000" w:themeColor="text1"/>
                <w:sz w:val="18"/>
                <w:szCs w:val="18"/>
              </w:rPr>
              <w:t xml:space="preserve">the </w:t>
            </w:r>
            <w:r w:rsidR="00482C5E" w:rsidRPr="00441721">
              <w:rPr>
                <w:rFonts w:ascii="Times New Roman" w:hAnsi="Times New Roman" w:cs="Times New Roman"/>
                <w:color w:val="000000" w:themeColor="text1"/>
                <w:sz w:val="18"/>
                <w:szCs w:val="18"/>
              </w:rPr>
              <w:t xml:space="preserve">pre-defined </w:t>
            </w:r>
            <w:r w:rsidR="00184740" w:rsidRPr="00441721">
              <w:rPr>
                <w:rFonts w:ascii="Times New Roman" w:hAnsi="Times New Roman" w:cs="Times New Roman"/>
                <w:color w:val="000000" w:themeColor="text1"/>
                <w:sz w:val="18"/>
                <w:szCs w:val="18"/>
              </w:rPr>
              <w:t>enumerat</w:t>
            </w:r>
            <w:r w:rsidR="00482C5E" w:rsidRPr="00441721">
              <w:rPr>
                <w:rFonts w:ascii="Times New Roman" w:hAnsi="Times New Roman" w:cs="Times New Roman"/>
                <w:color w:val="000000" w:themeColor="text1"/>
                <w:sz w:val="18"/>
                <w:szCs w:val="18"/>
              </w:rPr>
              <w:t>ion values</w:t>
            </w:r>
            <w:r w:rsidR="00184740" w:rsidRPr="00441721">
              <w:rPr>
                <w:rFonts w:ascii="Times New Roman" w:hAnsi="Times New Roman" w:cs="Times New Roman"/>
                <w:color w:val="000000" w:themeColor="text1"/>
                <w:sz w:val="18"/>
                <w:szCs w:val="18"/>
              </w:rPr>
              <w:t xml:space="preserve">). </w:t>
            </w:r>
          </w:p>
        </w:tc>
      </w:tr>
      <w:tr w:rsidR="00AD7935" w:rsidRPr="00441721">
        <w:tc>
          <w:tcPr>
            <w:tcW w:w="1242" w:type="dxa"/>
            <w:shd w:val="clear" w:color="auto" w:fill="auto"/>
          </w:tcPr>
          <w:p w:rsidR="00184740" w:rsidRPr="00441721" w:rsidRDefault="00184740" w:rsidP="00184740">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15</w:t>
            </w:r>
          </w:p>
        </w:tc>
        <w:tc>
          <w:tcPr>
            <w:tcW w:w="4111" w:type="dxa"/>
            <w:shd w:val="clear" w:color="auto" w:fill="auto"/>
          </w:tcPr>
          <w:p w:rsidR="00184740" w:rsidRPr="00441721" w:rsidRDefault="0021326C" w:rsidP="00482C5E">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Client didn</w:t>
            </w:r>
            <w:r w:rsidR="00797374" w:rsidRPr="00441721">
              <w:rPr>
                <w:rFonts w:ascii="Times New Roman" w:hAnsi="Times New Roman" w:cs="Times New Roman"/>
                <w:color w:val="000000" w:themeColor="text1"/>
                <w:sz w:val="18"/>
                <w:szCs w:val="18"/>
              </w:rPr>
              <w:t>’</w:t>
            </w:r>
            <w:r w:rsidRPr="00441721">
              <w:rPr>
                <w:rFonts w:ascii="Times New Roman" w:hAnsi="Times New Roman" w:cs="Times New Roman"/>
                <w:color w:val="000000" w:themeColor="text1"/>
                <w:sz w:val="18"/>
                <w:szCs w:val="18"/>
              </w:rPr>
              <w:t xml:space="preserve">t open an account </w:t>
            </w:r>
            <w:r w:rsidR="00482C5E" w:rsidRPr="00441721">
              <w:rPr>
                <w:rFonts w:ascii="Times New Roman" w:hAnsi="Times New Roman" w:cs="Times New Roman"/>
                <w:color w:val="000000" w:themeColor="text1"/>
                <w:sz w:val="18"/>
                <w:szCs w:val="18"/>
              </w:rPr>
              <w:t>with</w:t>
            </w:r>
            <w:r w:rsidR="00184740" w:rsidRPr="00441721">
              <w:rPr>
                <w:rFonts w:ascii="Times New Roman" w:hAnsi="Times New Roman" w:cs="Times New Roman"/>
                <w:color w:val="000000" w:themeColor="text1"/>
                <w:sz w:val="18"/>
                <w:szCs w:val="18"/>
              </w:rPr>
              <w:t xml:space="preserve"> this member</w:t>
            </w:r>
          </w:p>
        </w:tc>
        <w:tc>
          <w:tcPr>
            <w:tcW w:w="4737" w:type="dxa"/>
            <w:shd w:val="clear" w:color="auto" w:fill="auto"/>
          </w:tcPr>
          <w:p w:rsidR="00184740" w:rsidRPr="00441721" w:rsidRDefault="0021326C" w:rsidP="00482C5E">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Client didn</w:t>
            </w:r>
            <w:r w:rsidR="00797374" w:rsidRPr="00441721">
              <w:rPr>
                <w:rFonts w:ascii="Times New Roman" w:hAnsi="Times New Roman" w:cs="Times New Roman"/>
                <w:color w:val="000000" w:themeColor="text1"/>
                <w:sz w:val="18"/>
                <w:szCs w:val="18"/>
              </w:rPr>
              <w:t>’</w:t>
            </w:r>
            <w:r w:rsidRPr="00441721">
              <w:rPr>
                <w:rFonts w:ascii="Times New Roman" w:hAnsi="Times New Roman" w:cs="Times New Roman"/>
                <w:color w:val="000000" w:themeColor="text1"/>
                <w:sz w:val="18"/>
                <w:szCs w:val="18"/>
              </w:rPr>
              <w:t xml:space="preserve">t open an account </w:t>
            </w:r>
            <w:r w:rsidR="00482C5E" w:rsidRPr="00441721">
              <w:rPr>
                <w:rFonts w:ascii="Times New Roman" w:hAnsi="Times New Roman" w:cs="Times New Roman"/>
                <w:color w:val="000000" w:themeColor="text1"/>
                <w:sz w:val="18"/>
                <w:szCs w:val="18"/>
              </w:rPr>
              <w:t>with</w:t>
            </w:r>
            <w:r w:rsidR="00184740" w:rsidRPr="00441721">
              <w:rPr>
                <w:rFonts w:ascii="Times New Roman" w:hAnsi="Times New Roman" w:cs="Times New Roman"/>
                <w:color w:val="000000" w:themeColor="text1"/>
                <w:sz w:val="18"/>
                <w:szCs w:val="18"/>
              </w:rPr>
              <w:t xml:space="preserve"> the designated member</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22.</w:t>
            </w:r>
          </w:p>
        </w:tc>
        <w:tc>
          <w:tcPr>
            <w:tcW w:w="4111" w:type="dxa"/>
            <w:shd w:val="clear" w:color="auto" w:fill="auto"/>
          </w:tcPr>
          <w:p w:rsidR="00184740" w:rsidRPr="00441721" w:rsidRDefault="00CB5744"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Exchange</w:t>
            </w:r>
            <w:r w:rsidR="00797374" w:rsidRPr="00441721">
              <w:rPr>
                <w:rFonts w:ascii="Times New Roman" w:hAnsi="Times New Roman" w:cs="Times New Roman"/>
                <w:color w:val="000000" w:themeColor="text1"/>
                <w:sz w:val="18"/>
                <w:szCs w:val="18"/>
              </w:rPr>
              <w:t>’</w:t>
            </w:r>
            <w:r w:rsidR="00184740" w:rsidRPr="00441721">
              <w:rPr>
                <w:rFonts w:ascii="Times New Roman" w:hAnsi="Times New Roman" w:cs="Times New Roman"/>
                <w:color w:val="000000" w:themeColor="text1"/>
                <w:sz w:val="18"/>
                <w:szCs w:val="18"/>
              </w:rPr>
              <w:t xml:space="preserve">s data is </w:t>
            </w:r>
            <w:r w:rsidR="00561032" w:rsidRPr="00441721">
              <w:rPr>
                <w:rFonts w:ascii="Times New Roman" w:hAnsi="Times New Roman" w:cs="Times New Roman"/>
                <w:color w:val="000000" w:themeColor="text1"/>
                <w:sz w:val="18"/>
                <w:szCs w:val="18"/>
              </w:rPr>
              <w:t>not yet</w:t>
            </w:r>
            <w:r w:rsidR="0021326C" w:rsidRPr="00441721">
              <w:rPr>
                <w:rFonts w:ascii="Times New Roman" w:hAnsi="Times New Roman" w:cs="Times New Roman"/>
                <w:color w:val="000000" w:themeColor="text1"/>
                <w:sz w:val="18"/>
                <w:szCs w:val="18"/>
              </w:rPr>
              <w:t xml:space="preserve"> fully synchronized </w:t>
            </w:r>
          </w:p>
        </w:tc>
        <w:tc>
          <w:tcPr>
            <w:tcW w:w="4737" w:type="dxa"/>
            <w:shd w:val="clear" w:color="auto" w:fill="auto"/>
          </w:tcPr>
          <w:p w:rsidR="00184740" w:rsidRPr="00441721" w:rsidRDefault="00184740" w:rsidP="0021326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Initialization is not complet</w:t>
            </w:r>
            <w:r w:rsidR="0021326C" w:rsidRPr="00441721">
              <w:rPr>
                <w:rFonts w:ascii="Times New Roman" w:hAnsi="Times New Roman" w:cs="Times New Roman"/>
                <w:color w:val="000000" w:themeColor="text1"/>
                <w:sz w:val="18"/>
                <w:szCs w:val="18"/>
              </w:rPr>
              <w:t>ed in the trading system. P</w:t>
            </w:r>
            <w:r w:rsidRPr="00441721">
              <w:rPr>
                <w:rFonts w:ascii="Times New Roman" w:hAnsi="Times New Roman" w:cs="Times New Roman"/>
                <w:color w:val="000000" w:themeColor="text1"/>
                <w:sz w:val="18"/>
                <w:szCs w:val="18"/>
              </w:rPr>
              <w:t>lease try</w:t>
            </w:r>
            <w:r w:rsidR="00797374" w:rsidRPr="00441721">
              <w:rPr>
                <w:rFonts w:ascii="Times New Roman" w:hAnsi="Times New Roman" w:cs="Times New Roman"/>
                <w:color w:val="000000" w:themeColor="text1"/>
                <w:sz w:val="18"/>
                <w:szCs w:val="18"/>
              </w:rPr>
              <w:t xml:space="preserve"> again</w:t>
            </w:r>
            <w:r w:rsidRPr="00441721">
              <w:rPr>
                <w:rFonts w:ascii="Times New Roman" w:hAnsi="Times New Roman" w:cs="Times New Roman"/>
                <w:color w:val="000000" w:themeColor="text1"/>
                <w:sz w:val="18"/>
                <w:szCs w:val="18"/>
              </w:rPr>
              <w:t xml:space="preserve"> later. </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23</w:t>
            </w:r>
          </w:p>
        </w:tc>
        <w:tc>
          <w:tcPr>
            <w:tcW w:w="4111" w:type="dxa"/>
            <w:shd w:val="clear" w:color="auto" w:fill="auto"/>
          </w:tcPr>
          <w:p w:rsidR="00184740" w:rsidRPr="00441721" w:rsidRDefault="0021326C"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settlement group data is not fully synchronized</w:t>
            </w:r>
          </w:p>
        </w:tc>
        <w:tc>
          <w:tcPr>
            <w:tcW w:w="4737"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Initialization of t</w:t>
            </w:r>
            <w:r w:rsidR="0021326C" w:rsidRPr="00441721">
              <w:rPr>
                <w:rFonts w:ascii="Times New Roman" w:hAnsi="Times New Roman" w:cs="Times New Roman"/>
                <w:color w:val="000000" w:themeColor="text1"/>
                <w:sz w:val="18"/>
                <w:szCs w:val="18"/>
              </w:rPr>
              <w:t>rading system is not completed. P</w:t>
            </w:r>
            <w:r w:rsidRPr="00441721">
              <w:rPr>
                <w:rFonts w:ascii="Times New Roman" w:hAnsi="Times New Roman" w:cs="Times New Roman"/>
                <w:color w:val="000000" w:themeColor="text1"/>
                <w:sz w:val="18"/>
                <w:szCs w:val="18"/>
              </w:rPr>
              <w:t>lease try</w:t>
            </w:r>
            <w:r w:rsidR="00284517" w:rsidRPr="00441721">
              <w:rPr>
                <w:rFonts w:ascii="Times New Roman" w:hAnsi="Times New Roman" w:cs="Times New Roman"/>
                <w:color w:val="000000" w:themeColor="text1"/>
                <w:sz w:val="18"/>
                <w:szCs w:val="18"/>
              </w:rPr>
              <w:t xml:space="preserve"> </w:t>
            </w:r>
            <w:r w:rsidR="00797374" w:rsidRPr="00441721">
              <w:rPr>
                <w:rFonts w:ascii="Times New Roman" w:hAnsi="Times New Roman" w:cs="Times New Roman"/>
                <w:color w:val="000000" w:themeColor="text1"/>
                <w:sz w:val="18"/>
                <w:szCs w:val="18"/>
              </w:rPr>
              <w:t>again</w:t>
            </w:r>
            <w:r w:rsidRPr="00441721">
              <w:rPr>
                <w:rFonts w:ascii="Times New Roman" w:hAnsi="Times New Roman" w:cs="Times New Roman"/>
                <w:color w:val="000000" w:themeColor="text1"/>
                <w:sz w:val="18"/>
                <w:szCs w:val="18"/>
              </w:rPr>
              <w:t xml:space="preserve"> later.</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24.</w:t>
            </w:r>
          </w:p>
        </w:tc>
        <w:tc>
          <w:tcPr>
            <w:tcW w:w="4111"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Order cannot be found </w:t>
            </w:r>
          </w:p>
        </w:tc>
        <w:tc>
          <w:tcPr>
            <w:tcW w:w="4737"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Order to be operated cannot be found</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26.</w:t>
            </w:r>
          </w:p>
        </w:tc>
        <w:tc>
          <w:tcPr>
            <w:tcW w:w="4111"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This operation is prohibited </w:t>
            </w:r>
            <w:r w:rsidR="00C8262E" w:rsidRPr="00441721">
              <w:rPr>
                <w:rFonts w:ascii="Times New Roman" w:hAnsi="Times New Roman" w:cs="Times New Roman"/>
                <w:color w:val="000000" w:themeColor="text1"/>
                <w:sz w:val="18"/>
                <w:szCs w:val="18"/>
              </w:rPr>
              <w:t>at the</w:t>
            </w:r>
            <w:r w:rsidRPr="00441721">
              <w:rPr>
                <w:rFonts w:ascii="Times New Roman" w:hAnsi="Times New Roman" w:cs="Times New Roman"/>
                <w:color w:val="000000" w:themeColor="text1"/>
                <w:sz w:val="18"/>
                <w:szCs w:val="18"/>
              </w:rPr>
              <w:t xml:space="preserve"> current </w:t>
            </w:r>
            <w:r w:rsidR="00A14A07" w:rsidRPr="00441721">
              <w:rPr>
                <w:rFonts w:ascii="Times New Roman" w:hAnsi="Times New Roman" w:cs="Times New Roman"/>
                <w:color w:val="000000" w:themeColor="text1"/>
                <w:sz w:val="18"/>
                <w:szCs w:val="18"/>
              </w:rPr>
              <w:t xml:space="preserve">trading </w:t>
            </w:r>
            <w:r w:rsidR="00454B36" w:rsidRPr="00441721">
              <w:rPr>
                <w:rFonts w:ascii="Times New Roman" w:hAnsi="Times New Roman" w:cs="Times New Roman"/>
                <w:color w:val="000000" w:themeColor="text1"/>
                <w:sz w:val="18"/>
                <w:szCs w:val="18"/>
              </w:rPr>
              <w:t>status</w:t>
            </w:r>
          </w:p>
        </w:tc>
        <w:tc>
          <w:tcPr>
            <w:tcW w:w="4737" w:type="dxa"/>
            <w:shd w:val="clear" w:color="auto" w:fill="auto"/>
          </w:tcPr>
          <w:p w:rsidR="00184740" w:rsidRPr="00441721" w:rsidRDefault="006D6AF5" w:rsidP="0079737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O</w:t>
            </w:r>
            <w:r w:rsidR="0021326C" w:rsidRPr="00441721">
              <w:rPr>
                <w:rFonts w:ascii="Times New Roman" w:hAnsi="Times New Roman" w:cs="Times New Roman"/>
                <w:color w:val="000000" w:themeColor="text1"/>
                <w:sz w:val="18"/>
                <w:szCs w:val="18"/>
              </w:rPr>
              <w:t xml:space="preserve">rder activation is </w:t>
            </w:r>
            <w:r w:rsidR="001C72D3" w:rsidRPr="00441721">
              <w:rPr>
                <w:rFonts w:ascii="Times New Roman" w:hAnsi="Times New Roman" w:cs="Times New Roman"/>
                <w:color w:val="000000" w:themeColor="text1"/>
                <w:sz w:val="18"/>
                <w:szCs w:val="18"/>
              </w:rPr>
              <w:t>permitted</w:t>
            </w:r>
            <w:r w:rsidR="00284517" w:rsidRPr="00441721">
              <w:rPr>
                <w:rFonts w:ascii="Times New Roman" w:hAnsi="Times New Roman" w:cs="Times New Roman"/>
                <w:color w:val="000000" w:themeColor="text1"/>
                <w:sz w:val="18"/>
                <w:szCs w:val="18"/>
              </w:rPr>
              <w:t xml:space="preserve"> </w:t>
            </w:r>
            <w:r w:rsidR="00482C5E" w:rsidRPr="00441721">
              <w:rPr>
                <w:rFonts w:ascii="Times New Roman" w:hAnsi="Times New Roman" w:cs="Times New Roman"/>
                <w:color w:val="000000" w:themeColor="text1"/>
                <w:sz w:val="18"/>
                <w:szCs w:val="18"/>
              </w:rPr>
              <w:t>in</w:t>
            </w:r>
            <w:r w:rsidR="00284517" w:rsidRPr="00441721">
              <w:rPr>
                <w:rFonts w:ascii="Times New Roman" w:hAnsi="Times New Roman" w:cs="Times New Roman"/>
                <w:color w:val="000000" w:themeColor="text1"/>
                <w:sz w:val="18"/>
                <w:szCs w:val="18"/>
              </w:rPr>
              <w:t xml:space="preserve"> </w:t>
            </w:r>
            <w:r w:rsidRPr="00441721">
              <w:rPr>
                <w:rFonts w:ascii="Times New Roman" w:hAnsi="Times New Roman" w:cs="Times New Roman"/>
                <w:color w:val="000000" w:themeColor="text1"/>
                <w:sz w:val="18"/>
                <w:szCs w:val="18"/>
              </w:rPr>
              <w:t xml:space="preserve">the </w:t>
            </w:r>
            <w:r w:rsidR="00482C5E" w:rsidRPr="00441721">
              <w:rPr>
                <w:rFonts w:ascii="Times New Roman" w:hAnsi="Times New Roman" w:cs="Times New Roman"/>
                <w:color w:val="000000" w:themeColor="text1"/>
                <w:sz w:val="18"/>
                <w:szCs w:val="18"/>
              </w:rPr>
              <w:t>continuous trading</w:t>
            </w:r>
            <w:r w:rsidR="00284517" w:rsidRPr="00441721">
              <w:rPr>
                <w:rFonts w:ascii="Times New Roman" w:hAnsi="Times New Roman" w:cs="Times New Roman"/>
                <w:color w:val="000000" w:themeColor="text1"/>
                <w:sz w:val="18"/>
                <w:szCs w:val="18"/>
              </w:rPr>
              <w:t xml:space="preserve"> </w:t>
            </w:r>
            <w:r w:rsidR="00454B36" w:rsidRPr="00441721">
              <w:rPr>
                <w:rFonts w:ascii="Times New Roman" w:hAnsi="Times New Roman" w:cs="Times New Roman"/>
                <w:color w:val="000000" w:themeColor="text1"/>
                <w:sz w:val="18"/>
                <w:szCs w:val="18"/>
              </w:rPr>
              <w:t>status</w:t>
            </w:r>
            <w:r w:rsidRPr="00441721">
              <w:rPr>
                <w:rFonts w:ascii="Times New Roman" w:hAnsi="Times New Roman" w:cs="Times New Roman"/>
                <w:color w:val="000000" w:themeColor="text1"/>
                <w:sz w:val="18"/>
                <w:szCs w:val="18"/>
              </w:rPr>
              <w:t xml:space="preserve"> and</w:t>
            </w:r>
            <w:r w:rsidR="0021326C" w:rsidRPr="00441721">
              <w:rPr>
                <w:rFonts w:ascii="Times New Roman" w:hAnsi="Times New Roman" w:cs="Times New Roman"/>
                <w:color w:val="000000" w:themeColor="text1"/>
                <w:sz w:val="18"/>
                <w:szCs w:val="18"/>
              </w:rPr>
              <w:t xml:space="preserve"> auction mode</w:t>
            </w:r>
            <w:r w:rsidRPr="00441721">
              <w:rPr>
                <w:rFonts w:ascii="Times New Roman" w:hAnsi="Times New Roman" w:cs="Times New Roman"/>
                <w:color w:val="000000" w:themeColor="text1"/>
                <w:sz w:val="18"/>
                <w:szCs w:val="18"/>
              </w:rPr>
              <w:t xml:space="preserve"> (including new order entry for auction and opening price calculation)</w:t>
            </w:r>
            <w:r w:rsidR="0021326C" w:rsidRPr="00441721">
              <w:rPr>
                <w:rFonts w:ascii="Times New Roman" w:hAnsi="Times New Roman" w:cs="Times New Roman"/>
                <w:color w:val="000000" w:themeColor="text1"/>
                <w:sz w:val="18"/>
                <w:szCs w:val="18"/>
              </w:rPr>
              <w:t xml:space="preserve">; </w:t>
            </w:r>
            <w:r w:rsidRPr="00441721">
              <w:rPr>
                <w:rFonts w:ascii="Times New Roman" w:hAnsi="Times New Roman" w:cs="Times New Roman"/>
                <w:color w:val="000000" w:themeColor="text1"/>
                <w:sz w:val="18"/>
                <w:szCs w:val="18"/>
              </w:rPr>
              <w:t>O</w:t>
            </w:r>
            <w:r w:rsidR="0021326C" w:rsidRPr="00441721">
              <w:rPr>
                <w:rFonts w:ascii="Times New Roman" w:hAnsi="Times New Roman" w:cs="Times New Roman"/>
                <w:color w:val="000000" w:themeColor="text1"/>
                <w:sz w:val="18"/>
                <w:szCs w:val="18"/>
              </w:rPr>
              <w:t xml:space="preserve">ther </w:t>
            </w:r>
            <w:r w:rsidR="00482C5E" w:rsidRPr="00441721">
              <w:rPr>
                <w:rFonts w:ascii="Times New Roman" w:hAnsi="Times New Roman" w:cs="Times New Roman"/>
                <w:color w:val="000000" w:themeColor="text1"/>
                <w:sz w:val="18"/>
                <w:szCs w:val="18"/>
              </w:rPr>
              <w:t>type</w:t>
            </w:r>
            <w:r w:rsidR="00797374" w:rsidRPr="00441721">
              <w:rPr>
                <w:rFonts w:ascii="Times New Roman" w:hAnsi="Times New Roman" w:cs="Times New Roman"/>
                <w:color w:val="000000" w:themeColor="text1"/>
                <w:sz w:val="18"/>
                <w:szCs w:val="18"/>
              </w:rPr>
              <w:t>s</w:t>
            </w:r>
            <w:r w:rsidR="00482C5E" w:rsidRPr="00441721">
              <w:rPr>
                <w:rFonts w:ascii="Times New Roman" w:hAnsi="Times New Roman" w:cs="Times New Roman"/>
                <w:color w:val="000000" w:themeColor="text1"/>
                <w:sz w:val="18"/>
                <w:szCs w:val="18"/>
              </w:rPr>
              <w:t xml:space="preserve"> of order operation </w:t>
            </w:r>
            <w:r w:rsidR="00797374" w:rsidRPr="00441721">
              <w:rPr>
                <w:rFonts w:ascii="Times New Roman" w:hAnsi="Times New Roman" w:cs="Times New Roman"/>
                <w:color w:val="000000" w:themeColor="text1"/>
                <w:sz w:val="18"/>
                <w:szCs w:val="18"/>
              </w:rPr>
              <w:t xml:space="preserve">are </w:t>
            </w:r>
            <w:r w:rsidR="001C72D3" w:rsidRPr="00441721">
              <w:rPr>
                <w:rFonts w:ascii="Times New Roman" w:hAnsi="Times New Roman" w:cs="Times New Roman"/>
                <w:color w:val="000000" w:themeColor="text1"/>
                <w:sz w:val="18"/>
                <w:szCs w:val="18"/>
              </w:rPr>
              <w:t>permitted</w:t>
            </w:r>
            <w:r w:rsidR="00284517" w:rsidRPr="00441721">
              <w:rPr>
                <w:rFonts w:ascii="Times New Roman" w:hAnsi="Times New Roman" w:cs="Times New Roman"/>
                <w:color w:val="000000" w:themeColor="text1"/>
                <w:sz w:val="18"/>
                <w:szCs w:val="18"/>
              </w:rPr>
              <w:t xml:space="preserve"> </w:t>
            </w:r>
            <w:r w:rsidR="00482C5E" w:rsidRPr="00441721">
              <w:rPr>
                <w:rFonts w:ascii="Times New Roman" w:hAnsi="Times New Roman" w:cs="Times New Roman"/>
                <w:color w:val="000000" w:themeColor="text1"/>
                <w:sz w:val="18"/>
                <w:szCs w:val="18"/>
              </w:rPr>
              <w:t>in</w:t>
            </w:r>
            <w:r w:rsidR="00284517" w:rsidRPr="00441721">
              <w:rPr>
                <w:rFonts w:ascii="Times New Roman" w:hAnsi="Times New Roman" w:cs="Times New Roman"/>
                <w:color w:val="000000" w:themeColor="text1"/>
                <w:sz w:val="18"/>
                <w:szCs w:val="18"/>
              </w:rPr>
              <w:t xml:space="preserve"> </w:t>
            </w:r>
            <w:r w:rsidR="00797374" w:rsidRPr="00441721">
              <w:rPr>
                <w:rFonts w:ascii="Times New Roman" w:hAnsi="Times New Roman" w:cs="Times New Roman"/>
                <w:color w:val="000000" w:themeColor="text1"/>
                <w:sz w:val="18"/>
                <w:szCs w:val="18"/>
              </w:rPr>
              <w:t xml:space="preserve">the </w:t>
            </w:r>
            <w:r w:rsidR="00482C5E" w:rsidRPr="00441721">
              <w:rPr>
                <w:rFonts w:ascii="Times New Roman" w:hAnsi="Times New Roman" w:cs="Times New Roman"/>
                <w:color w:val="000000" w:themeColor="text1"/>
                <w:sz w:val="18"/>
                <w:szCs w:val="18"/>
              </w:rPr>
              <w:t>continuous</w:t>
            </w:r>
            <w:r w:rsidRPr="00441721">
              <w:rPr>
                <w:rFonts w:ascii="Times New Roman" w:hAnsi="Times New Roman" w:cs="Times New Roman"/>
                <w:color w:val="000000" w:themeColor="text1"/>
                <w:sz w:val="18"/>
                <w:szCs w:val="18"/>
              </w:rPr>
              <w:t xml:space="preserve"> trading</w:t>
            </w:r>
            <w:r w:rsidR="00284517" w:rsidRPr="00441721">
              <w:rPr>
                <w:rFonts w:ascii="Times New Roman" w:hAnsi="Times New Roman" w:cs="Times New Roman"/>
                <w:color w:val="000000" w:themeColor="text1"/>
                <w:sz w:val="18"/>
                <w:szCs w:val="18"/>
              </w:rPr>
              <w:t xml:space="preserve"> </w:t>
            </w:r>
            <w:r w:rsidR="00454B36" w:rsidRPr="00441721">
              <w:rPr>
                <w:rFonts w:ascii="Times New Roman" w:hAnsi="Times New Roman" w:cs="Times New Roman"/>
                <w:color w:val="000000" w:themeColor="text1"/>
                <w:sz w:val="18"/>
                <w:szCs w:val="18"/>
              </w:rPr>
              <w:t>status</w:t>
            </w:r>
            <w:r w:rsidRPr="00441721">
              <w:rPr>
                <w:rFonts w:ascii="Times New Roman" w:hAnsi="Times New Roman" w:cs="Times New Roman"/>
                <w:color w:val="000000" w:themeColor="text1"/>
                <w:sz w:val="18"/>
                <w:szCs w:val="18"/>
              </w:rPr>
              <w:t xml:space="preserve"> </w:t>
            </w:r>
            <w:r w:rsidR="00561032" w:rsidRPr="00441721">
              <w:rPr>
                <w:rFonts w:ascii="Times New Roman" w:hAnsi="Times New Roman" w:cs="Times New Roman"/>
                <w:color w:val="000000" w:themeColor="text1"/>
                <w:sz w:val="18"/>
                <w:szCs w:val="18"/>
              </w:rPr>
              <w:t>and new</w:t>
            </w:r>
            <w:r w:rsidRPr="00441721">
              <w:rPr>
                <w:rFonts w:ascii="Times New Roman" w:hAnsi="Times New Roman" w:cs="Times New Roman"/>
                <w:color w:val="000000" w:themeColor="text1"/>
                <w:sz w:val="18"/>
                <w:szCs w:val="18"/>
              </w:rPr>
              <w:t xml:space="preserve"> order entry for auction</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28</w:t>
            </w:r>
          </w:p>
        </w:tc>
        <w:tc>
          <w:tcPr>
            <w:tcW w:w="4111" w:type="dxa"/>
            <w:shd w:val="clear" w:color="auto" w:fill="auto"/>
          </w:tcPr>
          <w:p w:rsidR="00184740" w:rsidRPr="00441721" w:rsidRDefault="00184740" w:rsidP="00E86985">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Order </w:t>
            </w:r>
            <w:r w:rsidR="00E86985" w:rsidRPr="00441721">
              <w:rPr>
                <w:rFonts w:ascii="Times New Roman" w:hAnsi="Times New Roman" w:cs="Times New Roman"/>
                <w:color w:val="000000" w:themeColor="text1"/>
                <w:sz w:val="18"/>
                <w:szCs w:val="18"/>
              </w:rPr>
              <w:t xml:space="preserve">already </w:t>
            </w:r>
            <w:r w:rsidRPr="00441721">
              <w:rPr>
                <w:rFonts w:ascii="Times New Roman" w:hAnsi="Times New Roman" w:cs="Times New Roman"/>
                <w:color w:val="000000" w:themeColor="text1"/>
                <w:sz w:val="18"/>
                <w:szCs w:val="18"/>
              </w:rPr>
              <w:t xml:space="preserve">filled </w:t>
            </w:r>
          </w:p>
        </w:tc>
        <w:tc>
          <w:tcPr>
            <w:tcW w:w="4737"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Order has already been filled</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29</w:t>
            </w:r>
          </w:p>
        </w:tc>
        <w:tc>
          <w:tcPr>
            <w:tcW w:w="4111" w:type="dxa"/>
            <w:shd w:val="clear" w:color="auto" w:fill="auto"/>
          </w:tcPr>
          <w:p w:rsidR="00184740" w:rsidRPr="00441721" w:rsidRDefault="00184740" w:rsidP="00E86985">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Order cancelled</w:t>
            </w:r>
          </w:p>
        </w:tc>
        <w:tc>
          <w:tcPr>
            <w:tcW w:w="4737"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Order has already been cancelled</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32</w:t>
            </w:r>
          </w:p>
        </w:tc>
        <w:tc>
          <w:tcPr>
            <w:tcW w:w="4111" w:type="dxa"/>
            <w:shd w:val="clear" w:color="auto" w:fill="auto"/>
          </w:tcPr>
          <w:p w:rsidR="00184740" w:rsidRPr="00441721" w:rsidRDefault="00CB5744"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Exceeds</w:t>
            </w:r>
            <w:r w:rsidR="00184740" w:rsidRPr="00441721">
              <w:rPr>
                <w:rFonts w:ascii="Times New Roman" w:hAnsi="Times New Roman" w:cs="Times New Roman"/>
                <w:color w:val="000000" w:themeColor="text1"/>
                <w:sz w:val="18"/>
                <w:szCs w:val="18"/>
              </w:rPr>
              <w:t xml:space="preserve"> client's position limit </w:t>
            </w:r>
          </w:p>
        </w:tc>
        <w:tc>
          <w:tcPr>
            <w:tcW w:w="4737" w:type="dxa"/>
            <w:shd w:val="clear" w:color="auto" w:fill="auto"/>
          </w:tcPr>
          <w:p w:rsidR="00184740" w:rsidRPr="00441721" w:rsidRDefault="00E86985" w:rsidP="0079737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w:t>
            </w:r>
            <w:r w:rsidR="00482C5E" w:rsidRPr="00441721">
              <w:rPr>
                <w:rFonts w:ascii="Times New Roman" w:hAnsi="Times New Roman" w:cs="Times New Roman"/>
                <w:color w:val="000000" w:themeColor="text1"/>
                <w:sz w:val="18"/>
                <w:szCs w:val="18"/>
              </w:rPr>
              <w:t xml:space="preserve">e </w:t>
            </w:r>
            <w:r w:rsidRPr="00441721">
              <w:rPr>
                <w:rFonts w:ascii="Times New Roman" w:hAnsi="Times New Roman" w:cs="Times New Roman"/>
                <w:color w:val="000000" w:themeColor="text1"/>
                <w:sz w:val="18"/>
                <w:szCs w:val="18"/>
              </w:rPr>
              <w:t xml:space="preserve">modification will </w:t>
            </w:r>
            <w:r w:rsidR="00482C5E" w:rsidRPr="00441721">
              <w:rPr>
                <w:rFonts w:ascii="Times New Roman" w:hAnsi="Times New Roman" w:cs="Times New Roman"/>
                <w:color w:val="000000" w:themeColor="text1"/>
                <w:sz w:val="18"/>
                <w:szCs w:val="18"/>
              </w:rPr>
              <w:t>cause</w:t>
            </w:r>
            <w:r w:rsidRPr="00441721">
              <w:rPr>
                <w:rFonts w:ascii="Times New Roman" w:hAnsi="Times New Roman" w:cs="Times New Roman"/>
                <w:color w:val="000000" w:themeColor="text1"/>
                <w:sz w:val="18"/>
                <w:szCs w:val="18"/>
              </w:rPr>
              <w:t xml:space="preserve"> client </w:t>
            </w:r>
            <w:r w:rsidR="00797374" w:rsidRPr="00441721">
              <w:rPr>
                <w:rFonts w:ascii="Times New Roman" w:hAnsi="Times New Roman" w:cs="Times New Roman"/>
                <w:color w:val="000000" w:themeColor="text1"/>
                <w:sz w:val="18"/>
                <w:szCs w:val="18"/>
              </w:rPr>
              <w:t xml:space="preserve">to </w:t>
            </w:r>
            <w:r w:rsidR="00561032" w:rsidRPr="00441721">
              <w:rPr>
                <w:rFonts w:ascii="Times New Roman" w:hAnsi="Times New Roman" w:cs="Times New Roman"/>
                <w:color w:val="000000" w:themeColor="text1"/>
                <w:sz w:val="18"/>
                <w:szCs w:val="18"/>
              </w:rPr>
              <w:t>exceed his</w:t>
            </w:r>
            <w:r w:rsidR="00797374" w:rsidRPr="00441721">
              <w:rPr>
                <w:rFonts w:ascii="Times New Roman" w:hAnsi="Times New Roman" w:cs="Times New Roman"/>
                <w:color w:val="000000" w:themeColor="text1"/>
                <w:sz w:val="18"/>
                <w:szCs w:val="18"/>
              </w:rPr>
              <w:t>/her</w:t>
            </w:r>
            <w:r w:rsidR="00284517" w:rsidRPr="00441721">
              <w:rPr>
                <w:rFonts w:ascii="Times New Roman" w:hAnsi="Times New Roman" w:cs="Times New Roman"/>
                <w:color w:val="000000" w:themeColor="text1"/>
                <w:sz w:val="18"/>
                <w:szCs w:val="18"/>
              </w:rPr>
              <w:t xml:space="preserve"> </w:t>
            </w:r>
            <w:r w:rsidR="00482C5E" w:rsidRPr="00441721">
              <w:rPr>
                <w:rFonts w:ascii="Times New Roman" w:hAnsi="Times New Roman" w:cs="Times New Roman"/>
                <w:color w:val="000000" w:themeColor="text1"/>
                <w:sz w:val="18"/>
                <w:szCs w:val="18"/>
              </w:rPr>
              <w:t>approved</w:t>
            </w:r>
            <w:r w:rsidR="00284517" w:rsidRPr="00441721">
              <w:rPr>
                <w:rFonts w:ascii="Times New Roman" w:hAnsi="Times New Roman" w:cs="Times New Roman"/>
                <w:color w:val="000000" w:themeColor="text1"/>
                <w:sz w:val="18"/>
                <w:szCs w:val="18"/>
              </w:rPr>
              <w:t xml:space="preserve"> </w:t>
            </w:r>
            <w:r w:rsidR="00482C5E" w:rsidRPr="00441721">
              <w:rPr>
                <w:rFonts w:ascii="Times New Roman" w:hAnsi="Times New Roman" w:cs="Times New Roman"/>
                <w:color w:val="000000" w:themeColor="text1"/>
                <w:sz w:val="18"/>
                <w:szCs w:val="18"/>
              </w:rPr>
              <w:t>speculation</w:t>
            </w:r>
            <w:r w:rsidR="00184740" w:rsidRPr="00441721">
              <w:rPr>
                <w:rFonts w:ascii="Times New Roman" w:hAnsi="Times New Roman" w:cs="Times New Roman"/>
                <w:color w:val="000000" w:themeColor="text1"/>
                <w:sz w:val="18"/>
                <w:szCs w:val="18"/>
              </w:rPr>
              <w:t xml:space="preserve"> position limit </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34</w:t>
            </w:r>
          </w:p>
        </w:tc>
        <w:tc>
          <w:tcPr>
            <w:tcW w:w="4111" w:type="dxa"/>
            <w:shd w:val="clear" w:color="auto" w:fill="auto"/>
          </w:tcPr>
          <w:p w:rsidR="00184740" w:rsidRPr="00441721" w:rsidRDefault="00CB5744"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Exceeds</w:t>
            </w:r>
            <w:r w:rsidR="00184740" w:rsidRPr="00441721">
              <w:rPr>
                <w:rFonts w:ascii="Times New Roman" w:hAnsi="Times New Roman" w:cs="Times New Roman"/>
                <w:color w:val="000000" w:themeColor="text1"/>
                <w:sz w:val="18"/>
                <w:szCs w:val="18"/>
              </w:rPr>
              <w:t xml:space="preserve"> member's position limit </w:t>
            </w:r>
          </w:p>
        </w:tc>
        <w:tc>
          <w:tcPr>
            <w:tcW w:w="4737" w:type="dxa"/>
            <w:shd w:val="clear" w:color="auto" w:fill="auto"/>
          </w:tcPr>
          <w:p w:rsidR="00184740" w:rsidRPr="00441721" w:rsidRDefault="00E86985" w:rsidP="00482C5E">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modification will </w:t>
            </w:r>
            <w:r w:rsidR="00482C5E" w:rsidRPr="00441721">
              <w:rPr>
                <w:rFonts w:ascii="Times New Roman" w:hAnsi="Times New Roman" w:cs="Times New Roman"/>
                <w:color w:val="000000" w:themeColor="text1"/>
                <w:sz w:val="18"/>
                <w:szCs w:val="18"/>
              </w:rPr>
              <w:t>cause</w:t>
            </w:r>
            <w:r w:rsidRPr="00441721">
              <w:rPr>
                <w:rFonts w:ascii="Times New Roman" w:hAnsi="Times New Roman" w:cs="Times New Roman"/>
                <w:color w:val="000000" w:themeColor="text1"/>
                <w:sz w:val="18"/>
                <w:szCs w:val="18"/>
              </w:rPr>
              <w:t xml:space="preserve"> member </w:t>
            </w:r>
            <w:r w:rsidR="00797374" w:rsidRPr="00441721">
              <w:rPr>
                <w:rFonts w:ascii="Times New Roman" w:hAnsi="Times New Roman" w:cs="Times New Roman"/>
                <w:color w:val="000000" w:themeColor="text1"/>
                <w:sz w:val="18"/>
                <w:szCs w:val="18"/>
              </w:rPr>
              <w:t xml:space="preserve">to </w:t>
            </w:r>
            <w:r w:rsidRPr="00441721">
              <w:rPr>
                <w:rFonts w:ascii="Times New Roman" w:hAnsi="Times New Roman" w:cs="Times New Roman"/>
                <w:color w:val="000000" w:themeColor="text1"/>
                <w:sz w:val="18"/>
                <w:szCs w:val="18"/>
              </w:rPr>
              <w:t>exceed his</w:t>
            </w:r>
            <w:r w:rsidR="00797374" w:rsidRPr="00441721">
              <w:rPr>
                <w:rFonts w:ascii="Times New Roman" w:hAnsi="Times New Roman" w:cs="Times New Roman"/>
                <w:color w:val="000000" w:themeColor="text1"/>
                <w:sz w:val="18"/>
                <w:szCs w:val="18"/>
              </w:rPr>
              <w:t>/her</w:t>
            </w:r>
            <w:r w:rsidR="00482C5E" w:rsidRPr="00441721">
              <w:rPr>
                <w:rFonts w:ascii="Times New Roman" w:hAnsi="Times New Roman" w:cs="Times New Roman"/>
                <w:color w:val="000000" w:themeColor="text1"/>
                <w:sz w:val="18"/>
                <w:szCs w:val="18"/>
              </w:rPr>
              <w:t>approved</w:t>
            </w:r>
            <w:r w:rsidR="00371580" w:rsidRPr="00441721">
              <w:rPr>
                <w:rFonts w:ascii="Times New Roman" w:hAnsi="Times New Roman" w:cs="Times New Roman"/>
                <w:color w:val="000000" w:themeColor="text1"/>
                <w:sz w:val="18"/>
                <w:szCs w:val="18"/>
              </w:rPr>
              <w:t>position</w:t>
            </w:r>
            <w:r w:rsidRPr="00441721">
              <w:rPr>
                <w:rFonts w:ascii="Times New Roman" w:hAnsi="Times New Roman" w:cs="Times New Roman"/>
                <w:color w:val="000000" w:themeColor="text1"/>
                <w:sz w:val="18"/>
                <w:szCs w:val="18"/>
              </w:rPr>
              <w:t xml:space="preserve"> limit </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35.</w:t>
            </w:r>
          </w:p>
        </w:tc>
        <w:tc>
          <w:tcPr>
            <w:tcW w:w="4111" w:type="dxa"/>
            <w:shd w:val="clear" w:color="auto" w:fill="auto"/>
          </w:tcPr>
          <w:p w:rsidR="00184740" w:rsidRPr="00441721" w:rsidRDefault="00184740" w:rsidP="00E86985">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Account </w:t>
            </w:r>
            <w:r w:rsidR="00E86985" w:rsidRPr="00441721">
              <w:rPr>
                <w:rFonts w:ascii="Times New Roman" w:hAnsi="Times New Roman" w:cs="Times New Roman"/>
                <w:color w:val="000000" w:themeColor="text1"/>
                <w:sz w:val="18"/>
                <w:szCs w:val="18"/>
              </w:rPr>
              <w:t>not</w:t>
            </w:r>
            <w:r w:rsidRPr="00441721">
              <w:rPr>
                <w:rFonts w:ascii="Times New Roman" w:hAnsi="Times New Roman" w:cs="Times New Roman"/>
                <w:color w:val="000000" w:themeColor="text1"/>
                <w:sz w:val="18"/>
                <w:szCs w:val="18"/>
              </w:rPr>
              <w:t xml:space="preserve"> found </w:t>
            </w:r>
          </w:p>
        </w:tc>
        <w:tc>
          <w:tcPr>
            <w:tcW w:w="4737" w:type="dxa"/>
            <w:shd w:val="clear" w:color="auto" w:fill="auto"/>
          </w:tcPr>
          <w:p w:rsidR="00184740" w:rsidRPr="00441721" w:rsidRDefault="00482C5E" w:rsidP="00E86985">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Margin </w:t>
            </w:r>
            <w:r w:rsidR="00561032" w:rsidRPr="00441721">
              <w:rPr>
                <w:rFonts w:ascii="Times New Roman" w:hAnsi="Times New Roman" w:cs="Times New Roman"/>
                <w:color w:val="000000" w:themeColor="text1"/>
                <w:sz w:val="18"/>
                <w:szCs w:val="18"/>
              </w:rPr>
              <w:t>account is</w:t>
            </w:r>
            <w:r w:rsidR="00E86985" w:rsidRPr="00441721">
              <w:rPr>
                <w:rFonts w:ascii="Times New Roman" w:hAnsi="Times New Roman" w:cs="Times New Roman"/>
                <w:color w:val="000000" w:themeColor="text1"/>
                <w:sz w:val="18"/>
                <w:szCs w:val="18"/>
              </w:rPr>
              <w:t xml:space="preserve"> </w:t>
            </w:r>
            <w:r w:rsidRPr="00441721">
              <w:rPr>
                <w:rFonts w:ascii="Times New Roman" w:hAnsi="Times New Roman" w:cs="Times New Roman"/>
                <w:color w:val="000000" w:themeColor="text1"/>
                <w:sz w:val="18"/>
                <w:szCs w:val="18"/>
              </w:rPr>
              <w:t xml:space="preserve">not </w:t>
            </w:r>
            <w:r w:rsidR="00184740" w:rsidRPr="00441721">
              <w:rPr>
                <w:rFonts w:ascii="Times New Roman" w:hAnsi="Times New Roman" w:cs="Times New Roman"/>
                <w:color w:val="000000" w:themeColor="text1"/>
                <w:sz w:val="18"/>
                <w:szCs w:val="18"/>
              </w:rPr>
              <w:t xml:space="preserve">found </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36</w:t>
            </w:r>
          </w:p>
        </w:tc>
        <w:tc>
          <w:tcPr>
            <w:tcW w:w="4111" w:type="dxa"/>
            <w:shd w:val="clear" w:color="auto" w:fill="auto"/>
          </w:tcPr>
          <w:p w:rsidR="00184740" w:rsidRPr="00441721" w:rsidRDefault="00E86985"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Insufficient</w:t>
            </w:r>
            <w:r w:rsidR="00184740" w:rsidRPr="00441721">
              <w:rPr>
                <w:rFonts w:ascii="Times New Roman" w:hAnsi="Times New Roman" w:cs="Times New Roman"/>
                <w:color w:val="000000" w:themeColor="text1"/>
                <w:sz w:val="18"/>
                <w:szCs w:val="18"/>
              </w:rPr>
              <w:t xml:space="preserve"> fund</w:t>
            </w:r>
            <w:r w:rsidR="00797374" w:rsidRPr="00441721">
              <w:rPr>
                <w:rFonts w:ascii="Times New Roman" w:hAnsi="Times New Roman" w:cs="Times New Roman"/>
                <w:color w:val="000000" w:themeColor="text1"/>
                <w:sz w:val="18"/>
                <w:szCs w:val="18"/>
              </w:rPr>
              <w:t>s</w:t>
            </w:r>
          </w:p>
        </w:tc>
        <w:tc>
          <w:tcPr>
            <w:tcW w:w="4737" w:type="dxa"/>
            <w:shd w:val="clear" w:color="auto" w:fill="auto"/>
          </w:tcPr>
          <w:p w:rsidR="00184740" w:rsidRPr="00441721" w:rsidRDefault="00E86985" w:rsidP="00482C5E">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Insufficient fund</w:t>
            </w:r>
            <w:r w:rsidR="00797374" w:rsidRPr="00441721">
              <w:rPr>
                <w:rFonts w:ascii="Times New Roman" w:hAnsi="Times New Roman" w:cs="Times New Roman"/>
                <w:color w:val="000000" w:themeColor="text1"/>
                <w:sz w:val="18"/>
                <w:szCs w:val="18"/>
              </w:rPr>
              <w:t>s</w:t>
            </w:r>
            <w:r w:rsidR="00284517" w:rsidRPr="00441721">
              <w:rPr>
                <w:rFonts w:ascii="Times New Roman" w:hAnsi="Times New Roman" w:cs="Times New Roman"/>
                <w:color w:val="000000" w:themeColor="text1"/>
                <w:sz w:val="18"/>
                <w:szCs w:val="18"/>
              </w:rPr>
              <w:t xml:space="preserve"> </w:t>
            </w:r>
            <w:r w:rsidR="00184740" w:rsidRPr="00441721">
              <w:rPr>
                <w:rFonts w:ascii="Times New Roman" w:hAnsi="Times New Roman" w:cs="Times New Roman"/>
                <w:color w:val="000000" w:themeColor="text1"/>
                <w:sz w:val="18"/>
                <w:szCs w:val="18"/>
              </w:rPr>
              <w:t xml:space="preserve">in </w:t>
            </w:r>
            <w:r w:rsidR="00482C5E" w:rsidRPr="00441721">
              <w:rPr>
                <w:rFonts w:ascii="Times New Roman" w:hAnsi="Times New Roman" w:cs="Times New Roman"/>
                <w:color w:val="000000" w:themeColor="text1"/>
                <w:sz w:val="18"/>
                <w:szCs w:val="18"/>
              </w:rPr>
              <w:t>margin</w:t>
            </w:r>
            <w:r w:rsidR="00184740" w:rsidRPr="00441721">
              <w:rPr>
                <w:rFonts w:ascii="Times New Roman" w:hAnsi="Times New Roman" w:cs="Times New Roman"/>
                <w:color w:val="000000" w:themeColor="text1"/>
                <w:sz w:val="18"/>
                <w:szCs w:val="18"/>
              </w:rPr>
              <w:t xml:space="preserve"> account</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37.</w:t>
            </w:r>
          </w:p>
        </w:tc>
        <w:tc>
          <w:tcPr>
            <w:tcW w:w="4111" w:type="dxa"/>
            <w:shd w:val="clear" w:color="auto" w:fill="auto"/>
          </w:tcPr>
          <w:p w:rsidR="00184740" w:rsidRPr="00441721" w:rsidRDefault="00E86985"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Invalid quantity</w:t>
            </w:r>
          </w:p>
        </w:tc>
        <w:tc>
          <w:tcPr>
            <w:tcW w:w="4737" w:type="dxa"/>
            <w:shd w:val="clear" w:color="auto" w:fill="auto"/>
          </w:tcPr>
          <w:p w:rsidR="00184740" w:rsidRPr="00441721" w:rsidRDefault="00797374" w:rsidP="00E86985">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O</w:t>
            </w:r>
            <w:r w:rsidR="00E86985" w:rsidRPr="00441721">
              <w:rPr>
                <w:rFonts w:ascii="Times New Roman" w:hAnsi="Times New Roman" w:cs="Times New Roman"/>
                <w:color w:val="000000" w:themeColor="text1"/>
                <w:sz w:val="18"/>
                <w:szCs w:val="18"/>
              </w:rPr>
              <w:t>rder modification will result</w:t>
            </w:r>
            <w:r w:rsidRPr="00441721">
              <w:rPr>
                <w:rFonts w:ascii="Times New Roman" w:hAnsi="Times New Roman" w:cs="Times New Roman"/>
                <w:color w:val="000000" w:themeColor="text1"/>
                <w:sz w:val="18"/>
                <w:szCs w:val="18"/>
              </w:rPr>
              <w:t xml:space="preserve"> in</w:t>
            </w:r>
            <w:r w:rsidR="00E86985" w:rsidRPr="00441721">
              <w:rPr>
                <w:rFonts w:ascii="Times New Roman" w:hAnsi="Times New Roman" w:cs="Times New Roman"/>
                <w:color w:val="000000" w:themeColor="text1"/>
                <w:sz w:val="18"/>
                <w:szCs w:val="18"/>
              </w:rPr>
              <w:t xml:space="preserve"> invalid quantity, which is either not</w:t>
            </w:r>
            <w:r w:rsidRPr="00441721">
              <w:rPr>
                <w:rFonts w:ascii="Times New Roman" w:hAnsi="Times New Roman" w:cs="Times New Roman"/>
                <w:color w:val="000000" w:themeColor="text1"/>
                <w:sz w:val="18"/>
                <w:szCs w:val="18"/>
              </w:rPr>
              <w:t xml:space="preserve"> an</w:t>
            </w:r>
            <w:r w:rsidR="00E86985" w:rsidRPr="00441721">
              <w:rPr>
                <w:rFonts w:ascii="Times New Roman" w:hAnsi="Times New Roman" w:cs="Times New Roman"/>
                <w:color w:val="000000" w:themeColor="text1"/>
                <w:sz w:val="18"/>
                <w:szCs w:val="18"/>
              </w:rPr>
              <w:t xml:space="preserve"> integral multiple of the min</w:t>
            </w:r>
            <w:r w:rsidRPr="00441721">
              <w:rPr>
                <w:rFonts w:ascii="Times New Roman" w:hAnsi="Times New Roman" w:cs="Times New Roman"/>
                <w:color w:val="000000" w:themeColor="text1"/>
                <w:sz w:val="18"/>
                <w:szCs w:val="18"/>
              </w:rPr>
              <w:t>imum</w:t>
            </w:r>
            <w:r w:rsidR="00E86985" w:rsidRPr="00441721">
              <w:rPr>
                <w:rFonts w:ascii="Times New Roman" w:hAnsi="Times New Roman" w:cs="Times New Roman"/>
                <w:color w:val="000000" w:themeColor="text1"/>
                <w:sz w:val="18"/>
                <w:szCs w:val="18"/>
              </w:rPr>
              <w:t xml:space="preserve"> quantity</w:t>
            </w:r>
            <w:r w:rsidRPr="00441721">
              <w:rPr>
                <w:rFonts w:ascii="Times New Roman" w:hAnsi="Times New Roman" w:cs="Times New Roman"/>
                <w:color w:val="000000" w:themeColor="text1"/>
                <w:sz w:val="18"/>
                <w:szCs w:val="18"/>
              </w:rPr>
              <w:t>,</w:t>
            </w:r>
            <w:r w:rsidR="00E86985" w:rsidRPr="00441721">
              <w:rPr>
                <w:rFonts w:ascii="Times New Roman" w:hAnsi="Times New Roman" w:cs="Times New Roman"/>
                <w:color w:val="000000" w:themeColor="text1"/>
                <w:sz w:val="18"/>
                <w:szCs w:val="18"/>
              </w:rPr>
              <w:t xml:space="preserve"> or exceed</w:t>
            </w:r>
            <w:r w:rsidRPr="00441721">
              <w:rPr>
                <w:rFonts w:ascii="Times New Roman" w:hAnsi="Times New Roman" w:cs="Times New Roman"/>
                <w:color w:val="000000" w:themeColor="text1"/>
                <w:sz w:val="18"/>
                <w:szCs w:val="18"/>
              </w:rPr>
              <w:t>s the</w:t>
            </w:r>
            <w:r w:rsidR="00E86985" w:rsidRPr="00441721">
              <w:rPr>
                <w:rFonts w:ascii="Times New Roman" w:hAnsi="Times New Roman" w:cs="Times New Roman"/>
                <w:color w:val="000000" w:themeColor="text1"/>
                <w:sz w:val="18"/>
                <w:szCs w:val="18"/>
              </w:rPr>
              <w:t xml:space="preserve"> max</w:t>
            </w:r>
            <w:r w:rsidRPr="00441721">
              <w:rPr>
                <w:rFonts w:ascii="Times New Roman" w:hAnsi="Times New Roman" w:cs="Times New Roman"/>
                <w:color w:val="000000" w:themeColor="text1"/>
                <w:sz w:val="18"/>
                <w:szCs w:val="18"/>
              </w:rPr>
              <w:t>imum</w:t>
            </w:r>
            <w:r w:rsidR="00E86985" w:rsidRPr="00441721">
              <w:rPr>
                <w:rFonts w:ascii="Times New Roman" w:hAnsi="Times New Roman" w:cs="Times New Roman"/>
                <w:color w:val="000000" w:themeColor="text1"/>
                <w:sz w:val="18"/>
                <w:szCs w:val="18"/>
              </w:rPr>
              <w:t xml:space="preserve"> quantity</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48</w:t>
            </w:r>
          </w:p>
        </w:tc>
        <w:tc>
          <w:tcPr>
            <w:tcW w:w="4111" w:type="dxa"/>
            <w:shd w:val="clear" w:color="auto" w:fill="auto"/>
          </w:tcPr>
          <w:p w:rsidR="00184740" w:rsidRPr="00441721" w:rsidRDefault="00E86985" w:rsidP="00E86985">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w:t>
            </w:r>
            <w:r w:rsidR="00184740" w:rsidRPr="00441721">
              <w:rPr>
                <w:rFonts w:ascii="Times New Roman" w:hAnsi="Times New Roman" w:cs="Times New Roman"/>
                <w:color w:val="000000" w:themeColor="text1"/>
                <w:sz w:val="18"/>
                <w:szCs w:val="18"/>
              </w:rPr>
              <w:t>rice not integral multiple</w:t>
            </w:r>
            <w:r w:rsidR="000A05C4" w:rsidRPr="00441721">
              <w:rPr>
                <w:rFonts w:ascii="Times New Roman" w:hAnsi="Times New Roman" w:cs="Times New Roman"/>
                <w:color w:val="000000" w:themeColor="text1"/>
                <w:sz w:val="18"/>
                <w:szCs w:val="18"/>
              </w:rPr>
              <w:t>s</w:t>
            </w:r>
            <w:r w:rsidR="00184740" w:rsidRPr="00441721">
              <w:rPr>
                <w:rFonts w:ascii="Times New Roman" w:hAnsi="Times New Roman" w:cs="Times New Roman"/>
                <w:color w:val="000000" w:themeColor="text1"/>
                <w:sz w:val="18"/>
                <w:szCs w:val="18"/>
              </w:rPr>
              <w:t xml:space="preserve"> of the </w:t>
            </w:r>
            <w:r w:rsidRPr="00441721">
              <w:rPr>
                <w:rFonts w:ascii="Times New Roman" w:hAnsi="Times New Roman" w:cs="Times New Roman"/>
                <w:color w:val="000000" w:themeColor="text1"/>
                <w:sz w:val="18"/>
                <w:szCs w:val="18"/>
              </w:rPr>
              <w:t>tick</w:t>
            </w:r>
          </w:p>
        </w:tc>
        <w:tc>
          <w:tcPr>
            <w:tcW w:w="4737" w:type="dxa"/>
            <w:shd w:val="clear" w:color="auto" w:fill="auto"/>
          </w:tcPr>
          <w:p w:rsidR="00184740" w:rsidRPr="00441721" w:rsidRDefault="00E86985" w:rsidP="00E86985">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order modification will result in a price </w:t>
            </w:r>
            <w:r w:rsidR="00797374" w:rsidRPr="00441721">
              <w:rPr>
                <w:rFonts w:ascii="Times New Roman" w:hAnsi="Times New Roman" w:cs="Times New Roman"/>
                <w:color w:val="000000" w:themeColor="text1"/>
                <w:sz w:val="18"/>
                <w:szCs w:val="18"/>
              </w:rPr>
              <w:t xml:space="preserve">that is </w:t>
            </w:r>
            <w:r w:rsidRPr="00441721">
              <w:rPr>
                <w:rFonts w:ascii="Times New Roman" w:hAnsi="Times New Roman" w:cs="Times New Roman"/>
                <w:color w:val="000000" w:themeColor="text1"/>
                <w:sz w:val="18"/>
                <w:szCs w:val="18"/>
              </w:rPr>
              <w:t xml:space="preserve">not </w:t>
            </w:r>
            <w:r w:rsidR="00797374" w:rsidRPr="00441721">
              <w:rPr>
                <w:rFonts w:ascii="Times New Roman" w:hAnsi="Times New Roman" w:cs="Times New Roman"/>
                <w:color w:val="000000" w:themeColor="text1"/>
                <w:sz w:val="18"/>
                <w:szCs w:val="18"/>
              </w:rPr>
              <w:t xml:space="preserve">an </w:t>
            </w:r>
            <w:r w:rsidRPr="00441721">
              <w:rPr>
                <w:rFonts w:ascii="Times New Roman" w:hAnsi="Times New Roman" w:cs="Times New Roman"/>
                <w:color w:val="000000" w:themeColor="text1"/>
                <w:sz w:val="18"/>
                <w:szCs w:val="18"/>
              </w:rPr>
              <w:t xml:space="preserve">integral multiple of the tick </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49.</w:t>
            </w:r>
          </w:p>
        </w:tc>
        <w:tc>
          <w:tcPr>
            <w:tcW w:w="4111" w:type="dxa"/>
            <w:shd w:val="clear" w:color="auto" w:fill="auto"/>
          </w:tcPr>
          <w:p w:rsidR="00184740" w:rsidRPr="00441721" w:rsidRDefault="00184740" w:rsidP="00E86985">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Price exceeds the </w:t>
            </w:r>
            <w:r w:rsidR="00E86985" w:rsidRPr="00441721">
              <w:rPr>
                <w:rFonts w:ascii="Times New Roman" w:hAnsi="Times New Roman" w:cs="Times New Roman"/>
                <w:color w:val="000000" w:themeColor="text1"/>
                <w:sz w:val="18"/>
                <w:szCs w:val="18"/>
              </w:rPr>
              <w:t>upper</w:t>
            </w:r>
            <w:r w:rsidRPr="00441721">
              <w:rPr>
                <w:rFonts w:ascii="Times New Roman" w:hAnsi="Times New Roman" w:cs="Times New Roman"/>
                <w:color w:val="000000" w:themeColor="text1"/>
                <w:sz w:val="18"/>
                <w:szCs w:val="18"/>
              </w:rPr>
              <w:t xml:space="preserve"> limit</w:t>
            </w:r>
          </w:p>
        </w:tc>
        <w:tc>
          <w:tcPr>
            <w:tcW w:w="4737" w:type="dxa"/>
            <w:shd w:val="clear" w:color="auto" w:fill="auto"/>
          </w:tcPr>
          <w:p w:rsidR="00184740" w:rsidRPr="00441721" w:rsidRDefault="00E86985" w:rsidP="00D756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order modification will cause the price </w:t>
            </w:r>
            <w:r w:rsidR="00797374" w:rsidRPr="00441721">
              <w:rPr>
                <w:rFonts w:ascii="Times New Roman" w:hAnsi="Times New Roman" w:cs="Times New Roman"/>
                <w:color w:val="000000" w:themeColor="text1"/>
                <w:sz w:val="18"/>
                <w:szCs w:val="18"/>
              </w:rPr>
              <w:t xml:space="preserve">to </w:t>
            </w:r>
            <w:r w:rsidR="00A44881" w:rsidRPr="00441721">
              <w:rPr>
                <w:rFonts w:ascii="Times New Roman" w:hAnsi="Times New Roman" w:cs="Times New Roman"/>
                <w:color w:val="000000" w:themeColor="text1"/>
                <w:sz w:val="18"/>
                <w:szCs w:val="18"/>
              </w:rPr>
              <w:t>exceeds the</w:t>
            </w:r>
            <w:r w:rsidRPr="00441721">
              <w:rPr>
                <w:rFonts w:ascii="Times New Roman" w:hAnsi="Times New Roman" w:cs="Times New Roman"/>
                <w:color w:val="000000" w:themeColor="text1"/>
                <w:sz w:val="18"/>
                <w:szCs w:val="18"/>
              </w:rPr>
              <w:t xml:space="preserve"> order</w:t>
            </w:r>
            <w:r w:rsidR="00797374" w:rsidRPr="00441721">
              <w:rPr>
                <w:rFonts w:ascii="Times New Roman" w:hAnsi="Times New Roman" w:cs="Times New Roman"/>
                <w:color w:val="000000" w:themeColor="text1"/>
                <w:sz w:val="18"/>
                <w:szCs w:val="18"/>
              </w:rPr>
              <w:t>’s</w:t>
            </w:r>
            <w:r w:rsidRPr="00441721">
              <w:rPr>
                <w:rFonts w:ascii="Times New Roman" w:hAnsi="Times New Roman" w:cs="Times New Roman"/>
                <w:color w:val="000000" w:themeColor="text1"/>
                <w:sz w:val="18"/>
                <w:szCs w:val="18"/>
              </w:rPr>
              <w:t xml:space="preserve"> upper limit</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50</w:t>
            </w:r>
          </w:p>
        </w:tc>
        <w:tc>
          <w:tcPr>
            <w:tcW w:w="4111" w:type="dxa"/>
            <w:shd w:val="clear" w:color="auto" w:fill="auto"/>
          </w:tcPr>
          <w:p w:rsidR="00184740" w:rsidRPr="00441721" w:rsidRDefault="00184740" w:rsidP="000523D9">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Price </w:t>
            </w:r>
            <w:r w:rsidR="000523D9" w:rsidRPr="00441721">
              <w:rPr>
                <w:rFonts w:ascii="Times New Roman" w:hAnsi="Times New Roman" w:cs="Times New Roman"/>
                <w:color w:val="000000" w:themeColor="text1"/>
                <w:sz w:val="18"/>
                <w:szCs w:val="18"/>
              </w:rPr>
              <w:t xml:space="preserve">drops </w:t>
            </w:r>
            <w:r w:rsidR="00E86985" w:rsidRPr="00441721">
              <w:rPr>
                <w:rFonts w:ascii="Times New Roman" w:hAnsi="Times New Roman" w:cs="Times New Roman"/>
                <w:color w:val="000000" w:themeColor="text1"/>
                <w:sz w:val="18"/>
                <w:szCs w:val="18"/>
              </w:rPr>
              <w:t xml:space="preserve">below the lower limit </w:t>
            </w:r>
          </w:p>
        </w:tc>
        <w:tc>
          <w:tcPr>
            <w:tcW w:w="4737" w:type="dxa"/>
            <w:shd w:val="clear" w:color="auto" w:fill="auto"/>
          </w:tcPr>
          <w:p w:rsidR="00184740" w:rsidRPr="00441721" w:rsidRDefault="00E86985" w:rsidP="000523D9">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order modification will cause the price </w:t>
            </w:r>
            <w:r w:rsidR="000523D9" w:rsidRPr="00441721">
              <w:rPr>
                <w:rFonts w:ascii="Times New Roman" w:hAnsi="Times New Roman" w:cs="Times New Roman"/>
                <w:color w:val="000000" w:themeColor="text1"/>
                <w:sz w:val="18"/>
                <w:szCs w:val="18"/>
              </w:rPr>
              <w:t xml:space="preserve">to </w:t>
            </w:r>
            <w:r w:rsidRPr="00441721">
              <w:rPr>
                <w:rFonts w:ascii="Times New Roman" w:hAnsi="Times New Roman" w:cs="Times New Roman"/>
                <w:color w:val="000000" w:themeColor="text1"/>
                <w:sz w:val="18"/>
                <w:szCs w:val="18"/>
              </w:rPr>
              <w:t xml:space="preserve">drop </w:t>
            </w:r>
            <w:r w:rsidR="000523D9" w:rsidRPr="00441721">
              <w:rPr>
                <w:rFonts w:ascii="Times New Roman" w:hAnsi="Times New Roman" w:cs="Times New Roman"/>
                <w:color w:val="000000" w:themeColor="text1"/>
                <w:sz w:val="18"/>
                <w:szCs w:val="18"/>
              </w:rPr>
              <w:t xml:space="preserve">below the </w:t>
            </w:r>
            <w:r w:rsidRPr="00441721">
              <w:rPr>
                <w:rFonts w:ascii="Times New Roman" w:hAnsi="Times New Roman" w:cs="Times New Roman"/>
                <w:color w:val="000000" w:themeColor="text1"/>
                <w:sz w:val="18"/>
                <w:szCs w:val="18"/>
              </w:rPr>
              <w:t xml:space="preserve">lower limit </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57</w:t>
            </w:r>
          </w:p>
        </w:tc>
        <w:tc>
          <w:tcPr>
            <w:tcW w:w="4111" w:type="dxa"/>
            <w:shd w:val="clear" w:color="auto" w:fill="auto"/>
          </w:tcPr>
          <w:p w:rsidR="00184740" w:rsidRPr="00441721" w:rsidRDefault="00E86985" w:rsidP="00E86985">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Trade</w:t>
            </w:r>
            <w:r w:rsidR="000523D9" w:rsidRPr="00441721">
              <w:rPr>
                <w:rFonts w:ascii="Times New Roman" w:hAnsi="Times New Roman" w:cs="Times New Roman"/>
                <w:color w:val="000000" w:themeColor="text1"/>
                <w:sz w:val="18"/>
                <w:szCs w:val="18"/>
              </w:rPr>
              <w:t>r</w:t>
            </w:r>
            <w:r w:rsidRPr="00441721">
              <w:rPr>
                <w:rFonts w:ascii="Times New Roman" w:hAnsi="Times New Roman" w:cs="Times New Roman"/>
                <w:color w:val="000000" w:themeColor="text1"/>
                <w:sz w:val="18"/>
                <w:szCs w:val="18"/>
              </w:rPr>
              <w:t xml:space="preserve"> attempts to operate for </w:t>
            </w:r>
            <w:r w:rsidR="000523D9" w:rsidRPr="00441721">
              <w:rPr>
                <w:rFonts w:ascii="Times New Roman" w:hAnsi="Times New Roman" w:cs="Times New Roman"/>
                <w:color w:val="000000" w:themeColor="text1"/>
                <w:sz w:val="18"/>
                <w:szCs w:val="18"/>
              </w:rPr>
              <w:t xml:space="preserve">a </w:t>
            </w:r>
            <w:r w:rsidRPr="00441721">
              <w:rPr>
                <w:rFonts w:ascii="Times New Roman" w:hAnsi="Times New Roman" w:cs="Times New Roman"/>
                <w:color w:val="000000" w:themeColor="text1"/>
                <w:sz w:val="18"/>
                <w:szCs w:val="18"/>
              </w:rPr>
              <w:t xml:space="preserve">non-member </w:t>
            </w:r>
          </w:p>
        </w:tc>
        <w:tc>
          <w:tcPr>
            <w:tcW w:w="4737" w:type="dxa"/>
            <w:shd w:val="clear" w:color="auto" w:fill="auto"/>
          </w:tcPr>
          <w:p w:rsidR="00184740" w:rsidRPr="00441721" w:rsidRDefault="00184740" w:rsidP="000523D9">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w:t>
            </w:r>
            <w:r w:rsidR="000523D9" w:rsidRPr="00441721">
              <w:rPr>
                <w:rFonts w:ascii="Times New Roman" w:hAnsi="Times New Roman" w:cs="Times New Roman"/>
                <w:color w:val="000000" w:themeColor="text1"/>
                <w:sz w:val="18"/>
                <w:szCs w:val="18"/>
              </w:rPr>
              <w:t>he t</w:t>
            </w:r>
            <w:r w:rsidRPr="00441721">
              <w:rPr>
                <w:rFonts w:ascii="Times New Roman" w:hAnsi="Times New Roman" w:cs="Times New Roman"/>
                <w:color w:val="000000" w:themeColor="text1"/>
                <w:sz w:val="18"/>
                <w:szCs w:val="18"/>
              </w:rPr>
              <w:t xml:space="preserve">rader </w:t>
            </w:r>
            <w:r w:rsidR="00ED6373" w:rsidRPr="00441721">
              <w:rPr>
                <w:rFonts w:ascii="Times New Roman" w:hAnsi="Times New Roman" w:cs="Times New Roman"/>
                <w:color w:val="000000" w:themeColor="text1"/>
                <w:sz w:val="18"/>
                <w:szCs w:val="18"/>
              </w:rPr>
              <w:t xml:space="preserve">attempts to </w:t>
            </w:r>
            <w:r w:rsidR="00561032" w:rsidRPr="00441721">
              <w:rPr>
                <w:rFonts w:ascii="Times New Roman" w:hAnsi="Times New Roman" w:cs="Times New Roman"/>
                <w:color w:val="000000" w:themeColor="text1"/>
                <w:sz w:val="18"/>
                <w:szCs w:val="18"/>
              </w:rPr>
              <w:t>perform an</w:t>
            </w:r>
            <w:r w:rsidR="000523D9" w:rsidRPr="00441721">
              <w:rPr>
                <w:rFonts w:ascii="Times New Roman" w:hAnsi="Times New Roman" w:cs="Times New Roman"/>
                <w:color w:val="000000" w:themeColor="text1"/>
                <w:sz w:val="18"/>
                <w:szCs w:val="18"/>
              </w:rPr>
              <w:t xml:space="preserve"> </w:t>
            </w:r>
            <w:r w:rsidRPr="00441721">
              <w:rPr>
                <w:rFonts w:ascii="Times New Roman" w:hAnsi="Times New Roman" w:cs="Times New Roman"/>
                <w:color w:val="000000" w:themeColor="text1"/>
                <w:sz w:val="18"/>
                <w:szCs w:val="18"/>
              </w:rPr>
              <w:t xml:space="preserve">operation </w:t>
            </w:r>
            <w:r w:rsidR="00482C5E" w:rsidRPr="00441721">
              <w:rPr>
                <w:rFonts w:ascii="Times New Roman" w:hAnsi="Times New Roman" w:cs="Times New Roman"/>
                <w:color w:val="000000" w:themeColor="text1"/>
                <w:sz w:val="18"/>
                <w:szCs w:val="18"/>
              </w:rPr>
              <w:t>for a</w:t>
            </w:r>
            <w:r w:rsidRPr="00441721">
              <w:rPr>
                <w:rFonts w:ascii="Times New Roman" w:hAnsi="Times New Roman" w:cs="Times New Roman"/>
                <w:color w:val="000000" w:themeColor="text1"/>
                <w:sz w:val="18"/>
                <w:szCs w:val="18"/>
              </w:rPr>
              <w:t xml:space="preserve"> member </w:t>
            </w:r>
            <w:r w:rsidR="000523D9" w:rsidRPr="00441721">
              <w:rPr>
                <w:rFonts w:ascii="Times New Roman" w:hAnsi="Times New Roman" w:cs="Times New Roman"/>
                <w:color w:val="000000" w:themeColor="text1"/>
                <w:sz w:val="18"/>
                <w:szCs w:val="18"/>
              </w:rPr>
              <w:t>s/</w:t>
            </w:r>
            <w:r w:rsidRPr="00441721">
              <w:rPr>
                <w:rFonts w:ascii="Times New Roman" w:hAnsi="Times New Roman" w:cs="Times New Roman"/>
                <w:color w:val="000000" w:themeColor="text1"/>
                <w:sz w:val="18"/>
                <w:szCs w:val="18"/>
              </w:rPr>
              <w:t xml:space="preserve">he </w:t>
            </w:r>
            <w:r w:rsidR="00ED6373" w:rsidRPr="00441721">
              <w:rPr>
                <w:rFonts w:ascii="Times New Roman" w:hAnsi="Times New Roman" w:cs="Times New Roman"/>
                <w:color w:val="000000" w:themeColor="text1"/>
                <w:sz w:val="18"/>
                <w:szCs w:val="18"/>
              </w:rPr>
              <w:t xml:space="preserve">does </w:t>
            </w:r>
            <w:r w:rsidRPr="00441721">
              <w:rPr>
                <w:rFonts w:ascii="Times New Roman" w:hAnsi="Times New Roman" w:cs="Times New Roman"/>
                <w:color w:val="000000" w:themeColor="text1"/>
                <w:sz w:val="18"/>
                <w:szCs w:val="18"/>
              </w:rPr>
              <w:t xml:space="preserve">not </w:t>
            </w:r>
            <w:r w:rsidR="00482C5E" w:rsidRPr="00441721">
              <w:rPr>
                <w:rFonts w:ascii="Times New Roman" w:hAnsi="Times New Roman" w:cs="Times New Roman"/>
                <w:color w:val="000000" w:themeColor="text1"/>
                <w:sz w:val="18"/>
                <w:szCs w:val="18"/>
              </w:rPr>
              <w:t>belong to</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58</w:t>
            </w:r>
          </w:p>
        </w:tc>
        <w:tc>
          <w:tcPr>
            <w:tcW w:w="4111"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Unmatched user</w:t>
            </w:r>
          </w:p>
        </w:tc>
        <w:tc>
          <w:tcPr>
            <w:tcW w:w="4737" w:type="dxa"/>
            <w:shd w:val="clear" w:color="auto" w:fill="auto"/>
          </w:tcPr>
          <w:p w:rsidR="00184740" w:rsidRPr="00441721" w:rsidRDefault="00184740" w:rsidP="000523D9">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w:t>
            </w:r>
            <w:r w:rsidR="000523D9" w:rsidRPr="00441721">
              <w:rPr>
                <w:rFonts w:ascii="Times New Roman" w:hAnsi="Times New Roman" w:cs="Times New Roman"/>
                <w:color w:val="000000" w:themeColor="text1"/>
                <w:sz w:val="18"/>
                <w:szCs w:val="18"/>
              </w:rPr>
              <w:t>he t</w:t>
            </w:r>
            <w:r w:rsidRPr="00441721">
              <w:rPr>
                <w:rFonts w:ascii="Times New Roman" w:hAnsi="Times New Roman" w:cs="Times New Roman"/>
                <w:color w:val="000000" w:themeColor="text1"/>
                <w:sz w:val="18"/>
                <w:szCs w:val="18"/>
              </w:rPr>
              <w:t xml:space="preserve">rader in the order operation </w:t>
            </w:r>
            <w:r w:rsidR="00CB5744" w:rsidRPr="00441721">
              <w:rPr>
                <w:rFonts w:ascii="Times New Roman" w:hAnsi="Times New Roman" w:cs="Times New Roman"/>
                <w:color w:val="000000" w:themeColor="text1"/>
                <w:sz w:val="18"/>
                <w:szCs w:val="18"/>
              </w:rPr>
              <w:t>does not</w:t>
            </w:r>
            <w:r w:rsidRPr="00441721">
              <w:rPr>
                <w:rFonts w:ascii="Times New Roman" w:hAnsi="Times New Roman" w:cs="Times New Roman"/>
                <w:color w:val="000000" w:themeColor="text1"/>
                <w:sz w:val="18"/>
                <w:szCs w:val="18"/>
              </w:rPr>
              <w:t xml:space="preserve"> match </w:t>
            </w:r>
            <w:r w:rsidR="00F431EE" w:rsidRPr="00441721">
              <w:rPr>
                <w:rFonts w:ascii="Times New Roman" w:hAnsi="Times New Roman" w:cs="Times New Roman"/>
                <w:color w:val="000000" w:themeColor="text1"/>
                <w:sz w:val="18"/>
                <w:szCs w:val="18"/>
              </w:rPr>
              <w:t>the one</w:t>
            </w:r>
            <w:r w:rsidRPr="00441721">
              <w:rPr>
                <w:rFonts w:ascii="Times New Roman" w:hAnsi="Times New Roman" w:cs="Times New Roman"/>
                <w:color w:val="000000" w:themeColor="text1"/>
                <w:sz w:val="18"/>
                <w:szCs w:val="18"/>
              </w:rPr>
              <w:t xml:space="preserve"> at the time of login</w:t>
            </w:r>
          </w:p>
        </w:tc>
      </w:tr>
      <w:tr w:rsidR="00AD7935" w:rsidRPr="00441721" w:rsidTr="000523D9">
        <w:trPr>
          <w:trHeight w:val="280"/>
        </w:trPr>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66</w:t>
            </w:r>
          </w:p>
        </w:tc>
        <w:tc>
          <w:tcPr>
            <w:tcW w:w="4111"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hasn't logged in yet </w:t>
            </w:r>
          </w:p>
        </w:tc>
        <w:tc>
          <w:tcPr>
            <w:tcW w:w="4737" w:type="dxa"/>
            <w:shd w:val="clear" w:color="auto" w:fill="auto"/>
          </w:tcPr>
          <w:p w:rsidR="00184740" w:rsidRPr="00441721" w:rsidRDefault="000523D9" w:rsidP="00D756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u</w:t>
            </w:r>
            <w:r w:rsidR="00184740" w:rsidRPr="00441721">
              <w:rPr>
                <w:rFonts w:ascii="Times New Roman" w:hAnsi="Times New Roman" w:cs="Times New Roman"/>
                <w:color w:val="000000" w:themeColor="text1"/>
                <w:sz w:val="18"/>
                <w:szCs w:val="18"/>
              </w:rPr>
              <w:t>ser hasn't logged in yet</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76</w:t>
            </w:r>
          </w:p>
        </w:tc>
        <w:tc>
          <w:tcPr>
            <w:tcW w:w="4111" w:type="dxa"/>
            <w:shd w:val="clear" w:color="auto" w:fill="auto"/>
          </w:tcPr>
          <w:p w:rsidR="00184740" w:rsidRPr="00441721" w:rsidRDefault="00184740" w:rsidP="00ED6373">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Order </w:t>
            </w:r>
            <w:r w:rsidR="00ED6373" w:rsidRPr="00441721">
              <w:rPr>
                <w:rFonts w:ascii="Times New Roman" w:hAnsi="Times New Roman" w:cs="Times New Roman"/>
                <w:color w:val="000000" w:themeColor="text1"/>
                <w:sz w:val="18"/>
                <w:szCs w:val="18"/>
              </w:rPr>
              <w:t xml:space="preserve">already </w:t>
            </w:r>
            <w:r w:rsidRPr="00441721">
              <w:rPr>
                <w:rFonts w:ascii="Times New Roman" w:hAnsi="Times New Roman" w:cs="Times New Roman"/>
                <w:color w:val="000000" w:themeColor="text1"/>
                <w:sz w:val="18"/>
                <w:szCs w:val="18"/>
              </w:rPr>
              <w:t xml:space="preserve">suspended </w:t>
            </w:r>
          </w:p>
        </w:tc>
        <w:tc>
          <w:tcPr>
            <w:tcW w:w="4737" w:type="dxa"/>
            <w:shd w:val="clear" w:color="auto" w:fill="auto"/>
          </w:tcPr>
          <w:p w:rsidR="00184740" w:rsidRPr="00441721" w:rsidRDefault="000523D9" w:rsidP="000523D9">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o</w:t>
            </w:r>
            <w:r w:rsidR="00184740" w:rsidRPr="00441721">
              <w:rPr>
                <w:rFonts w:ascii="Times New Roman" w:hAnsi="Times New Roman" w:cs="Times New Roman"/>
                <w:color w:val="000000" w:themeColor="text1"/>
                <w:sz w:val="18"/>
                <w:szCs w:val="18"/>
              </w:rPr>
              <w:t xml:space="preserve">rder has already been suspended when </w:t>
            </w:r>
            <w:r w:rsidRPr="00441721">
              <w:rPr>
                <w:rFonts w:ascii="Times New Roman" w:hAnsi="Times New Roman" w:cs="Times New Roman"/>
                <w:color w:val="000000" w:themeColor="text1"/>
                <w:sz w:val="18"/>
                <w:szCs w:val="18"/>
              </w:rPr>
              <w:t xml:space="preserve">the </w:t>
            </w:r>
            <w:r w:rsidR="00ED6373" w:rsidRPr="00441721">
              <w:rPr>
                <w:rFonts w:ascii="Times New Roman" w:hAnsi="Times New Roman" w:cs="Times New Roman"/>
                <w:color w:val="000000" w:themeColor="text1"/>
                <w:sz w:val="18"/>
                <w:szCs w:val="18"/>
              </w:rPr>
              <w:t xml:space="preserve">user requests </w:t>
            </w:r>
            <w:r w:rsidR="00184740" w:rsidRPr="00441721">
              <w:rPr>
                <w:rFonts w:ascii="Times New Roman" w:hAnsi="Times New Roman" w:cs="Times New Roman"/>
                <w:color w:val="000000" w:themeColor="text1"/>
                <w:sz w:val="18"/>
                <w:szCs w:val="18"/>
              </w:rPr>
              <w:t xml:space="preserve">order </w:t>
            </w:r>
            <w:r w:rsidR="00A14A07" w:rsidRPr="00441721">
              <w:rPr>
                <w:rFonts w:ascii="Times New Roman" w:hAnsi="Times New Roman" w:cs="Times New Roman"/>
                <w:color w:val="000000" w:themeColor="text1"/>
                <w:sz w:val="18"/>
                <w:szCs w:val="18"/>
              </w:rPr>
              <w:t>suspension</w:t>
            </w:r>
            <w:r w:rsidR="00A14A07" w:rsidRPr="00441721" w:rsidDel="00F431EE">
              <w:rPr>
                <w:rFonts w:ascii="Times New Roman" w:hAnsi="Times New Roman" w:cs="Times New Roman"/>
                <w:color w:val="000000" w:themeColor="text1"/>
                <w:sz w:val="18"/>
                <w:szCs w:val="18"/>
              </w:rPr>
              <w:t>.</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77</w:t>
            </w:r>
          </w:p>
        </w:tc>
        <w:tc>
          <w:tcPr>
            <w:tcW w:w="4111" w:type="dxa"/>
            <w:shd w:val="clear" w:color="auto" w:fill="auto"/>
          </w:tcPr>
          <w:p w:rsidR="00184740" w:rsidRPr="00441721" w:rsidRDefault="00ED6373"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Order already</w:t>
            </w:r>
            <w:r w:rsidR="00184740" w:rsidRPr="00441721">
              <w:rPr>
                <w:rFonts w:ascii="Times New Roman" w:hAnsi="Times New Roman" w:cs="Times New Roman"/>
                <w:color w:val="000000" w:themeColor="text1"/>
                <w:sz w:val="18"/>
                <w:szCs w:val="18"/>
              </w:rPr>
              <w:t xml:space="preserve"> activated</w:t>
            </w:r>
          </w:p>
        </w:tc>
        <w:tc>
          <w:tcPr>
            <w:tcW w:w="4737" w:type="dxa"/>
            <w:shd w:val="clear" w:color="auto" w:fill="auto"/>
          </w:tcPr>
          <w:p w:rsidR="00184740" w:rsidRPr="00441721" w:rsidRDefault="000523D9" w:rsidP="00ED6373">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o</w:t>
            </w:r>
            <w:r w:rsidR="00184740" w:rsidRPr="00441721">
              <w:rPr>
                <w:rFonts w:ascii="Times New Roman" w:hAnsi="Times New Roman" w:cs="Times New Roman"/>
                <w:color w:val="000000" w:themeColor="text1"/>
                <w:sz w:val="18"/>
                <w:szCs w:val="18"/>
              </w:rPr>
              <w:t xml:space="preserve">rder has already been activated when </w:t>
            </w:r>
            <w:r w:rsidRPr="00441721">
              <w:rPr>
                <w:rFonts w:ascii="Times New Roman" w:hAnsi="Times New Roman" w:cs="Times New Roman"/>
                <w:color w:val="000000" w:themeColor="text1"/>
                <w:sz w:val="18"/>
                <w:szCs w:val="18"/>
              </w:rPr>
              <w:t xml:space="preserve">the </w:t>
            </w:r>
            <w:r w:rsidR="00ED6373" w:rsidRPr="00441721">
              <w:rPr>
                <w:rFonts w:ascii="Times New Roman" w:hAnsi="Times New Roman" w:cs="Times New Roman"/>
                <w:color w:val="000000" w:themeColor="text1"/>
                <w:sz w:val="18"/>
                <w:szCs w:val="18"/>
              </w:rPr>
              <w:t xml:space="preserve">user requests </w:t>
            </w:r>
            <w:r w:rsidR="00184740" w:rsidRPr="00441721">
              <w:rPr>
                <w:rFonts w:ascii="Times New Roman" w:hAnsi="Times New Roman" w:cs="Times New Roman"/>
                <w:color w:val="000000" w:themeColor="text1"/>
                <w:sz w:val="18"/>
                <w:szCs w:val="18"/>
              </w:rPr>
              <w:t xml:space="preserve">order </w:t>
            </w:r>
            <w:r w:rsidR="00ED6373" w:rsidRPr="00441721">
              <w:rPr>
                <w:rFonts w:ascii="Times New Roman" w:hAnsi="Times New Roman" w:cs="Times New Roman"/>
                <w:color w:val="000000" w:themeColor="text1"/>
                <w:sz w:val="18"/>
                <w:szCs w:val="18"/>
              </w:rPr>
              <w:t>activation</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96</w:t>
            </w:r>
          </w:p>
        </w:tc>
        <w:tc>
          <w:tcPr>
            <w:tcW w:w="4111"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Insufficient hedge quota</w:t>
            </w:r>
          </w:p>
        </w:tc>
        <w:tc>
          <w:tcPr>
            <w:tcW w:w="4737" w:type="dxa"/>
            <w:shd w:val="clear" w:color="auto" w:fill="auto"/>
          </w:tcPr>
          <w:p w:rsidR="00184740" w:rsidRPr="00441721" w:rsidRDefault="00482C5E" w:rsidP="000523D9">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client's </w:t>
            </w:r>
            <w:r w:rsidR="000523D9" w:rsidRPr="00441721">
              <w:rPr>
                <w:rFonts w:ascii="Times New Roman" w:hAnsi="Times New Roman" w:cs="Times New Roman"/>
                <w:color w:val="000000" w:themeColor="text1"/>
                <w:sz w:val="18"/>
                <w:szCs w:val="18"/>
              </w:rPr>
              <w:t xml:space="preserve">hedge </w:t>
            </w:r>
            <w:r w:rsidR="00184740" w:rsidRPr="00441721">
              <w:rPr>
                <w:rFonts w:ascii="Times New Roman" w:hAnsi="Times New Roman" w:cs="Times New Roman"/>
                <w:color w:val="000000" w:themeColor="text1"/>
                <w:sz w:val="18"/>
                <w:szCs w:val="18"/>
              </w:rPr>
              <w:t xml:space="preserve">quota is insufficient </w:t>
            </w:r>
            <w:r w:rsidR="00DF2BB7" w:rsidRPr="00441721">
              <w:rPr>
                <w:rFonts w:ascii="Times New Roman" w:hAnsi="Times New Roman" w:cs="Times New Roman"/>
                <w:color w:val="000000" w:themeColor="text1"/>
                <w:sz w:val="18"/>
                <w:szCs w:val="18"/>
              </w:rPr>
              <w:t>after</w:t>
            </w:r>
            <w:r w:rsidR="00184740" w:rsidRPr="00441721">
              <w:rPr>
                <w:rFonts w:ascii="Times New Roman" w:hAnsi="Times New Roman" w:cs="Times New Roman"/>
                <w:color w:val="000000" w:themeColor="text1"/>
                <w:sz w:val="18"/>
                <w:szCs w:val="18"/>
              </w:rPr>
              <w:t xml:space="preserve"> modifying the order</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97</w:t>
            </w:r>
          </w:p>
        </w:tc>
        <w:tc>
          <w:tcPr>
            <w:tcW w:w="4111" w:type="dxa"/>
            <w:shd w:val="clear" w:color="auto" w:fill="auto"/>
          </w:tcPr>
          <w:p w:rsidR="00184740" w:rsidRPr="00441721" w:rsidRDefault="00184740"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Repeated operation</w:t>
            </w:r>
          </w:p>
        </w:tc>
        <w:tc>
          <w:tcPr>
            <w:tcW w:w="4737" w:type="dxa"/>
            <w:shd w:val="clear" w:color="auto" w:fill="auto"/>
          </w:tcPr>
          <w:p w:rsidR="00184740" w:rsidRPr="00441721" w:rsidRDefault="00ED6373" w:rsidP="000523D9">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local </w:t>
            </w:r>
            <w:r w:rsidR="000523D9" w:rsidRPr="00441721">
              <w:rPr>
                <w:rFonts w:ascii="Times New Roman" w:hAnsi="Times New Roman" w:cs="Times New Roman"/>
                <w:color w:val="000000" w:themeColor="text1"/>
                <w:sz w:val="18"/>
                <w:szCs w:val="18"/>
              </w:rPr>
              <w:t xml:space="preserve">operation </w:t>
            </w:r>
            <w:r w:rsidRPr="00441721">
              <w:rPr>
                <w:rFonts w:ascii="Times New Roman" w:hAnsi="Times New Roman" w:cs="Times New Roman"/>
                <w:color w:val="000000" w:themeColor="text1"/>
                <w:sz w:val="18"/>
                <w:szCs w:val="18"/>
              </w:rPr>
              <w:t xml:space="preserve">number is </w:t>
            </w:r>
            <w:r w:rsidR="00371580" w:rsidRPr="00441721">
              <w:rPr>
                <w:rFonts w:ascii="Times New Roman" w:hAnsi="Times New Roman" w:cs="Times New Roman"/>
                <w:color w:val="000000" w:themeColor="text1"/>
                <w:sz w:val="18"/>
                <w:szCs w:val="18"/>
              </w:rPr>
              <w:t>duplicate</w:t>
            </w:r>
          </w:p>
        </w:tc>
      </w:tr>
      <w:tr w:rsidR="00AD7935" w:rsidRPr="00441721">
        <w:tc>
          <w:tcPr>
            <w:tcW w:w="1242" w:type="dxa"/>
            <w:shd w:val="clear" w:color="auto" w:fill="auto"/>
          </w:tcPr>
          <w:p w:rsidR="00184740" w:rsidRPr="00441721" w:rsidRDefault="00184740" w:rsidP="00184740">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99</w:t>
            </w:r>
          </w:p>
        </w:tc>
        <w:tc>
          <w:tcPr>
            <w:tcW w:w="4111" w:type="dxa"/>
            <w:shd w:val="clear" w:color="auto" w:fill="auto"/>
          </w:tcPr>
          <w:p w:rsidR="00184740" w:rsidRPr="00441721" w:rsidRDefault="00ED6373"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Trader to perform </w:t>
            </w:r>
            <w:r w:rsidR="00371580" w:rsidRPr="00441721">
              <w:rPr>
                <w:rFonts w:ascii="Times New Roman" w:hAnsi="Times New Roman" w:cs="Times New Roman"/>
                <w:color w:val="000000" w:themeColor="text1"/>
                <w:sz w:val="18"/>
                <w:szCs w:val="18"/>
              </w:rPr>
              <w:t>unprivileged</w:t>
            </w:r>
            <w:r w:rsidRPr="00441721">
              <w:rPr>
                <w:rFonts w:ascii="Times New Roman" w:hAnsi="Times New Roman" w:cs="Times New Roman"/>
                <w:color w:val="000000" w:themeColor="text1"/>
                <w:sz w:val="18"/>
                <w:szCs w:val="18"/>
              </w:rPr>
              <w:t xml:space="preserve"> operation</w:t>
            </w:r>
          </w:p>
        </w:tc>
        <w:tc>
          <w:tcPr>
            <w:tcW w:w="4737" w:type="dxa"/>
            <w:shd w:val="clear" w:color="auto" w:fill="auto"/>
          </w:tcPr>
          <w:p w:rsidR="00184740" w:rsidRPr="00441721" w:rsidRDefault="00ED6373" w:rsidP="000523D9">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Trader A attempts to perform an </w:t>
            </w:r>
            <w:r w:rsidR="00371580" w:rsidRPr="00441721">
              <w:rPr>
                <w:rFonts w:ascii="Times New Roman" w:hAnsi="Times New Roman" w:cs="Times New Roman"/>
                <w:color w:val="000000" w:themeColor="text1"/>
                <w:sz w:val="18"/>
                <w:szCs w:val="18"/>
              </w:rPr>
              <w:t>unprivileged</w:t>
            </w:r>
            <w:r w:rsidRPr="00441721">
              <w:rPr>
                <w:rFonts w:ascii="Times New Roman" w:hAnsi="Times New Roman" w:cs="Times New Roman"/>
                <w:color w:val="000000" w:themeColor="text1"/>
                <w:sz w:val="18"/>
                <w:szCs w:val="18"/>
              </w:rPr>
              <w:t xml:space="preserve"> operation for Trader B, </w:t>
            </w:r>
            <w:r w:rsidR="006B66D4" w:rsidRPr="00441721">
              <w:rPr>
                <w:rFonts w:ascii="Times New Roman" w:hAnsi="Times New Roman" w:cs="Times New Roman"/>
                <w:color w:val="000000" w:themeColor="text1"/>
                <w:sz w:val="18"/>
                <w:szCs w:val="18"/>
              </w:rPr>
              <w:t>who</w:t>
            </w:r>
            <w:r w:rsidRPr="00441721">
              <w:rPr>
                <w:rFonts w:ascii="Times New Roman" w:hAnsi="Times New Roman" w:cs="Times New Roman"/>
                <w:color w:val="000000" w:themeColor="text1"/>
                <w:sz w:val="18"/>
                <w:szCs w:val="18"/>
              </w:rPr>
              <w:t xml:space="preserve"> belongs to the</w:t>
            </w:r>
            <w:r w:rsidR="006B66D4" w:rsidRPr="00441721">
              <w:rPr>
                <w:rFonts w:ascii="Times New Roman" w:hAnsi="Times New Roman" w:cs="Times New Roman"/>
                <w:color w:val="000000" w:themeColor="text1"/>
                <w:sz w:val="18"/>
                <w:szCs w:val="18"/>
              </w:rPr>
              <w:t xml:space="preserve"> same </w:t>
            </w:r>
            <w:r w:rsidR="00371580" w:rsidRPr="00441721">
              <w:rPr>
                <w:rFonts w:ascii="Times New Roman" w:hAnsi="Times New Roman" w:cs="Times New Roman"/>
                <w:color w:val="000000" w:themeColor="text1"/>
                <w:sz w:val="18"/>
                <w:szCs w:val="18"/>
              </w:rPr>
              <w:t>member</w:t>
            </w:r>
            <w:r w:rsidR="006B66D4" w:rsidRPr="00441721">
              <w:rPr>
                <w:rFonts w:ascii="Times New Roman" w:hAnsi="Times New Roman" w:cs="Times New Roman"/>
                <w:color w:val="000000" w:themeColor="text1"/>
                <w:sz w:val="18"/>
                <w:szCs w:val="18"/>
              </w:rPr>
              <w:t xml:space="preserve"> as A </w:t>
            </w:r>
          </w:p>
        </w:tc>
      </w:tr>
    </w:tbl>
    <w:p w:rsidR="00EB3052" w:rsidRPr="00441721" w:rsidRDefault="00EB3052" w:rsidP="0088002C">
      <w:pPr>
        <w:pStyle w:val="20"/>
        <w:ind w:rightChars="179" w:right="376" w:firstLineChars="150" w:firstLine="361"/>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482C5E" w:rsidRPr="00441721">
        <w:rPr>
          <w:rFonts w:ascii="Times New Roman" w:hAnsi="Times New Roman" w:cs="Times New Roman"/>
          <w:color w:val="000000" w:themeColor="text1"/>
        </w:rPr>
        <w:t xml:space="preserve">specified by the </w:t>
      </w:r>
      <w:r w:rsidR="00B43FDE" w:rsidRPr="00441721">
        <w:rPr>
          <w:rFonts w:ascii="Times New Roman" w:hAnsi="Times New Roman" w:cs="Times New Roman"/>
          <w:color w:val="000000" w:themeColor="text1"/>
        </w:rPr>
        <w:t>member system</w:t>
      </w:r>
      <w:r w:rsidR="00482C5E" w:rsidRPr="00441721">
        <w:rPr>
          <w:rFonts w:ascii="Times New Roman" w:hAnsi="Times New Roman" w:cs="Times New Roman"/>
          <w:color w:val="000000" w:themeColor="text1"/>
        </w:rPr>
        <w:t xml:space="preserve"> in its order action request</w:t>
      </w:r>
    </w:p>
    <w:p w:rsidR="00EB3052" w:rsidRPr="00441721" w:rsidRDefault="00EB305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00561032" w:rsidRPr="00441721">
        <w:rPr>
          <w:rFonts w:ascii="Times New Roman" w:hAnsi="Times New Roman" w:cs="Times New Roman"/>
          <w:color w:val="000000" w:themeColor="text1"/>
        </w:rPr>
        <w:t>indicates</w:t>
      </w:r>
      <w:proofErr w:type="gramEnd"/>
      <w:r w:rsidR="00561032" w:rsidRPr="00441721">
        <w:rPr>
          <w:rFonts w:ascii="Times New Roman" w:hAnsi="Times New Roman" w:cs="Times New Roman"/>
          <w:color w:val="000000" w:themeColor="text1"/>
        </w:rPr>
        <w:t xml:space="preserve"> whether</w:t>
      </w:r>
      <w:r w:rsidR="00441D0D" w:rsidRPr="00441721">
        <w:rPr>
          <w:rFonts w:ascii="Times New Roman" w:hAnsi="Times New Roman" w:cs="Times New Roman"/>
          <w:color w:val="000000" w:themeColor="text1"/>
        </w:rPr>
        <w:t xml:space="preserve"> </w:t>
      </w:r>
      <w:r w:rsidR="00ED6373" w:rsidRPr="00441721">
        <w:rPr>
          <w:rFonts w:ascii="Times New Roman" w:hAnsi="Times New Roman" w:cs="Times New Roman"/>
          <w:color w:val="000000" w:themeColor="text1"/>
        </w:rPr>
        <w:t xml:space="preserve">or not this response is the </w:t>
      </w:r>
      <w:r w:rsidR="00561032" w:rsidRPr="00441721">
        <w:rPr>
          <w:rFonts w:ascii="Times New Roman" w:hAnsi="Times New Roman" w:cs="Times New Roman"/>
          <w:color w:val="000000" w:themeColor="text1"/>
        </w:rPr>
        <w:t>latest with</w:t>
      </w:r>
      <w:r w:rsidR="006A1E12" w:rsidRPr="00441721">
        <w:rPr>
          <w:rFonts w:ascii="Times New Roman" w:hAnsi="Times New Roman" w:cs="Times New Roman"/>
          <w:color w:val="000000" w:themeColor="text1"/>
        </w:rPr>
        <w:t xml:space="preserve"> respect to</w:t>
      </w:r>
      <w:r w:rsidR="00ED6373" w:rsidRPr="00441721">
        <w:rPr>
          <w:rFonts w:ascii="Times New Roman" w:hAnsi="Times New Roman" w:cs="Times New Roman"/>
          <w:color w:val="000000" w:themeColor="text1"/>
        </w:rPr>
        <w:t xml:space="preserve"> the </w:t>
      </w:r>
      <w:r w:rsidR="00482C5E" w:rsidRPr="00441721">
        <w:rPr>
          <w:rFonts w:ascii="Times New Roman" w:hAnsi="Times New Roman" w:cs="Times New Roman"/>
          <w:color w:val="000000" w:themeColor="text1"/>
        </w:rPr>
        <w:t>nRequestID</w:t>
      </w: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41" w:name="_Toc477959556"/>
      <w:r w:rsidRPr="00441721">
        <w:rPr>
          <w:rFonts w:ascii="Times New Roman" w:hAnsi="Times New Roman"/>
          <w:color w:val="000000" w:themeColor="text1"/>
        </w:rPr>
        <w:t>OnRspQuoteInsert Method</w:t>
      </w:r>
      <w:bookmarkEnd w:id="138"/>
      <w:bookmarkEnd w:id="139"/>
      <w:bookmarkEnd w:id="141"/>
    </w:p>
    <w:p w:rsidR="00EB4903" w:rsidRPr="00441721" w:rsidRDefault="00026B37" w:rsidP="00A363D9">
      <w:pPr>
        <w:pStyle w:val="a7"/>
        <w:spacing w:line="240" w:lineRule="auto"/>
        <w:ind w:firstLineChars="0" w:firstLine="0"/>
        <w:rPr>
          <w:rFonts w:ascii="Times New Roman" w:hAnsi="Times New Roman"/>
          <w:b/>
          <w:color w:val="000000" w:themeColor="text1"/>
        </w:rPr>
      </w:pPr>
      <w:bookmarkStart w:id="142" w:name="_Toc176076318"/>
      <w:bookmarkStart w:id="143" w:name="_Toc176111899"/>
      <w:bookmarkStart w:id="144" w:name="_Toc338148292"/>
      <w:bookmarkEnd w:id="140"/>
      <w:r w:rsidRPr="00441721">
        <w:rPr>
          <w:rFonts w:ascii="Times New Roman" w:hAnsi="Times New Roman"/>
          <w:b/>
          <w:color w:val="000000" w:themeColor="text1"/>
        </w:rPr>
        <w:t xml:space="preserve">This method is </w:t>
      </w:r>
      <w:r w:rsidR="006964F2" w:rsidRPr="00441721">
        <w:rPr>
          <w:rFonts w:ascii="Times New Roman" w:hAnsi="Times New Roman"/>
          <w:b/>
          <w:color w:val="000000" w:themeColor="text1"/>
        </w:rPr>
        <w:t xml:space="preserve">not </w:t>
      </w:r>
      <w:r w:rsidR="00561032" w:rsidRPr="00441721">
        <w:rPr>
          <w:rFonts w:ascii="Times New Roman" w:hAnsi="Times New Roman"/>
          <w:b/>
          <w:color w:val="000000" w:themeColor="text1"/>
        </w:rPr>
        <w:t>currently supported</w:t>
      </w:r>
      <w:r w:rsidR="00EB4903" w:rsidRPr="00441721">
        <w:rPr>
          <w:rFonts w:ascii="Times New Roman" w:hAnsi="Times New Roman"/>
          <w:b/>
          <w:color w:val="000000" w:themeColor="text1"/>
        </w:rPr>
        <w:t>.</w:t>
      </w:r>
    </w:p>
    <w:p w:rsidR="00EB4903" w:rsidRPr="00441721" w:rsidRDefault="00B14409" w:rsidP="00EB4903">
      <w:pPr>
        <w:spacing w:line="360" w:lineRule="exact"/>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210E8E" w:rsidRPr="00441721">
        <w:rPr>
          <w:rFonts w:ascii="Times New Roman" w:hAnsi="Times New Roman"/>
          <w:color w:val="000000" w:themeColor="text1"/>
          <w:sz w:val="24"/>
        </w:rPr>
        <w:t>handle</w:t>
      </w:r>
      <w:r w:rsidR="00A14A07" w:rsidRPr="00441721">
        <w:rPr>
          <w:rFonts w:ascii="Times New Roman" w:hAnsi="Times New Roman"/>
          <w:color w:val="000000" w:themeColor="text1"/>
          <w:sz w:val="24"/>
        </w:rPr>
        <w:t xml:space="preserve"> response</w:t>
      </w:r>
      <w:r w:rsidR="00142A8A" w:rsidRPr="00441721">
        <w:rPr>
          <w:rFonts w:ascii="Times New Roman" w:hAnsi="Times New Roman"/>
          <w:color w:val="000000" w:themeColor="text1"/>
          <w:sz w:val="24"/>
        </w:rPr>
        <w:t>s</w:t>
      </w:r>
      <w:r w:rsidR="00A14A07" w:rsidRPr="00441721">
        <w:rPr>
          <w:rFonts w:ascii="Times New Roman" w:hAnsi="Times New Roman"/>
          <w:color w:val="000000" w:themeColor="text1"/>
          <w:sz w:val="24"/>
        </w:rPr>
        <w:t xml:space="preserve"> from </w:t>
      </w:r>
      <w:r w:rsidR="00142A8A" w:rsidRPr="00441721">
        <w:rPr>
          <w:rFonts w:ascii="Times New Roman" w:hAnsi="Times New Roman"/>
          <w:color w:val="000000" w:themeColor="text1"/>
          <w:sz w:val="24"/>
        </w:rPr>
        <w:t xml:space="preserve">the </w:t>
      </w:r>
      <w:r w:rsidR="00A14A07" w:rsidRPr="00441721">
        <w:rPr>
          <w:rFonts w:ascii="Times New Roman" w:hAnsi="Times New Roman"/>
          <w:color w:val="000000" w:themeColor="text1"/>
          <w:sz w:val="24"/>
        </w:rPr>
        <w:t xml:space="preserve">trading system, after </w:t>
      </w:r>
      <w:r w:rsidR="00142A8A" w:rsidRPr="00441721">
        <w:rPr>
          <w:rFonts w:ascii="Times New Roman" w:hAnsi="Times New Roman"/>
          <w:color w:val="000000" w:themeColor="text1"/>
          <w:sz w:val="24"/>
        </w:rPr>
        <w:t xml:space="preserve">a </w:t>
      </w:r>
      <w:r w:rsidR="00A14A07" w:rsidRPr="00441721">
        <w:rPr>
          <w:rFonts w:ascii="Times New Roman" w:hAnsi="Times New Roman"/>
          <w:color w:val="000000" w:themeColor="text1"/>
          <w:sz w:val="24"/>
        </w:rPr>
        <w:t>user submit</w:t>
      </w:r>
      <w:r w:rsidR="00142A8A" w:rsidRPr="00441721">
        <w:rPr>
          <w:rFonts w:ascii="Times New Roman" w:hAnsi="Times New Roman"/>
          <w:color w:val="000000" w:themeColor="text1"/>
          <w:sz w:val="24"/>
        </w:rPr>
        <w:t>s a</w:t>
      </w:r>
      <w:r w:rsidR="00A14A07" w:rsidRPr="00441721">
        <w:rPr>
          <w:rFonts w:ascii="Times New Roman" w:hAnsi="Times New Roman"/>
          <w:color w:val="000000" w:themeColor="text1"/>
          <w:sz w:val="24"/>
        </w:rPr>
        <w:t xml:space="preserve"> request </w:t>
      </w:r>
      <w:r w:rsidR="00142A8A" w:rsidRPr="00441721">
        <w:rPr>
          <w:rFonts w:ascii="Times New Roman" w:hAnsi="Times New Roman"/>
          <w:color w:val="000000" w:themeColor="text1"/>
          <w:sz w:val="24"/>
        </w:rPr>
        <w:t xml:space="preserve">to </w:t>
      </w:r>
      <w:r w:rsidR="00A14A07" w:rsidRPr="00441721">
        <w:rPr>
          <w:rFonts w:ascii="Times New Roman" w:hAnsi="Times New Roman"/>
          <w:color w:val="000000" w:themeColor="text1"/>
          <w:sz w:val="24"/>
        </w:rPr>
        <w:lastRenderedPageBreak/>
        <w:t>add a new quote</w:t>
      </w:r>
      <w:r w:rsidR="006D6AF5" w:rsidRPr="00441721">
        <w:rPr>
          <w:rFonts w:ascii="Times New Roman" w:hAnsi="Times New Roman"/>
          <w:color w:val="000000" w:themeColor="text1"/>
          <w:sz w:val="24"/>
        </w:rPr>
        <w:t xml:space="preserve"> entry</w:t>
      </w:r>
      <w:r w:rsidR="00A14A07" w:rsidRPr="00441721">
        <w:rPr>
          <w:rFonts w:ascii="Times New Roman" w:hAnsi="Times New Roman"/>
          <w:color w:val="000000" w:themeColor="text1"/>
          <w:sz w:val="24"/>
        </w:rPr>
        <w:t xml:space="preserve">. </w:t>
      </w:r>
    </w:p>
    <w:p w:rsidR="00EB4903" w:rsidRPr="00441721" w:rsidRDefault="00595110"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EB4903" w:rsidRPr="00441721">
        <w:rPr>
          <w:rFonts w:ascii="Times New Roman" w:hAnsi="Times New Roman"/>
          <w:b/>
          <w:color w:val="000000" w:themeColor="text1"/>
          <w:sz w:val="28"/>
          <w:szCs w:val="28"/>
        </w:rPr>
        <w:t>：</w:t>
      </w:r>
    </w:p>
    <w:p w:rsidR="00EB4903" w:rsidRPr="00441721" w:rsidRDefault="00EB4903" w:rsidP="00EB4903">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proofErr w:type="gramStart"/>
      <w:r w:rsidRPr="00441721">
        <w:rPr>
          <w:rFonts w:ascii="Times New Roman" w:hAnsi="Times New Roman"/>
          <w:b/>
          <w:color w:val="000000" w:themeColor="text1"/>
          <w:sz w:val="18"/>
          <w:szCs w:val="18"/>
        </w:rPr>
        <w:t>void</w:t>
      </w:r>
      <w:proofErr w:type="gramEnd"/>
      <w:r w:rsidRPr="00441721">
        <w:rPr>
          <w:rFonts w:ascii="Times New Roman" w:hAnsi="Times New Roman"/>
          <w:b/>
          <w:color w:val="000000" w:themeColor="text1"/>
          <w:sz w:val="18"/>
          <w:szCs w:val="18"/>
        </w:rPr>
        <w:t xml:space="preserve"> OnRspQuoteInsert(</w:t>
      </w:r>
    </w:p>
    <w:p w:rsidR="00EB4903" w:rsidRPr="00A363D9" w:rsidRDefault="00EB4903"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color w:val="000000" w:themeColor="text1"/>
          <w:sz w:val="18"/>
          <w:szCs w:val="18"/>
        </w:rPr>
        <w:tab/>
      </w:r>
      <w:r w:rsidRPr="00A363D9">
        <w:rPr>
          <w:rFonts w:ascii="Times New Roman" w:hAnsi="Times New Roman"/>
          <w:b/>
          <w:bCs/>
          <w:color w:val="000000" w:themeColor="text1"/>
          <w:sz w:val="18"/>
          <w:szCs w:val="18"/>
        </w:rPr>
        <w:tab/>
        <w:t xml:space="preserve">CShfeFtdcInputQuoteField *pInputQuote, </w:t>
      </w:r>
    </w:p>
    <w:p w:rsidR="00EB4903" w:rsidRPr="00A363D9" w:rsidRDefault="00EB4903"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CShfeFtdcRspInfoField *pRspInfo, </w:t>
      </w:r>
    </w:p>
    <w:p w:rsidR="00EB4903" w:rsidRPr="00A363D9" w:rsidRDefault="00EB4903" w:rsidP="00EB4903">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18"/>
        </w:rPr>
        <w:t>int</w:t>
      </w:r>
      <w:proofErr w:type="gramEnd"/>
      <w:r w:rsidRPr="00A363D9">
        <w:rPr>
          <w:rFonts w:ascii="Times New Roman" w:hAnsi="Times New Roman"/>
          <w:b/>
          <w:bCs/>
          <w:color w:val="000000" w:themeColor="text1"/>
          <w:sz w:val="18"/>
          <w:szCs w:val="18"/>
        </w:rPr>
        <w:t xml:space="preserve"> nRequestID, </w:t>
      </w:r>
    </w:p>
    <w:p w:rsidR="00EB4903" w:rsidRPr="00A363D9" w:rsidRDefault="00EB4903" w:rsidP="00EB4903">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bool bIsLast)</w:t>
      </w:r>
      <w:r w:rsidRPr="00A363D9">
        <w:rPr>
          <w:rFonts w:ascii="Times New Roman" w:hAnsi="Times New Roman"/>
          <w:b/>
          <w:bCs/>
          <w:color w:val="000000" w:themeColor="text1"/>
          <w:sz w:val="18"/>
          <w:szCs w:val="18"/>
        </w:rPr>
        <w:t>；</w:t>
      </w:r>
    </w:p>
    <w:p w:rsidR="00EB4903" w:rsidRPr="00A363D9" w:rsidRDefault="00EB4903" w:rsidP="00EB4903">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p>
    <w:p w:rsidR="00EB4903" w:rsidRPr="00441721" w:rsidRDefault="00EB4903" w:rsidP="00A363D9">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D809AC"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w:t>
      </w:r>
    </w:p>
    <w:p w:rsidR="00EB4903" w:rsidRPr="00441721" w:rsidRDefault="00EB4903"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pInputQuote</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210E8E" w:rsidRPr="00441721">
        <w:rPr>
          <w:rFonts w:ascii="Times New Roman" w:hAnsi="Times New Roman" w:cs="Times New Roman"/>
          <w:color w:val="000000" w:themeColor="text1"/>
        </w:rPr>
        <w:t xml:space="preserve"> a new quote entry, </w:t>
      </w:r>
      <w:r w:rsidRPr="00441721">
        <w:rPr>
          <w:rFonts w:ascii="Times New Roman" w:hAnsi="Times New Roman" w:cs="Times New Roman"/>
          <w:color w:val="000000" w:themeColor="text1"/>
        </w:rPr>
        <w:t>structure</w:t>
      </w:r>
      <w:r w:rsidR="00142A8A" w:rsidRPr="00441721">
        <w:rPr>
          <w:rFonts w:ascii="Times New Roman" w:hAnsi="Times New Roman" w:cs="Times New Roman"/>
          <w:color w:val="000000" w:themeColor="text1"/>
        </w:rPr>
        <w:t>d</w:t>
      </w:r>
      <w:r w:rsidR="00284517" w:rsidRPr="00441721">
        <w:rPr>
          <w:rFonts w:ascii="Times New Roman" w:hAnsi="Times New Roman" w:cs="Times New Roman"/>
          <w:color w:val="000000" w:themeColor="text1"/>
        </w:rPr>
        <w:t xml:space="preserve"> </w:t>
      </w:r>
      <w:r w:rsidR="00A14A07" w:rsidRPr="00441721">
        <w:rPr>
          <w:rFonts w:ascii="Times New Roman" w:hAnsi="Times New Roman" w:cs="Times New Roman"/>
          <w:color w:val="000000" w:themeColor="text1"/>
        </w:rPr>
        <w:t>as below</w:t>
      </w:r>
      <w:r w:rsidRPr="00441721">
        <w:rPr>
          <w:rFonts w:ascii="Times New Roman" w:hAnsi="Times New Roman" w:cs="Times New Roman"/>
          <w:color w:val="000000" w:themeColor="text1"/>
        </w:rPr>
        <w:t xml:space="preserve">: </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CShfeFtdcInputQuoteField {</w:t>
      </w:r>
    </w:p>
    <w:p w:rsidR="00EB4903" w:rsidRPr="00441721" w:rsidRDefault="00A14A07"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///Quote Number</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TShfeFtdcQuoteSysIDType</w:t>
      </w:r>
      <w:r w:rsidRPr="00441721">
        <w:rPr>
          <w:rFonts w:ascii="Times New Roman" w:hAnsi="Times New Roman"/>
          <w:color w:val="000000" w:themeColor="text1"/>
          <w:sz w:val="18"/>
          <w:szCs w:val="18"/>
        </w:rPr>
        <w:tab/>
        <w:t>QuoteSysID;</w:t>
      </w:r>
    </w:p>
    <w:p w:rsidR="00EB4903" w:rsidRPr="00441721" w:rsidRDefault="00A14A07"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///Member ID</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ParticipantID;</w:t>
      </w:r>
    </w:p>
    <w:p w:rsidR="00EB4903" w:rsidRPr="00441721" w:rsidRDefault="00A14A07"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///Client ID</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TShfeFtdcClientIDType</w:t>
      </w:r>
      <w:r w:rsidRPr="00441721">
        <w:rPr>
          <w:rFonts w:ascii="Times New Roman" w:hAnsi="Times New Roman"/>
          <w:color w:val="000000" w:themeColor="text1"/>
          <w:sz w:val="18"/>
          <w:szCs w:val="18"/>
        </w:rPr>
        <w:tab/>
        <w:t>ClientID;</w:t>
      </w:r>
    </w:p>
    <w:p w:rsidR="00EB4903" w:rsidRPr="00441721" w:rsidRDefault="00210E8E"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14A07" w:rsidRPr="00441721">
        <w:rPr>
          <w:rFonts w:ascii="Times New Roman" w:hAnsi="Times New Roman"/>
          <w:color w:val="000000" w:themeColor="text1"/>
          <w:sz w:val="18"/>
          <w:szCs w:val="18"/>
        </w:rPr>
        <w:t>Trader ID</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EB4903" w:rsidRPr="00441721" w:rsidRDefault="00210E8E"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///Quantity</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TShfeFtdcVolumeType</w:t>
      </w:r>
      <w:r w:rsidRPr="00441721">
        <w:rPr>
          <w:rFonts w:ascii="Times New Roman" w:hAnsi="Times New Roman"/>
          <w:color w:val="000000" w:themeColor="text1"/>
          <w:sz w:val="18"/>
          <w:szCs w:val="18"/>
        </w:rPr>
        <w:tab/>
        <w:t>Volume;</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210E8E" w:rsidRPr="00441721">
        <w:rPr>
          <w:rFonts w:ascii="Times New Roman" w:hAnsi="Times New Roman"/>
          <w:color w:val="000000" w:themeColor="text1"/>
          <w:sz w:val="18"/>
          <w:szCs w:val="18"/>
        </w:rPr>
        <w:t>Instrument ID</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TShfeFtdcInstrumentIDType</w:t>
      </w:r>
      <w:r w:rsidRPr="00441721">
        <w:rPr>
          <w:rFonts w:ascii="Times New Roman" w:hAnsi="Times New Roman"/>
          <w:color w:val="000000" w:themeColor="text1"/>
          <w:sz w:val="18"/>
          <w:szCs w:val="18"/>
        </w:rPr>
        <w:tab/>
        <w:t>InstrumentID;</w:t>
      </w:r>
    </w:p>
    <w:p w:rsidR="00EB4903" w:rsidRPr="00441721" w:rsidRDefault="00DC4FC1"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 Local </w:t>
      </w:r>
      <w:r w:rsidR="00371580" w:rsidRPr="00441721">
        <w:rPr>
          <w:rFonts w:ascii="Times New Roman" w:hAnsi="Times New Roman"/>
          <w:color w:val="000000" w:themeColor="text1"/>
          <w:sz w:val="18"/>
          <w:szCs w:val="18"/>
        </w:rPr>
        <w:t>quotes</w:t>
      </w:r>
      <w:r w:rsidRPr="00441721">
        <w:rPr>
          <w:rFonts w:ascii="Times New Roman" w:hAnsi="Times New Roman"/>
          <w:color w:val="000000" w:themeColor="text1"/>
          <w:sz w:val="18"/>
          <w:szCs w:val="18"/>
        </w:rPr>
        <w:t xml:space="preserve"> Number</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TShfeFtdcQuoteLocalIDType</w:t>
      </w:r>
      <w:r w:rsidRPr="00441721">
        <w:rPr>
          <w:rFonts w:ascii="Times New Roman" w:hAnsi="Times New Roman"/>
          <w:color w:val="000000" w:themeColor="text1"/>
          <w:sz w:val="18"/>
          <w:szCs w:val="18"/>
        </w:rPr>
        <w:tab/>
        <w:t>QuoteLocalID;</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///Business unit</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TShfeFtdcBusinessUnitType</w:t>
      </w:r>
      <w:r w:rsidRPr="00441721">
        <w:rPr>
          <w:rFonts w:ascii="Times New Roman" w:hAnsi="Times New Roman"/>
          <w:color w:val="000000" w:themeColor="text1"/>
          <w:sz w:val="18"/>
          <w:szCs w:val="18"/>
        </w:rPr>
        <w:tab/>
        <w:t>BusinessUnit;</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///Flag </w:t>
      </w:r>
      <w:r w:rsidR="00AF42CC" w:rsidRPr="00441721">
        <w:rPr>
          <w:rFonts w:ascii="Times New Roman" w:hAnsi="Times New Roman"/>
          <w:color w:val="000000" w:themeColor="text1"/>
          <w:sz w:val="18"/>
          <w:szCs w:val="18"/>
        </w:rPr>
        <w:t>indicating whether to</w:t>
      </w:r>
      <w:r w:rsidR="00284517" w:rsidRPr="00441721">
        <w:rPr>
          <w:rFonts w:ascii="Times New Roman" w:hAnsi="Times New Roman"/>
          <w:color w:val="000000" w:themeColor="text1"/>
          <w:sz w:val="18"/>
          <w:szCs w:val="18"/>
        </w:rPr>
        <w:t xml:space="preserve"> </w:t>
      </w:r>
      <w:r w:rsidR="00210E8E" w:rsidRPr="00441721">
        <w:rPr>
          <w:rFonts w:ascii="Times New Roman" w:hAnsi="Times New Roman"/>
          <w:color w:val="000000" w:themeColor="text1"/>
          <w:sz w:val="18"/>
          <w:szCs w:val="18"/>
        </w:rPr>
        <w:t xml:space="preserve">open or </w:t>
      </w:r>
      <w:r w:rsidR="00DC4FC1" w:rsidRPr="00441721">
        <w:rPr>
          <w:rFonts w:ascii="Times New Roman" w:hAnsi="Times New Roman"/>
          <w:color w:val="000000" w:themeColor="text1"/>
          <w:sz w:val="18"/>
          <w:szCs w:val="18"/>
        </w:rPr>
        <w:t>closeposition</w:t>
      </w:r>
      <w:r w:rsidR="00210E8E" w:rsidRPr="00441721">
        <w:rPr>
          <w:rFonts w:ascii="Times New Roman" w:hAnsi="Times New Roman"/>
          <w:color w:val="000000" w:themeColor="text1"/>
          <w:sz w:val="18"/>
          <w:szCs w:val="18"/>
        </w:rPr>
        <w:t>on buy-side</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TShfeFtdcCombOffsetFlagType</w:t>
      </w:r>
      <w:r w:rsidRPr="00441721">
        <w:rPr>
          <w:rFonts w:ascii="Times New Roman" w:hAnsi="Times New Roman"/>
          <w:color w:val="000000" w:themeColor="text1"/>
          <w:sz w:val="18"/>
          <w:szCs w:val="18"/>
        </w:rPr>
        <w:tab/>
        <w:t>BidCombOffsetFlag;</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///Flag </w:t>
      </w:r>
      <w:r w:rsidR="00AF42CC" w:rsidRPr="00441721">
        <w:rPr>
          <w:rFonts w:ascii="Times New Roman" w:hAnsi="Times New Roman"/>
          <w:color w:val="000000" w:themeColor="text1"/>
          <w:sz w:val="18"/>
          <w:szCs w:val="18"/>
        </w:rPr>
        <w:t>indicating whether to</w:t>
      </w:r>
      <w:r w:rsidR="00284517" w:rsidRPr="00441721">
        <w:rPr>
          <w:rFonts w:ascii="Times New Roman" w:hAnsi="Times New Roman"/>
          <w:color w:val="000000" w:themeColor="text1"/>
          <w:sz w:val="18"/>
          <w:szCs w:val="18"/>
        </w:rPr>
        <w:t xml:space="preserve"> </w:t>
      </w:r>
      <w:r w:rsidRPr="00441721">
        <w:rPr>
          <w:rFonts w:ascii="Times New Roman" w:hAnsi="Times New Roman"/>
          <w:color w:val="000000" w:themeColor="text1"/>
          <w:sz w:val="18"/>
          <w:szCs w:val="18"/>
        </w:rPr>
        <w:t>hedge</w:t>
      </w:r>
      <w:r w:rsidR="00210E8E" w:rsidRPr="00441721">
        <w:rPr>
          <w:rFonts w:ascii="Times New Roman" w:hAnsi="Times New Roman"/>
          <w:color w:val="000000" w:themeColor="text1"/>
          <w:sz w:val="18"/>
          <w:szCs w:val="18"/>
        </w:rPr>
        <w:t xml:space="preserve"> or speculationon buy-side</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TShfeFtdcCombHedgeFlagType</w:t>
      </w:r>
      <w:r w:rsidRPr="00441721">
        <w:rPr>
          <w:rFonts w:ascii="Times New Roman" w:hAnsi="Times New Roman"/>
          <w:color w:val="000000" w:themeColor="text1"/>
          <w:sz w:val="18"/>
          <w:szCs w:val="18"/>
        </w:rPr>
        <w:tab/>
        <w:t>BidCombHedgeFlag;</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///B</w:t>
      </w:r>
      <w:r w:rsidR="00210E8E" w:rsidRPr="00441721">
        <w:rPr>
          <w:rFonts w:ascii="Times New Roman" w:hAnsi="Times New Roman"/>
          <w:color w:val="000000" w:themeColor="text1"/>
          <w:sz w:val="18"/>
          <w:szCs w:val="18"/>
        </w:rPr>
        <w:t>id</w:t>
      </w:r>
      <w:r w:rsidRPr="00441721">
        <w:rPr>
          <w:rFonts w:ascii="Times New Roman" w:hAnsi="Times New Roman"/>
          <w:color w:val="000000" w:themeColor="text1"/>
          <w:sz w:val="18"/>
          <w:szCs w:val="18"/>
        </w:rPr>
        <w:t xml:space="preserve"> price </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TShfeFtdcPriceType</w:t>
      </w:r>
      <w:r w:rsidRPr="00441721">
        <w:rPr>
          <w:rFonts w:ascii="Times New Roman" w:hAnsi="Times New Roman"/>
          <w:color w:val="000000" w:themeColor="text1"/>
          <w:sz w:val="18"/>
          <w:szCs w:val="18"/>
        </w:rPr>
        <w:tab/>
        <w:t>BidPrice;</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D379BD" w:rsidRPr="00441721">
        <w:rPr>
          <w:rFonts w:ascii="Times New Roman" w:hAnsi="Times New Roman"/>
          <w:color w:val="000000" w:themeColor="text1"/>
          <w:sz w:val="18"/>
          <w:szCs w:val="18"/>
        </w:rPr>
        <w:t xml:space="preserve">Flag </w:t>
      </w:r>
      <w:r w:rsidR="00AF42CC" w:rsidRPr="00441721">
        <w:rPr>
          <w:rFonts w:ascii="Times New Roman" w:hAnsi="Times New Roman"/>
          <w:color w:val="000000" w:themeColor="text1"/>
          <w:sz w:val="18"/>
          <w:szCs w:val="18"/>
        </w:rPr>
        <w:t>indicating whether to</w:t>
      </w:r>
      <w:r w:rsidR="00284517" w:rsidRPr="00441721">
        <w:rPr>
          <w:rFonts w:ascii="Times New Roman" w:hAnsi="Times New Roman"/>
          <w:color w:val="000000" w:themeColor="text1"/>
          <w:sz w:val="18"/>
          <w:szCs w:val="18"/>
        </w:rPr>
        <w:t xml:space="preserve"> </w:t>
      </w:r>
      <w:r w:rsidR="00210E8E" w:rsidRPr="00441721">
        <w:rPr>
          <w:rFonts w:ascii="Times New Roman" w:hAnsi="Times New Roman"/>
          <w:color w:val="000000" w:themeColor="text1"/>
          <w:sz w:val="18"/>
          <w:szCs w:val="18"/>
        </w:rPr>
        <w:t>open or close position o</w:t>
      </w:r>
      <w:r w:rsidR="00D379BD" w:rsidRPr="00441721">
        <w:rPr>
          <w:rFonts w:ascii="Times New Roman" w:hAnsi="Times New Roman"/>
          <w:color w:val="000000" w:themeColor="text1"/>
          <w:sz w:val="18"/>
          <w:szCs w:val="18"/>
        </w:rPr>
        <w:t xml:space="preserve">n </w:t>
      </w:r>
      <w:r w:rsidR="00210E8E" w:rsidRPr="00441721">
        <w:rPr>
          <w:rFonts w:ascii="Times New Roman" w:hAnsi="Times New Roman"/>
          <w:color w:val="000000" w:themeColor="text1"/>
          <w:sz w:val="18"/>
          <w:szCs w:val="18"/>
        </w:rPr>
        <w:t>sell-side</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TShfeFtdcCombOffsetFlagType</w:t>
      </w:r>
      <w:r w:rsidRPr="00441721">
        <w:rPr>
          <w:rFonts w:ascii="Times New Roman" w:hAnsi="Times New Roman"/>
          <w:color w:val="000000" w:themeColor="text1"/>
          <w:sz w:val="18"/>
          <w:szCs w:val="18"/>
        </w:rPr>
        <w:tab/>
        <w:t>AskCombOffsetFlag;</w:t>
      </w:r>
    </w:p>
    <w:p w:rsidR="00EB4903" w:rsidRPr="00441721" w:rsidRDefault="00D379BD"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///Flag </w:t>
      </w:r>
      <w:r w:rsidR="00AF42CC" w:rsidRPr="00441721">
        <w:rPr>
          <w:rFonts w:ascii="Times New Roman" w:hAnsi="Times New Roman"/>
          <w:color w:val="000000" w:themeColor="text1"/>
          <w:sz w:val="18"/>
          <w:szCs w:val="18"/>
        </w:rPr>
        <w:t>indicating whether to</w:t>
      </w:r>
      <w:r w:rsidR="00EB4903" w:rsidRPr="00441721">
        <w:rPr>
          <w:rFonts w:ascii="Times New Roman" w:hAnsi="Times New Roman"/>
          <w:color w:val="000000" w:themeColor="text1"/>
          <w:sz w:val="18"/>
          <w:szCs w:val="18"/>
        </w:rPr>
        <w:t xml:space="preserve"> hedge </w:t>
      </w:r>
      <w:r w:rsidR="00210E8E" w:rsidRPr="00441721">
        <w:rPr>
          <w:rFonts w:ascii="Times New Roman" w:hAnsi="Times New Roman"/>
          <w:color w:val="000000" w:themeColor="text1"/>
          <w:sz w:val="18"/>
          <w:szCs w:val="18"/>
        </w:rPr>
        <w:t>or speculation o</w:t>
      </w:r>
      <w:r w:rsidR="00EB4903" w:rsidRPr="00441721">
        <w:rPr>
          <w:rFonts w:ascii="Times New Roman" w:hAnsi="Times New Roman"/>
          <w:color w:val="000000" w:themeColor="text1"/>
          <w:sz w:val="18"/>
          <w:szCs w:val="18"/>
        </w:rPr>
        <w:t>n sell</w:t>
      </w:r>
      <w:r w:rsidR="00210E8E" w:rsidRPr="00441721">
        <w:rPr>
          <w:rFonts w:ascii="Times New Roman" w:hAnsi="Times New Roman"/>
          <w:color w:val="000000" w:themeColor="text1"/>
          <w:sz w:val="18"/>
          <w:szCs w:val="18"/>
        </w:rPr>
        <w:t>-side</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TShfeFtdcCombHedgeFlagType</w:t>
      </w:r>
      <w:r w:rsidRPr="00441721">
        <w:rPr>
          <w:rFonts w:ascii="Times New Roman" w:hAnsi="Times New Roman"/>
          <w:color w:val="000000" w:themeColor="text1"/>
          <w:sz w:val="18"/>
          <w:szCs w:val="18"/>
        </w:rPr>
        <w:tab/>
        <w:t>AskCombHedgeFlag;</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210E8E" w:rsidRPr="00441721">
        <w:rPr>
          <w:rFonts w:ascii="Times New Roman" w:hAnsi="Times New Roman"/>
          <w:color w:val="000000" w:themeColor="text1"/>
          <w:sz w:val="18"/>
          <w:szCs w:val="18"/>
        </w:rPr>
        <w:t>Offer</w:t>
      </w:r>
      <w:r w:rsidRPr="00441721">
        <w:rPr>
          <w:rFonts w:ascii="Times New Roman" w:hAnsi="Times New Roman"/>
          <w:color w:val="000000" w:themeColor="text1"/>
          <w:sz w:val="18"/>
          <w:szCs w:val="18"/>
        </w:rPr>
        <w:t xml:space="preserve"> price</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TShfeFtdcPriceType</w:t>
      </w:r>
      <w:r w:rsidRPr="00441721">
        <w:rPr>
          <w:rFonts w:ascii="Times New Roman" w:hAnsi="Times New Roman"/>
          <w:color w:val="000000" w:themeColor="text1"/>
          <w:sz w:val="18"/>
          <w:szCs w:val="18"/>
        </w:rPr>
        <w:tab/>
        <w:t>AskPrice;</w:t>
      </w:r>
    </w:p>
    <w:p w:rsidR="00D3192A" w:rsidRPr="00441721" w:rsidRDefault="00D3192A" w:rsidP="00D3192A">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18"/>
        </w:rPr>
      </w:pPr>
      <w:r w:rsidRPr="00441721">
        <w:rPr>
          <w:rFonts w:ascii="Times New Roman" w:hAnsi="Times New Roman"/>
          <w:color w:val="000000" w:themeColor="text1"/>
          <w:sz w:val="18"/>
          <w:szCs w:val="18"/>
        </w:rPr>
        <w:t>///Local business ID</w:t>
      </w:r>
    </w:p>
    <w:p w:rsidR="00D3192A" w:rsidRPr="00441721" w:rsidRDefault="00D3192A" w:rsidP="00D319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TShfeFtdcBusinessLocalIDType</w:t>
      </w:r>
      <w:r w:rsidRPr="00441721">
        <w:rPr>
          <w:rFonts w:ascii="Times New Roman" w:hAnsi="Times New Roman"/>
          <w:color w:val="000000" w:themeColor="text1"/>
          <w:sz w:val="18"/>
          <w:szCs w:val="18"/>
        </w:rPr>
        <w:tab/>
        <w:t>BusinessLocalID;</w:t>
      </w:r>
    </w:p>
    <w:p w:rsidR="00591B39" w:rsidRPr="00441721" w:rsidRDefault="00591B39" w:rsidP="00A363D9">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///IP 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 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D3192A" w:rsidRPr="00441721" w:rsidRDefault="00D3192A"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EB4903" w:rsidRPr="00441721" w:rsidRDefault="00EB4903" w:rsidP="00EB49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EB4903" w:rsidRPr="00441721" w:rsidRDefault="00EB4903"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210E8E" w:rsidRPr="00441721">
        <w:rPr>
          <w:rFonts w:ascii="Times New Roman" w:hAnsi="Times New Roman" w:cs="Times New Roman"/>
          <w:color w:val="000000" w:themeColor="text1"/>
        </w:rPr>
        <w:t xml:space="preserve"> the object </w:t>
      </w:r>
      <w:r w:rsidR="00D379BD" w:rsidRPr="00441721">
        <w:rPr>
          <w:rFonts w:ascii="Times New Roman" w:hAnsi="Times New Roman" w:cs="Times New Roman"/>
          <w:color w:val="000000" w:themeColor="text1"/>
        </w:rPr>
        <w:t xml:space="preserve">containing </w:t>
      </w:r>
      <w:r w:rsidR="00142A8A" w:rsidRPr="00441721">
        <w:rPr>
          <w:rFonts w:ascii="Times New Roman" w:hAnsi="Times New Roman" w:cs="Times New Roman"/>
          <w:color w:val="000000" w:themeColor="text1"/>
        </w:rPr>
        <w:t xml:space="preserve">the </w:t>
      </w:r>
      <w:r w:rsidR="00D379BD" w:rsidRPr="00441721">
        <w:rPr>
          <w:rFonts w:ascii="Times New Roman" w:hAnsi="Times New Roman" w:cs="Times New Roman"/>
          <w:color w:val="000000" w:themeColor="text1"/>
        </w:rPr>
        <w:t xml:space="preserve">message indicating if the </w:t>
      </w:r>
      <w:r w:rsidR="00371580" w:rsidRPr="00441721">
        <w:rPr>
          <w:rFonts w:ascii="Times New Roman" w:hAnsi="Times New Roman" w:cs="Times New Roman"/>
          <w:color w:val="000000" w:themeColor="text1"/>
        </w:rPr>
        <w:t>request</w:t>
      </w:r>
      <w:r w:rsidR="00D379BD" w:rsidRPr="00441721">
        <w:rPr>
          <w:rFonts w:ascii="Times New Roman" w:hAnsi="Times New Roman" w:cs="Times New Roman"/>
          <w:color w:val="000000" w:themeColor="text1"/>
        </w:rPr>
        <w:t xml:space="preserve"> was successfully transacted. It</w:t>
      </w:r>
      <w:r w:rsidR="00142A8A" w:rsidRPr="00441721">
        <w:rPr>
          <w:rFonts w:ascii="Times New Roman" w:hAnsi="Times New Roman" w:cs="Times New Roman"/>
          <w:color w:val="000000" w:themeColor="text1"/>
        </w:rPr>
        <w:t xml:space="preserve">s </w:t>
      </w:r>
      <w:r w:rsidR="00D379BD" w:rsidRPr="00441721">
        <w:rPr>
          <w:rFonts w:ascii="Times New Roman" w:hAnsi="Times New Roman" w:cs="Times New Roman"/>
          <w:color w:val="000000" w:themeColor="text1"/>
        </w:rPr>
        <w:t xml:space="preserve">structure </w:t>
      </w:r>
      <w:r w:rsidR="00142A8A" w:rsidRPr="00441721">
        <w:rPr>
          <w:rFonts w:ascii="Times New Roman" w:hAnsi="Times New Roman" w:cs="Times New Roman"/>
          <w:color w:val="000000" w:themeColor="text1"/>
        </w:rPr>
        <w:t xml:space="preserve">is </w:t>
      </w:r>
      <w:r w:rsidR="00D379BD" w:rsidRPr="00441721">
        <w:rPr>
          <w:rFonts w:ascii="Times New Roman" w:hAnsi="Times New Roman" w:cs="Times New Roman"/>
          <w:color w:val="000000" w:themeColor="text1"/>
        </w:rPr>
        <w:t>shown below</w:t>
      </w:r>
      <w:r w:rsidRPr="00441721">
        <w:rPr>
          <w:rFonts w:ascii="Times New Roman" w:hAnsi="Times New Roman" w:cs="Times New Roman"/>
          <w:color w:val="000000" w:themeColor="text1"/>
        </w:rPr>
        <w:t xml:space="preserve">: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242"/>
        <w:gridCol w:w="4111"/>
        <w:gridCol w:w="4737"/>
      </w:tblGrid>
      <w:tr w:rsidR="00AD7935" w:rsidRPr="00441721">
        <w:tc>
          <w:tcPr>
            <w:tcW w:w="10090" w:type="dxa"/>
            <w:gridSpan w:val="3"/>
            <w:shd w:val="clear" w:color="auto" w:fill="auto"/>
          </w:tcPr>
          <w:p w:rsidR="00872246" w:rsidRPr="00441721" w:rsidRDefault="00872246"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872246" w:rsidRPr="00441721" w:rsidRDefault="00872246"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///ErrorID</w:t>
            </w:r>
          </w:p>
          <w:p w:rsidR="00872246" w:rsidRPr="00441721" w:rsidRDefault="00872246"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872246" w:rsidRPr="00441721" w:rsidRDefault="00872246"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872246" w:rsidRPr="00441721" w:rsidRDefault="00872246"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872246" w:rsidRPr="00441721" w:rsidRDefault="00872246"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872246" w:rsidRPr="00441721" w:rsidRDefault="00872246" w:rsidP="00D756A2">
            <w:pPr>
              <w:pStyle w:val="20"/>
              <w:ind w:firstLineChars="0" w:firstLine="0"/>
              <w:rPr>
                <w:rFonts w:ascii="Times New Roman" w:hAnsi="Times New Roman" w:cs="Times New Roman"/>
                <w:color w:val="000000" w:themeColor="text1"/>
                <w:sz w:val="18"/>
                <w:szCs w:val="18"/>
              </w:rPr>
            </w:pPr>
          </w:p>
          <w:p w:rsidR="00872246" w:rsidRPr="00441721" w:rsidRDefault="00872246" w:rsidP="00D756A2">
            <w:pPr>
              <w:pStyle w:val="20"/>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Possible errors are listed as below:</w:t>
            </w:r>
          </w:p>
        </w:tc>
      </w:tr>
      <w:tr w:rsidR="00AD7935" w:rsidRPr="00441721">
        <w:tc>
          <w:tcPr>
            <w:tcW w:w="1242" w:type="dxa"/>
            <w:shd w:val="clear" w:color="auto" w:fill="auto"/>
          </w:tcPr>
          <w:p w:rsidR="00872246" w:rsidRPr="00441721" w:rsidRDefault="00872246" w:rsidP="00D756A2">
            <w:pPr>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Error ID</w:t>
            </w:r>
          </w:p>
        </w:tc>
        <w:tc>
          <w:tcPr>
            <w:tcW w:w="4111" w:type="dxa"/>
            <w:shd w:val="clear" w:color="auto" w:fill="auto"/>
          </w:tcPr>
          <w:p w:rsidR="00872246" w:rsidRPr="00441721" w:rsidRDefault="00872246"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message</w:t>
            </w:r>
          </w:p>
        </w:tc>
        <w:tc>
          <w:tcPr>
            <w:tcW w:w="4737" w:type="dxa"/>
            <w:shd w:val="clear" w:color="auto" w:fill="auto"/>
          </w:tcPr>
          <w:p w:rsidR="00872246" w:rsidRPr="00441721" w:rsidRDefault="00872246"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Possible reason</w:t>
            </w:r>
          </w:p>
        </w:tc>
      </w:tr>
      <w:tr w:rsidR="00AD7935" w:rsidRPr="00441721">
        <w:tc>
          <w:tcPr>
            <w:tcW w:w="1242" w:type="dxa"/>
            <w:shd w:val="clear" w:color="auto" w:fill="auto"/>
            <w:vAlign w:val="center"/>
          </w:tcPr>
          <w:p w:rsidR="00872246" w:rsidRPr="00441721" w:rsidRDefault="00872246" w:rsidP="00872246">
            <w:pPr>
              <w:pStyle w:val="20"/>
              <w:ind w:firstLineChars="0" w:firstLine="0"/>
              <w:jc w:val="center"/>
              <w:rPr>
                <w:rFonts w:ascii="Times New Roman" w:hAnsi="Times New Roman" w:cs="Times New Roman"/>
                <w:color w:val="000000" w:themeColor="text1"/>
                <w:sz w:val="15"/>
                <w:szCs w:val="15"/>
              </w:rPr>
            </w:pPr>
            <w:r w:rsidRPr="00441721">
              <w:rPr>
                <w:rFonts w:ascii="Times New Roman" w:hAnsi="Times New Roman" w:cs="Times New Roman"/>
                <w:color w:val="000000" w:themeColor="text1"/>
                <w:sz w:val="15"/>
                <w:szCs w:val="15"/>
              </w:rPr>
              <w:lastRenderedPageBreak/>
              <w:t>2</w:t>
            </w:r>
          </w:p>
        </w:tc>
        <w:tc>
          <w:tcPr>
            <w:tcW w:w="4111" w:type="dxa"/>
            <w:shd w:val="clear" w:color="auto" w:fill="auto"/>
            <w:vAlign w:val="center"/>
          </w:tcPr>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Contract cannot be found</w:t>
            </w:r>
          </w:p>
        </w:tc>
        <w:tc>
          <w:tcPr>
            <w:tcW w:w="4737" w:type="dxa"/>
            <w:shd w:val="clear" w:color="auto" w:fill="auto"/>
            <w:vAlign w:val="center"/>
          </w:tcPr>
          <w:p w:rsidR="00872246" w:rsidRPr="00441721" w:rsidRDefault="00D379BD" w:rsidP="00D756A2">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color w:val="000000" w:themeColor="text1"/>
                <w:sz w:val="18"/>
                <w:szCs w:val="18"/>
              </w:rPr>
              <w:t>The specified c</w:t>
            </w:r>
            <w:r w:rsidR="00872246" w:rsidRPr="00441721">
              <w:rPr>
                <w:rFonts w:ascii="Times New Roman" w:hAnsi="Times New Roman" w:cs="Times New Roman"/>
                <w:color w:val="000000" w:themeColor="text1"/>
                <w:sz w:val="18"/>
                <w:szCs w:val="18"/>
              </w:rPr>
              <w:t xml:space="preserve">ontract </w:t>
            </w:r>
            <w:r w:rsidRPr="00441721">
              <w:rPr>
                <w:rFonts w:ascii="Times New Roman" w:hAnsi="Times New Roman" w:cs="Times New Roman"/>
                <w:color w:val="000000" w:themeColor="text1"/>
                <w:sz w:val="18"/>
                <w:szCs w:val="18"/>
              </w:rPr>
              <w:t xml:space="preserve">in </w:t>
            </w:r>
            <w:r w:rsidR="00142A8A" w:rsidRPr="00441721">
              <w:rPr>
                <w:rFonts w:ascii="Times New Roman" w:hAnsi="Times New Roman" w:cs="Times New Roman"/>
                <w:color w:val="000000" w:themeColor="text1"/>
                <w:sz w:val="18"/>
                <w:szCs w:val="18"/>
              </w:rPr>
              <w:t xml:space="preserve">the </w:t>
            </w:r>
            <w:r w:rsidRPr="00441721">
              <w:rPr>
                <w:rFonts w:ascii="Times New Roman" w:hAnsi="Times New Roman" w:cs="Times New Roman"/>
                <w:color w:val="000000" w:themeColor="text1"/>
                <w:sz w:val="18"/>
                <w:szCs w:val="18"/>
              </w:rPr>
              <w:t>quote request cannot be found</w:t>
            </w:r>
            <w:r w:rsidR="00872246" w:rsidRPr="00441721">
              <w:rPr>
                <w:rFonts w:ascii="Times New Roman" w:hAnsi="Times New Roman" w:cs="Times New Roman"/>
                <w:color w:val="000000" w:themeColor="text1"/>
                <w:sz w:val="18"/>
                <w:szCs w:val="18"/>
              </w:rPr>
              <w:t>.</w:t>
            </w:r>
          </w:p>
        </w:tc>
      </w:tr>
      <w:tr w:rsidR="00AD7935" w:rsidRPr="00441721">
        <w:tc>
          <w:tcPr>
            <w:tcW w:w="1242" w:type="dxa"/>
            <w:shd w:val="clear" w:color="auto" w:fill="auto"/>
          </w:tcPr>
          <w:p w:rsidR="00872246" w:rsidRPr="00441721" w:rsidRDefault="00872246" w:rsidP="00872246">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w:t>
            </w:r>
          </w:p>
        </w:tc>
        <w:tc>
          <w:tcPr>
            <w:tcW w:w="4111" w:type="dxa"/>
            <w:shd w:val="clear" w:color="auto" w:fill="auto"/>
          </w:tcPr>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Member cannot be found</w:t>
            </w:r>
          </w:p>
        </w:tc>
        <w:tc>
          <w:tcPr>
            <w:tcW w:w="4737" w:type="dxa"/>
            <w:shd w:val="clear" w:color="auto" w:fill="auto"/>
          </w:tcPr>
          <w:p w:rsidR="00872246" w:rsidRPr="00441721" w:rsidRDefault="00D379BD" w:rsidP="00D379BD">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specified m</w:t>
            </w:r>
            <w:r w:rsidR="00872246" w:rsidRPr="00441721">
              <w:rPr>
                <w:rFonts w:ascii="Times New Roman" w:hAnsi="Times New Roman" w:cs="Times New Roman"/>
                <w:color w:val="000000" w:themeColor="text1"/>
                <w:sz w:val="18"/>
                <w:szCs w:val="18"/>
              </w:rPr>
              <w:t xml:space="preserve">ember </w:t>
            </w:r>
            <w:r w:rsidRPr="00441721">
              <w:rPr>
                <w:rFonts w:ascii="Times New Roman" w:hAnsi="Times New Roman" w:cs="Times New Roman"/>
                <w:color w:val="000000" w:themeColor="text1"/>
                <w:sz w:val="18"/>
                <w:szCs w:val="18"/>
              </w:rPr>
              <w:t xml:space="preserve">in </w:t>
            </w:r>
            <w:r w:rsidR="00142A8A" w:rsidRPr="00441721">
              <w:rPr>
                <w:rFonts w:ascii="Times New Roman" w:hAnsi="Times New Roman" w:cs="Times New Roman"/>
                <w:color w:val="000000" w:themeColor="text1"/>
                <w:sz w:val="18"/>
                <w:szCs w:val="18"/>
              </w:rPr>
              <w:t xml:space="preserve">the </w:t>
            </w:r>
            <w:r w:rsidRPr="00441721">
              <w:rPr>
                <w:rFonts w:ascii="Times New Roman" w:hAnsi="Times New Roman" w:cs="Times New Roman"/>
                <w:color w:val="000000" w:themeColor="text1"/>
                <w:sz w:val="18"/>
                <w:szCs w:val="18"/>
              </w:rPr>
              <w:t xml:space="preserve">quote request </w:t>
            </w:r>
            <w:r w:rsidR="00872246" w:rsidRPr="00441721">
              <w:rPr>
                <w:rFonts w:ascii="Times New Roman" w:hAnsi="Times New Roman" w:cs="Times New Roman"/>
                <w:color w:val="000000" w:themeColor="text1"/>
                <w:sz w:val="18"/>
                <w:szCs w:val="18"/>
              </w:rPr>
              <w:t>cannot be found</w:t>
            </w:r>
            <w:r w:rsidRPr="00441721">
              <w:rPr>
                <w:rFonts w:ascii="Times New Roman" w:hAnsi="Times New Roman" w:cs="Times New Roman"/>
                <w:color w:val="000000" w:themeColor="text1"/>
                <w:sz w:val="18"/>
                <w:szCs w:val="18"/>
              </w:rPr>
              <w:t>.</w:t>
            </w:r>
          </w:p>
        </w:tc>
      </w:tr>
      <w:tr w:rsidR="00AD7935" w:rsidRPr="00441721">
        <w:tc>
          <w:tcPr>
            <w:tcW w:w="1242" w:type="dxa"/>
            <w:shd w:val="clear" w:color="auto" w:fill="auto"/>
          </w:tcPr>
          <w:p w:rsidR="00872246" w:rsidRPr="00441721" w:rsidRDefault="00872246" w:rsidP="00872246">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4</w:t>
            </w:r>
          </w:p>
        </w:tc>
        <w:tc>
          <w:tcPr>
            <w:tcW w:w="4111" w:type="dxa"/>
            <w:shd w:val="clear" w:color="auto" w:fill="auto"/>
          </w:tcPr>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Client cannot be found</w:t>
            </w:r>
          </w:p>
        </w:tc>
        <w:tc>
          <w:tcPr>
            <w:tcW w:w="4737" w:type="dxa"/>
            <w:shd w:val="clear" w:color="auto" w:fill="auto"/>
          </w:tcPr>
          <w:p w:rsidR="00872246" w:rsidRPr="00441721" w:rsidRDefault="00D379BD" w:rsidP="00D379BD">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specified c</w:t>
            </w:r>
            <w:r w:rsidR="00872246" w:rsidRPr="00441721">
              <w:rPr>
                <w:rFonts w:ascii="Times New Roman" w:hAnsi="Times New Roman" w:cs="Times New Roman"/>
                <w:color w:val="000000" w:themeColor="text1"/>
                <w:sz w:val="18"/>
                <w:szCs w:val="18"/>
              </w:rPr>
              <w:t xml:space="preserve">lient </w:t>
            </w:r>
            <w:r w:rsidRPr="00441721">
              <w:rPr>
                <w:rFonts w:ascii="Times New Roman" w:hAnsi="Times New Roman" w:cs="Times New Roman"/>
                <w:color w:val="000000" w:themeColor="text1"/>
                <w:sz w:val="18"/>
                <w:szCs w:val="18"/>
              </w:rPr>
              <w:t xml:space="preserve">in </w:t>
            </w:r>
            <w:r w:rsidR="00142A8A" w:rsidRPr="00441721">
              <w:rPr>
                <w:rFonts w:ascii="Times New Roman" w:hAnsi="Times New Roman" w:cs="Times New Roman"/>
                <w:color w:val="000000" w:themeColor="text1"/>
                <w:sz w:val="18"/>
                <w:szCs w:val="18"/>
              </w:rPr>
              <w:t xml:space="preserve">the </w:t>
            </w:r>
            <w:r w:rsidRPr="00441721">
              <w:rPr>
                <w:rFonts w:ascii="Times New Roman" w:hAnsi="Times New Roman" w:cs="Times New Roman"/>
                <w:color w:val="000000" w:themeColor="text1"/>
                <w:sz w:val="18"/>
                <w:szCs w:val="18"/>
              </w:rPr>
              <w:t xml:space="preserve">quote request </w:t>
            </w:r>
            <w:r w:rsidR="00872246" w:rsidRPr="00441721">
              <w:rPr>
                <w:rFonts w:ascii="Times New Roman" w:hAnsi="Times New Roman" w:cs="Times New Roman"/>
                <w:color w:val="000000" w:themeColor="text1"/>
                <w:sz w:val="18"/>
                <w:szCs w:val="18"/>
              </w:rPr>
              <w:t>cannot be found</w:t>
            </w:r>
            <w:r w:rsidRPr="00441721">
              <w:rPr>
                <w:rFonts w:ascii="Times New Roman" w:hAnsi="Times New Roman" w:cs="Times New Roman"/>
                <w:color w:val="000000" w:themeColor="text1"/>
                <w:sz w:val="18"/>
                <w:szCs w:val="18"/>
              </w:rPr>
              <w:t>.</w:t>
            </w:r>
          </w:p>
        </w:tc>
      </w:tr>
      <w:tr w:rsidR="00AD7935" w:rsidRPr="00441721">
        <w:tc>
          <w:tcPr>
            <w:tcW w:w="1242" w:type="dxa"/>
            <w:shd w:val="clear" w:color="auto" w:fill="auto"/>
          </w:tcPr>
          <w:p w:rsidR="00872246" w:rsidRPr="00441721" w:rsidRDefault="00872246" w:rsidP="00872246">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8</w:t>
            </w:r>
          </w:p>
        </w:tc>
        <w:tc>
          <w:tcPr>
            <w:tcW w:w="4111" w:type="dxa"/>
            <w:shd w:val="clear" w:color="auto" w:fill="auto"/>
          </w:tcPr>
          <w:p w:rsidR="00872246" w:rsidRPr="00441721" w:rsidRDefault="00D379BD"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Invalid value in field</w:t>
            </w:r>
          </w:p>
        </w:tc>
        <w:tc>
          <w:tcPr>
            <w:tcW w:w="4737" w:type="dxa"/>
            <w:shd w:val="clear" w:color="auto" w:fill="auto"/>
          </w:tcPr>
          <w:p w:rsidR="00872246" w:rsidRPr="00441721" w:rsidRDefault="007267F2" w:rsidP="00142A8A">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Invalid value in the field</w:t>
            </w:r>
            <w:r w:rsidR="00872246" w:rsidRPr="00441721">
              <w:rPr>
                <w:rFonts w:ascii="Times New Roman" w:hAnsi="Times New Roman" w:cs="Times New Roman"/>
                <w:color w:val="000000" w:themeColor="text1"/>
                <w:sz w:val="18"/>
                <w:szCs w:val="18"/>
              </w:rPr>
              <w:t xml:space="preserve"> (</w:t>
            </w:r>
            <w:r w:rsidRPr="00441721">
              <w:rPr>
                <w:rFonts w:ascii="Times New Roman" w:hAnsi="Times New Roman" w:cs="Times New Roman"/>
                <w:color w:val="000000" w:themeColor="text1"/>
                <w:sz w:val="18"/>
                <w:szCs w:val="18"/>
              </w:rPr>
              <w:t xml:space="preserve">e.g. the value is out of range of </w:t>
            </w:r>
            <w:r w:rsidR="001C72D3" w:rsidRPr="00441721">
              <w:rPr>
                <w:rFonts w:ascii="Times New Roman" w:hAnsi="Times New Roman" w:cs="Times New Roman"/>
                <w:color w:val="000000" w:themeColor="text1"/>
                <w:sz w:val="18"/>
                <w:szCs w:val="18"/>
              </w:rPr>
              <w:t>permitted</w:t>
            </w:r>
            <w:r w:rsidRPr="00441721">
              <w:rPr>
                <w:rFonts w:ascii="Times New Roman" w:hAnsi="Times New Roman" w:cs="Times New Roman"/>
                <w:color w:val="000000" w:themeColor="text1"/>
                <w:sz w:val="18"/>
                <w:szCs w:val="18"/>
              </w:rPr>
              <w:t xml:space="preserve"> constants</w:t>
            </w:r>
            <w:r w:rsidR="00872246" w:rsidRPr="00441721">
              <w:rPr>
                <w:rFonts w:ascii="Times New Roman" w:hAnsi="Times New Roman" w:cs="Times New Roman"/>
                <w:color w:val="000000" w:themeColor="text1"/>
                <w:sz w:val="18"/>
                <w:szCs w:val="18"/>
              </w:rPr>
              <w:t xml:space="preserve">). </w:t>
            </w:r>
          </w:p>
        </w:tc>
      </w:tr>
      <w:tr w:rsidR="00AD7935" w:rsidRPr="00441721">
        <w:tc>
          <w:tcPr>
            <w:tcW w:w="1242" w:type="dxa"/>
            <w:shd w:val="clear" w:color="auto" w:fill="auto"/>
          </w:tcPr>
          <w:p w:rsidR="00872246" w:rsidRPr="00441721" w:rsidRDefault="00872246" w:rsidP="00872246">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13</w:t>
            </w:r>
          </w:p>
        </w:tc>
        <w:tc>
          <w:tcPr>
            <w:tcW w:w="4111" w:type="dxa"/>
            <w:shd w:val="clear" w:color="auto" w:fill="auto"/>
          </w:tcPr>
          <w:p w:rsidR="00872246" w:rsidRPr="00441721" w:rsidRDefault="00212C5C"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D</w:t>
            </w:r>
            <w:r w:rsidR="007267F2" w:rsidRPr="00441721">
              <w:rPr>
                <w:rFonts w:ascii="Times New Roman" w:hAnsi="Times New Roman" w:cs="Times New Roman"/>
                <w:color w:val="000000" w:themeColor="text1"/>
                <w:sz w:val="18"/>
                <w:szCs w:val="18"/>
              </w:rPr>
              <w:t>uplicate</w:t>
            </w:r>
            <w:r w:rsidR="00872246" w:rsidRPr="00441721">
              <w:rPr>
                <w:rFonts w:ascii="Times New Roman" w:hAnsi="Times New Roman" w:cs="Times New Roman"/>
                <w:color w:val="000000" w:themeColor="text1"/>
                <w:sz w:val="18"/>
                <w:szCs w:val="18"/>
              </w:rPr>
              <w:t xml:space="preserve"> quote</w:t>
            </w:r>
          </w:p>
        </w:tc>
        <w:tc>
          <w:tcPr>
            <w:tcW w:w="4737" w:type="dxa"/>
            <w:shd w:val="clear" w:color="auto" w:fill="auto"/>
          </w:tcPr>
          <w:p w:rsidR="00872246" w:rsidRPr="00441721" w:rsidRDefault="007267F2"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local quote number is duplicate</w:t>
            </w:r>
          </w:p>
        </w:tc>
      </w:tr>
      <w:tr w:rsidR="00AD7935" w:rsidRPr="00441721">
        <w:tc>
          <w:tcPr>
            <w:tcW w:w="1242" w:type="dxa"/>
            <w:shd w:val="clear" w:color="auto" w:fill="auto"/>
          </w:tcPr>
          <w:p w:rsidR="00872246" w:rsidRPr="00441721" w:rsidRDefault="00872246" w:rsidP="00872246">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15</w:t>
            </w:r>
          </w:p>
        </w:tc>
        <w:tc>
          <w:tcPr>
            <w:tcW w:w="4111" w:type="dxa"/>
            <w:shd w:val="clear" w:color="auto" w:fill="auto"/>
          </w:tcPr>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w:t>
            </w:r>
            <w:r w:rsidR="00212C5C" w:rsidRPr="00441721">
              <w:rPr>
                <w:rFonts w:ascii="Times New Roman" w:hAnsi="Times New Roman" w:cs="Times New Roman"/>
                <w:color w:val="000000" w:themeColor="text1"/>
                <w:sz w:val="18"/>
                <w:szCs w:val="18"/>
              </w:rPr>
              <w:t>lient didn't open an account with the</w:t>
            </w:r>
            <w:r w:rsidRPr="00441721">
              <w:rPr>
                <w:rFonts w:ascii="Times New Roman" w:hAnsi="Times New Roman" w:cs="Times New Roman"/>
                <w:color w:val="000000" w:themeColor="text1"/>
                <w:sz w:val="18"/>
                <w:szCs w:val="18"/>
              </w:rPr>
              <w:t xml:space="preserve"> member</w:t>
            </w:r>
          </w:p>
        </w:tc>
        <w:tc>
          <w:tcPr>
            <w:tcW w:w="4737" w:type="dxa"/>
            <w:shd w:val="clear" w:color="auto" w:fill="auto"/>
          </w:tcPr>
          <w:p w:rsidR="00872246" w:rsidRPr="00441721" w:rsidRDefault="00142A8A" w:rsidP="00212C5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c</w:t>
            </w:r>
            <w:r w:rsidR="00872246" w:rsidRPr="00441721">
              <w:rPr>
                <w:rFonts w:ascii="Times New Roman" w:hAnsi="Times New Roman" w:cs="Times New Roman"/>
                <w:color w:val="000000" w:themeColor="text1"/>
                <w:sz w:val="18"/>
                <w:szCs w:val="18"/>
              </w:rPr>
              <w:t xml:space="preserve">lient </w:t>
            </w:r>
            <w:r w:rsidR="00212C5C" w:rsidRPr="00441721">
              <w:rPr>
                <w:rFonts w:ascii="Times New Roman" w:hAnsi="Times New Roman" w:cs="Times New Roman"/>
                <w:color w:val="000000" w:themeColor="text1"/>
                <w:sz w:val="18"/>
                <w:szCs w:val="18"/>
              </w:rPr>
              <w:t xml:space="preserve">specified </w:t>
            </w:r>
            <w:r w:rsidR="00872246" w:rsidRPr="00441721">
              <w:rPr>
                <w:rFonts w:ascii="Times New Roman" w:hAnsi="Times New Roman" w:cs="Times New Roman"/>
                <w:color w:val="000000" w:themeColor="text1"/>
                <w:sz w:val="18"/>
                <w:szCs w:val="18"/>
              </w:rPr>
              <w:t xml:space="preserve">in the quote </w:t>
            </w:r>
            <w:r w:rsidR="00212C5C" w:rsidRPr="00441721">
              <w:rPr>
                <w:rFonts w:ascii="Times New Roman" w:hAnsi="Times New Roman" w:cs="Times New Roman"/>
                <w:color w:val="000000" w:themeColor="text1"/>
                <w:sz w:val="18"/>
                <w:szCs w:val="18"/>
              </w:rPr>
              <w:t xml:space="preserve">does not have </w:t>
            </w:r>
            <w:r w:rsidR="00872246" w:rsidRPr="00441721">
              <w:rPr>
                <w:rFonts w:ascii="Times New Roman" w:hAnsi="Times New Roman" w:cs="Times New Roman"/>
                <w:color w:val="000000" w:themeColor="text1"/>
                <w:sz w:val="18"/>
                <w:szCs w:val="18"/>
              </w:rPr>
              <w:t>an account at the designated member</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22.</w:t>
            </w:r>
          </w:p>
        </w:tc>
        <w:tc>
          <w:tcPr>
            <w:tcW w:w="4111" w:type="dxa"/>
            <w:shd w:val="clear" w:color="auto" w:fill="auto"/>
          </w:tcPr>
          <w:p w:rsidR="00872246" w:rsidRPr="00441721" w:rsidRDefault="00872246" w:rsidP="00212C5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w:t>
            </w:r>
            <w:r w:rsidR="00212C5C" w:rsidRPr="00441721">
              <w:rPr>
                <w:rFonts w:ascii="Times New Roman" w:hAnsi="Times New Roman" w:cs="Times New Roman"/>
                <w:color w:val="000000" w:themeColor="text1"/>
                <w:sz w:val="18"/>
                <w:szCs w:val="18"/>
              </w:rPr>
              <w:t>trading</w:t>
            </w:r>
            <w:r w:rsidRPr="00441721">
              <w:rPr>
                <w:rFonts w:ascii="Times New Roman" w:hAnsi="Times New Roman" w:cs="Times New Roman"/>
                <w:color w:val="000000" w:themeColor="text1"/>
                <w:sz w:val="18"/>
                <w:szCs w:val="18"/>
              </w:rPr>
              <w:t xml:space="preserve"> data is not synchronized </w:t>
            </w:r>
            <w:r w:rsidR="00212C5C" w:rsidRPr="00441721">
              <w:rPr>
                <w:rFonts w:ascii="Times New Roman" w:hAnsi="Times New Roman" w:cs="Times New Roman"/>
                <w:color w:val="000000" w:themeColor="text1"/>
                <w:sz w:val="18"/>
                <w:szCs w:val="18"/>
              </w:rPr>
              <w:t>yet</w:t>
            </w:r>
          </w:p>
        </w:tc>
        <w:tc>
          <w:tcPr>
            <w:tcW w:w="4737" w:type="dxa"/>
            <w:shd w:val="clear" w:color="auto" w:fill="auto"/>
          </w:tcPr>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Initialization of </w:t>
            </w:r>
            <w:r w:rsidR="006D6AF5" w:rsidRPr="00441721">
              <w:rPr>
                <w:rFonts w:ascii="Times New Roman" w:hAnsi="Times New Roman" w:cs="Times New Roman"/>
                <w:color w:val="000000" w:themeColor="text1"/>
                <w:sz w:val="18"/>
                <w:szCs w:val="18"/>
              </w:rPr>
              <w:t xml:space="preserve">the </w:t>
            </w:r>
            <w:r w:rsidRPr="00441721">
              <w:rPr>
                <w:rFonts w:ascii="Times New Roman" w:hAnsi="Times New Roman" w:cs="Times New Roman"/>
                <w:color w:val="000000" w:themeColor="text1"/>
                <w:sz w:val="18"/>
                <w:szCs w:val="18"/>
              </w:rPr>
              <w:t>trading system is n</w:t>
            </w:r>
            <w:r w:rsidR="00210E8E" w:rsidRPr="00441721">
              <w:rPr>
                <w:rFonts w:ascii="Times New Roman" w:hAnsi="Times New Roman" w:cs="Times New Roman"/>
                <w:color w:val="000000" w:themeColor="text1"/>
                <w:sz w:val="18"/>
                <w:szCs w:val="18"/>
              </w:rPr>
              <w:t>ot complete</w:t>
            </w:r>
            <w:r w:rsidR="00142A8A" w:rsidRPr="00441721">
              <w:rPr>
                <w:rFonts w:ascii="Times New Roman" w:hAnsi="Times New Roman" w:cs="Times New Roman"/>
                <w:color w:val="000000" w:themeColor="text1"/>
                <w:sz w:val="18"/>
                <w:szCs w:val="18"/>
              </w:rPr>
              <w:t>. P</w:t>
            </w:r>
            <w:r w:rsidR="00210E8E" w:rsidRPr="00441721">
              <w:rPr>
                <w:rFonts w:ascii="Times New Roman" w:hAnsi="Times New Roman" w:cs="Times New Roman"/>
                <w:color w:val="000000" w:themeColor="text1"/>
                <w:sz w:val="18"/>
                <w:szCs w:val="18"/>
              </w:rPr>
              <w:t>lease try</w:t>
            </w:r>
            <w:r w:rsidR="00142A8A" w:rsidRPr="00441721">
              <w:rPr>
                <w:rFonts w:ascii="Times New Roman" w:hAnsi="Times New Roman" w:cs="Times New Roman"/>
                <w:color w:val="000000" w:themeColor="text1"/>
                <w:sz w:val="18"/>
                <w:szCs w:val="18"/>
              </w:rPr>
              <w:t xml:space="preserve"> again</w:t>
            </w:r>
            <w:r w:rsidR="00210E8E" w:rsidRPr="00441721">
              <w:rPr>
                <w:rFonts w:ascii="Times New Roman" w:hAnsi="Times New Roman" w:cs="Times New Roman"/>
                <w:color w:val="000000" w:themeColor="text1"/>
                <w:sz w:val="18"/>
                <w:szCs w:val="18"/>
              </w:rPr>
              <w:t xml:space="preserve"> later</w:t>
            </w:r>
            <w:r w:rsidR="00142A8A" w:rsidRPr="00441721">
              <w:rPr>
                <w:rFonts w:ascii="Times New Roman" w:hAnsi="Times New Roman" w:cs="Times New Roman"/>
                <w:color w:val="000000" w:themeColor="text1"/>
                <w:sz w:val="18"/>
                <w:szCs w:val="18"/>
              </w:rPr>
              <w:t>.</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23</w:t>
            </w:r>
          </w:p>
        </w:tc>
        <w:tc>
          <w:tcPr>
            <w:tcW w:w="4111" w:type="dxa"/>
            <w:shd w:val="clear" w:color="auto" w:fill="auto"/>
          </w:tcPr>
          <w:p w:rsidR="00872246" w:rsidRPr="00441721" w:rsidRDefault="00872246" w:rsidP="00254798">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se</w:t>
            </w:r>
            <w:r w:rsidR="00212C5C" w:rsidRPr="00441721">
              <w:rPr>
                <w:rFonts w:ascii="Times New Roman" w:hAnsi="Times New Roman" w:cs="Times New Roman"/>
                <w:color w:val="000000" w:themeColor="text1"/>
                <w:sz w:val="18"/>
                <w:szCs w:val="18"/>
              </w:rPr>
              <w:t xml:space="preserve">ttlement group's data is not </w:t>
            </w:r>
            <w:r w:rsidRPr="00441721">
              <w:rPr>
                <w:rFonts w:ascii="Times New Roman" w:hAnsi="Times New Roman" w:cs="Times New Roman"/>
                <w:color w:val="000000" w:themeColor="text1"/>
                <w:sz w:val="18"/>
                <w:szCs w:val="18"/>
              </w:rPr>
              <w:t xml:space="preserve">synchronized </w:t>
            </w:r>
            <w:r w:rsidR="00212C5C" w:rsidRPr="00441721">
              <w:rPr>
                <w:rFonts w:ascii="Times New Roman" w:hAnsi="Times New Roman" w:cs="Times New Roman"/>
                <w:color w:val="000000" w:themeColor="text1"/>
                <w:sz w:val="18"/>
                <w:szCs w:val="18"/>
              </w:rPr>
              <w:t>yet</w:t>
            </w:r>
          </w:p>
        </w:tc>
        <w:tc>
          <w:tcPr>
            <w:tcW w:w="4737" w:type="dxa"/>
            <w:shd w:val="clear" w:color="auto" w:fill="auto"/>
          </w:tcPr>
          <w:p w:rsidR="00872246" w:rsidRPr="00441721" w:rsidRDefault="006D6AF5"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Initialization of the </w:t>
            </w:r>
            <w:r w:rsidR="00872246" w:rsidRPr="00441721">
              <w:rPr>
                <w:rFonts w:ascii="Times New Roman" w:hAnsi="Times New Roman" w:cs="Times New Roman"/>
                <w:color w:val="000000" w:themeColor="text1"/>
                <w:sz w:val="18"/>
                <w:szCs w:val="18"/>
              </w:rPr>
              <w:t xml:space="preserve">trading system is </w:t>
            </w:r>
            <w:r w:rsidR="00210E8E" w:rsidRPr="00441721">
              <w:rPr>
                <w:rFonts w:ascii="Times New Roman" w:hAnsi="Times New Roman" w:cs="Times New Roman"/>
                <w:color w:val="000000" w:themeColor="text1"/>
                <w:sz w:val="18"/>
                <w:szCs w:val="18"/>
              </w:rPr>
              <w:t>not completed</w:t>
            </w:r>
            <w:r w:rsidR="00142A8A" w:rsidRPr="00441721">
              <w:rPr>
                <w:rFonts w:ascii="Times New Roman" w:hAnsi="Times New Roman" w:cs="Times New Roman"/>
                <w:color w:val="000000" w:themeColor="text1"/>
                <w:sz w:val="18"/>
                <w:szCs w:val="18"/>
              </w:rPr>
              <w:t>. P</w:t>
            </w:r>
            <w:r w:rsidR="00210E8E" w:rsidRPr="00441721">
              <w:rPr>
                <w:rFonts w:ascii="Times New Roman" w:hAnsi="Times New Roman" w:cs="Times New Roman"/>
                <w:color w:val="000000" w:themeColor="text1"/>
                <w:sz w:val="18"/>
                <w:szCs w:val="18"/>
              </w:rPr>
              <w:t xml:space="preserve">lease try </w:t>
            </w:r>
            <w:r w:rsidR="00142A8A" w:rsidRPr="00441721">
              <w:rPr>
                <w:rFonts w:ascii="Times New Roman" w:hAnsi="Times New Roman" w:cs="Times New Roman"/>
                <w:color w:val="000000" w:themeColor="text1"/>
                <w:sz w:val="18"/>
                <w:szCs w:val="18"/>
              </w:rPr>
              <w:t xml:space="preserve">again </w:t>
            </w:r>
            <w:r w:rsidR="00210E8E" w:rsidRPr="00441721">
              <w:rPr>
                <w:rFonts w:ascii="Times New Roman" w:hAnsi="Times New Roman" w:cs="Times New Roman"/>
                <w:color w:val="000000" w:themeColor="text1"/>
                <w:sz w:val="18"/>
                <w:szCs w:val="18"/>
              </w:rPr>
              <w:t>later</w:t>
            </w:r>
            <w:r w:rsidR="00142A8A" w:rsidRPr="00441721">
              <w:rPr>
                <w:rFonts w:ascii="Times New Roman" w:hAnsi="Times New Roman" w:cs="Times New Roman"/>
                <w:color w:val="000000" w:themeColor="text1"/>
                <w:sz w:val="18"/>
                <w:szCs w:val="18"/>
              </w:rPr>
              <w:t>.</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26.</w:t>
            </w:r>
          </w:p>
        </w:tc>
        <w:tc>
          <w:tcPr>
            <w:tcW w:w="4111" w:type="dxa"/>
            <w:shd w:val="clear" w:color="auto" w:fill="auto"/>
          </w:tcPr>
          <w:p w:rsidR="00872246" w:rsidRPr="00441721" w:rsidRDefault="00212C5C" w:rsidP="00142A8A">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This operation is prohibited </w:t>
            </w:r>
            <w:r w:rsidR="00142A8A" w:rsidRPr="00441721">
              <w:rPr>
                <w:rFonts w:ascii="Times New Roman" w:hAnsi="Times New Roman" w:cs="Times New Roman"/>
                <w:color w:val="000000" w:themeColor="text1"/>
                <w:sz w:val="18"/>
                <w:szCs w:val="18"/>
              </w:rPr>
              <w:t xml:space="preserve">in the </w:t>
            </w:r>
            <w:r w:rsidR="00872246" w:rsidRPr="00441721">
              <w:rPr>
                <w:rFonts w:ascii="Times New Roman" w:hAnsi="Times New Roman" w:cs="Times New Roman"/>
                <w:color w:val="000000" w:themeColor="text1"/>
                <w:sz w:val="18"/>
                <w:szCs w:val="18"/>
              </w:rPr>
              <w:t xml:space="preserve">current </w:t>
            </w:r>
            <w:r w:rsidR="00454B36" w:rsidRPr="00441721">
              <w:rPr>
                <w:rFonts w:ascii="Times New Roman" w:hAnsi="Times New Roman" w:cs="Times New Roman"/>
                <w:color w:val="000000" w:themeColor="text1"/>
                <w:sz w:val="18"/>
                <w:szCs w:val="18"/>
              </w:rPr>
              <w:t>status</w:t>
            </w:r>
          </w:p>
        </w:tc>
        <w:tc>
          <w:tcPr>
            <w:tcW w:w="4737" w:type="dxa"/>
            <w:shd w:val="clear" w:color="auto" w:fill="auto"/>
          </w:tcPr>
          <w:p w:rsidR="00872246" w:rsidRPr="00441721" w:rsidRDefault="00212C5C"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contract is not in </w:t>
            </w:r>
            <w:r w:rsidR="00142A8A" w:rsidRPr="00441721">
              <w:rPr>
                <w:rFonts w:ascii="Times New Roman" w:hAnsi="Times New Roman" w:cs="Times New Roman"/>
                <w:color w:val="000000" w:themeColor="text1"/>
                <w:sz w:val="18"/>
                <w:szCs w:val="18"/>
              </w:rPr>
              <w:t xml:space="preserve">a </w:t>
            </w:r>
            <w:r w:rsidRPr="00441721">
              <w:rPr>
                <w:rFonts w:ascii="Times New Roman" w:hAnsi="Times New Roman" w:cs="Times New Roman"/>
                <w:color w:val="000000" w:themeColor="text1"/>
                <w:sz w:val="18"/>
                <w:szCs w:val="18"/>
              </w:rPr>
              <w:t>con</w:t>
            </w:r>
            <w:r w:rsidR="00210E8E" w:rsidRPr="00441721">
              <w:rPr>
                <w:rFonts w:ascii="Times New Roman" w:hAnsi="Times New Roman" w:cs="Times New Roman"/>
                <w:color w:val="000000" w:themeColor="text1"/>
                <w:sz w:val="18"/>
                <w:szCs w:val="18"/>
              </w:rPr>
              <w:t>tinu</w:t>
            </w:r>
            <w:r w:rsidR="00142A8A" w:rsidRPr="00441721">
              <w:rPr>
                <w:rFonts w:ascii="Times New Roman" w:hAnsi="Times New Roman" w:cs="Times New Roman"/>
                <w:color w:val="000000" w:themeColor="text1"/>
                <w:sz w:val="18"/>
                <w:szCs w:val="18"/>
              </w:rPr>
              <w:t>ou</w:t>
            </w:r>
            <w:r w:rsidR="00210E8E" w:rsidRPr="00441721">
              <w:rPr>
                <w:rFonts w:ascii="Times New Roman" w:hAnsi="Times New Roman" w:cs="Times New Roman"/>
                <w:color w:val="000000" w:themeColor="text1"/>
                <w:sz w:val="18"/>
                <w:szCs w:val="18"/>
              </w:rPr>
              <w:t xml:space="preserve">s trading or auction </w:t>
            </w:r>
            <w:r w:rsidR="00454B36" w:rsidRPr="00441721">
              <w:rPr>
                <w:rFonts w:ascii="Times New Roman" w:hAnsi="Times New Roman" w:cs="Times New Roman"/>
                <w:color w:val="000000" w:themeColor="text1"/>
                <w:sz w:val="18"/>
                <w:szCs w:val="18"/>
              </w:rPr>
              <w:t>status</w:t>
            </w:r>
            <w:r w:rsidR="00210E8E" w:rsidRPr="00441721">
              <w:rPr>
                <w:rFonts w:ascii="Times New Roman" w:hAnsi="Times New Roman" w:cs="Times New Roman"/>
                <w:color w:val="000000" w:themeColor="text1"/>
                <w:sz w:val="18"/>
                <w:szCs w:val="18"/>
              </w:rPr>
              <w:t xml:space="preserve">, therefore the operation is not </w:t>
            </w:r>
            <w:r w:rsidR="001C72D3" w:rsidRPr="00441721">
              <w:rPr>
                <w:rFonts w:ascii="Times New Roman" w:hAnsi="Times New Roman" w:cs="Times New Roman"/>
                <w:color w:val="000000" w:themeColor="text1"/>
                <w:sz w:val="18"/>
                <w:szCs w:val="18"/>
              </w:rPr>
              <w:t>permitted</w:t>
            </w:r>
          </w:p>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31.</w:t>
            </w:r>
          </w:p>
        </w:tc>
        <w:tc>
          <w:tcPr>
            <w:tcW w:w="4111" w:type="dxa"/>
            <w:shd w:val="clear" w:color="auto" w:fill="auto"/>
          </w:tcPr>
          <w:p w:rsidR="00872246" w:rsidRPr="00441721" w:rsidRDefault="00212C5C" w:rsidP="00254798">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Insufficient position to be closed</w:t>
            </w:r>
          </w:p>
        </w:tc>
        <w:tc>
          <w:tcPr>
            <w:tcW w:w="4737" w:type="dxa"/>
            <w:shd w:val="clear" w:color="auto" w:fill="auto"/>
          </w:tcPr>
          <w:p w:rsidR="00872246" w:rsidRPr="00441721" w:rsidRDefault="00212C5C" w:rsidP="00212C5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client does not have sufficient</w:t>
            </w:r>
            <w:r w:rsidR="00561032" w:rsidRPr="00441721">
              <w:rPr>
                <w:rFonts w:ascii="Times New Roman" w:hAnsi="Times New Roman" w:cs="Times New Roman"/>
                <w:color w:val="000000" w:themeColor="text1"/>
                <w:sz w:val="18"/>
                <w:szCs w:val="18"/>
              </w:rPr>
              <w:t xml:space="preserve"> </w:t>
            </w:r>
            <w:r w:rsidR="006D6AF5" w:rsidRPr="00441721">
              <w:rPr>
                <w:rFonts w:ascii="Times New Roman" w:hAnsi="Times New Roman" w:cs="Times New Roman"/>
                <w:color w:val="000000" w:themeColor="text1"/>
                <w:sz w:val="18"/>
                <w:szCs w:val="18"/>
              </w:rPr>
              <w:t>position</w:t>
            </w:r>
            <w:r w:rsidR="00561032" w:rsidRPr="00441721">
              <w:rPr>
                <w:rFonts w:ascii="Times New Roman" w:hAnsi="Times New Roman" w:cs="Times New Roman"/>
                <w:color w:val="000000" w:themeColor="text1"/>
                <w:sz w:val="18"/>
                <w:szCs w:val="18"/>
              </w:rPr>
              <w:t xml:space="preserve"> </w:t>
            </w:r>
            <w:r w:rsidRPr="00441721">
              <w:rPr>
                <w:rFonts w:ascii="Times New Roman" w:hAnsi="Times New Roman" w:cs="Times New Roman"/>
                <w:color w:val="000000" w:themeColor="text1"/>
                <w:sz w:val="18"/>
                <w:szCs w:val="18"/>
              </w:rPr>
              <w:t>to be closed.</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32</w:t>
            </w:r>
          </w:p>
        </w:tc>
        <w:tc>
          <w:tcPr>
            <w:tcW w:w="4111" w:type="dxa"/>
            <w:shd w:val="clear" w:color="auto" w:fill="auto"/>
          </w:tcPr>
          <w:p w:rsidR="00872246" w:rsidRPr="00441721" w:rsidRDefault="00CB5744"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Exceeds</w:t>
            </w:r>
            <w:r w:rsidR="00872246" w:rsidRPr="00441721">
              <w:rPr>
                <w:rFonts w:ascii="Times New Roman" w:hAnsi="Times New Roman" w:cs="Times New Roman"/>
                <w:color w:val="000000" w:themeColor="text1"/>
                <w:sz w:val="18"/>
                <w:szCs w:val="18"/>
              </w:rPr>
              <w:t xml:space="preserve"> client's position limit </w:t>
            </w:r>
          </w:p>
        </w:tc>
        <w:tc>
          <w:tcPr>
            <w:tcW w:w="4737" w:type="dxa"/>
            <w:shd w:val="clear" w:color="auto" w:fill="auto"/>
          </w:tcPr>
          <w:p w:rsidR="00872246" w:rsidRPr="00441721" w:rsidRDefault="00872246" w:rsidP="00142A8A">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This quote </w:t>
            </w:r>
            <w:r w:rsidR="00142A8A" w:rsidRPr="00441721">
              <w:rPr>
                <w:rFonts w:ascii="Times New Roman" w:hAnsi="Times New Roman" w:cs="Times New Roman"/>
                <w:color w:val="000000" w:themeColor="text1"/>
                <w:sz w:val="18"/>
                <w:szCs w:val="18"/>
              </w:rPr>
              <w:t xml:space="preserve">has </w:t>
            </w:r>
            <w:r w:rsidR="00210E8E" w:rsidRPr="00441721">
              <w:rPr>
                <w:rFonts w:ascii="Times New Roman" w:hAnsi="Times New Roman" w:cs="Times New Roman"/>
                <w:color w:val="000000" w:themeColor="text1"/>
                <w:sz w:val="18"/>
                <w:szCs w:val="18"/>
              </w:rPr>
              <w:t>caused the client</w:t>
            </w:r>
            <w:r w:rsidR="00142A8A" w:rsidRPr="00441721">
              <w:rPr>
                <w:rFonts w:ascii="Times New Roman" w:hAnsi="Times New Roman" w:cs="Times New Roman"/>
                <w:color w:val="000000" w:themeColor="text1"/>
                <w:sz w:val="18"/>
                <w:szCs w:val="18"/>
              </w:rPr>
              <w:t>’</w:t>
            </w:r>
            <w:r w:rsidR="00210E8E" w:rsidRPr="00441721">
              <w:rPr>
                <w:rFonts w:ascii="Times New Roman" w:hAnsi="Times New Roman" w:cs="Times New Roman"/>
                <w:color w:val="000000" w:themeColor="text1"/>
                <w:sz w:val="18"/>
                <w:szCs w:val="18"/>
              </w:rPr>
              <w:t xml:space="preserve">s speculation </w:t>
            </w:r>
            <w:r w:rsidRPr="00441721">
              <w:rPr>
                <w:rFonts w:ascii="Times New Roman" w:hAnsi="Times New Roman" w:cs="Times New Roman"/>
                <w:color w:val="000000" w:themeColor="text1"/>
                <w:sz w:val="18"/>
                <w:szCs w:val="18"/>
              </w:rPr>
              <w:t xml:space="preserve">position </w:t>
            </w:r>
            <w:r w:rsidR="00142A8A" w:rsidRPr="00441721">
              <w:rPr>
                <w:rFonts w:ascii="Times New Roman" w:hAnsi="Times New Roman" w:cs="Times New Roman"/>
                <w:color w:val="000000" w:themeColor="text1"/>
                <w:sz w:val="18"/>
                <w:szCs w:val="18"/>
              </w:rPr>
              <w:t xml:space="preserve">to </w:t>
            </w:r>
            <w:r w:rsidR="00210E8E" w:rsidRPr="00441721">
              <w:rPr>
                <w:rFonts w:ascii="Times New Roman" w:hAnsi="Times New Roman" w:cs="Times New Roman"/>
                <w:color w:val="000000" w:themeColor="text1"/>
                <w:sz w:val="18"/>
                <w:szCs w:val="18"/>
              </w:rPr>
              <w:t>exceed</w:t>
            </w:r>
            <w:r w:rsidR="00284517" w:rsidRPr="00441721">
              <w:rPr>
                <w:rFonts w:ascii="Times New Roman" w:hAnsi="Times New Roman" w:cs="Times New Roman"/>
                <w:color w:val="000000" w:themeColor="text1"/>
                <w:sz w:val="18"/>
                <w:szCs w:val="18"/>
              </w:rPr>
              <w:t xml:space="preserve"> </w:t>
            </w:r>
            <w:r w:rsidR="00142A8A" w:rsidRPr="00441721">
              <w:rPr>
                <w:rFonts w:ascii="Times New Roman" w:hAnsi="Times New Roman" w:cs="Times New Roman"/>
                <w:color w:val="000000" w:themeColor="text1"/>
                <w:sz w:val="18"/>
                <w:szCs w:val="18"/>
              </w:rPr>
              <w:t xml:space="preserve">his/her </w:t>
            </w:r>
            <w:r w:rsidR="00210E8E" w:rsidRPr="00441721">
              <w:rPr>
                <w:rFonts w:ascii="Times New Roman" w:hAnsi="Times New Roman" w:cs="Times New Roman"/>
                <w:color w:val="000000" w:themeColor="text1"/>
                <w:sz w:val="18"/>
                <w:szCs w:val="18"/>
              </w:rPr>
              <w:t xml:space="preserve">approved </w:t>
            </w:r>
            <w:r w:rsidR="00212C5C" w:rsidRPr="00441721">
              <w:rPr>
                <w:rFonts w:ascii="Times New Roman" w:hAnsi="Times New Roman" w:cs="Times New Roman"/>
                <w:color w:val="000000" w:themeColor="text1"/>
                <w:sz w:val="18"/>
                <w:szCs w:val="18"/>
              </w:rPr>
              <w:t>limit</w:t>
            </w:r>
          </w:p>
        </w:tc>
      </w:tr>
      <w:tr w:rsidR="00AD7935" w:rsidRPr="00441721" w:rsidTr="00CB5744">
        <w:trPr>
          <w:trHeight w:val="541"/>
        </w:trPr>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34</w:t>
            </w:r>
          </w:p>
        </w:tc>
        <w:tc>
          <w:tcPr>
            <w:tcW w:w="4111" w:type="dxa"/>
            <w:shd w:val="clear" w:color="auto" w:fill="auto"/>
          </w:tcPr>
          <w:p w:rsidR="00872246" w:rsidRPr="00441721" w:rsidRDefault="00CB5744"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Exceeds</w:t>
            </w:r>
            <w:r w:rsidR="00872246" w:rsidRPr="00441721">
              <w:rPr>
                <w:rFonts w:ascii="Times New Roman" w:hAnsi="Times New Roman" w:cs="Times New Roman"/>
                <w:color w:val="000000" w:themeColor="text1"/>
                <w:sz w:val="18"/>
                <w:szCs w:val="18"/>
              </w:rPr>
              <w:t xml:space="preserve"> member's position limit </w:t>
            </w:r>
          </w:p>
        </w:tc>
        <w:tc>
          <w:tcPr>
            <w:tcW w:w="4737" w:type="dxa"/>
            <w:shd w:val="clear" w:color="auto" w:fill="auto"/>
          </w:tcPr>
          <w:p w:rsidR="00872246" w:rsidRPr="00441721" w:rsidRDefault="006D6AF5" w:rsidP="00210E8E">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This quote </w:t>
            </w:r>
            <w:r w:rsidR="00142A8A" w:rsidRPr="00441721">
              <w:rPr>
                <w:rFonts w:ascii="Times New Roman" w:hAnsi="Times New Roman" w:cs="Times New Roman"/>
                <w:color w:val="000000" w:themeColor="text1"/>
                <w:sz w:val="18"/>
                <w:szCs w:val="18"/>
              </w:rPr>
              <w:t xml:space="preserve">has </w:t>
            </w:r>
            <w:r w:rsidRPr="00441721">
              <w:rPr>
                <w:rFonts w:ascii="Times New Roman" w:hAnsi="Times New Roman" w:cs="Times New Roman"/>
                <w:color w:val="000000" w:themeColor="text1"/>
                <w:sz w:val="18"/>
                <w:szCs w:val="18"/>
              </w:rPr>
              <w:t>caused the member's position</w:t>
            </w:r>
            <w:r w:rsidR="00561032" w:rsidRPr="00441721">
              <w:rPr>
                <w:rFonts w:ascii="Times New Roman" w:hAnsi="Times New Roman" w:cs="Times New Roman"/>
                <w:color w:val="000000" w:themeColor="text1"/>
                <w:sz w:val="18"/>
                <w:szCs w:val="18"/>
              </w:rPr>
              <w:t xml:space="preserve"> </w:t>
            </w:r>
            <w:r w:rsidR="00142A8A" w:rsidRPr="00441721">
              <w:rPr>
                <w:rFonts w:ascii="Times New Roman" w:hAnsi="Times New Roman" w:cs="Times New Roman"/>
                <w:color w:val="000000" w:themeColor="text1"/>
                <w:sz w:val="18"/>
                <w:szCs w:val="18"/>
              </w:rPr>
              <w:t xml:space="preserve">to </w:t>
            </w:r>
            <w:r w:rsidR="00210E8E" w:rsidRPr="00441721">
              <w:rPr>
                <w:rFonts w:ascii="Times New Roman" w:hAnsi="Times New Roman" w:cs="Times New Roman"/>
                <w:color w:val="000000" w:themeColor="text1"/>
                <w:sz w:val="18"/>
                <w:szCs w:val="18"/>
              </w:rPr>
              <w:t>exceed his</w:t>
            </w:r>
            <w:r w:rsidR="00142A8A" w:rsidRPr="00441721">
              <w:rPr>
                <w:rFonts w:ascii="Times New Roman" w:hAnsi="Times New Roman" w:cs="Times New Roman"/>
                <w:color w:val="000000" w:themeColor="text1"/>
                <w:sz w:val="18"/>
                <w:szCs w:val="18"/>
              </w:rPr>
              <w:t>/her</w:t>
            </w:r>
            <w:r w:rsidR="00210E8E" w:rsidRPr="00441721">
              <w:rPr>
                <w:rFonts w:ascii="Times New Roman" w:hAnsi="Times New Roman" w:cs="Times New Roman"/>
                <w:color w:val="000000" w:themeColor="text1"/>
                <w:sz w:val="18"/>
                <w:szCs w:val="18"/>
              </w:rPr>
              <w:t xml:space="preserve"> approved </w:t>
            </w:r>
            <w:r w:rsidR="00212C5C" w:rsidRPr="00441721">
              <w:rPr>
                <w:rFonts w:ascii="Times New Roman" w:hAnsi="Times New Roman" w:cs="Times New Roman"/>
                <w:color w:val="000000" w:themeColor="text1"/>
                <w:sz w:val="18"/>
                <w:szCs w:val="18"/>
              </w:rPr>
              <w:t xml:space="preserve">limit </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35.</w:t>
            </w:r>
          </w:p>
        </w:tc>
        <w:tc>
          <w:tcPr>
            <w:tcW w:w="4111" w:type="dxa"/>
            <w:shd w:val="clear" w:color="auto" w:fill="auto"/>
          </w:tcPr>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Account cannot be found </w:t>
            </w:r>
          </w:p>
        </w:tc>
        <w:tc>
          <w:tcPr>
            <w:tcW w:w="4737" w:type="dxa"/>
            <w:shd w:val="clear" w:color="auto" w:fill="auto"/>
          </w:tcPr>
          <w:p w:rsidR="00872246" w:rsidRPr="00441721" w:rsidRDefault="00872246" w:rsidP="00210E8E">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w:t>
            </w:r>
            <w:r w:rsidR="00210E8E" w:rsidRPr="00441721">
              <w:rPr>
                <w:rFonts w:ascii="Times New Roman" w:hAnsi="Times New Roman" w:cs="Times New Roman"/>
                <w:color w:val="000000" w:themeColor="text1"/>
                <w:sz w:val="18"/>
                <w:szCs w:val="18"/>
              </w:rPr>
              <w:t xml:space="preserve">margin </w:t>
            </w:r>
            <w:r w:rsidR="00561032" w:rsidRPr="00441721">
              <w:rPr>
                <w:rFonts w:ascii="Times New Roman" w:hAnsi="Times New Roman" w:cs="Times New Roman"/>
                <w:color w:val="000000" w:themeColor="text1"/>
                <w:sz w:val="18"/>
                <w:szCs w:val="18"/>
              </w:rPr>
              <w:t>account associated</w:t>
            </w:r>
            <w:r w:rsidR="00210E8E" w:rsidRPr="00441721">
              <w:rPr>
                <w:rFonts w:ascii="Times New Roman" w:hAnsi="Times New Roman" w:cs="Times New Roman"/>
                <w:color w:val="000000" w:themeColor="text1"/>
                <w:sz w:val="18"/>
                <w:szCs w:val="18"/>
              </w:rPr>
              <w:t xml:space="preserve"> with the</w:t>
            </w:r>
            <w:r w:rsidR="00561032" w:rsidRPr="00441721">
              <w:rPr>
                <w:rFonts w:ascii="Times New Roman" w:hAnsi="Times New Roman" w:cs="Times New Roman"/>
                <w:color w:val="000000" w:themeColor="text1"/>
                <w:sz w:val="18"/>
                <w:szCs w:val="18"/>
              </w:rPr>
              <w:t xml:space="preserve"> quote entry</w:t>
            </w:r>
            <w:r w:rsidR="00E33AA6" w:rsidRPr="00441721">
              <w:rPr>
                <w:rFonts w:ascii="Times New Roman" w:hAnsi="Times New Roman" w:cs="Times New Roman"/>
                <w:color w:val="000000" w:themeColor="text1"/>
                <w:sz w:val="18"/>
                <w:szCs w:val="18"/>
              </w:rPr>
              <w:t xml:space="preserve"> </w:t>
            </w:r>
            <w:r w:rsidRPr="00441721">
              <w:rPr>
                <w:rFonts w:ascii="Times New Roman" w:hAnsi="Times New Roman" w:cs="Times New Roman"/>
                <w:color w:val="000000" w:themeColor="text1"/>
                <w:sz w:val="18"/>
                <w:szCs w:val="18"/>
              </w:rPr>
              <w:t xml:space="preserve">cannot be found </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36</w:t>
            </w:r>
          </w:p>
        </w:tc>
        <w:tc>
          <w:tcPr>
            <w:tcW w:w="4111" w:type="dxa"/>
            <w:shd w:val="clear" w:color="auto" w:fill="auto"/>
          </w:tcPr>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Inadequate fund</w:t>
            </w:r>
            <w:r w:rsidR="00142A8A" w:rsidRPr="00441721">
              <w:rPr>
                <w:rFonts w:ascii="Times New Roman" w:hAnsi="Times New Roman" w:cs="Times New Roman"/>
                <w:color w:val="000000" w:themeColor="text1"/>
                <w:sz w:val="18"/>
                <w:szCs w:val="18"/>
              </w:rPr>
              <w:t>s</w:t>
            </w:r>
          </w:p>
        </w:tc>
        <w:tc>
          <w:tcPr>
            <w:tcW w:w="4737" w:type="dxa"/>
            <w:shd w:val="clear" w:color="auto" w:fill="auto"/>
          </w:tcPr>
          <w:p w:rsidR="00872246" w:rsidRPr="00441721" w:rsidRDefault="00142A8A" w:rsidP="00E33AA6">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w:t>
            </w:r>
            <w:r w:rsidR="00284517" w:rsidRPr="00441721">
              <w:rPr>
                <w:rFonts w:ascii="Times New Roman" w:hAnsi="Times New Roman" w:cs="Times New Roman"/>
                <w:color w:val="000000" w:themeColor="text1"/>
                <w:sz w:val="18"/>
                <w:szCs w:val="18"/>
              </w:rPr>
              <w:t xml:space="preserve"> </w:t>
            </w:r>
            <w:r w:rsidR="00872246" w:rsidRPr="00441721">
              <w:rPr>
                <w:rFonts w:ascii="Times New Roman" w:hAnsi="Times New Roman" w:cs="Times New Roman"/>
                <w:color w:val="000000" w:themeColor="text1"/>
                <w:sz w:val="18"/>
                <w:szCs w:val="18"/>
              </w:rPr>
              <w:t xml:space="preserve">sufficient funds in </w:t>
            </w:r>
            <w:r w:rsidR="00E33AA6" w:rsidRPr="00441721">
              <w:rPr>
                <w:rFonts w:ascii="Times New Roman" w:hAnsi="Times New Roman" w:cs="Times New Roman"/>
                <w:color w:val="000000" w:themeColor="text1"/>
                <w:sz w:val="18"/>
                <w:szCs w:val="18"/>
              </w:rPr>
              <w:t>the margin</w:t>
            </w:r>
            <w:r w:rsidR="00872246" w:rsidRPr="00441721">
              <w:rPr>
                <w:rFonts w:ascii="Times New Roman" w:hAnsi="Times New Roman" w:cs="Times New Roman"/>
                <w:color w:val="000000" w:themeColor="text1"/>
                <w:sz w:val="18"/>
                <w:szCs w:val="18"/>
              </w:rPr>
              <w:t xml:space="preserve"> account</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37.</w:t>
            </w:r>
          </w:p>
        </w:tc>
        <w:tc>
          <w:tcPr>
            <w:tcW w:w="4111" w:type="dxa"/>
            <w:shd w:val="clear" w:color="auto" w:fill="auto"/>
          </w:tcPr>
          <w:p w:rsidR="00872246" w:rsidRPr="00441721" w:rsidRDefault="00F34192" w:rsidP="00F3419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Invalid quantity</w:t>
            </w:r>
          </w:p>
        </w:tc>
        <w:tc>
          <w:tcPr>
            <w:tcW w:w="4737" w:type="dxa"/>
            <w:shd w:val="clear" w:color="auto" w:fill="auto"/>
          </w:tcPr>
          <w:p w:rsidR="00872246" w:rsidRPr="00441721" w:rsidRDefault="00872246" w:rsidP="00E33AA6">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w:t>
            </w:r>
            <w:r w:rsidR="00F34192" w:rsidRPr="00441721">
              <w:rPr>
                <w:rFonts w:ascii="Times New Roman" w:hAnsi="Times New Roman" w:cs="Times New Roman"/>
                <w:color w:val="000000" w:themeColor="text1"/>
                <w:sz w:val="18"/>
                <w:szCs w:val="18"/>
              </w:rPr>
              <w:t xml:space="preserve">specified quantity </w:t>
            </w:r>
            <w:r w:rsidR="00E33AA6" w:rsidRPr="00441721">
              <w:rPr>
                <w:rFonts w:ascii="Times New Roman" w:hAnsi="Times New Roman" w:cs="Times New Roman"/>
                <w:color w:val="000000" w:themeColor="text1"/>
                <w:sz w:val="18"/>
                <w:szCs w:val="18"/>
              </w:rPr>
              <w:t>in</w:t>
            </w:r>
            <w:r w:rsidR="00F34192" w:rsidRPr="00441721">
              <w:rPr>
                <w:rFonts w:ascii="Times New Roman" w:hAnsi="Times New Roman" w:cs="Times New Roman"/>
                <w:color w:val="000000" w:themeColor="text1"/>
                <w:sz w:val="18"/>
                <w:szCs w:val="18"/>
              </w:rPr>
              <w:t xml:space="preserve"> this quote </w:t>
            </w:r>
            <w:r w:rsidR="00E33AA6" w:rsidRPr="00441721">
              <w:rPr>
                <w:rFonts w:ascii="Times New Roman" w:hAnsi="Times New Roman" w:cs="Times New Roman"/>
                <w:color w:val="000000" w:themeColor="text1"/>
                <w:sz w:val="18"/>
                <w:szCs w:val="18"/>
              </w:rPr>
              <w:t>entry</w:t>
            </w:r>
            <w:r w:rsidR="00F34192" w:rsidRPr="00441721">
              <w:rPr>
                <w:rFonts w:ascii="Times New Roman" w:hAnsi="Times New Roman" w:cs="Times New Roman"/>
                <w:color w:val="000000" w:themeColor="text1"/>
                <w:sz w:val="18"/>
                <w:szCs w:val="18"/>
              </w:rPr>
              <w:t xml:space="preserve"> is either not </w:t>
            </w:r>
            <w:r w:rsidR="00142A8A" w:rsidRPr="00441721">
              <w:rPr>
                <w:rFonts w:ascii="Times New Roman" w:hAnsi="Times New Roman" w:cs="Times New Roman"/>
                <w:color w:val="000000" w:themeColor="text1"/>
                <w:sz w:val="18"/>
                <w:szCs w:val="18"/>
              </w:rPr>
              <w:t xml:space="preserve">an </w:t>
            </w:r>
            <w:r w:rsidR="00F34192" w:rsidRPr="00441721">
              <w:rPr>
                <w:rFonts w:ascii="Times New Roman" w:hAnsi="Times New Roman" w:cs="Times New Roman"/>
                <w:color w:val="000000" w:themeColor="text1"/>
                <w:sz w:val="18"/>
                <w:szCs w:val="18"/>
              </w:rPr>
              <w:t xml:space="preserve">integral multiple of </w:t>
            </w:r>
            <w:r w:rsidR="00142A8A" w:rsidRPr="00441721">
              <w:rPr>
                <w:rFonts w:ascii="Times New Roman" w:hAnsi="Times New Roman" w:cs="Times New Roman"/>
                <w:color w:val="000000" w:themeColor="text1"/>
                <w:sz w:val="18"/>
                <w:szCs w:val="18"/>
              </w:rPr>
              <w:t xml:space="preserve">the </w:t>
            </w:r>
            <w:r w:rsidR="00561032" w:rsidRPr="00441721">
              <w:rPr>
                <w:rFonts w:ascii="Times New Roman" w:hAnsi="Times New Roman" w:cs="Times New Roman"/>
                <w:color w:val="000000" w:themeColor="text1"/>
                <w:sz w:val="18"/>
                <w:szCs w:val="18"/>
              </w:rPr>
              <w:t>minimum</w:t>
            </w:r>
            <w:r w:rsidR="00F34192" w:rsidRPr="00441721">
              <w:rPr>
                <w:rFonts w:ascii="Times New Roman" w:hAnsi="Times New Roman" w:cs="Times New Roman"/>
                <w:color w:val="000000" w:themeColor="text1"/>
                <w:sz w:val="18"/>
                <w:szCs w:val="18"/>
              </w:rPr>
              <w:t xml:space="preserve"> qua</w:t>
            </w:r>
            <w:r w:rsidR="00E33AA6" w:rsidRPr="00441721">
              <w:rPr>
                <w:rFonts w:ascii="Times New Roman" w:hAnsi="Times New Roman" w:cs="Times New Roman"/>
                <w:color w:val="000000" w:themeColor="text1"/>
                <w:sz w:val="18"/>
                <w:szCs w:val="18"/>
              </w:rPr>
              <w:t>ntity or exceed</w:t>
            </w:r>
            <w:r w:rsidR="00142A8A" w:rsidRPr="00441721">
              <w:rPr>
                <w:rFonts w:ascii="Times New Roman" w:hAnsi="Times New Roman" w:cs="Times New Roman"/>
                <w:color w:val="000000" w:themeColor="text1"/>
                <w:sz w:val="18"/>
                <w:szCs w:val="18"/>
              </w:rPr>
              <w:t>s the</w:t>
            </w:r>
            <w:r w:rsidR="00E33AA6" w:rsidRPr="00441721">
              <w:rPr>
                <w:rFonts w:ascii="Times New Roman" w:hAnsi="Times New Roman" w:cs="Times New Roman"/>
                <w:color w:val="000000" w:themeColor="text1"/>
                <w:sz w:val="18"/>
                <w:szCs w:val="18"/>
              </w:rPr>
              <w:t xml:space="preserve"> max</w:t>
            </w:r>
            <w:r w:rsidR="00142A8A" w:rsidRPr="00441721">
              <w:rPr>
                <w:rFonts w:ascii="Times New Roman" w:hAnsi="Times New Roman" w:cs="Times New Roman"/>
                <w:color w:val="000000" w:themeColor="text1"/>
                <w:sz w:val="18"/>
                <w:szCs w:val="18"/>
              </w:rPr>
              <w:t>imum</w:t>
            </w:r>
            <w:r w:rsidR="00E33AA6" w:rsidRPr="00441721">
              <w:rPr>
                <w:rFonts w:ascii="Times New Roman" w:hAnsi="Times New Roman" w:cs="Times New Roman"/>
                <w:color w:val="000000" w:themeColor="text1"/>
                <w:sz w:val="18"/>
                <w:szCs w:val="18"/>
              </w:rPr>
              <w:t xml:space="preserve"> quantity</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48</w:t>
            </w:r>
          </w:p>
        </w:tc>
        <w:tc>
          <w:tcPr>
            <w:tcW w:w="4111" w:type="dxa"/>
            <w:shd w:val="clear" w:color="auto" w:fill="auto"/>
          </w:tcPr>
          <w:p w:rsidR="00872246" w:rsidRPr="00441721" w:rsidRDefault="00C57611"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Price not on tick</w:t>
            </w:r>
          </w:p>
        </w:tc>
        <w:tc>
          <w:tcPr>
            <w:tcW w:w="4737" w:type="dxa"/>
            <w:shd w:val="clear" w:color="auto" w:fill="auto"/>
          </w:tcPr>
          <w:p w:rsidR="00872246" w:rsidRPr="00441721" w:rsidRDefault="00872246" w:rsidP="00BF6FD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quoted price is </w:t>
            </w:r>
            <w:r w:rsidR="00954FE1" w:rsidRPr="00441721">
              <w:rPr>
                <w:rFonts w:ascii="Times New Roman" w:hAnsi="Times New Roman" w:cs="Times New Roman"/>
                <w:color w:val="000000" w:themeColor="text1"/>
                <w:sz w:val="18"/>
                <w:szCs w:val="18"/>
              </w:rPr>
              <w:t>not</w:t>
            </w:r>
            <w:r w:rsidR="00142A8A" w:rsidRPr="00441721">
              <w:rPr>
                <w:rFonts w:ascii="Times New Roman" w:hAnsi="Times New Roman" w:cs="Times New Roman"/>
                <w:color w:val="000000" w:themeColor="text1"/>
                <w:sz w:val="18"/>
                <w:szCs w:val="18"/>
              </w:rPr>
              <w:t xml:space="preserve"> an</w:t>
            </w:r>
            <w:r w:rsidR="00954FE1" w:rsidRPr="00441721">
              <w:rPr>
                <w:rFonts w:ascii="Times New Roman" w:hAnsi="Times New Roman" w:cs="Times New Roman"/>
                <w:color w:val="000000" w:themeColor="text1"/>
                <w:sz w:val="18"/>
                <w:szCs w:val="18"/>
              </w:rPr>
              <w:t xml:space="preserve"> integral</w:t>
            </w:r>
            <w:r w:rsidR="00561032" w:rsidRPr="00441721">
              <w:rPr>
                <w:rFonts w:ascii="Times New Roman" w:hAnsi="Times New Roman" w:cs="Times New Roman"/>
                <w:color w:val="000000" w:themeColor="text1"/>
                <w:sz w:val="18"/>
                <w:szCs w:val="18"/>
              </w:rPr>
              <w:t xml:space="preserve"> </w:t>
            </w:r>
            <w:r w:rsidRPr="00441721">
              <w:rPr>
                <w:rFonts w:ascii="Times New Roman" w:hAnsi="Times New Roman" w:cs="Times New Roman"/>
                <w:color w:val="000000" w:themeColor="text1"/>
                <w:sz w:val="18"/>
                <w:szCs w:val="18"/>
              </w:rPr>
              <w:t>multiple</w:t>
            </w:r>
            <w:r w:rsidR="00561032" w:rsidRPr="00441721">
              <w:rPr>
                <w:rFonts w:ascii="Times New Roman" w:hAnsi="Times New Roman" w:cs="Times New Roman"/>
                <w:color w:val="000000" w:themeColor="text1"/>
                <w:sz w:val="18"/>
                <w:szCs w:val="18"/>
              </w:rPr>
              <w:t xml:space="preserve"> </w:t>
            </w:r>
            <w:r w:rsidRPr="00441721">
              <w:rPr>
                <w:rFonts w:ascii="Times New Roman" w:hAnsi="Times New Roman" w:cs="Times New Roman"/>
                <w:color w:val="000000" w:themeColor="text1"/>
                <w:sz w:val="18"/>
                <w:szCs w:val="18"/>
              </w:rPr>
              <w:t xml:space="preserve">of the contract's tick size </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49.</w:t>
            </w:r>
          </w:p>
        </w:tc>
        <w:tc>
          <w:tcPr>
            <w:tcW w:w="4111" w:type="dxa"/>
            <w:shd w:val="clear" w:color="auto" w:fill="auto"/>
          </w:tcPr>
          <w:p w:rsidR="00872246" w:rsidRPr="00441721" w:rsidRDefault="00C57611"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Price exceed</w:t>
            </w:r>
            <w:r w:rsidR="00142A8A" w:rsidRPr="00441721">
              <w:rPr>
                <w:rFonts w:ascii="Times New Roman" w:hAnsi="Times New Roman" w:cs="Times New Roman"/>
                <w:color w:val="000000" w:themeColor="text1"/>
                <w:sz w:val="18"/>
                <w:szCs w:val="18"/>
              </w:rPr>
              <w:t>s</w:t>
            </w:r>
            <w:r w:rsidRPr="00441721">
              <w:rPr>
                <w:rFonts w:ascii="Times New Roman" w:hAnsi="Times New Roman" w:cs="Times New Roman"/>
                <w:color w:val="000000" w:themeColor="text1"/>
                <w:sz w:val="18"/>
                <w:szCs w:val="18"/>
              </w:rPr>
              <w:t xml:space="preserve"> upper</w:t>
            </w:r>
            <w:r w:rsidR="00872246" w:rsidRPr="00441721">
              <w:rPr>
                <w:rFonts w:ascii="Times New Roman" w:hAnsi="Times New Roman" w:cs="Times New Roman"/>
                <w:color w:val="000000" w:themeColor="text1"/>
                <w:sz w:val="18"/>
                <w:szCs w:val="18"/>
              </w:rPr>
              <w:t xml:space="preserve"> limit</w:t>
            </w:r>
          </w:p>
        </w:tc>
        <w:tc>
          <w:tcPr>
            <w:tcW w:w="4737" w:type="dxa"/>
            <w:shd w:val="clear" w:color="auto" w:fill="auto"/>
          </w:tcPr>
          <w:p w:rsidR="00872246" w:rsidRPr="00441721" w:rsidRDefault="00872246" w:rsidP="00C57611">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quoted price is higher than the contract's </w:t>
            </w:r>
            <w:r w:rsidR="00C57611" w:rsidRPr="00441721">
              <w:rPr>
                <w:rFonts w:ascii="Times New Roman" w:hAnsi="Times New Roman" w:cs="Times New Roman"/>
                <w:color w:val="000000" w:themeColor="text1"/>
                <w:sz w:val="18"/>
                <w:szCs w:val="18"/>
              </w:rPr>
              <w:t>upper</w:t>
            </w:r>
            <w:r w:rsidRPr="00441721">
              <w:rPr>
                <w:rFonts w:ascii="Times New Roman" w:hAnsi="Times New Roman" w:cs="Times New Roman"/>
                <w:color w:val="000000" w:themeColor="text1"/>
                <w:sz w:val="18"/>
                <w:szCs w:val="18"/>
              </w:rPr>
              <w:t xml:space="preserve"> limit</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50</w:t>
            </w:r>
          </w:p>
        </w:tc>
        <w:tc>
          <w:tcPr>
            <w:tcW w:w="4111" w:type="dxa"/>
            <w:shd w:val="clear" w:color="auto" w:fill="auto"/>
          </w:tcPr>
          <w:p w:rsidR="00872246" w:rsidRPr="00441721" w:rsidRDefault="00872246" w:rsidP="00C57611">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Price </w:t>
            </w:r>
            <w:r w:rsidR="00C57611" w:rsidRPr="00441721">
              <w:rPr>
                <w:rFonts w:ascii="Times New Roman" w:hAnsi="Times New Roman" w:cs="Times New Roman"/>
                <w:color w:val="000000" w:themeColor="text1"/>
                <w:sz w:val="18"/>
                <w:szCs w:val="18"/>
              </w:rPr>
              <w:t>below lower</w:t>
            </w:r>
            <w:r w:rsidRPr="00441721">
              <w:rPr>
                <w:rFonts w:ascii="Times New Roman" w:hAnsi="Times New Roman" w:cs="Times New Roman"/>
                <w:color w:val="000000" w:themeColor="text1"/>
                <w:sz w:val="18"/>
                <w:szCs w:val="18"/>
              </w:rPr>
              <w:t xml:space="preserve"> limit</w:t>
            </w:r>
          </w:p>
        </w:tc>
        <w:tc>
          <w:tcPr>
            <w:tcW w:w="4737" w:type="dxa"/>
            <w:shd w:val="clear" w:color="auto" w:fill="auto"/>
          </w:tcPr>
          <w:p w:rsidR="00872246" w:rsidRPr="00441721" w:rsidRDefault="00872246" w:rsidP="00C57611">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quoted price is lower than the contract's </w:t>
            </w:r>
            <w:r w:rsidR="00C57611" w:rsidRPr="00441721">
              <w:rPr>
                <w:rFonts w:ascii="Times New Roman" w:hAnsi="Times New Roman" w:cs="Times New Roman"/>
                <w:color w:val="000000" w:themeColor="text1"/>
                <w:sz w:val="18"/>
                <w:szCs w:val="18"/>
              </w:rPr>
              <w:t>lower</w:t>
            </w:r>
            <w:r w:rsidRPr="00441721">
              <w:rPr>
                <w:rFonts w:ascii="Times New Roman" w:hAnsi="Times New Roman" w:cs="Times New Roman"/>
                <w:color w:val="000000" w:themeColor="text1"/>
                <w:sz w:val="18"/>
                <w:szCs w:val="18"/>
              </w:rPr>
              <w:t xml:space="preserve"> limit</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51</w:t>
            </w:r>
          </w:p>
        </w:tc>
        <w:tc>
          <w:tcPr>
            <w:tcW w:w="4111" w:type="dxa"/>
            <w:shd w:val="clear" w:color="auto" w:fill="auto"/>
          </w:tcPr>
          <w:p w:rsidR="00872246" w:rsidRPr="00441721" w:rsidRDefault="00142A8A" w:rsidP="00C57611">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Un</w:t>
            </w:r>
            <w:r w:rsidR="00872246" w:rsidRPr="00441721">
              <w:rPr>
                <w:rFonts w:ascii="Times New Roman" w:hAnsi="Times New Roman" w:cs="Times New Roman"/>
                <w:color w:val="000000" w:themeColor="text1"/>
                <w:sz w:val="18"/>
                <w:szCs w:val="18"/>
              </w:rPr>
              <w:t>author</w:t>
            </w:r>
            <w:r w:rsidR="00C57611" w:rsidRPr="00441721">
              <w:rPr>
                <w:rFonts w:ascii="Times New Roman" w:hAnsi="Times New Roman" w:cs="Times New Roman"/>
                <w:color w:val="000000" w:themeColor="text1"/>
                <w:sz w:val="18"/>
                <w:szCs w:val="18"/>
              </w:rPr>
              <w:t>ized action</w:t>
            </w:r>
          </w:p>
        </w:tc>
        <w:tc>
          <w:tcPr>
            <w:tcW w:w="4737" w:type="dxa"/>
            <w:shd w:val="clear" w:color="auto" w:fill="auto"/>
          </w:tcPr>
          <w:p w:rsidR="00872246" w:rsidRPr="00441721" w:rsidRDefault="00C57611" w:rsidP="00C57611">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Either </w:t>
            </w:r>
            <w:r w:rsidR="00142A8A" w:rsidRPr="00441721">
              <w:rPr>
                <w:rFonts w:ascii="Times New Roman" w:hAnsi="Times New Roman" w:cs="Times New Roman"/>
                <w:color w:val="000000" w:themeColor="text1"/>
                <w:sz w:val="18"/>
                <w:szCs w:val="18"/>
              </w:rPr>
              <w:t xml:space="preserve">the </w:t>
            </w:r>
            <w:r w:rsidRPr="00441721">
              <w:rPr>
                <w:rFonts w:ascii="Times New Roman" w:hAnsi="Times New Roman" w:cs="Times New Roman"/>
                <w:color w:val="000000" w:themeColor="text1"/>
                <w:sz w:val="18"/>
                <w:szCs w:val="18"/>
              </w:rPr>
              <w:t xml:space="preserve">trader or client does not have authorization to perform the requested transaction or </w:t>
            </w:r>
            <w:r w:rsidR="00E33AA6" w:rsidRPr="00441721">
              <w:rPr>
                <w:rFonts w:ascii="Times New Roman" w:hAnsi="Times New Roman" w:cs="Times New Roman"/>
                <w:color w:val="000000" w:themeColor="text1"/>
                <w:sz w:val="18"/>
                <w:szCs w:val="18"/>
              </w:rPr>
              <w:t xml:space="preserve">operation on the </w:t>
            </w:r>
            <w:r w:rsidRPr="00441721">
              <w:rPr>
                <w:rFonts w:ascii="Times New Roman" w:hAnsi="Times New Roman" w:cs="Times New Roman"/>
                <w:color w:val="000000" w:themeColor="text1"/>
                <w:sz w:val="18"/>
                <w:szCs w:val="18"/>
              </w:rPr>
              <w:t>contract</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52</w:t>
            </w:r>
          </w:p>
        </w:tc>
        <w:tc>
          <w:tcPr>
            <w:tcW w:w="4111" w:type="dxa"/>
            <w:shd w:val="clear" w:color="auto" w:fill="auto"/>
          </w:tcPr>
          <w:p w:rsidR="00872246" w:rsidRPr="00441721" w:rsidRDefault="00C57611" w:rsidP="00780FE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w:t>
            </w:r>
            <w:r w:rsidR="00780FE2" w:rsidRPr="00441721">
              <w:rPr>
                <w:rFonts w:ascii="Times New Roman" w:hAnsi="Times New Roman" w:cs="Times New Roman"/>
                <w:color w:val="000000" w:themeColor="text1"/>
                <w:sz w:val="18"/>
                <w:szCs w:val="18"/>
              </w:rPr>
              <w:t>uthorized to</w:t>
            </w:r>
            <w:r w:rsidR="00872246" w:rsidRPr="00441721">
              <w:rPr>
                <w:rFonts w:ascii="Times New Roman" w:hAnsi="Times New Roman" w:cs="Times New Roman"/>
                <w:color w:val="000000" w:themeColor="text1"/>
                <w:sz w:val="18"/>
                <w:szCs w:val="18"/>
              </w:rPr>
              <w:t xml:space="preserve"> close </w:t>
            </w:r>
            <w:r w:rsidR="00780FE2" w:rsidRPr="00441721">
              <w:rPr>
                <w:rFonts w:ascii="Times New Roman" w:hAnsi="Times New Roman" w:cs="Times New Roman"/>
                <w:color w:val="000000" w:themeColor="text1"/>
                <w:sz w:val="18"/>
                <w:szCs w:val="18"/>
              </w:rPr>
              <w:t>a</w:t>
            </w:r>
            <w:r w:rsidR="00872246" w:rsidRPr="00441721">
              <w:rPr>
                <w:rFonts w:ascii="Times New Roman" w:hAnsi="Times New Roman" w:cs="Times New Roman"/>
                <w:color w:val="000000" w:themeColor="text1"/>
                <w:sz w:val="18"/>
                <w:szCs w:val="18"/>
              </w:rPr>
              <w:t xml:space="preserve"> position</w:t>
            </w:r>
            <w:r w:rsidRPr="00441721">
              <w:rPr>
                <w:rFonts w:ascii="Times New Roman" w:hAnsi="Times New Roman" w:cs="Times New Roman"/>
                <w:color w:val="000000" w:themeColor="text1"/>
                <w:sz w:val="18"/>
                <w:szCs w:val="18"/>
              </w:rPr>
              <w:t xml:space="preserve"> only</w:t>
            </w:r>
          </w:p>
        </w:tc>
        <w:tc>
          <w:tcPr>
            <w:tcW w:w="4737" w:type="dxa"/>
            <w:shd w:val="clear" w:color="auto" w:fill="auto"/>
          </w:tcPr>
          <w:p w:rsidR="00872246" w:rsidRPr="00441721" w:rsidRDefault="00142A8A" w:rsidP="00F23A0C">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u</w:t>
            </w:r>
            <w:r w:rsidR="00C57611" w:rsidRPr="00441721">
              <w:rPr>
                <w:rFonts w:ascii="Times New Roman" w:hAnsi="Times New Roman" w:cs="Times New Roman"/>
                <w:color w:val="000000" w:themeColor="text1"/>
                <w:sz w:val="18"/>
                <w:szCs w:val="18"/>
              </w:rPr>
              <w:t>ser or m</w:t>
            </w:r>
            <w:r w:rsidR="00E33AA6" w:rsidRPr="00441721">
              <w:rPr>
                <w:rFonts w:ascii="Times New Roman" w:hAnsi="Times New Roman" w:cs="Times New Roman"/>
                <w:color w:val="000000" w:themeColor="text1"/>
                <w:sz w:val="18"/>
                <w:szCs w:val="18"/>
              </w:rPr>
              <w:t xml:space="preserve">ember has authorization to </w:t>
            </w:r>
            <w:r w:rsidR="00C57611" w:rsidRPr="00441721">
              <w:rPr>
                <w:rFonts w:ascii="Times New Roman" w:hAnsi="Times New Roman" w:cs="Times New Roman"/>
                <w:color w:val="000000" w:themeColor="text1"/>
                <w:sz w:val="18"/>
                <w:szCs w:val="18"/>
              </w:rPr>
              <w:t>close pos</w:t>
            </w:r>
            <w:r w:rsidR="00E33AA6" w:rsidRPr="00441721">
              <w:rPr>
                <w:rFonts w:ascii="Times New Roman" w:hAnsi="Times New Roman" w:cs="Times New Roman"/>
                <w:color w:val="000000" w:themeColor="text1"/>
                <w:sz w:val="18"/>
                <w:szCs w:val="18"/>
              </w:rPr>
              <w:t>ition on the specified contract only</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53.</w:t>
            </w:r>
          </w:p>
        </w:tc>
        <w:tc>
          <w:tcPr>
            <w:tcW w:w="4111" w:type="dxa"/>
            <w:shd w:val="clear" w:color="auto" w:fill="auto"/>
          </w:tcPr>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No such trading role </w:t>
            </w:r>
          </w:p>
        </w:tc>
        <w:tc>
          <w:tcPr>
            <w:tcW w:w="4737" w:type="dxa"/>
            <w:shd w:val="clear" w:color="auto" w:fill="auto"/>
          </w:tcPr>
          <w:p w:rsidR="00872246" w:rsidRPr="00441721" w:rsidRDefault="00872246" w:rsidP="00E33AA6">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On the designated contract, </w:t>
            </w:r>
            <w:r w:rsidR="00780FE2" w:rsidRPr="00441721">
              <w:rPr>
                <w:rFonts w:ascii="Times New Roman" w:hAnsi="Times New Roman" w:cs="Times New Roman"/>
                <w:color w:val="000000" w:themeColor="text1"/>
                <w:sz w:val="18"/>
                <w:szCs w:val="18"/>
              </w:rPr>
              <w:t xml:space="preserve">the </w:t>
            </w:r>
            <w:r w:rsidRPr="00441721">
              <w:rPr>
                <w:rFonts w:ascii="Times New Roman" w:hAnsi="Times New Roman" w:cs="Times New Roman"/>
                <w:color w:val="000000" w:themeColor="text1"/>
                <w:sz w:val="18"/>
                <w:szCs w:val="18"/>
              </w:rPr>
              <w:t xml:space="preserve">member </w:t>
            </w:r>
            <w:r w:rsidR="00CB5744" w:rsidRPr="00441721">
              <w:rPr>
                <w:rFonts w:ascii="Times New Roman" w:hAnsi="Times New Roman" w:cs="Times New Roman"/>
                <w:color w:val="000000" w:themeColor="text1"/>
                <w:sz w:val="18"/>
                <w:szCs w:val="18"/>
              </w:rPr>
              <w:t>does not</w:t>
            </w:r>
            <w:r w:rsidRPr="00441721">
              <w:rPr>
                <w:rFonts w:ascii="Times New Roman" w:hAnsi="Times New Roman" w:cs="Times New Roman"/>
                <w:color w:val="000000" w:themeColor="text1"/>
                <w:sz w:val="18"/>
                <w:szCs w:val="18"/>
              </w:rPr>
              <w:t xml:space="preserve"> ha</w:t>
            </w:r>
            <w:r w:rsidR="00780FE2" w:rsidRPr="00441721">
              <w:rPr>
                <w:rFonts w:ascii="Times New Roman" w:hAnsi="Times New Roman" w:cs="Times New Roman"/>
                <w:color w:val="000000" w:themeColor="text1"/>
                <w:sz w:val="18"/>
                <w:szCs w:val="18"/>
              </w:rPr>
              <w:t>ve</w:t>
            </w:r>
            <w:r w:rsidRPr="00441721">
              <w:rPr>
                <w:rFonts w:ascii="Times New Roman" w:hAnsi="Times New Roman" w:cs="Times New Roman"/>
                <w:color w:val="000000" w:themeColor="text1"/>
                <w:sz w:val="18"/>
                <w:szCs w:val="18"/>
              </w:rPr>
              <w:t xml:space="preserve"> the trading role </w:t>
            </w:r>
            <w:r w:rsidR="00E33AA6" w:rsidRPr="00441721">
              <w:rPr>
                <w:rFonts w:ascii="Times New Roman" w:hAnsi="Times New Roman" w:cs="Times New Roman"/>
                <w:color w:val="000000" w:themeColor="text1"/>
                <w:sz w:val="18"/>
                <w:szCs w:val="18"/>
              </w:rPr>
              <w:t xml:space="preserve">mapped </w:t>
            </w:r>
            <w:r w:rsidR="00561032" w:rsidRPr="00441721">
              <w:rPr>
                <w:rFonts w:ascii="Times New Roman" w:hAnsi="Times New Roman" w:cs="Times New Roman"/>
                <w:color w:val="000000" w:themeColor="text1"/>
                <w:sz w:val="18"/>
                <w:szCs w:val="18"/>
              </w:rPr>
              <w:t>to the</w:t>
            </w:r>
            <w:r w:rsidRPr="00441721">
              <w:rPr>
                <w:rFonts w:ascii="Times New Roman" w:hAnsi="Times New Roman" w:cs="Times New Roman"/>
                <w:color w:val="000000" w:themeColor="text1"/>
                <w:sz w:val="18"/>
                <w:szCs w:val="18"/>
              </w:rPr>
              <w:t xml:space="preserve"> client </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57</w:t>
            </w:r>
          </w:p>
        </w:tc>
        <w:tc>
          <w:tcPr>
            <w:tcW w:w="4111" w:type="dxa"/>
            <w:shd w:val="clear" w:color="auto" w:fill="auto"/>
          </w:tcPr>
          <w:p w:rsidR="00872246" w:rsidRPr="00441721" w:rsidRDefault="00142A8A"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Cannot </w:t>
            </w:r>
            <w:r w:rsidR="00C57611" w:rsidRPr="00441721">
              <w:rPr>
                <w:rFonts w:ascii="Times New Roman" w:hAnsi="Times New Roman" w:cs="Times New Roman"/>
                <w:color w:val="000000" w:themeColor="text1"/>
                <w:sz w:val="18"/>
                <w:szCs w:val="18"/>
              </w:rPr>
              <w:t xml:space="preserve">perform for </w:t>
            </w:r>
            <w:r w:rsidRPr="00441721">
              <w:rPr>
                <w:rFonts w:ascii="Times New Roman" w:hAnsi="Times New Roman" w:cs="Times New Roman"/>
                <w:color w:val="000000" w:themeColor="text1"/>
                <w:sz w:val="18"/>
                <w:szCs w:val="18"/>
              </w:rPr>
              <w:t>an</w:t>
            </w:r>
            <w:r w:rsidR="00C57611" w:rsidRPr="00441721">
              <w:rPr>
                <w:rFonts w:ascii="Times New Roman" w:hAnsi="Times New Roman" w:cs="Times New Roman"/>
                <w:color w:val="000000" w:themeColor="text1"/>
                <w:sz w:val="18"/>
                <w:szCs w:val="18"/>
              </w:rPr>
              <w:t>other member</w:t>
            </w:r>
          </w:p>
        </w:tc>
        <w:tc>
          <w:tcPr>
            <w:tcW w:w="4737" w:type="dxa"/>
            <w:shd w:val="clear" w:color="auto" w:fill="auto"/>
          </w:tcPr>
          <w:p w:rsidR="00872246" w:rsidRPr="00441721" w:rsidRDefault="00C57611" w:rsidP="00E33AA6">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t</w:t>
            </w:r>
            <w:r w:rsidR="00872246" w:rsidRPr="00441721">
              <w:rPr>
                <w:rFonts w:ascii="Times New Roman" w:hAnsi="Times New Roman" w:cs="Times New Roman"/>
                <w:color w:val="000000" w:themeColor="text1"/>
                <w:sz w:val="18"/>
                <w:szCs w:val="18"/>
              </w:rPr>
              <w:t>rader</w:t>
            </w:r>
            <w:r w:rsidRPr="00441721">
              <w:rPr>
                <w:rFonts w:ascii="Times New Roman" w:hAnsi="Times New Roman" w:cs="Times New Roman"/>
                <w:color w:val="000000" w:themeColor="text1"/>
                <w:sz w:val="18"/>
                <w:szCs w:val="18"/>
              </w:rPr>
              <w:t xml:space="preserve"> is to</w:t>
            </w:r>
            <w:r w:rsidR="00E33AA6" w:rsidRPr="00441721">
              <w:rPr>
                <w:rFonts w:ascii="Times New Roman" w:hAnsi="Times New Roman" w:cs="Times New Roman"/>
                <w:color w:val="000000" w:themeColor="text1"/>
                <w:sz w:val="18"/>
                <w:szCs w:val="18"/>
              </w:rPr>
              <w:t xml:space="preserve"> perform a request for</w:t>
            </w:r>
            <w:r w:rsidR="00561032" w:rsidRPr="00441721">
              <w:rPr>
                <w:rFonts w:ascii="Times New Roman" w:hAnsi="Times New Roman" w:cs="Times New Roman"/>
                <w:color w:val="000000" w:themeColor="text1"/>
                <w:sz w:val="18"/>
                <w:szCs w:val="18"/>
              </w:rPr>
              <w:t xml:space="preserve"> </w:t>
            </w:r>
            <w:r w:rsidR="007D36E4" w:rsidRPr="00441721">
              <w:rPr>
                <w:rFonts w:ascii="Times New Roman" w:hAnsi="Times New Roman" w:cs="Times New Roman"/>
                <w:color w:val="000000" w:themeColor="text1"/>
                <w:sz w:val="18"/>
                <w:szCs w:val="18"/>
              </w:rPr>
              <w:t xml:space="preserve">a </w:t>
            </w:r>
            <w:r w:rsidR="00872246" w:rsidRPr="00441721">
              <w:rPr>
                <w:rFonts w:ascii="Times New Roman" w:hAnsi="Times New Roman" w:cs="Times New Roman"/>
                <w:color w:val="000000" w:themeColor="text1"/>
                <w:sz w:val="18"/>
                <w:szCs w:val="18"/>
              </w:rPr>
              <w:t xml:space="preserve">member </w:t>
            </w:r>
            <w:r w:rsidRPr="00441721">
              <w:rPr>
                <w:rFonts w:ascii="Times New Roman" w:hAnsi="Times New Roman" w:cs="Times New Roman"/>
                <w:color w:val="000000" w:themeColor="text1"/>
                <w:sz w:val="18"/>
                <w:szCs w:val="18"/>
              </w:rPr>
              <w:t xml:space="preserve">that </w:t>
            </w:r>
            <w:r w:rsidR="00142A8A" w:rsidRPr="00441721">
              <w:rPr>
                <w:rFonts w:ascii="Times New Roman" w:hAnsi="Times New Roman" w:cs="Times New Roman"/>
                <w:color w:val="000000" w:themeColor="text1"/>
                <w:sz w:val="18"/>
                <w:szCs w:val="18"/>
              </w:rPr>
              <w:t>s</w:t>
            </w:r>
            <w:r w:rsidR="00284517" w:rsidRPr="00441721">
              <w:rPr>
                <w:rFonts w:ascii="Times New Roman" w:hAnsi="Times New Roman" w:cs="Times New Roman"/>
                <w:color w:val="000000" w:themeColor="text1"/>
                <w:sz w:val="18"/>
                <w:szCs w:val="18"/>
              </w:rPr>
              <w:t>he</w:t>
            </w:r>
            <w:r w:rsidR="00142A8A" w:rsidRPr="00441721">
              <w:rPr>
                <w:rFonts w:ascii="Times New Roman" w:hAnsi="Times New Roman" w:cs="Times New Roman"/>
                <w:color w:val="000000" w:themeColor="text1"/>
                <w:sz w:val="18"/>
                <w:szCs w:val="18"/>
              </w:rPr>
              <w:t>/</w:t>
            </w:r>
            <w:r w:rsidRPr="00441721">
              <w:rPr>
                <w:rFonts w:ascii="Times New Roman" w:hAnsi="Times New Roman" w:cs="Times New Roman"/>
                <w:color w:val="000000" w:themeColor="text1"/>
                <w:sz w:val="18"/>
                <w:szCs w:val="18"/>
              </w:rPr>
              <w:t xml:space="preserve">he does not </w:t>
            </w:r>
            <w:r w:rsidR="00E33AA6" w:rsidRPr="00441721">
              <w:rPr>
                <w:rFonts w:ascii="Times New Roman" w:hAnsi="Times New Roman" w:cs="Times New Roman"/>
                <w:color w:val="000000" w:themeColor="text1"/>
                <w:sz w:val="18"/>
                <w:szCs w:val="18"/>
              </w:rPr>
              <w:t>belong to</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58</w:t>
            </w:r>
          </w:p>
        </w:tc>
        <w:tc>
          <w:tcPr>
            <w:tcW w:w="4111" w:type="dxa"/>
            <w:shd w:val="clear" w:color="auto" w:fill="auto"/>
          </w:tcPr>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Unmatched user</w:t>
            </w:r>
          </w:p>
        </w:tc>
        <w:tc>
          <w:tcPr>
            <w:tcW w:w="4737" w:type="dxa"/>
            <w:shd w:val="clear" w:color="auto" w:fill="auto"/>
          </w:tcPr>
          <w:p w:rsidR="00872246" w:rsidRPr="00441721" w:rsidRDefault="00872246" w:rsidP="00D756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w:t>
            </w:r>
            <w:r w:rsidR="00142A8A" w:rsidRPr="00441721">
              <w:rPr>
                <w:rFonts w:ascii="Times New Roman" w:hAnsi="Times New Roman" w:cs="Times New Roman"/>
                <w:color w:val="000000" w:themeColor="text1"/>
                <w:sz w:val="18"/>
                <w:szCs w:val="18"/>
              </w:rPr>
              <w:t>he t</w:t>
            </w:r>
            <w:r w:rsidRPr="00441721">
              <w:rPr>
                <w:rFonts w:ascii="Times New Roman" w:hAnsi="Times New Roman" w:cs="Times New Roman"/>
                <w:color w:val="000000" w:themeColor="text1"/>
                <w:sz w:val="18"/>
                <w:szCs w:val="18"/>
              </w:rPr>
              <w:t xml:space="preserve">rader in the </w:t>
            </w:r>
            <w:r w:rsidR="00561032" w:rsidRPr="00441721">
              <w:rPr>
                <w:rFonts w:ascii="Times New Roman" w:hAnsi="Times New Roman" w:cs="Times New Roman"/>
                <w:color w:val="000000" w:themeColor="text1"/>
                <w:sz w:val="18"/>
                <w:szCs w:val="18"/>
              </w:rPr>
              <w:t>quote does</w:t>
            </w:r>
            <w:r w:rsidR="00CB5744" w:rsidRPr="00441721">
              <w:rPr>
                <w:rFonts w:ascii="Times New Roman" w:hAnsi="Times New Roman" w:cs="Times New Roman"/>
                <w:color w:val="000000" w:themeColor="text1"/>
                <w:sz w:val="18"/>
                <w:szCs w:val="18"/>
              </w:rPr>
              <w:t xml:space="preserve"> not</w:t>
            </w:r>
            <w:r w:rsidRPr="00441721">
              <w:rPr>
                <w:rFonts w:ascii="Times New Roman" w:hAnsi="Times New Roman" w:cs="Times New Roman"/>
                <w:color w:val="000000" w:themeColor="text1"/>
                <w:sz w:val="18"/>
                <w:szCs w:val="18"/>
              </w:rPr>
              <w:t xml:space="preserve"> match with trader at the time of login</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66</w:t>
            </w:r>
          </w:p>
        </w:tc>
        <w:tc>
          <w:tcPr>
            <w:tcW w:w="4111" w:type="dxa"/>
            <w:shd w:val="clear" w:color="auto" w:fill="auto"/>
          </w:tcPr>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hasn't logged in yet </w:t>
            </w:r>
          </w:p>
        </w:tc>
        <w:tc>
          <w:tcPr>
            <w:tcW w:w="4737" w:type="dxa"/>
            <w:shd w:val="clear" w:color="auto" w:fill="auto"/>
          </w:tcPr>
          <w:p w:rsidR="00872246" w:rsidRPr="00441721" w:rsidRDefault="00872246" w:rsidP="00D756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User hasn't logged in yet</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79</w:t>
            </w:r>
          </w:p>
        </w:tc>
        <w:tc>
          <w:tcPr>
            <w:tcW w:w="4111" w:type="dxa"/>
            <w:shd w:val="clear" w:color="auto" w:fill="auto"/>
          </w:tcPr>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Order type is not supported </w:t>
            </w:r>
          </w:p>
        </w:tc>
        <w:tc>
          <w:tcPr>
            <w:tcW w:w="4737" w:type="dxa"/>
            <w:shd w:val="clear" w:color="auto" w:fill="auto"/>
          </w:tcPr>
          <w:p w:rsidR="00872246" w:rsidRPr="00441721" w:rsidRDefault="00872246" w:rsidP="00D756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w:t>
            </w:r>
            <w:r w:rsidR="00142A8A" w:rsidRPr="00441721">
              <w:rPr>
                <w:rFonts w:ascii="Times New Roman" w:hAnsi="Times New Roman" w:cs="Times New Roman"/>
                <w:color w:val="000000" w:themeColor="text1"/>
                <w:sz w:val="18"/>
                <w:szCs w:val="18"/>
              </w:rPr>
              <w:t>E</w:t>
            </w:r>
            <w:r w:rsidRPr="00441721">
              <w:rPr>
                <w:rFonts w:ascii="Times New Roman" w:hAnsi="Times New Roman" w:cs="Times New Roman"/>
                <w:color w:val="000000" w:themeColor="text1"/>
                <w:sz w:val="18"/>
                <w:szCs w:val="18"/>
              </w:rPr>
              <w:t>xchange does not support this order type.</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96</w:t>
            </w:r>
          </w:p>
        </w:tc>
        <w:tc>
          <w:tcPr>
            <w:tcW w:w="4111" w:type="dxa"/>
            <w:shd w:val="clear" w:color="auto" w:fill="auto"/>
          </w:tcPr>
          <w:p w:rsidR="00872246" w:rsidRPr="00441721" w:rsidRDefault="00872246"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Insufficient hedge quota</w:t>
            </w:r>
          </w:p>
        </w:tc>
        <w:tc>
          <w:tcPr>
            <w:tcW w:w="4737" w:type="dxa"/>
            <w:shd w:val="clear" w:color="auto" w:fill="auto"/>
          </w:tcPr>
          <w:p w:rsidR="00872246" w:rsidRPr="00441721" w:rsidRDefault="00872246" w:rsidP="00E33AA6">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client's hedge quota is insufficient </w:t>
            </w:r>
          </w:p>
        </w:tc>
      </w:tr>
      <w:tr w:rsidR="00AD7935" w:rsidRPr="00441721">
        <w:tc>
          <w:tcPr>
            <w:tcW w:w="1242" w:type="dxa"/>
            <w:shd w:val="clear" w:color="auto" w:fill="auto"/>
          </w:tcPr>
          <w:p w:rsidR="00872246" w:rsidRPr="00441721" w:rsidRDefault="00872246" w:rsidP="00872246">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103.</w:t>
            </w:r>
          </w:p>
        </w:tc>
        <w:tc>
          <w:tcPr>
            <w:tcW w:w="4111" w:type="dxa"/>
            <w:shd w:val="clear" w:color="auto" w:fill="auto"/>
          </w:tcPr>
          <w:p w:rsidR="00872246" w:rsidRPr="00441721" w:rsidRDefault="00C57611"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Current-day </w:t>
            </w:r>
            <w:r w:rsidR="00E65C35" w:rsidRPr="00441721">
              <w:rPr>
                <w:rFonts w:ascii="Times New Roman" w:hAnsi="Times New Roman" w:cs="Times New Roman"/>
                <w:color w:val="000000" w:themeColor="text1"/>
                <w:sz w:val="18"/>
                <w:szCs w:val="18"/>
              </w:rPr>
              <w:t>hedge</w:t>
            </w:r>
            <w:r w:rsidRPr="00441721">
              <w:rPr>
                <w:rFonts w:ascii="Times New Roman" w:hAnsi="Times New Roman" w:cs="Times New Roman"/>
                <w:color w:val="000000" w:themeColor="text1"/>
                <w:sz w:val="18"/>
                <w:szCs w:val="18"/>
              </w:rPr>
              <w:t xml:space="preserve"> position</w:t>
            </w:r>
            <w:r w:rsidR="00872246" w:rsidRPr="00441721">
              <w:rPr>
                <w:rFonts w:ascii="Times New Roman" w:hAnsi="Times New Roman" w:cs="Times New Roman"/>
                <w:color w:val="000000" w:themeColor="text1"/>
                <w:sz w:val="18"/>
                <w:szCs w:val="18"/>
              </w:rPr>
              <w:t xml:space="preserve"> can</w:t>
            </w:r>
            <w:r w:rsidRPr="00441721">
              <w:rPr>
                <w:rFonts w:ascii="Times New Roman" w:hAnsi="Times New Roman" w:cs="Times New Roman"/>
                <w:color w:val="000000" w:themeColor="text1"/>
                <w:sz w:val="18"/>
                <w:szCs w:val="18"/>
              </w:rPr>
              <w:t>not</w:t>
            </w:r>
            <w:r w:rsidR="00872246" w:rsidRPr="00441721">
              <w:rPr>
                <w:rFonts w:ascii="Times New Roman" w:hAnsi="Times New Roman" w:cs="Times New Roman"/>
                <w:color w:val="000000" w:themeColor="text1"/>
                <w:sz w:val="18"/>
                <w:szCs w:val="18"/>
              </w:rPr>
              <w:t xml:space="preserve"> be closed out</w:t>
            </w:r>
          </w:p>
        </w:tc>
        <w:tc>
          <w:tcPr>
            <w:tcW w:w="4737" w:type="dxa"/>
            <w:shd w:val="clear" w:color="auto" w:fill="auto"/>
          </w:tcPr>
          <w:p w:rsidR="00872246" w:rsidRPr="00441721" w:rsidRDefault="00C57611" w:rsidP="00B64FD9">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w:t>
            </w:r>
            <w:r w:rsidR="00142A8A" w:rsidRPr="00441721">
              <w:rPr>
                <w:rFonts w:ascii="Times New Roman" w:hAnsi="Times New Roman" w:cs="Times New Roman"/>
                <w:color w:val="000000" w:themeColor="text1"/>
                <w:sz w:val="18"/>
                <w:szCs w:val="18"/>
              </w:rPr>
              <w:t xml:space="preserve">hedge </w:t>
            </w:r>
            <w:r w:rsidR="00872246" w:rsidRPr="00441721">
              <w:rPr>
                <w:rFonts w:ascii="Times New Roman" w:hAnsi="Times New Roman" w:cs="Times New Roman"/>
                <w:color w:val="000000" w:themeColor="text1"/>
                <w:sz w:val="18"/>
                <w:szCs w:val="18"/>
              </w:rPr>
              <w:t xml:space="preserve">positions </w:t>
            </w:r>
            <w:r w:rsidR="00CF616B" w:rsidRPr="00441721">
              <w:rPr>
                <w:rFonts w:ascii="Times New Roman" w:hAnsi="Times New Roman" w:cs="Times New Roman"/>
                <w:color w:val="000000" w:themeColor="text1"/>
                <w:sz w:val="18"/>
                <w:szCs w:val="18"/>
              </w:rPr>
              <w:t>cannot</w:t>
            </w:r>
            <w:r w:rsidR="00872246" w:rsidRPr="00441721">
              <w:rPr>
                <w:rFonts w:ascii="Times New Roman" w:hAnsi="Times New Roman" w:cs="Times New Roman"/>
                <w:color w:val="000000" w:themeColor="text1"/>
                <w:sz w:val="18"/>
                <w:szCs w:val="18"/>
              </w:rPr>
              <w:t xml:space="preserve"> be closed </w:t>
            </w:r>
            <w:r w:rsidRPr="00441721">
              <w:rPr>
                <w:rFonts w:ascii="Times New Roman" w:hAnsi="Times New Roman" w:cs="Times New Roman"/>
                <w:color w:val="000000" w:themeColor="text1"/>
                <w:sz w:val="18"/>
                <w:szCs w:val="18"/>
              </w:rPr>
              <w:t xml:space="preserve">by the current-day quote </w:t>
            </w:r>
            <w:r w:rsidR="007D36E4" w:rsidRPr="00441721">
              <w:rPr>
                <w:rFonts w:ascii="Times New Roman" w:hAnsi="Times New Roman" w:cs="Times New Roman"/>
                <w:color w:val="000000" w:themeColor="text1"/>
                <w:sz w:val="18"/>
                <w:szCs w:val="18"/>
              </w:rPr>
              <w:t xml:space="preserve">(Note: this validation is related to a configurable flag that permits </w:t>
            </w:r>
            <w:r w:rsidR="00B64FD9" w:rsidRPr="00441721">
              <w:rPr>
                <w:rFonts w:ascii="Times New Roman" w:hAnsi="Times New Roman" w:cs="Times New Roman"/>
                <w:color w:val="000000" w:themeColor="text1"/>
                <w:sz w:val="18"/>
                <w:szCs w:val="18"/>
              </w:rPr>
              <w:t xml:space="preserve">whether </w:t>
            </w:r>
            <w:r w:rsidR="00371580" w:rsidRPr="00441721">
              <w:rPr>
                <w:rFonts w:ascii="Times New Roman" w:hAnsi="Times New Roman" w:cs="Times New Roman"/>
                <w:color w:val="000000" w:themeColor="text1"/>
                <w:sz w:val="18"/>
                <w:szCs w:val="18"/>
              </w:rPr>
              <w:t>or not</w:t>
            </w:r>
            <w:r w:rsidR="00B64FD9" w:rsidRPr="00441721">
              <w:rPr>
                <w:rFonts w:ascii="Times New Roman" w:hAnsi="Times New Roman" w:cs="Times New Roman"/>
                <w:color w:val="000000" w:themeColor="text1"/>
                <w:sz w:val="18"/>
                <w:szCs w:val="18"/>
              </w:rPr>
              <w:t xml:space="preserve"> </w:t>
            </w:r>
            <w:r w:rsidR="00561032" w:rsidRPr="00441721">
              <w:rPr>
                <w:rFonts w:ascii="Times New Roman" w:hAnsi="Times New Roman" w:cs="Times New Roman"/>
                <w:color w:val="000000" w:themeColor="text1"/>
                <w:sz w:val="18"/>
                <w:szCs w:val="18"/>
              </w:rPr>
              <w:t>the current</w:t>
            </w:r>
            <w:r w:rsidR="00B64FD9" w:rsidRPr="00441721">
              <w:rPr>
                <w:rFonts w:ascii="Times New Roman" w:hAnsi="Times New Roman" w:cs="Times New Roman"/>
                <w:color w:val="000000" w:themeColor="text1"/>
                <w:sz w:val="18"/>
                <w:szCs w:val="18"/>
              </w:rPr>
              <w:t>-</w:t>
            </w:r>
            <w:r w:rsidR="007D36E4" w:rsidRPr="00441721">
              <w:rPr>
                <w:rFonts w:ascii="Times New Roman" w:hAnsi="Times New Roman" w:cs="Times New Roman"/>
                <w:color w:val="000000" w:themeColor="text1"/>
                <w:sz w:val="18"/>
                <w:szCs w:val="18"/>
              </w:rPr>
              <w:t xml:space="preserve">day position </w:t>
            </w:r>
            <w:r w:rsidR="00371580" w:rsidRPr="00441721">
              <w:rPr>
                <w:rFonts w:ascii="Times New Roman" w:hAnsi="Times New Roman" w:cs="Times New Roman"/>
                <w:color w:val="000000" w:themeColor="text1"/>
                <w:sz w:val="18"/>
                <w:szCs w:val="18"/>
              </w:rPr>
              <w:t>can be offset</w:t>
            </w:r>
            <w:r w:rsidR="007D36E4" w:rsidRPr="00441721">
              <w:rPr>
                <w:rFonts w:ascii="Times New Roman" w:hAnsi="Times New Roman" w:cs="Times New Roman"/>
                <w:color w:val="000000" w:themeColor="text1"/>
                <w:sz w:val="18"/>
                <w:szCs w:val="18"/>
              </w:rPr>
              <w:t xml:space="preserve">. </w:t>
            </w:r>
            <w:r w:rsidR="00371580" w:rsidRPr="00441721">
              <w:rPr>
                <w:rFonts w:ascii="Times New Roman" w:hAnsi="Times New Roman" w:cs="Times New Roman"/>
                <w:color w:val="000000" w:themeColor="text1"/>
                <w:sz w:val="18"/>
                <w:szCs w:val="18"/>
              </w:rPr>
              <w:t>T</w:t>
            </w:r>
            <w:r w:rsidR="007D36E4" w:rsidRPr="00441721">
              <w:rPr>
                <w:rFonts w:ascii="Times New Roman" w:hAnsi="Times New Roman" w:cs="Times New Roman"/>
                <w:color w:val="000000" w:themeColor="text1"/>
                <w:sz w:val="18"/>
                <w:szCs w:val="18"/>
              </w:rPr>
              <w:t>his flag is set to TRUE</w:t>
            </w:r>
            <w:r w:rsidR="00B64FD9" w:rsidRPr="00441721">
              <w:rPr>
                <w:rFonts w:ascii="Times New Roman" w:hAnsi="Times New Roman" w:cs="Times New Roman"/>
                <w:color w:val="000000" w:themeColor="text1"/>
                <w:sz w:val="18"/>
                <w:szCs w:val="18"/>
              </w:rPr>
              <w:t xml:space="preserve"> in most conditions</w:t>
            </w:r>
            <w:r w:rsidR="007D36E4" w:rsidRPr="00441721">
              <w:rPr>
                <w:rFonts w:ascii="Times New Roman" w:hAnsi="Times New Roman" w:cs="Times New Roman"/>
                <w:color w:val="000000" w:themeColor="text1"/>
                <w:sz w:val="18"/>
                <w:szCs w:val="18"/>
              </w:rPr>
              <w:t>)</w:t>
            </w:r>
          </w:p>
        </w:tc>
      </w:tr>
    </w:tbl>
    <w:p w:rsidR="00EB4903" w:rsidRPr="00441721" w:rsidRDefault="00EB4903"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E33AA6" w:rsidRPr="00441721">
        <w:rPr>
          <w:rFonts w:ascii="Times New Roman" w:hAnsi="Times New Roman" w:cs="Times New Roman"/>
          <w:color w:val="000000" w:themeColor="text1"/>
        </w:rPr>
        <w:t>request</w:t>
      </w:r>
      <w:r w:rsidR="00B64FD9" w:rsidRPr="00441721">
        <w:rPr>
          <w:rFonts w:ascii="Times New Roman" w:hAnsi="Times New Roman" w:cs="Times New Roman"/>
          <w:color w:val="000000" w:themeColor="text1"/>
        </w:rPr>
        <w:t>s</w:t>
      </w:r>
      <w:proofErr w:type="gramEnd"/>
      <w:r w:rsidR="00B64FD9" w:rsidRPr="00441721">
        <w:rPr>
          <w:rFonts w:ascii="Times New Roman" w:hAnsi="Times New Roman" w:cs="Times New Roman"/>
          <w:color w:val="000000" w:themeColor="text1"/>
        </w:rPr>
        <w:t xml:space="preserve"> the</w:t>
      </w:r>
      <w:r w:rsidR="00561032" w:rsidRPr="00441721">
        <w:rPr>
          <w:rFonts w:ascii="Times New Roman" w:hAnsi="Times New Roman" w:cs="Times New Roman"/>
          <w:color w:val="000000" w:themeColor="text1"/>
        </w:rPr>
        <w:t xml:space="preserve"> </w:t>
      </w:r>
      <w:r w:rsidR="00C57611" w:rsidRPr="00441721">
        <w:rPr>
          <w:rFonts w:ascii="Times New Roman" w:hAnsi="Times New Roman" w:cs="Times New Roman"/>
          <w:color w:val="000000" w:themeColor="text1"/>
        </w:rPr>
        <w:t>ID speci</w:t>
      </w:r>
      <w:r w:rsidR="00E33AA6" w:rsidRPr="00441721">
        <w:rPr>
          <w:rFonts w:ascii="Times New Roman" w:hAnsi="Times New Roman" w:cs="Times New Roman"/>
          <w:color w:val="000000" w:themeColor="text1"/>
        </w:rPr>
        <w:t xml:space="preserve">fied by the </w:t>
      </w:r>
      <w:r w:rsidR="00B43FDE" w:rsidRPr="00441721">
        <w:rPr>
          <w:rFonts w:ascii="Times New Roman" w:hAnsi="Times New Roman" w:cs="Times New Roman"/>
          <w:color w:val="000000" w:themeColor="text1"/>
        </w:rPr>
        <w:t>member system</w:t>
      </w:r>
      <w:r w:rsidR="00E33AA6" w:rsidRPr="00441721">
        <w:rPr>
          <w:rFonts w:ascii="Times New Roman" w:hAnsi="Times New Roman" w:cs="Times New Roman"/>
          <w:color w:val="000000" w:themeColor="text1"/>
        </w:rPr>
        <w:t xml:space="preserve"> in its quote entry request</w:t>
      </w:r>
    </w:p>
    <w:p w:rsidR="00EB4903" w:rsidRPr="00441721" w:rsidRDefault="00EB4903"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Indicat</w:t>
      </w:r>
      <w:r w:rsidR="00B64FD9" w:rsidRPr="00441721">
        <w:rPr>
          <w:rFonts w:ascii="Times New Roman" w:hAnsi="Times New Roman" w:cs="Times New Roman"/>
          <w:color w:val="000000" w:themeColor="text1"/>
        </w:rPr>
        <w:t>es</w:t>
      </w:r>
      <w:r w:rsidR="00561032" w:rsidRPr="00441721">
        <w:rPr>
          <w:rFonts w:ascii="Times New Roman" w:hAnsi="Times New Roman" w:cs="Times New Roman"/>
          <w:color w:val="000000" w:themeColor="text1"/>
        </w:rPr>
        <w:t xml:space="preserve"> </w:t>
      </w:r>
      <w:r w:rsidR="00BA7B28" w:rsidRPr="00441721">
        <w:rPr>
          <w:rFonts w:ascii="Times New Roman" w:hAnsi="Times New Roman" w:cs="Times New Roman"/>
          <w:color w:val="000000" w:themeColor="text1"/>
        </w:rPr>
        <w:t>whether</w:t>
      </w:r>
      <w:r w:rsidRPr="00441721">
        <w:rPr>
          <w:rFonts w:ascii="Times New Roman" w:hAnsi="Times New Roman" w:cs="Times New Roman"/>
          <w:color w:val="000000" w:themeColor="text1"/>
        </w:rPr>
        <w:t xml:space="preserve"> this </w:t>
      </w:r>
      <w:r w:rsidR="00C57611" w:rsidRPr="00441721">
        <w:rPr>
          <w:rFonts w:ascii="Times New Roman" w:hAnsi="Times New Roman" w:cs="Times New Roman"/>
          <w:color w:val="000000" w:themeColor="text1"/>
        </w:rPr>
        <w:t>response</w:t>
      </w:r>
      <w:r w:rsidR="00561032" w:rsidRPr="00441721">
        <w:rPr>
          <w:rFonts w:ascii="Times New Roman" w:hAnsi="Times New Roman" w:cs="Times New Roman"/>
          <w:color w:val="000000" w:themeColor="text1"/>
        </w:rPr>
        <w:t xml:space="preserve"> </w:t>
      </w:r>
      <w:r w:rsidR="00C57611" w:rsidRPr="00441721">
        <w:rPr>
          <w:rFonts w:ascii="Times New Roman" w:hAnsi="Times New Roman" w:cs="Times New Roman"/>
          <w:color w:val="000000" w:themeColor="text1"/>
        </w:rPr>
        <w:t xml:space="preserve">is the </w:t>
      </w:r>
      <w:r w:rsidR="00A06684" w:rsidRPr="00441721">
        <w:rPr>
          <w:rFonts w:ascii="Times New Roman" w:hAnsi="Times New Roman" w:cs="Times New Roman"/>
          <w:color w:val="000000" w:themeColor="text1"/>
        </w:rPr>
        <w:t>latest</w:t>
      </w:r>
      <w:r w:rsidR="00561032"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 the nRequestID</w:t>
      </w:r>
    </w:p>
    <w:p w:rsidR="005F0B10" w:rsidRPr="00441721" w:rsidRDefault="005F0B10" w:rsidP="005F0B10">
      <w:pPr>
        <w:pStyle w:val="20"/>
        <w:rPr>
          <w:rFonts w:ascii="Times New Roman" w:hAnsi="Times New Roman" w:cs="Times New Roman"/>
          <w:color w:val="000000" w:themeColor="text1"/>
        </w:rPr>
      </w:pPr>
    </w:p>
    <w:p w:rsidR="001A23B4"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45" w:name="_Toc477959557"/>
      <w:r w:rsidRPr="00441721">
        <w:rPr>
          <w:rFonts w:ascii="Times New Roman" w:hAnsi="Times New Roman"/>
          <w:color w:val="000000" w:themeColor="text1"/>
        </w:rPr>
        <w:lastRenderedPageBreak/>
        <w:t>OnRspQuoteAction Method</w:t>
      </w:r>
      <w:bookmarkStart w:id="146" w:name="_Toc176111900"/>
      <w:bookmarkStart w:id="147" w:name="_Toc338148293"/>
      <w:bookmarkStart w:id="148" w:name="_Toc176076319"/>
      <w:bookmarkEnd w:id="142"/>
      <w:bookmarkEnd w:id="143"/>
      <w:bookmarkEnd w:id="144"/>
      <w:bookmarkEnd w:id="145"/>
    </w:p>
    <w:p w:rsidR="001A23B4" w:rsidRPr="00441721" w:rsidRDefault="003E13E8" w:rsidP="00A363D9">
      <w:pPr>
        <w:pStyle w:val="a7"/>
        <w:spacing w:line="240" w:lineRule="auto"/>
        <w:ind w:firstLineChars="0" w:firstLine="0"/>
        <w:rPr>
          <w:rFonts w:ascii="Times New Roman" w:eastAsia="楷体_GB2312" w:hAnsi="Times New Roman"/>
          <w:b/>
          <w:color w:val="000000" w:themeColor="text1"/>
        </w:rPr>
      </w:pPr>
      <w:r w:rsidRPr="00441721">
        <w:rPr>
          <w:rFonts w:ascii="Times New Roman" w:hAnsi="Times New Roman"/>
          <w:b/>
          <w:color w:val="000000" w:themeColor="text1"/>
        </w:rPr>
        <w:t xml:space="preserve">This function is </w:t>
      </w:r>
      <w:r w:rsidR="006964F2" w:rsidRPr="00441721">
        <w:rPr>
          <w:rFonts w:ascii="Times New Roman" w:hAnsi="Times New Roman"/>
          <w:b/>
          <w:color w:val="000000" w:themeColor="text1"/>
        </w:rPr>
        <w:t>not currently</w:t>
      </w:r>
      <w:r w:rsidR="005F0B10" w:rsidRPr="00441721">
        <w:rPr>
          <w:rFonts w:ascii="Times New Roman" w:hAnsi="Times New Roman"/>
          <w:b/>
          <w:color w:val="000000" w:themeColor="text1"/>
        </w:rPr>
        <w:t xml:space="preserve"> supported</w:t>
      </w:r>
      <w:r w:rsidR="001A23B4" w:rsidRPr="00441721">
        <w:rPr>
          <w:rFonts w:ascii="Times New Roman" w:hAnsi="Times New Roman"/>
          <w:b/>
          <w:color w:val="000000" w:themeColor="text1"/>
        </w:rPr>
        <w:t>.</w:t>
      </w:r>
    </w:p>
    <w:p w:rsidR="001A23B4" w:rsidRPr="00441721" w:rsidRDefault="00B14409" w:rsidP="001A23B4">
      <w:pPr>
        <w:spacing w:line="360" w:lineRule="exact"/>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561032" w:rsidRPr="00441721">
        <w:rPr>
          <w:rFonts w:ascii="Times New Roman" w:hAnsi="Times New Roman"/>
          <w:color w:val="000000" w:themeColor="text1"/>
          <w:sz w:val="24"/>
        </w:rPr>
        <w:t>handle responses</w:t>
      </w:r>
      <w:r w:rsidR="00284517" w:rsidRPr="00441721">
        <w:rPr>
          <w:rFonts w:ascii="Times New Roman" w:hAnsi="Times New Roman"/>
          <w:color w:val="000000" w:themeColor="text1"/>
          <w:sz w:val="24"/>
        </w:rPr>
        <w:t xml:space="preserve"> </w:t>
      </w:r>
      <w:r w:rsidR="00B64FD9" w:rsidRPr="00441721">
        <w:rPr>
          <w:rFonts w:ascii="Times New Roman" w:hAnsi="Times New Roman"/>
          <w:color w:val="000000" w:themeColor="text1"/>
          <w:sz w:val="24"/>
        </w:rPr>
        <w:t>for</w:t>
      </w:r>
      <w:r w:rsidR="00284517" w:rsidRPr="00441721">
        <w:rPr>
          <w:rFonts w:ascii="Times New Roman" w:hAnsi="Times New Roman"/>
          <w:color w:val="000000" w:themeColor="text1"/>
          <w:sz w:val="24"/>
        </w:rPr>
        <w:t xml:space="preserve"> </w:t>
      </w:r>
      <w:r w:rsidR="007D36E4" w:rsidRPr="00441721">
        <w:rPr>
          <w:rFonts w:ascii="Times New Roman" w:hAnsi="Times New Roman"/>
          <w:color w:val="000000" w:themeColor="text1"/>
          <w:sz w:val="24"/>
        </w:rPr>
        <w:t>quote-related</w:t>
      </w:r>
      <w:r w:rsidR="001A23B4" w:rsidRPr="00441721">
        <w:rPr>
          <w:rFonts w:ascii="Times New Roman" w:hAnsi="Times New Roman"/>
          <w:color w:val="000000" w:themeColor="text1"/>
          <w:sz w:val="24"/>
        </w:rPr>
        <w:t xml:space="preserve"> operation</w:t>
      </w:r>
      <w:r w:rsidR="00B64FD9" w:rsidRPr="00441721">
        <w:rPr>
          <w:rFonts w:ascii="Times New Roman" w:hAnsi="Times New Roman"/>
          <w:color w:val="000000" w:themeColor="text1"/>
          <w:sz w:val="24"/>
        </w:rPr>
        <w:t>s</w:t>
      </w:r>
      <w:r w:rsidR="001A23B4" w:rsidRPr="00441721">
        <w:rPr>
          <w:rFonts w:ascii="Times New Roman" w:hAnsi="Times New Roman"/>
          <w:color w:val="000000" w:themeColor="text1"/>
          <w:sz w:val="24"/>
        </w:rPr>
        <w:t>, including cancellation, suspension, activation</w:t>
      </w:r>
      <w:r w:rsidR="00B64FD9" w:rsidRPr="00441721">
        <w:rPr>
          <w:rFonts w:ascii="Times New Roman" w:hAnsi="Times New Roman"/>
          <w:color w:val="000000" w:themeColor="text1"/>
          <w:sz w:val="24"/>
        </w:rPr>
        <w:t>,</w:t>
      </w:r>
      <w:r w:rsidR="00F104B7" w:rsidRPr="00441721">
        <w:rPr>
          <w:rFonts w:ascii="Times New Roman" w:hAnsi="Times New Roman"/>
          <w:color w:val="000000" w:themeColor="text1"/>
          <w:sz w:val="24"/>
        </w:rPr>
        <w:t xml:space="preserve"> and modification</w:t>
      </w:r>
      <w:r w:rsidR="001A23B4" w:rsidRPr="00441721">
        <w:rPr>
          <w:rFonts w:ascii="Times New Roman" w:hAnsi="Times New Roman"/>
          <w:color w:val="000000" w:themeColor="text1"/>
          <w:sz w:val="24"/>
        </w:rPr>
        <w:t xml:space="preserve">. </w:t>
      </w:r>
    </w:p>
    <w:p w:rsidR="005F0B10" w:rsidRPr="00441721" w:rsidRDefault="005F0B10" w:rsidP="001A23B4">
      <w:pPr>
        <w:spacing w:line="360" w:lineRule="exact"/>
        <w:rPr>
          <w:rFonts w:ascii="Times New Roman" w:hAnsi="Times New Roman"/>
          <w:color w:val="000000" w:themeColor="text1"/>
          <w:sz w:val="24"/>
        </w:rPr>
      </w:pPr>
    </w:p>
    <w:p w:rsidR="001A23B4" w:rsidRPr="00441721" w:rsidRDefault="00F104B7" w:rsidP="00A363D9">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1A23B4" w:rsidRPr="00441721">
        <w:rPr>
          <w:rFonts w:ascii="Times New Roman" w:hAnsi="Times New Roman"/>
          <w:b/>
          <w:color w:val="000000" w:themeColor="text1"/>
          <w:sz w:val="28"/>
          <w:szCs w:val="28"/>
        </w:rPr>
        <w:t>：</w:t>
      </w:r>
    </w:p>
    <w:p w:rsidR="001A23B4" w:rsidRPr="00A363D9" w:rsidRDefault="001A23B4" w:rsidP="001A23B4">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color w:val="000000" w:themeColor="text1"/>
          <w:sz w:val="18"/>
          <w:szCs w:val="18"/>
        </w:rPr>
        <w:tab/>
      </w:r>
      <w:proofErr w:type="gramStart"/>
      <w:r w:rsidRPr="00A363D9">
        <w:rPr>
          <w:rFonts w:ascii="Times New Roman" w:hAnsi="Times New Roman"/>
          <w:b/>
          <w:bCs/>
          <w:color w:val="000000" w:themeColor="text1"/>
          <w:sz w:val="18"/>
          <w:szCs w:val="18"/>
        </w:rPr>
        <w:t>void</w:t>
      </w:r>
      <w:proofErr w:type="gramEnd"/>
      <w:r w:rsidRPr="00A363D9">
        <w:rPr>
          <w:rFonts w:ascii="Times New Roman" w:hAnsi="Times New Roman"/>
          <w:b/>
          <w:bCs/>
          <w:color w:val="000000" w:themeColor="text1"/>
          <w:sz w:val="18"/>
          <w:szCs w:val="18"/>
        </w:rPr>
        <w:t xml:space="preserve"> OnRspQuoteAction(</w:t>
      </w:r>
    </w:p>
    <w:p w:rsidR="001A23B4" w:rsidRPr="00A363D9" w:rsidRDefault="001A23B4"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CShfeFtdcQuoteActionField *pQuoteAction, </w:t>
      </w:r>
    </w:p>
    <w:p w:rsidR="001A23B4" w:rsidRPr="00A363D9" w:rsidRDefault="001A23B4"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CShfeFtdcRspInfoField *pRspInfo, </w:t>
      </w:r>
    </w:p>
    <w:p w:rsidR="001A23B4" w:rsidRPr="00A363D9" w:rsidRDefault="001A23B4" w:rsidP="001A23B4">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18"/>
        </w:rPr>
        <w:t>int</w:t>
      </w:r>
      <w:proofErr w:type="gramEnd"/>
      <w:r w:rsidRPr="00A363D9">
        <w:rPr>
          <w:rFonts w:ascii="Times New Roman" w:hAnsi="Times New Roman"/>
          <w:b/>
          <w:bCs/>
          <w:color w:val="000000" w:themeColor="text1"/>
          <w:sz w:val="18"/>
          <w:szCs w:val="18"/>
        </w:rPr>
        <w:t xml:space="preserve"> nRequestID, </w:t>
      </w:r>
    </w:p>
    <w:p w:rsidR="001A23B4" w:rsidRPr="00A363D9" w:rsidRDefault="001A23B4" w:rsidP="001A23B4">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18"/>
        </w:rPr>
        <w:t>bool</w:t>
      </w:r>
      <w:proofErr w:type="gramEnd"/>
      <w:r w:rsidRPr="00A363D9">
        <w:rPr>
          <w:rFonts w:ascii="Times New Roman" w:hAnsi="Times New Roman"/>
          <w:b/>
          <w:bCs/>
          <w:color w:val="000000" w:themeColor="text1"/>
          <w:sz w:val="18"/>
          <w:szCs w:val="18"/>
        </w:rPr>
        <w:t xml:space="preserve"> bIsLast);</w:t>
      </w:r>
    </w:p>
    <w:p w:rsidR="001A23B4" w:rsidRPr="00441721" w:rsidRDefault="001A23B4" w:rsidP="001A23B4">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p>
    <w:p w:rsidR="001A23B4" w:rsidRPr="00441721" w:rsidRDefault="001A23B4" w:rsidP="00A363D9">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D809AC"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w:t>
      </w:r>
    </w:p>
    <w:p w:rsidR="001A23B4" w:rsidRPr="00441721" w:rsidRDefault="001A23B4"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pQuoteAction</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5F0B10" w:rsidRPr="00441721">
        <w:rPr>
          <w:rFonts w:ascii="Times New Roman" w:hAnsi="Times New Roman" w:cs="Times New Roman"/>
          <w:color w:val="000000" w:themeColor="text1"/>
        </w:rPr>
        <w:t xml:space="preserve"> the object </w:t>
      </w:r>
      <w:r w:rsidR="00F104B7" w:rsidRPr="00441721">
        <w:rPr>
          <w:rFonts w:ascii="Times New Roman" w:hAnsi="Times New Roman" w:cs="Times New Roman"/>
          <w:color w:val="000000" w:themeColor="text1"/>
        </w:rPr>
        <w:t xml:space="preserve">containing </w:t>
      </w:r>
      <w:r w:rsidR="00B64FD9" w:rsidRPr="00441721">
        <w:rPr>
          <w:rFonts w:ascii="Times New Roman" w:hAnsi="Times New Roman" w:cs="Times New Roman"/>
          <w:color w:val="000000" w:themeColor="text1"/>
        </w:rPr>
        <w:t xml:space="preserve">the </w:t>
      </w:r>
      <w:r w:rsidR="00F104B7" w:rsidRPr="00441721">
        <w:rPr>
          <w:rFonts w:ascii="Times New Roman" w:hAnsi="Times New Roman" w:cs="Times New Roman"/>
          <w:color w:val="000000" w:themeColor="text1"/>
        </w:rPr>
        <w:t xml:space="preserve">data in </w:t>
      </w:r>
      <w:r w:rsidR="00B64FD9" w:rsidRPr="00441721">
        <w:rPr>
          <w:rFonts w:ascii="Times New Roman" w:hAnsi="Times New Roman" w:cs="Times New Roman"/>
          <w:color w:val="000000" w:themeColor="text1"/>
        </w:rPr>
        <w:t xml:space="preserve">the </w:t>
      </w:r>
      <w:r w:rsidR="00F104B7" w:rsidRPr="00441721">
        <w:rPr>
          <w:rFonts w:ascii="Times New Roman" w:hAnsi="Times New Roman" w:cs="Times New Roman"/>
          <w:color w:val="000000" w:themeColor="text1"/>
        </w:rPr>
        <w:t xml:space="preserve">original quote action request, as well as the sequence number allocated by </w:t>
      </w:r>
      <w:r w:rsidR="00B64FD9" w:rsidRPr="00441721">
        <w:rPr>
          <w:rFonts w:ascii="Times New Roman" w:hAnsi="Times New Roman" w:cs="Times New Roman"/>
          <w:color w:val="000000" w:themeColor="text1"/>
        </w:rPr>
        <w:t xml:space="preserve">the </w:t>
      </w:r>
      <w:r w:rsidR="00F104B7" w:rsidRPr="00441721">
        <w:rPr>
          <w:rFonts w:ascii="Times New Roman" w:hAnsi="Times New Roman" w:cs="Times New Roman"/>
          <w:color w:val="000000" w:themeColor="text1"/>
        </w:rPr>
        <w:t>trading system</w:t>
      </w:r>
      <w:r w:rsidRPr="00441721">
        <w:rPr>
          <w:rFonts w:ascii="Times New Roman" w:hAnsi="Times New Roman" w:cs="Times New Roman"/>
          <w:color w:val="000000" w:themeColor="text1"/>
        </w:rPr>
        <w:t>:</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CShfeFtdcQuoteActionField {</w:t>
      </w:r>
    </w:p>
    <w:p w:rsidR="001A23B4" w:rsidRPr="00441721" w:rsidRDefault="00F104B7"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5F0B10" w:rsidRPr="00441721">
        <w:rPr>
          <w:rFonts w:ascii="Times New Roman" w:hAnsi="Times New Roman"/>
          <w:color w:val="000000" w:themeColor="text1"/>
          <w:sz w:val="18"/>
          <w:szCs w:val="18"/>
        </w:rPr>
        <w:t xml:space="preserve">Quote number, assigned by </w:t>
      </w:r>
      <w:r w:rsidR="00CB5744" w:rsidRPr="00441721">
        <w:rPr>
          <w:rFonts w:ascii="Times New Roman" w:hAnsi="Times New Roman"/>
          <w:color w:val="000000" w:themeColor="text1"/>
          <w:sz w:val="18"/>
          <w:szCs w:val="18"/>
        </w:rPr>
        <w:t>the Exchange</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TShfeFtdcQuoteSysIDType</w:t>
      </w:r>
      <w:r w:rsidRPr="00441721">
        <w:rPr>
          <w:rFonts w:ascii="Times New Roman" w:hAnsi="Times New Roman"/>
          <w:color w:val="000000" w:themeColor="text1"/>
          <w:sz w:val="18"/>
          <w:szCs w:val="18"/>
        </w:rPr>
        <w:tab/>
        <w:t>QuoteSysID;</w:t>
      </w:r>
    </w:p>
    <w:p w:rsidR="001A23B4" w:rsidRPr="00441721" w:rsidRDefault="00F104B7"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5F0B10" w:rsidRPr="00441721">
        <w:rPr>
          <w:rFonts w:ascii="Times New Roman" w:hAnsi="Times New Roman"/>
          <w:color w:val="000000" w:themeColor="text1"/>
          <w:sz w:val="18"/>
          <w:szCs w:val="18"/>
        </w:rPr>
        <w:t xml:space="preserve">Local </w:t>
      </w:r>
      <w:proofErr w:type="gramStart"/>
      <w:r w:rsidR="005F0B10" w:rsidRPr="00441721">
        <w:rPr>
          <w:rFonts w:ascii="Times New Roman" w:hAnsi="Times New Roman"/>
          <w:color w:val="000000" w:themeColor="text1"/>
          <w:sz w:val="18"/>
          <w:szCs w:val="18"/>
        </w:rPr>
        <w:t>quote</w:t>
      </w:r>
      <w:proofErr w:type="gramEnd"/>
      <w:r w:rsidR="005F0B10" w:rsidRPr="00441721">
        <w:rPr>
          <w:rFonts w:ascii="Times New Roman" w:hAnsi="Times New Roman"/>
          <w:color w:val="000000" w:themeColor="text1"/>
          <w:sz w:val="18"/>
          <w:szCs w:val="18"/>
        </w:rPr>
        <w:t xml:space="preserve"> number, maintained by the </w:t>
      </w:r>
      <w:r w:rsidR="00B43FDE" w:rsidRPr="00441721">
        <w:rPr>
          <w:rFonts w:ascii="Times New Roman" w:hAnsi="Times New Roman"/>
          <w:color w:val="000000" w:themeColor="text1"/>
          <w:sz w:val="18"/>
          <w:szCs w:val="18"/>
        </w:rPr>
        <w:t>member system</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TShfeFtdcOrderLocalIDType</w:t>
      </w:r>
      <w:r w:rsidRPr="00441721">
        <w:rPr>
          <w:rFonts w:ascii="Times New Roman" w:hAnsi="Times New Roman"/>
          <w:color w:val="000000" w:themeColor="text1"/>
          <w:sz w:val="18"/>
          <w:szCs w:val="18"/>
        </w:rPr>
        <w:tab/>
        <w:t>QuoteLocalID;</w:t>
      </w:r>
    </w:p>
    <w:p w:rsidR="001A23B4" w:rsidRPr="00441721" w:rsidRDefault="00F104B7"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///Flag indicatingaction type</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TShfeFtdcActionFlagType</w:t>
      </w:r>
      <w:r w:rsidRPr="00441721">
        <w:rPr>
          <w:rFonts w:ascii="Times New Roman" w:hAnsi="Times New Roman"/>
          <w:color w:val="000000" w:themeColor="text1"/>
          <w:sz w:val="18"/>
          <w:szCs w:val="18"/>
        </w:rPr>
        <w:tab/>
        <w:t>ActionFlag;</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///Member code</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ParticipantID;</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///Client code</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TShfeFtdcClientIDType</w:t>
      </w:r>
      <w:r w:rsidRPr="00441721">
        <w:rPr>
          <w:rFonts w:ascii="Times New Roman" w:hAnsi="Times New Roman"/>
          <w:color w:val="000000" w:themeColor="text1"/>
          <w:sz w:val="18"/>
          <w:szCs w:val="18"/>
        </w:rPr>
        <w:tab/>
        <w:t>ClientID;</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F104B7" w:rsidRPr="00441721">
        <w:rPr>
          <w:rFonts w:ascii="Times New Roman" w:hAnsi="Times New Roman"/>
          <w:color w:val="000000" w:themeColor="text1"/>
          <w:sz w:val="18"/>
          <w:szCs w:val="18"/>
        </w:rPr>
        <w:t xml:space="preserve">Trader </w:t>
      </w:r>
      <w:r w:rsidR="005F0B10" w:rsidRPr="00441721">
        <w:rPr>
          <w:rFonts w:ascii="Times New Roman" w:hAnsi="Times New Roman"/>
          <w:color w:val="000000" w:themeColor="text1"/>
          <w:sz w:val="18"/>
          <w:szCs w:val="18"/>
        </w:rPr>
        <w:t>ID</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F104B7" w:rsidRPr="00441721">
        <w:rPr>
          <w:rFonts w:ascii="Times New Roman" w:hAnsi="Times New Roman"/>
          <w:color w:val="000000" w:themeColor="text1"/>
          <w:sz w:val="18"/>
          <w:szCs w:val="18"/>
        </w:rPr>
        <w:t>ID of this action maintained by client’s system</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TShfeFtdcOrderLocalIDType</w:t>
      </w:r>
      <w:r w:rsidRPr="00441721">
        <w:rPr>
          <w:rFonts w:ascii="Times New Roman" w:hAnsi="Times New Roman"/>
          <w:color w:val="000000" w:themeColor="text1"/>
          <w:sz w:val="18"/>
          <w:szCs w:val="18"/>
        </w:rPr>
        <w:tab/>
        <w:t>ActionLocalID;</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///Business unit</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TShfeFtdcBusinessUnitType</w:t>
      </w:r>
      <w:r w:rsidRPr="00441721">
        <w:rPr>
          <w:rFonts w:ascii="Times New Roman" w:hAnsi="Times New Roman"/>
          <w:color w:val="000000" w:themeColor="text1"/>
          <w:sz w:val="18"/>
          <w:szCs w:val="18"/>
        </w:rPr>
        <w:tab/>
        <w:t>BusinessUnit;</w:t>
      </w:r>
    </w:p>
    <w:p w:rsidR="00693534" w:rsidRPr="00441721" w:rsidRDefault="00693534" w:rsidP="00693534">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18"/>
        </w:rPr>
      </w:pPr>
      <w:r w:rsidRPr="00441721">
        <w:rPr>
          <w:rFonts w:ascii="Times New Roman" w:hAnsi="Times New Roman"/>
          <w:color w:val="000000" w:themeColor="text1"/>
          <w:sz w:val="18"/>
          <w:szCs w:val="18"/>
        </w:rPr>
        <w:t>///Local business ID</w:t>
      </w:r>
    </w:p>
    <w:p w:rsidR="00693534" w:rsidRPr="00441721" w:rsidRDefault="00693534" w:rsidP="006935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TShfeFtdcBusinessLocalIDType</w:t>
      </w:r>
      <w:r w:rsidRPr="00441721">
        <w:rPr>
          <w:rFonts w:ascii="Times New Roman" w:hAnsi="Times New Roman"/>
          <w:color w:val="000000" w:themeColor="text1"/>
          <w:sz w:val="18"/>
          <w:szCs w:val="18"/>
        </w:rPr>
        <w:tab/>
        <w:t>BusinessLocalID;</w:t>
      </w:r>
    </w:p>
    <w:p w:rsidR="00591B39" w:rsidRPr="00A363D9" w:rsidRDefault="00591B39" w:rsidP="00A363D9">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18"/>
        </w:rPr>
      </w:pPr>
      <w:r w:rsidRPr="00A363D9">
        <w:rPr>
          <w:rFonts w:ascii="Times New Roman" w:hAnsi="Times New Roman"/>
          <w:color w:val="000000" w:themeColor="text1"/>
          <w:sz w:val="18"/>
          <w:szCs w:val="18"/>
        </w:rPr>
        <w:t>///IP 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 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693534" w:rsidRPr="00441721" w:rsidRDefault="0069353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1A23B4" w:rsidRPr="00441721" w:rsidRDefault="001A23B4" w:rsidP="001A23B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1A23B4" w:rsidRPr="00441721" w:rsidRDefault="001A23B4"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5F0B10" w:rsidRPr="00441721">
        <w:rPr>
          <w:rFonts w:ascii="Times New Roman" w:hAnsi="Times New Roman" w:cs="Times New Roman"/>
          <w:color w:val="000000" w:themeColor="text1"/>
        </w:rPr>
        <w:t xml:space="preserve"> the object containing </w:t>
      </w:r>
      <w:r w:rsidR="00B64FD9" w:rsidRPr="00441721">
        <w:rPr>
          <w:rFonts w:ascii="Times New Roman" w:hAnsi="Times New Roman" w:cs="Times New Roman"/>
          <w:color w:val="000000" w:themeColor="text1"/>
        </w:rPr>
        <w:t xml:space="preserve">the </w:t>
      </w:r>
      <w:r w:rsidR="005F0B10" w:rsidRPr="00441721">
        <w:rPr>
          <w:rFonts w:ascii="Times New Roman" w:hAnsi="Times New Roman" w:cs="Times New Roman"/>
          <w:color w:val="000000" w:themeColor="text1"/>
        </w:rPr>
        <w:t xml:space="preserve">transaction status of this request, </w:t>
      </w:r>
      <w:r w:rsidR="00F104B7" w:rsidRPr="00441721">
        <w:rPr>
          <w:rFonts w:ascii="Times New Roman" w:hAnsi="Times New Roman" w:cs="Times New Roman"/>
          <w:color w:val="000000" w:themeColor="text1"/>
        </w:rPr>
        <w:t>indicating if this request was successfully executed by the trading system.</w:t>
      </w:r>
      <w:r w:rsidR="00210E8E" w:rsidRPr="00441721">
        <w:rPr>
          <w:rFonts w:ascii="Times New Roman" w:hAnsi="Times New Roman" w:cs="Times New Roman"/>
          <w:color w:val="000000" w:themeColor="text1"/>
        </w:rPr>
        <w:t xml:space="preserve"> Its structure is shown below:</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242"/>
        <w:gridCol w:w="4111"/>
        <w:gridCol w:w="4737"/>
      </w:tblGrid>
      <w:tr w:rsidR="00AD7935" w:rsidRPr="00441721">
        <w:tc>
          <w:tcPr>
            <w:tcW w:w="10090" w:type="dxa"/>
            <w:gridSpan w:val="3"/>
            <w:shd w:val="clear" w:color="auto" w:fill="auto"/>
          </w:tcPr>
          <w:p w:rsidR="005931D1" w:rsidRPr="00441721" w:rsidRDefault="005931D1"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5931D1" w:rsidRPr="00441721" w:rsidRDefault="005931D1"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///ErrorID</w:t>
            </w:r>
          </w:p>
          <w:p w:rsidR="005931D1" w:rsidRPr="00441721" w:rsidRDefault="005931D1"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5931D1" w:rsidRPr="00441721" w:rsidRDefault="005931D1"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5931D1" w:rsidRPr="00441721" w:rsidRDefault="005931D1"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5931D1" w:rsidRPr="00441721" w:rsidRDefault="005931D1"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5931D1" w:rsidRPr="00441721" w:rsidRDefault="005931D1" w:rsidP="00D756A2">
            <w:pPr>
              <w:pStyle w:val="20"/>
              <w:ind w:firstLineChars="0" w:firstLine="0"/>
              <w:rPr>
                <w:rFonts w:ascii="Times New Roman" w:hAnsi="Times New Roman" w:cs="Times New Roman"/>
                <w:color w:val="000000" w:themeColor="text1"/>
                <w:sz w:val="18"/>
                <w:szCs w:val="18"/>
              </w:rPr>
            </w:pPr>
          </w:p>
          <w:p w:rsidR="005931D1" w:rsidRPr="00441721" w:rsidRDefault="005931D1" w:rsidP="00D756A2">
            <w:pPr>
              <w:pStyle w:val="20"/>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Possible errors are listed as below:</w:t>
            </w:r>
          </w:p>
        </w:tc>
      </w:tr>
      <w:tr w:rsidR="00AD7935" w:rsidRPr="00441721">
        <w:tc>
          <w:tcPr>
            <w:tcW w:w="1242" w:type="dxa"/>
            <w:shd w:val="clear" w:color="auto" w:fill="auto"/>
          </w:tcPr>
          <w:p w:rsidR="005931D1" w:rsidRPr="00441721" w:rsidRDefault="005931D1" w:rsidP="00D756A2">
            <w:pPr>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Error ID</w:t>
            </w:r>
          </w:p>
        </w:tc>
        <w:tc>
          <w:tcPr>
            <w:tcW w:w="4111" w:type="dxa"/>
            <w:shd w:val="clear" w:color="auto" w:fill="auto"/>
          </w:tcPr>
          <w:p w:rsidR="005931D1" w:rsidRPr="00441721" w:rsidRDefault="005931D1"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message</w:t>
            </w:r>
          </w:p>
        </w:tc>
        <w:tc>
          <w:tcPr>
            <w:tcW w:w="4737" w:type="dxa"/>
            <w:shd w:val="clear" w:color="auto" w:fill="auto"/>
          </w:tcPr>
          <w:p w:rsidR="005931D1" w:rsidRPr="00441721" w:rsidRDefault="005931D1"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Possible reason</w:t>
            </w:r>
          </w:p>
        </w:tc>
      </w:tr>
      <w:tr w:rsidR="00AD7935" w:rsidRPr="00441721">
        <w:tc>
          <w:tcPr>
            <w:tcW w:w="1242" w:type="dxa"/>
            <w:shd w:val="clear" w:color="auto" w:fill="auto"/>
          </w:tcPr>
          <w:p w:rsidR="005931D1" w:rsidRPr="00441721" w:rsidRDefault="005931D1" w:rsidP="005931D1">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w:t>
            </w:r>
          </w:p>
        </w:tc>
        <w:tc>
          <w:tcPr>
            <w:tcW w:w="4111" w:type="dxa"/>
            <w:shd w:val="clear" w:color="auto" w:fill="auto"/>
          </w:tcPr>
          <w:p w:rsidR="005931D1" w:rsidRPr="00441721" w:rsidRDefault="00F104B7"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Member not</w:t>
            </w:r>
            <w:r w:rsidR="005931D1" w:rsidRPr="00441721">
              <w:rPr>
                <w:rFonts w:ascii="Times New Roman" w:hAnsi="Times New Roman" w:cs="Times New Roman"/>
                <w:color w:val="000000" w:themeColor="text1"/>
                <w:sz w:val="18"/>
                <w:szCs w:val="18"/>
              </w:rPr>
              <w:t xml:space="preserve"> found</w:t>
            </w:r>
          </w:p>
        </w:tc>
        <w:tc>
          <w:tcPr>
            <w:tcW w:w="4737" w:type="dxa"/>
            <w:shd w:val="clear" w:color="auto" w:fill="auto"/>
          </w:tcPr>
          <w:p w:rsidR="005931D1" w:rsidRPr="00441721" w:rsidRDefault="005931D1"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Member cannot be found in the quote operation</w:t>
            </w:r>
            <w:r w:rsidR="00F104B7" w:rsidRPr="00441721">
              <w:rPr>
                <w:rFonts w:ascii="Times New Roman" w:hAnsi="Times New Roman" w:cs="Times New Roman"/>
                <w:color w:val="000000" w:themeColor="text1"/>
                <w:sz w:val="18"/>
                <w:szCs w:val="18"/>
              </w:rPr>
              <w:t xml:space="preserve"> request</w:t>
            </w:r>
            <w:r w:rsidR="006A53D5" w:rsidRPr="00441721">
              <w:rPr>
                <w:rFonts w:ascii="Times New Roman" w:hAnsi="Times New Roman" w:cs="Times New Roman"/>
                <w:color w:val="000000" w:themeColor="text1"/>
                <w:sz w:val="18"/>
                <w:szCs w:val="18"/>
              </w:rPr>
              <w:t>.</w:t>
            </w:r>
          </w:p>
        </w:tc>
      </w:tr>
      <w:tr w:rsidR="00AD7935" w:rsidRPr="00441721">
        <w:tc>
          <w:tcPr>
            <w:tcW w:w="1242" w:type="dxa"/>
            <w:shd w:val="clear" w:color="auto" w:fill="auto"/>
          </w:tcPr>
          <w:p w:rsidR="005931D1" w:rsidRPr="00441721" w:rsidRDefault="005931D1" w:rsidP="005931D1">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4</w:t>
            </w:r>
          </w:p>
        </w:tc>
        <w:tc>
          <w:tcPr>
            <w:tcW w:w="4111" w:type="dxa"/>
            <w:shd w:val="clear" w:color="auto" w:fill="auto"/>
          </w:tcPr>
          <w:p w:rsidR="005931D1" w:rsidRPr="00441721" w:rsidRDefault="006A53D5"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Client not</w:t>
            </w:r>
            <w:r w:rsidR="005931D1" w:rsidRPr="00441721">
              <w:rPr>
                <w:rFonts w:ascii="Times New Roman" w:hAnsi="Times New Roman" w:cs="Times New Roman"/>
                <w:color w:val="000000" w:themeColor="text1"/>
                <w:sz w:val="18"/>
                <w:szCs w:val="18"/>
              </w:rPr>
              <w:t xml:space="preserve"> found</w:t>
            </w:r>
          </w:p>
        </w:tc>
        <w:tc>
          <w:tcPr>
            <w:tcW w:w="4737" w:type="dxa"/>
            <w:shd w:val="clear" w:color="auto" w:fill="auto"/>
          </w:tcPr>
          <w:p w:rsidR="005931D1" w:rsidRPr="00441721" w:rsidRDefault="005931D1"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Client cannot be found in the quote operation</w:t>
            </w:r>
            <w:r w:rsidR="006A53D5" w:rsidRPr="00441721">
              <w:rPr>
                <w:rFonts w:ascii="Times New Roman" w:hAnsi="Times New Roman" w:cs="Times New Roman"/>
                <w:color w:val="000000" w:themeColor="text1"/>
                <w:sz w:val="18"/>
                <w:szCs w:val="18"/>
              </w:rPr>
              <w:t xml:space="preserve"> request</w:t>
            </w:r>
          </w:p>
        </w:tc>
      </w:tr>
      <w:tr w:rsidR="00AD7935" w:rsidRPr="00441721">
        <w:tc>
          <w:tcPr>
            <w:tcW w:w="1242" w:type="dxa"/>
            <w:shd w:val="clear" w:color="auto" w:fill="auto"/>
          </w:tcPr>
          <w:p w:rsidR="005931D1" w:rsidRPr="00441721" w:rsidRDefault="005931D1" w:rsidP="005931D1">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lastRenderedPageBreak/>
              <w:t>8</w:t>
            </w:r>
          </w:p>
        </w:tc>
        <w:tc>
          <w:tcPr>
            <w:tcW w:w="4111" w:type="dxa"/>
            <w:shd w:val="clear" w:color="auto" w:fill="auto"/>
          </w:tcPr>
          <w:p w:rsidR="005931D1" w:rsidRPr="00441721" w:rsidRDefault="006A53D5"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Invalid value</w:t>
            </w:r>
          </w:p>
        </w:tc>
        <w:tc>
          <w:tcPr>
            <w:tcW w:w="4737" w:type="dxa"/>
            <w:shd w:val="clear" w:color="auto" w:fill="auto"/>
          </w:tcPr>
          <w:p w:rsidR="005931D1" w:rsidRPr="00441721" w:rsidRDefault="006A53D5"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Value filled in the request is invalid (not </w:t>
            </w:r>
            <w:r w:rsidR="001C72D3" w:rsidRPr="00441721">
              <w:rPr>
                <w:rFonts w:ascii="Times New Roman" w:hAnsi="Times New Roman" w:cs="Times New Roman"/>
                <w:color w:val="000000" w:themeColor="text1"/>
                <w:sz w:val="18"/>
                <w:szCs w:val="18"/>
              </w:rPr>
              <w:t>permitted</w:t>
            </w:r>
            <w:r w:rsidRPr="00441721">
              <w:rPr>
                <w:rFonts w:ascii="Times New Roman" w:hAnsi="Times New Roman" w:cs="Times New Roman"/>
                <w:color w:val="000000" w:themeColor="text1"/>
                <w:sz w:val="18"/>
                <w:szCs w:val="18"/>
              </w:rPr>
              <w:t xml:space="preserve"> for the field)</w:t>
            </w:r>
            <w:r w:rsidR="005931D1" w:rsidRPr="00441721">
              <w:rPr>
                <w:rFonts w:ascii="Times New Roman" w:hAnsi="Times New Roman" w:cs="Times New Roman"/>
                <w:color w:val="000000" w:themeColor="text1"/>
                <w:sz w:val="18"/>
                <w:szCs w:val="18"/>
              </w:rPr>
              <w:t xml:space="preserve">. </w:t>
            </w:r>
          </w:p>
        </w:tc>
      </w:tr>
      <w:tr w:rsidR="00AD7935" w:rsidRPr="00441721">
        <w:tc>
          <w:tcPr>
            <w:tcW w:w="1242" w:type="dxa"/>
            <w:shd w:val="clear" w:color="auto" w:fill="auto"/>
          </w:tcPr>
          <w:p w:rsidR="005931D1" w:rsidRPr="00441721" w:rsidRDefault="005931D1" w:rsidP="005931D1">
            <w:pPr>
              <w:pStyle w:val="20"/>
              <w:spacing w:line="28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15</w:t>
            </w:r>
          </w:p>
        </w:tc>
        <w:tc>
          <w:tcPr>
            <w:tcW w:w="4111" w:type="dxa"/>
            <w:shd w:val="clear" w:color="auto" w:fill="auto"/>
          </w:tcPr>
          <w:p w:rsidR="005931D1" w:rsidRPr="00441721" w:rsidRDefault="006A53D5" w:rsidP="006A53D5">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Client does </w:t>
            </w:r>
            <w:r w:rsidR="00561032" w:rsidRPr="00441721">
              <w:rPr>
                <w:rFonts w:ascii="Times New Roman" w:hAnsi="Times New Roman" w:cs="Times New Roman"/>
                <w:color w:val="000000" w:themeColor="text1"/>
                <w:sz w:val="18"/>
                <w:szCs w:val="18"/>
              </w:rPr>
              <w:t>not have</w:t>
            </w:r>
            <w:r w:rsidR="00210E8E" w:rsidRPr="00441721">
              <w:rPr>
                <w:rFonts w:ascii="Times New Roman" w:hAnsi="Times New Roman" w:cs="Times New Roman"/>
                <w:color w:val="000000" w:themeColor="text1"/>
                <w:sz w:val="18"/>
                <w:szCs w:val="18"/>
              </w:rPr>
              <w:t xml:space="preserve"> an account with</w:t>
            </w:r>
            <w:r w:rsidR="005931D1" w:rsidRPr="00441721">
              <w:rPr>
                <w:rFonts w:ascii="Times New Roman" w:hAnsi="Times New Roman" w:cs="Times New Roman"/>
                <w:color w:val="000000" w:themeColor="text1"/>
                <w:sz w:val="18"/>
                <w:szCs w:val="18"/>
              </w:rPr>
              <w:t xml:space="preserve"> this member</w:t>
            </w:r>
          </w:p>
        </w:tc>
        <w:tc>
          <w:tcPr>
            <w:tcW w:w="4737" w:type="dxa"/>
            <w:shd w:val="clear" w:color="auto" w:fill="auto"/>
          </w:tcPr>
          <w:p w:rsidR="005931D1" w:rsidRPr="00441721" w:rsidRDefault="006A53D5"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Client has not </w:t>
            </w:r>
            <w:r w:rsidR="00210E8E" w:rsidRPr="00441721">
              <w:rPr>
                <w:rFonts w:ascii="Times New Roman" w:hAnsi="Times New Roman" w:cs="Times New Roman"/>
                <w:color w:val="000000" w:themeColor="text1"/>
                <w:sz w:val="18"/>
                <w:szCs w:val="18"/>
              </w:rPr>
              <w:t>open</w:t>
            </w:r>
            <w:r w:rsidR="007E6718" w:rsidRPr="00441721">
              <w:rPr>
                <w:rFonts w:ascii="Times New Roman" w:hAnsi="Times New Roman" w:cs="Times New Roman"/>
                <w:color w:val="000000" w:themeColor="text1"/>
                <w:sz w:val="18"/>
                <w:szCs w:val="18"/>
              </w:rPr>
              <w:t>ed</w:t>
            </w:r>
            <w:r w:rsidR="00210E8E" w:rsidRPr="00441721">
              <w:rPr>
                <w:rFonts w:ascii="Times New Roman" w:hAnsi="Times New Roman" w:cs="Times New Roman"/>
                <w:color w:val="000000" w:themeColor="text1"/>
                <w:sz w:val="18"/>
                <w:szCs w:val="18"/>
              </w:rPr>
              <w:t xml:space="preserve"> an account with</w:t>
            </w:r>
            <w:r w:rsidR="005931D1" w:rsidRPr="00441721">
              <w:rPr>
                <w:rFonts w:ascii="Times New Roman" w:hAnsi="Times New Roman" w:cs="Times New Roman"/>
                <w:color w:val="000000" w:themeColor="text1"/>
                <w:sz w:val="18"/>
                <w:szCs w:val="18"/>
              </w:rPr>
              <w:t xml:space="preserve"> the designated member</w:t>
            </w:r>
          </w:p>
        </w:tc>
      </w:tr>
      <w:tr w:rsidR="00AD7935" w:rsidRPr="00441721">
        <w:tc>
          <w:tcPr>
            <w:tcW w:w="1242" w:type="dxa"/>
            <w:shd w:val="clear" w:color="auto" w:fill="auto"/>
          </w:tcPr>
          <w:p w:rsidR="005931D1" w:rsidRPr="00441721" w:rsidRDefault="005931D1"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22.</w:t>
            </w:r>
          </w:p>
        </w:tc>
        <w:tc>
          <w:tcPr>
            <w:tcW w:w="4111" w:type="dxa"/>
            <w:shd w:val="clear" w:color="auto" w:fill="auto"/>
          </w:tcPr>
          <w:p w:rsidR="005931D1" w:rsidRPr="00441721" w:rsidRDefault="006A53D5" w:rsidP="006A53D5">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trading data </w:t>
            </w:r>
            <w:r w:rsidR="005931D1" w:rsidRPr="00441721">
              <w:rPr>
                <w:rFonts w:ascii="Times New Roman" w:hAnsi="Times New Roman" w:cs="Times New Roman"/>
                <w:color w:val="000000" w:themeColor="text1"/>
                <w:sz w:val="18"/>
                <w:szCs w:val="18"/>
              </w:rPr>
              <w:t xml:space="preserve">not synchronized </w:t>
            </w:r>
          </w:p>
        </w:tc>
        <w:tc>
          <w:tcPr>
            <w:tcW w:w="4737" w:type="dxa"/>
            <w:shd w:val="clear" w:color="auto" w:fill="auto"/>
          </w:tcPr>
          <w:p w:rsidR="005931D1" w:rsidRPr="00441721" w:rsidRDefault="005931D1"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Initialization of </w:t>
            </w:r>
            <w:r w:rsidR="007E6718" w:rsidRPr="00441721">
              <w:rPr>
                <w:rFonts w:ascii="Times New Roman" w:hAnsi="Times New Roman" w:cs="Times New Roman"/>
                <w:color w:val="000000" w:themeColor="text1"/>
                <w:sz w:val="18"/>
                <w:szCs w:val="18"/>
              </w:rPr>
              <w:t xml:space="preserve">the </w:t>
            </w:r>
            <w:r w:rsidRPr="00441721">
              <w:rPr>
                <w:rFonts w:ascii="Times New Roman" w:hAnsi="Times New Roman" w:cs="Times New Roman"/>
                <w:color w:val="000000" w:themeColor="text1"/>
                <w:sz w:val="18"/>
                <w:szCs w:val="18"/>
              </w:rPr>
              <w:t>trading system is not co</w:t>
            </w:r>
            <w:r w:rsidR="006A53D5" w:rsidRPr="00441721">
              <w:rPr>
                <w:rFonts w:ascii="Times New Roman" w:hAnsi="Times New Roman" w:cs="Times New Roman"/>
                <w:color w:val="000000" w:themeColor="text1"/>
                <w:sz w:val="18"/>
                <w:szCs w:val="18"/>
              </w:rPr>
              <w:t>mplete. P</w:t>
            </w:r>
            <w:r w:rsidRPr="00441721">
              <w:rPr>
                <w:rFonts w:ascii="Times New Roman" w:hAnsi="Times New Roman" w:cs="Times New Roman"/>
                <w:color w:val="000000" w:themeColor="text1"/>
                <w:sz w:val="18"/>
                <w:szCs w:val="18"/>
              </w:rPr>
              <w:t xml:space="preserve">lease try </w:t>
            </w:r>
            <w:r w:rsidR="007E6718" w:rsidRPr="00441721">
              <w:rPr>
                <w:rFonts w:ascii="Times New Roman" w:hAnsi="Times New Roman" w:cs="Times New Roman"/>
                <w:color w:val="000000" w:themeColor="text1"/>
                <w:sz w:val="18"/>
                <w:szCs w:val="18"/>
              </w:rPr>
              <w:t xml:space="preserve">again </w:t>
            </w:r>
            <w:r w:rsidRPr="00441721">
              <w:rPr>
                <w:rFonts w:ascii="Times New Roman" w:hAnsi="Times New Roman" w:cs="Times New Roman"/>
                <w:color w:val="000000" w:themeColor="text1"/>
                <w:sz w:val="18"/>
                <w:szCs w:val="18"/>
              </w:rPr>
              <w:t xml:space="preserve">later. </w:t>
            </w:r>
          </w:p>
        </w:tc>
      </w:tr>
      <w:tr w:rsidR="00AD7935" w:rsidRPr="00441721">
        <w:tc>
          <w:tcPr>
            <w:tcW w:w="1242" w:type="dxa"/>
            <w:shd w:val="clear" w:color="auto" w:fill="auto"/>
          </w:tcPr>
          <w:p w:rsidR="005931D1" w:rsidRPr="00441721" w:rsidRDefault="005931D1"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23</w:t>
            </w:r>
          </w:p>
        </w:tc>
        <w:tc>
          <w:tcPr>
            <w:tcW w:w="4111" w:type="dxa"/>
            <w:shd w:val="clear" w:color="auto" w:fill="auto"/>
          </w:tcPr>
          <w:p w:rsidR="005931D1" w:rsidRPr="00441721" w:rsidRDefault="006A53D5"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settlement group's data not</w:t>
            </w:r>
            <w:r w:rsidR="005931D1" w:rsidRPr="00441721">
              <w:rPr>
                <w:rFonts w:ascii="Times New Roman" w:hAnsi="Times New Roman" w:cs="Times New Roman"/>
                <w:color w:val="000000" w:themeColor="text1"/>
                <w:sz w:val="18"/>
                <w:szCs w:val="18"/>
              </w:rPr>
              <w:t xml:space="preserve"> synchronized </w:t>
            </w:r>
          </w:p>
        </w:tc>
        <w:tc>
          <w:tcPr>
            <w:tcW w:w="4737" w:type="dxa"/>
            <w:shd w:val="clear" w:color="auto" w:fill="auto"/>
          </w:tcPr>
          <w:p w:rsidR="005931D1" w:rsidRPr="00441721" w:rsidRDefault="005931D1"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Initialization of </w:t>
            </w:r>
            <w:r w:rsidR="007D36E4" w:rsidRPr="00441721">
              <w:rPr>
                <w:rFonts w:ascii="Times New Roman" w:hAnsi="Times New Roman" w:cs="Times New Roman"/>
                <w:color w:val="000000" w:themeColor="text1"/>
                <w:sz w:val="18"/>
                <w:szCs w:val="18"/>
              </w:rPr>
              <w:t xml:space="preserve">the </w:t>
            </w:r>
            <w:r w:rsidRPr="00441721">
              <w:rPr>
                <w:rFonts w:ascii="Times New Roman" w:hAnsi="Times New Roman" w:cs="Times New Roman"/>
                <w:color w:val="000000" w:themeColor="text1"/>
                <w:sz w:val="18"/>
                <w:szCs w:val="18"/>
              </w:rPr>
              <w:t xml:space="preserve">trading system </w:t>
            </w:r>
            <w:r w:rsidR="006A53D5" w:rsidRPr="00441721">
              <w:rPr>
                <w:rFonts w:ascii="Times New Roman" w:hAnsi="Times New Roman" w:cs="Times New Roman"/>
                <w:color w:val="000000" w:themeColor="text1"/>
                <w:sz w:val="18"/>
                <w:szCs w:val="18"/>
              </w:rPr>
              <w:t>is not complete. P</w:t>
            </w:r>
            <w:r w:rsidRPr="00441721">
              <w:rPr>
                <w:rFonts w:ascii="Times New Roman" w:hAnsi="Times New Roman" w:cs="Times New Roman"/>
                <w:color w:val="000000" w:themeColor="text1"/>
                <w:sz w:val="18"/>
                <w:szCs w:val="18"/>
              </w:rPr>
              <w:t xml:space="preserve">lease try </w:t>
            </w:r>
            <w:r w:rsidR="007E6718" w:rsidRPr="00441721">
              <w:rPr>
                <w:rFonts w:ascii="Times New Roman" w:hAnsi="Times New Roman" w:cs="Times New Roman"/>
                <w:color w:val="000000" w:themeColor="text1"/>
                <w:sz w:val="18"/>
                <w:szCs w:val="18"/>
              </w:rPr>
              <w:t xml:space="preserve">again </w:t>
            </w:r>
            <w:r w:rsidRPr="00441721">
              <w:rPr>
                <w:rFonts w:ascii="Times New Roman" w:hAnsi="Times New Roman" w:cs="Times New Roman"/>
                <w:color w:val="000000" w:themeColor="text1"/>
                <w:sz w:val="18"/>
                <w:szCs w:val="18"/>
              </w:rPr>
              <w:t>later.</w:t>
            </w:r>
          </w:p>
        </w:tc>
      </w:tr>
      <w:tr w:rsidR="00AD7935" w:rsidRPr="00441721">
        <w:tc>
          <w:tcPr>
            <w:tcW w:w="1242" w:type="dxa"/>
            <w:shd w:val="clear" w:color="auto" w:fill="auto"/>
          </w:tcPr>
          <w:p w:rsidR="005931D1" w:rsidRPr="00441721" w:rsidRDefault="005931D1"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25.</w:t>
            </w:r>
          </w:p>
        </w:tc>
        <w:tc>
          <w:tcPr>
            <w:tcW w:w="4111" w:type="dxa"/>
            <w:shd w:val="clear" w:color="auto" w:fill="auto"/>
          </w:tcPr>
          <w:p w:rsidR="005931D1" w:rsidRPr="00441721" w:rsidRDefault="006A53D5"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Quote not</w:t>
            </w:r>
            <w:r w:rsidR="005931D1" w:rsidRPr="00441721">
              <w:rPr>
                <w:rFonts w:ascii="Times New Roman" w:hAnsi="Times New Roman" w:cs="Times New Roman"/>
                <w:color w:val="000000" w:themeColor="text1"/>
                <w:sz w:val="18"/>
                <w:szCs w:val="18"/>
              </w:rPr>
              <w:t xml:space="preserve"> found </w:t>
            </w:r>
          </w:p>
        </w:tc>
        <w:tc>
          <w:tcPr>
            <w:tcW w:w="4737" w:type="dxa"/>
            <w:shd w:val="clear" w:color="auto" w:fill="auto"/>
          </w:tcPr>
          <w:p w:rsidR="005931D1" w:rsidRPr="00441721" w:rsidRDefault="007D36E4" w:rsidP="003423B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w:t>
            </w:r>
            <w:r w:rsidR="00954FE1" w:rsidRPr="00441721">
              <w:rPr>
                <w:rFonts w:ascii="Times New Roman" w:hAnsi="Times New Roman" w:cs="Times New Roman"/>
                <w:color w:val="000000" w:themeColor="text1"/>
                <w:sz w:val="18"/>
                <w:szCs w:val="18"/>
              </w:rPr>
              <w:t>quote cannot</w:t>
            </w:r>
            <w:r w:rsidR="005931D1" w:rsidRPr="00441721">
              <w:rPr>
                <w:rFonts w:ascii="Times New Roman" w:hAnsi="Times New Roman" w:cs="Times New Roman"/>
                <w:color w:val="000000" w:themeColor="text1"/>
                <w:sz w:val="18"/>
                <w:szCs w:val="18"/>
              </w:rPr>
              <w:t xml:space="preserve"> be found</w:t>
            </w:r>
          </w:p>
        </w:tc>
      </w:tr>
      <w:tr w:rsidR="00AD7935" w:rsidRPr="00441721">
        <w:tc>
          <w:tcPr>
            <w:tcW w:w="1242" w:type="dxa"/>
            <w:shd w:val="clear" w:color="auto" w:fill="auto"/>
          </w:tcPr>
          <w:p w:rsidR="005931D1" w:rsidRPr="00441721" w:rsidRDefault="005931D1"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26.</w:t>
            </w:r>
          </w:p>
        </w:tc>
        <w:tc>
          <w:tcPr>
            <w:tcW w:w="4111" w:type="dxa"/>
            <w:shd w:val="clear" w:color="auto" w:fill="auto"/>
          </w:tcPr>
          <w:p w:rsidR="005931D1" w:rsidRPr="00441721" w:rsidRDefault="005931D1" w:rsidP="007E6718">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This operation is prohibited </w:t>
            </w:r>
            <w:r w:rsidR="007D36E4" w:rsidRPr="00441721">
              <w:rPr>
                <w:rFonts w:ascii="Times New Roman" w:hAnsi="Times New Roman" w:cs="Times New Roman"/>
                <w:color w:val="000000" w:themeColor="text1"/>
                <w:sz w:val="18"/>
                <w:szCs w:val="18"/>
              </w:rPr>
              <w:t xml:space="preserve">at the </w:t>
            </w:r>
            <w:r w:rsidRPr="00441721">
              <w:rPr>
                <w:rFonts w:ascii="Times New Roman" w:hAnsi="Times New Roman" w:cs="Times New Roman"/>
                <w:color w:val="000000" w:themeColor="text1"/>
                <w:sz w:val="18"/>
                <w:szCs w:val="18"/>
              </w:rPr>
              <w:t xml:space="preserve">current </w:t>
            </w:r>
            <w:r w:rsidR="007E6718" w:rsidRPr="00441721">
              <w:rPr>
                <w:rFonts w:ascii="Times New Roman" w:hAnsi="Times New Roman" w:cs="Times New Roman"/>
                <w:color w:val="000000" w:themeColor="text1"/>
                <w:sz w:val="18"/>
                <w:szCs w:val="18"/>
              </w:rPr>
              <w:t xml:space="preserve">trading </w:t>
            </w:r>
            <w:r w:rsidR="00454B36" w:rsidRPr="00441721">
              <w:rPr>
                <w:rFonts w:ascii="Times New Roman" w:hAnsi="Times New Roman" w:cs="Times New Roman"/>
                <w:color w:val="000000" w:themeColor="text1"/>
                <w:sz w:val="18"/>
                <w:szCs w:val="18"/>
              </w:rPr>
              <w:t>status</w:t>
            </w:r>
          </w:p>
        </w:tc>
        <w:tc>
          <w:tcPr>
            <w:tcW w:w="4737" w:type="dxa"/>
            <w:shd w:val="clear" w:color="auto" w:fill="auto"/>
          </w:tcPr>
          <w:p w:rsidR="005931D1" w:rsidRPr="00441721" w:rsidRDefault="00652E74"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Request for</w:t>
            </w:r>
            <w:r w:rsidR="006A53D5" w:rsidRPr="00441721">
              <w:rPr>
                <w:rFonts w:ascii="Times New Roman" w:hAnsi="Times New Roman" w:cs="Times New Roman"/>
                <w:color w:val="000000" w:themeColor="text1"/>
                <w:sz w:val="18"/>
                <w:szCs w:val="18"/>
              </w:rPr>
              <w:t xml:space="preserve"> activation is not </w:t>
            </w:r>
            <w:r w:rsidR="001C72D3" w:rsidRPr="00441721">
              <w:rPr>
                <w:rFonts w:ascii="Times New Roman" w:hAnsi="Times New Roman" w:cs="Times New Roman"/>
                <w:color w:val="000000" w:themeColor="text1"/>
                <w:sz w:val="18"/>
                <w:szCs w:val="18"/>
              </w:rPr>
              <w:t>permitted</w:t>
            </w:r>
            <w:r w:rsidR="006A53D5" w:rsidRPr="00441721">
              <w:rPr>
                <w:rFonts w:ascii="Times New Roman" w:hAnsi="Times New Roman" w:cs="Times New Roman"/>
                <w:color w:val="000000" w:themeColor="text1"/>
                <w:sz w:val="18"/>
                <w:szCs w:val="18"/>
              </w:rPr>
              <w:t xml:space="preserve"> when </w:t>
            </w:r>
            <w:r w:rsidR="005931D1" w:rsidRPr="00441721">
              <w:rPr>
                <w:rFonts w:ascii="Times New Roman" w:hAnsi="Times New Roman" w:cs="Times New Roman"/>
                <w:color w:val="000000" w:themeColor="text1"/>
                <w:sz w:val="18"/>
                <w:szCs w:val="18"/>
              </w:rPr>
              <w:t>the cont</w:t>
            </w:r>
            <w:r w:rsidR="006A53D5" w:rsidRPr="00441721">
              <w:rPr>
                <w:rFonts w:ascii="Times New Roman" w:hAnsi="Times New Roman" w:cs="Times New Roman"/>
                <w:color w:val="000000" w:themeColor="text1"/>
                <w:sz w:val="18"/>
                <w:szCs w:val="18"/>
              </w:rPr>
              <w:t xml:space="preserve">ract is </w:t>
            </w:r>
            <w:r w:rsidRPr="00441721">
              <w:rPr>
                <w:rFonts w:ascii="Times New Roman" w:hAnsi="Times New Roman" w:cs="Times New Roman"/>
                <w:color w:val="000000" w:themeColor="text1"/>
                <w:sz w:val="18"/>
                <w:szCs w:val="18"/>
              </w:rPr>
              <w:t xml:space="preserve">in neither trading nor auction </w:t>
            </w:r>
            <w:r w:rsidR="00454B36" w:rsidRPr="00441721">
              <w:rPr>
                <w:rFonts w:ascii="Times New Roman" w:hAnsi="Times New Roman" w:cs="Times New Roman"/>
                <w:color w:val="000000" w:themeColor="text1"/>
                <w:sz w:val="18"/>
                <w:szCs w:val="18"/>
              </w:rPr>
              <w:t>status</w:t>
            </w:r>
            <w:r w:rsidR="006A53D5" w:rsidRPr="00441721">
              <w:rPr>
                <w:rFonts w:ascii="Times New Roman" w:hAnsi="Times New Roman" w:cs="Times New Roman"/>
                <w:color w:val="000000" w:themeColor="text1"/>
                <w:sz w:val="18"/>
                <w:szCs w:val="18"/>
              </w:rPr>
              <w:t>.</w:t>
            </w:r>
          </w:p>
          <w:p w:rsidR="005931D1" w:rsidRPr="00441721" w:rsidRDefault="005931D1" w:rsidP="00D756A2">
            <w:pPr>
              <w:pStyle w:val="20"/>
              <w:spacing w:line="260" w:lineRule="exact"/>
              <w:ind w:firstLineChars="0" w:firstLine="0"/>
              <w:jc w:val="left"/>
              <w:rPr>
                <w:rFonts w:ascii="Times New Roman" w:hAnsi="Times New Roman" w:cs="Times New Roman"/>
                <w:color w:val="000000" w:themeColor="text1"/>
                <w:sz w:val="18"/>
                <w:szCs w:val="18"/>
                <w:highlight w:val="yellow"/>
              </w:rPr>
            </w:pPr>
          </w:p>
        </w:tc>
      </w:tr>
      <w:tr w:rsidR="00AD7935" w:rsidRPr="00441721">
        <w:tc>
          <w:tcPr>
            <w:tcW w:w="1242" w:type="dxa"/>
            <w:shd w:val="clear" w:color="auto" w:fill="auto"/>
          </w:tcPr>
          <w:p w:rsidR="005931D1" w:rsidRPr="00441721" w:rsidRDefault="005931D1"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28</w:t>
            </w:r>
          </w:p>
        </w:tc>
        <w:tc>
          <w:tcPr>
            <w:tcW w:w="4111" w:type="dxa"/>
            <w:shd w:val="clear" w:color="auto" w:fill="auto"/>
          </w:tcPr>
          <w:p w:rsidR="005931D1" w:rsidRPr="00441721" w:rsidRDefault="007E6718"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o</w:t>
            </w:r>
            <w:r w:rsidR="005931D1" w:rsidRPr="00441721">
              <w:rPr>
                <w:rFonts w:ascii="Times New Roman" w:hAnsi="Times New Roman" w:cs="Times New Roman"/>
                <w:color w:val="000000" w:themeColor="text1"/>
                <w:sz w:val="18"/>
                <w:szCs w:val="18"/>
              </w:rPr>
              <w:t xml:space="preserve">rder has already been filled </w:t>
            </w:r>
          </w:p>
        </w:tc>
        <w:tc>
          <w:tcPr>
            <w:tcW w:w="4737" w:type="dxa"/>
            <w:shd w:val="clear" w:color="auto" w:fill="auto"/>
          </w:tcPr>
          <w:p w:rsidR="005931D1" w:rsidRPr="00441721" w:rsidRDefault="007E6718"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o</w:t>
            </w:r>
            <w:r w:rsidR="005931D1" w:rsidRPr="00441721">
              <w:rPr>
                <w:rFonts w:ascii="Times New Roman" w:hAnsi="Times New Roman" w:cs="Times New Roman"/>
                <w:color w:val="000000" w:themeColor="text1"/>
                <w:sz w:val="18"/>
                <w:szCs w:val="18"/>
              </w:rPr>
              <w:t xml:space="preserve">rder derived from </w:t>
            </w:r>
            <w:r w:rsidR="007D36E4" w:rsidRPr="00441721">
              <w:rPr>
                <w:rFonts w:ascii="Times New Roman" w:hAnsi="Times New Roman" w:cs="Times New Roman"/>
                <w:color w:val="000000" w:themeColor="text1"/>
                <w:sz w:val="18"/>
                <w:szCs w:val="18"/>
              </w:rPr>
              <w:t xml:space="preserve">the </w:t>
            </w:r>
            <w:r w:rsidR="005931D1" w:rsidRPr="00441721">
              <w:rPr>
                <w:rFonts w:ascii="Times New Roman" w:hAnsi="Times New Roman" w:cs="Times New Roman"/>
                <w:color w:val="000000" w:themeColor="text1"/>
                <w:sz w:val="18"/>
                <w:szCs w:val="18"/>
              </w:rPr>
              <w:t>quote has already been filled</w:t>
            </w:r>
          </w:p>
        </w:tc>
      </w:tr>
      <w:tr w:rsidR="00AD7935" w:rsidRPr="00441721">
        <w:tc>
          <w:tcPr>
            <w:tcW w:w="1242" w:type="dxa"/>
            <w:shd w:val="clear" w:color="auto" w:fill="auto"/>
          </w:tcPr>
          <w:p w:rsidR="005931D1" w:rsidRPr="00441721" w:rsidRDefault="009C40D2"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35</w:t>
            </w:r>
          </w:p>
        </w:tc>
        <w:tc>
          <w:tcPr>
            <w:tcW w:w="4111" w:type="dxa"/>
            <w:shd w:val="clear" w:color="auto" w:fill="auto"/>
          </w:tcPr>
          <w:p w:rsidR="005931D1" w:rsidRPr="00441721" w:rsidRDefault="00906973"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Account not</w:t>
            </w:r>
            <w:r w:rsidR="005931D1" w:rsidRPr="00441721">
              <w:rPr>
                <w:rFonts w:ascii="Times New Roman" w:hAnsi="Times New Roman" w:cs="Times New Roman"/>
                <w:color w:val="000000" w:themeColor="text1"/>
                <w:sz w:val="18"/>
                <w:szCs w:val="18"/>
              </w:rPr>
              <w:t xml:space="preserve"> found </w:t>
            </w:r>
          </w:p>
        </w:tc>
        <w:tc>
          <w:tcPr>
            <w:tcW w:w="4737" w:type="dxa"/>
            <w:shd w:val="clear" w:color="auto" w:fill="auto"/>
          </w:tcPr>
          <w:p w:rsidR="005931D1" w:rsidRPr="00441721" w:rsidRDefault="005931D1" w:rsidP="00210E8E">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w:t>
            </w:r>
            <w:r w:rsidR="00210E8E" w:rsidRPr="00441721">
              <w:rPr>
                <w:rFonts w:ascii="Times New Roman" w:hAnsi="Times New Roman" w:cs="Times New Roman"/>
                <w:color w:val="000000" w:themeColor="text1"/>
                <w:sz w:val="18"/>
                <w:szCs w:val="18"/>
              </w:rPr>
              <w:t>margin</w:t>
            </w:r>
            <w:r w:rsidRPr="00441721">
              <w:rPr>
                <w:rFonts w:ascii="Times New Roman" w:hAnsi="Times New Roman" w:cs="Times New Roman"/>
                <w:color w:val="000000" w:themeColor="text1"/>
                <w:sz w:val="18"/>
                <w:szCs w:val="18"/>
              </w:rPr>
              <w:t xml:space="preserve"> </w:t>
            </w:r>
            <w:r w:rsidR="00561032" w:rsidRPr="00441721">
              <w:rPr>
                <w:rFonts w:ascii="Times New Roman" w:hAnsi="Times New Roman" w:cs="Times New Roman"/>
                <w:color w:val="000000" w:themeColor="text1"/>
                <w:sz w:val="18"/>
                <w:szCs w:val="18"/>
              </w:rPr>
              <w:t>account cannot</w:t>
            </w:r>
            <w:r w:rsidRPr="00441721">
              <w:rPr>
                <w:rFonts w:ascii="Times New Roman" w:hAnsi="Times New Roman" w:cs="Times New Roman"/>
                <w:color w:val="000000" w:themeColor="text1"/>
                <w:sz w:val="18"/>
                <w:szCs w:val="18"/>
              </w:rPr>
              <w:t xml:space="preserve"> be found </w:t>
            </w:r>
          </w:p>
        </w:tc>
      </w:tr>
      <w:tr w:rsidR="00AD7935" w:rsidRPr="00441721">
        <w:tc>
          <w:tcPr>
            <w:tcW w:w="1242" w:type="dxa"/>
            <w:shd w:val="clear" w:color="auto" w:fill="auto"/>
          </w:tcPr>
          <w:p w:rsidR="005931D1" w:rsidRPr="00441721" w:rsidRDefault="005931D1"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36</w:t>
            </w:r>
          </w:p>
        </w:tc>
        <w:tc>
          <w:tcPr>
            <w:tcW w:w="4111" w:type="dxa"/>
            <w:shd w:val="clear" w:color="auto" w:fill="auto"/>
          </w:tcPr>
          <w:p w:rsidR="005931D1" w:rsidRPr="00441721" w:rsidRDefault="005931D1"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Inadequate fund</w:t>
            </w:r>
            <w:r w:rsidR="007E6718" w:rsidRPr="00441721">
              <w:rPr>
                <w:rFonts w:ascii="Times New Roman" w:hAnsi="Times New Roman" w:cs="Times New Roman"/>
                <w:color w:val="000000" w:themeColor="text1"/>
                <w:sz w:val="18"/>
                <w:szCs w:val="18"/>
              </w:rPr>
              <w:t>s</w:t>
            </w:r>
          </w:p>
        </w:tc>
        <w:tc>
          <w:tcPr>
            <w:tcW w:w="4737" w:type="dxa"/>
            <w:shd w:val="clear" w:color="auto" w:fill="auto"/>
          </w:tcPr>
          <w:p w:rsidR="005931D1" w:rsidRPr="00441721" w:rsidRDefault="007E6718" w:rsidP="00210E8E">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w:t>
            </w:r>
            <w:r w:rsidR="00284517" w:rsidRPr="00441721">
              <w:rPr>
                <w:rFonts w:ascii="Times New Roman" w:hAnsi="Times New Roman" w:cs="Times New Roman"/>
                <w:color w:val="000000" w:themeColor="text1"/>
                <w:sz w:val="18"/>
                <w:szCs w:val="18"/>
              </w:rPr>
              <w:t xml:space="preserve"> </w:t>
            </w:r>
            <w:r w:rsidR="005931D1" w:rsidRPr="00441721">
              <w:rPr>
                <w:rFonts w:ascii="Times New Roman" w:hAnsi="Times New Roman" w:cs="Times New Roman"/>
                <w:color w:val="000000" w:themeColor="text1"/>
                <w:sz w:val="18"/>
                <w:szCs w:val="18"/>
              </w:rPr>
              <w:t xml:space="preserve">sufficient funds in </w:t>
            </w:r>
            <w:r w:rsidR="00210E8E" w:rsidRPr="00441721">
              <w:rPr>
                <w:rFonts w:ascii="Times New Roman" w:hAnsi="Times New Roman" w:cs="Times New Roman"/>
                <w:color w:val="000000" w:themeColor="text1"/>
                <w:sz w:val="18"/>
                <w:szCs w:val="18"/>
              </w:rPr>
              <w:t>the margin</w:t>
            </w:r>
            <w:r w:rsidR="005931D1" w:rsidRPr="00441721">
              <w:rPr>
                <w:rFonts w:ascii="Times New Roman" w:hAnsi="Times New Roman" w:cs="Times New Roman"/>
                <w:color w:val="000000" w:themeColor="text1"/>
                <w:sz w:val="18"/>
                <w:szCs w:val="18"/>
              </w:rPr>
              <w:t xml:space="preserve"> account</w:t>
            </w:r>
          </w:p>
        </w:tc>
      </w:tr>
      <w:tr w:rsidR="00AD7935" w:rsidRPr="00441721">
        <w:tc>
          <w:tcPr>
            <w:tcW w:w="1242" w:type="dxa"/>
            <w:shd w:val="clear" w:color="auto" w:fill="auto"/>
          </w:tcPr>
          <w:p w:rsidR="005931D1" w:rsidRPr="00441721" w:rsidRDefault="005931D1"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57</w:t>
            </w:r>
          </w:p>
        </w:tc>
        <w:tc>
          <w:tcPr>
            <w:tcW w:w="4111" w:type="dxa"/>
            <w:shd w:val="clear" w:color="auto" w:fill="auto"/>
          </w:tcPr>
          <w:p w:rsidR="005931D1" w:rsidRPr="00441721" w:rsidRDefault="005931D1" w:rsidP="00906973">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Operation </w:t>
            </w:r>
            <w:r w:rsidR="00906973" w:rsidRPr="00441721">
              <w:rPr>
                <w:rFonts w:ascii="Times New Roman" w:hAnsi="Times New Roman" w:cs="Times New Roman"/>
                <w:color w:val="000000" w:themeColor="text1"/>
                <w:sz w:val="18"/>
                <w:szCs w:val="18"/>
              </w:rPr>
              <w:t xml:space="preserve">not </w:t>
            </w:r>
            <w:r w:rsidR="001C72D3" w:rsidRPr="00441721">
              <w:rPr>
                <w:rFonts w:ascii="Times New Roman" w:hAnsi="Times New Roman" w:cs="Times New Roman"/>
                <w:color w:val="000000" w:themeColor="text1"/>
                <w:sz w:val="18"/>
                <w:szCs w:val="18"/>
              </w:rPr>
              <w:t>permitted</w:t>
            </w:r>
            <w:r w:rsidR="00284517" w:rsidRPr="00441721">
              <w:rPr>
                <w:rFonts w:ascii="Times New Roman" w:hAnsi="Times New Roman" w:cs="Times New Roman"/>
                <w:color w:val="000000" w:themeColor="text1"/>
                <w:sz w:val="18"/>
                <w:szCs w:val="18"/>
              </w:rPr>
              <w:t xml:space="preserve"> </w:t>
            </w:r>
            <w:r w:rsidR="007D36E4" w:rsidRPr="00441721">
              <w:rPr>
                <w:rFonts w:ascii="Times New Roman" w:hAnsi="Times New Roman" w:cs="Times New Roman"/>
                <w:color w:val="000000" w:themeColor="text1"/>
                <w:sz w:val="18"/>
                <w:szCs w:val="18"/>
              </w:rPr>
              <w:t>for</w:t>
            </w:r>
            <w:r w:rsidRPr="00441721">
              <w:rPr>
                <w:rFonts w:ascii="Times New Roman" w:hAnsi="Times New Roman" w:cs="Times New Roman"/>
                <w:color w:val="000000" w:themeColor="text1"/>
                <w:sz w:val="18"/>
                <w:szCs w:val="18"/>
              </w:rPr>
              <w:t xml:space="preserve"> other members </w:t>
            </w:r>
          </w:p>
        </w:tc>
        <w:tc>
          <w:tcPr>
            <w:tcW w:w="4737" w:type="dxa"/>
            <w:shd w:val="clear" w:color="auto" w:fill="auto"/>
          </w:tcPr>
          <w:p w:rsidR="005931D1" w:rsidRPr="00441721" w:rsidRDefault="005931D1" w:rsidP="00210E8E">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Trader conducts operation on behalf of member to whom </w:t>
            </w:r>
            <w:r w:rsidR="007E6718" w:rsidRPr="00441721">
              <w:rPr>
                <w:rFonts w:ascii="Times New Roman" w:hAnsi="Times New Roman" w:cs="Times New Roman"/>
                <w:color w:val="000000" w:themeColor="text1"/>
                <w:sz w:val="18"/>
                <w:szCs w:val="18"/>
              </w:rPr>
              <w:t>s/</w:t>
            </w:r>
            <w:r w:rsidRPr="00441721">
              <w:rPr>
                <w:rFonts w:ascii="Times New Roman" w:hAnsi="Times New Roman" w:cs="Times New Roman"/>
                <w:color w:val="000000" w:themeColor="text1"/>
                <w:sz w:val="18"/>
                <w:szCs w:val="18"/>
              </w:rPr>
              <w:t xml:space="preserve">he </w:t>
            </w:r>
            <w:r w:rsidR="00210E8E" w:rsidRPr="00441721">
              <w:rPr>
                <w:rFonts w:ascii="Times New Roman" w:hAnsi="Times New Roman" w:cs="Times New Roman"/>
                <w:color w:val="000000" w:themeColor="text1"/>
                <w:sz w:val="18"/>
                <w:szCs w:val="18"/>
              </w:rPr>
              <w:t>does not belong</w:t>
            </w:r>
          </w:p>
        </w:tc>
      </w:tr>
      <w:tr w:rsidR="00AD7935" w:rsidRPr="00441721">
        <w:tc>
          <w:tcPr>
            <w:tcW w:w="1242" w:type="dxa"/>
            <w:shd w:val="clear" w:color="auto" w:fill="auto"/>
          </w:tcPr>
          <w:p w:rsidR="005931D1" w:rsidRPr="00441721" w:rsidRDefault="005931D1"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58</w:t>
            </w:r>
          </w:p>
        </w:tc>
        <w:tc>
          <w:tcPr>
            <w:tcW w:w="4111" w:type="dxa"/>
            <w:shd w:val="clear" w:color="auto" w:fill="auto"/>
          </w:tcPr>
          <w:p w:rsidR="005931D1" w:rsidRPr="00441721" w:rsidRDefault="005931D1"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Unmatched user</w:t>
            </w:r>
          </w:p>
        </w:tc>
        <w:tc>
          <w:tcPr>
            <w:tcW w:w="4737" w:type="dxa"/>
            <w:shd w:val="clear" w:color="auto" w:fill="auto"/>
          </w:tcPr>
          <w:p w:rsidR="005931D1" w:rsidRPr="00441721" w:rsidRDefault="007D36E4" w:rsidP="007E6718">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t</w:t>
            </w:r>
            <w:r w:rsidR="005931D1" w:rsidRPr="00441721">
              <w:rPr>
                <w:rFonts w:ascii="Times New Roman" w:hAnsi="Times New Roman" w:cs="Times New Roman"/>
                <w:color w:val="000000" w:themeColor="text1"/>
                <w:sz w:val="18"/>
                <w:szCs w:val="18"/>
              </w:rPr>
              <w:t xml:space="preserve">rader in the </w:t>
            </w:r>
            <w:r w:rsidR="00561032" w:rsidRPr="00441721">
              <w:rPr>
                <w:rFonts w:ascii="Times New Roman" w:hAnsi="Times New Roman" w:cs="Times New Roman"/>
                <w:color w:val="000000" w:themeColor="text1"/>
                <w:sz w:val="18"/>
                <w:szCs w:val="18"/>
              </w:rPr>
              <w:t>quote operation</w:t>
            </w:r>
            <w:r w:rsidR="005931D1" w:rsidRPr="00441721">
              <w:rPr>
                <w:rFonts w:ascii="Times New Roman" w:hAnsi="Times New Roman" w:cs="Times New Roman"/>
                <w:color w:val="000000" w:themeColor="text1"/>
                <w:sz w:val="18"/>
                <w:szCs w:val="18"/>
              </w:rPr>
              <w:t xml:space="preserve"> </w:t>
            </w:r>
            <w:r w:rsidR="00CB5744" w:rsidRPr="00441721">
              <w:rPr>
                <w:rFonts w:ascii="Times New Roman" w:hAnsi="Times New Roman" w:cs="Times New Roman"/>
                <w:color w:val="000000" w:themeColor="text1"/>
                <w:sz w:val="18"/>
                <w:szCs w:val="18"/>
              </w:rPr>
              <w:t>does not</w:t>
            </w:r>
            <w:r w:rsidR="005931D1" w:rsidRPr="00441721">
              <w:rPr>
                <w:rFonts w:ascii="Times New Roman" w:hAnsi="Times New Roman" w:cs="Times New Roman"/>
                <w:color w:val="000000" w:themeColor="text1"/>
                <w:sz w:val="18"/>
                <w:szCs w:val="18"/>
              </w:rPr>
              <w:t xml:space="preserve"> match </w:t>
            </w:r>
            <w:r w:rsidR="00561032" w:rsidRPr="00441721">
              <w:rPr>
                <w:rFonts w:ascii="Times New Roman" w:hAnsi="Times New Roman" w:cs="Times New Roman"/>
                <w:color w:val="000000" w:themeColor="text1"/>
                <w:sz w:val="18"/>
                <w:szCs w:val="18"/>
              </w:rPr>
              <w:t>the trader</w:t>
            </w:r>
            <w:r w:rsidR="005931D1" w:rsidRPr="00441721">
              <w:rPr>
                <w:rFonts w:ascii="Times New Roman" w:hAnsi="Times New Roman" w:cs="Times New Roman"/>
                <w:color w:val="000000" w:themeColor="text1"/>
                <w:sz w:val="18"/>
                <w:szCs w:val="18"/>
              </w:rPr>
              <w:t xml:space="preserve"> at the time of login</w:t>
            </w:r>
          </w:p>
        </w:tc>
      </w:tr>
      <w:tr w:rsidR="00AD7935" w:rsidRPr="00441721">
        <w:tc>
          <w:tcPr>
            <w:tcW w:w="1242" w:type="dxa"/>
            <w:shd w:val="clear" w:color="auto" w:fill="auto"/>
          </w:tcPr>
          <w:p w:rsidR="005931D1" w:rsidRPr="00441721" w:rsidRDefault="005931D1"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66</w:t>
            </w:r>
          </w:p>
        </w:tc>
        <w:tc>
          <w:tcPr>
            <w:tcW w:w="4111" w:type="dxa"/>
            <w:shd w:val="clear" w:color="auto" w:fill="auto"/>
          </w:tcPr>
          <w:p w:rsidR="005931D1" w:rsidRPr="00441721" w:rsidRDefault="005931D1"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hasn't logged in yet </w:t>
            </w:r>
          </w:p>
        </w:tc>
        <w:tc>
          <w:tcPr>
            <w:tcW w:w="4737" w:type="dxa"/>
            <w:shd w:val="clear" w:color="auto" w:fill="auto"/>
          </w:tcPr>
          <w:p w:rsidR="005931D1" w:rsidRPr="00441721" w:rsidRDefault="005931D1" w:rsidP="00D756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User hasn't logged in yet</w:t>
            </w:r>
          </w:p>
        </w:tc>
      </w:tr>
      <w:tr w:rsidR="00AD7935" w:rsidRPr="00441721">
        <w:tc>
          <w:tcPr>
            <w:tcW w:w="1242" w:type="dxa"/>
            <w:shd w:val="clear" w:color="auto" w:fill="auto"/>
          </w:tcPr>
          <w:p w:rsidR="005931D1" w:rsidRPr="00441721" w:rsidRDefault="005931D1"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70</w:t>
            </w:r>
          </w:p>
        </w:tc>
        <w:tc>
          <w:tcPr>
            <w:tcW w:w="4111" w:type="dxa"/>
            <w:shd w:val="clear" w:color="auto" w:fill="auto"/>
          </w:tcPr>
          <w:p w:rsidR="005931D1" w:rsidRPr="00441721" w:rsidRDefault="005931D1"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Quote has already been cancelled</w:t>
            </w:r>
          </w:p>
        </w:tc>
        <w:tc>
          <w:tcPr>
            <w:tcW w:w="4737" w:type="dxa"/>
            <w:shd w:val="clear" w:color="auto" w:fill="auto"/>
          </w:tcPr>
          <w:p w:rsidR="005931D1" w:rsidRPr="00441721" w:rsidRDefault="005931D1" w:rsidP="00D756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Quote has already been cancelled</w:t>
            </w:r>
          </w:p>
        </w:tc>
      </w:tr>
      <w:tr w:rsidR="00AD7935" w:rsidRPr="00441721">
        <w:tc>
          <w:tcPr>
            <w:tcW w:w="1242" w:type="dxa"/>
            <w:shd w:val="clear" w:color="auto" w:fill="auto"/>
          </w:tcPr>
          <w:p w:rsidR="005931D1" w:rsidRPr="00441721" w:rsidRDefault="005931D1"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97</w:t>
            </w:r>
          </w:p>
        </w:tc>
        <w:tc>
          <w:tcPr>
            <w:tcW w:w="4111" w:type="dxa"/>
            <w:shd w:val="clear" w:color="auto" w:fill="auto"/>
          </w:tcPr>
          <w:p w:rsidR="005931D1" w:rsidRPr="00441721" w:rsidRDefault="00906973" w:rsidP="00D756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Duplicate request</w:t>
            </w:r>
          </w:p>
        </w:tc>
        <w:tc>
          <w:tcPr>
            <w:tcW w:w="4737" w:type="dxa"/>
            <w:shd w:val="clear" w:color="auto" w:fill="auto"/>
          </w:tcPr>
          <w:p w:rsidR="005931D1" w:rsidRPr="00441721" w:rsidRDefault="00906973" w:rsidP="00906973">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Local operation number</w:t>
            </w:r>
            <w:r w:rsidR="005931D1" w:rsidRPr="00441721">
              <w:rPr>
                <w:rFonts w:ascii="Times New Roman" w:hAnsi="Times New Roman" w:cs="Times New Roman"/>
                <w:color w:val="000000" w:themeColor="text1"/>
                <w:sz w:val="18"/>
                <w:szCs w:val="18"/>
              </w:rPr>
              <w:t xml:space="preserve"> in the quote </w:t>
            </w:r>
            <w:r w:rsidRPr="00441721">
              <w:rPr>
                <w:rFonts w:ascii="Times New Roman" w:hAnsi="Times New Roman" w:cs="Times New Roman"/>
                <w:color w:val="000000" w:themeColor="text1"/>
                <w:sz w:val="18"/>
                <w:szCs w:val="18"/>
              </w:rPr>
              <w:t>request is duplicate</w:t>
            </w:r>
          </w:p>
        </w:tc>
      </w:tr>
      <w:tr w:rsidR="00AD7935" w:rsidRPr="00441721">
        <w:tc>
          <w:tcPr>
            <w:tcW w:w="1242" w:type="dxa"/>
            <w:shd w:val="clear" w:color="auto" w:fill="auto"/>
          </w:tcPr>
          <w:p w:rsidR="005931D1" w:rsidRPr="00441721" w:rsidRDefault="005931D1" w:rsidP="005931D1">
            <w:pPr>
              <w:pStyle w:val="20"/>
              <w:spacing w:line="260" w:lineRule="exact"/>
              <w:ind w:firstLineChars="0" w:firstLine="0"/>
              <w:jc w:val="center"/>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99</w:t>
            </w:r>
          </w:p>
        </w:tc>
        <w:tc>
          <w:tcPr>
            <w:tcW w:w="4111" w:type="dxa"/>
            <w:shd w:val="clear" w:color="auto" w:fill="auto"/>
          </w:tcPr>
          <w:p w:rsidR="005931D1" w:rsidRPr="00441721" w:rsidRDefault="005931D1" w:rsidP="007E6718">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Operation </w:t>
            </w:r>
            <w:r w:rsidR="00906973" w:rsidRPr="00441721">
              <w:rPr>
                <w:rFonts w:ascii="Times New Roman" w:hAnsi="Times New Roman" w:cs="Times New Roman"/>
                <w:color w:val="000000" w:themeColor="text1"/>
                <w:sz w:val="18"/>
                <w:szCs w:val="18"/>
              </w:rPr>
              <w:t xml:space="preserve">not </w:t>
            </w:r>
            <w:r w:rsidR="001C72D3" w:rsidRPr="00441721">
              <w:rPr>
                <w:rFonts w:ascii="Times New Roman" w:hAnsi="Times New Roman" w:cs="Times New Roman"/>
                <w:color w:val="000000" w:themeColor="text1"/>
                <w:sz w:val="18"/>
                <w:szCs w:val="18"/>
              </w:rPr>
              <w:t>permitted</w:t>
            </w:r>
            <w:r w:rsidR="00906973" w:rsidRPr="00441721">
              <w:rPr>
                <w:rFonts w:ascii="Times New Roman" w:hAnsi="Times New Roman" w:cs="Times New Roman"/>
                <w:color w:val="000000" w:themeColor="text1"/>
                <w:sz w:val="18"/>
                <w:szCs w:val="18"/>
              </w:rPr>
              <w:t xml:space="preserve"> for </w:t>
            </w:r>
            <w:r w:rsidR="007E6718" w:rsidRPr="00441721">
              <w:rPr>
                <w:rFonts w:ascii="Times New Roman" w:hAnsi="Times New Roman" w:cs="Times New Roman"/>
                <w:color w:val="000000" w:themeColor="text1"/>
                <w:sz w:val="18"/>
                <w:szCs w:val="18"/>
              </w:rPr>
              <w:t xml:space="preserve">this </w:t>
            </w:r>
            <w:r w:rsidR="00906973" w:rsidRPr="00441721">
              <w:rPr>
                <w:rFonts w:ascii="Times New Roman" w:hAnsi="Times New Roman" w:cs="Times New Roman"/>
                <w:color w:val="000000" w:themeColor="text1"/>
                <w:sz w:val="18"/>
                <w:szCs w:val="18"/>
              </w:rPr>
              <w:t>trader</w:t>
            </w:r>
          </w:p>
        </w:tc>
        <w:tc>
          <w:tcPr>
            <w:tcW w:w="4737" w:type="dxa"/>
            <w:shd w:val="clear" w:color="auto" w:fill="auto"/>
          </w:tcPr>
          <w:p w:rsidR="005931D1" w:rsidRPr="00441721" w:rsidRDefault="00906973" w:rsidP="007E6718">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w:t>
            </w:r>
            <w:r w:rsidR="005931D1" w:rsidRPr="00441721">
              <w:rPr>
                <w:rFonts w:ascii="Times New Roman" w:hAnsi="Times New Roman" w:cs="Times New Roman"/>
                <w:color w:val="000000" w:themeColor="text1"/>
                <w:sz w:val="18"/>
                <w:szCs w:val="18"/>
              </w:rPr>
              <w:t xml:space="preserve">rader </w:t>
            </w:r>
            <w:r w:rsidR="007E6718" w:rsidRPr="00441721">
              <w:rPr>
                <w:rFonts w:ascii="Times New Roman" w:hAnsi="Times New Roman" w:cs="Times New Roman"/>
                <w:color w:val="000000" w:themeColor="text1"/>
                <w:sz w:val="18"/>
                <w:szCs w:val="18"/>
              </w:rPr>
              <w:t xml:space="preserve">is </w:t>
            </w:r>
            <w:r w:rsidRPr="00441721">
              <w:rPr>
                <w:rFonts w:ascii="Times New Roman" w:hAnsi="Times New Roman" w:cs="Times New Roman"/>
                <w:color w:val="000000" w:themeColor="text1"/>
                <w:sz w:val="18"/>
                <w:szCs w:val="18"/>
              </w:rPr>
              <w:t>a</w:t>
            </w:r>
            <w:r w:rsidR="00210E8E" w:rsidRPr="00441721">
              <w:rPr>
                <w:rFonts w:ascii="Times New Roman" w:hAnsi="Times New Roman" w:cs="Times New Roman"/>
                <w:color w:val="000000" w:themeColor="text1"/>
                <w:sz w:val="18"/>
                <w:szCs w:val="18"/>
              </w:rPr>
              <w:t>ttempt</w:t>
            </w:r>
            <w:r w:rsidR="007E6718" w:rsidRPr="00441721">
              <w:rPr>
                <w:rFonts w:ascii="Times New Roman" w:hAnsi="Times New Roman" w:cs="Times New Roman"/>
                <w:color w:val="000000" w:themeColor="text1"/>
                <w:sz w:val="18"/>
                <w:szCs w:val="18"/>
              </w:rPr>
              <w:t>ing</w:t>
            </w:r>
            <w:r w:rsidR="00210E8E" w:rsidRPr="00441721">
              <w:rPr>
                <w:rFonts w:ascii="Times New Roman" w:hAnsi="Times New Roman" w:cs="Times New Roman"/>
                <w:color w:val="000000" w:themeColor="text1"/>
                <w:sz w:val="18"/>
                <w:szCs w:val="18"/>
              </w:rPr>
              <w:t xml:space="preserve"> to perform </w:t>
            </w:r>
            <w:r w:rsidR="007E6718" w:rsidRPr="00441721">
              <w:rPr>
                <w:rFonts w:ascii="Times New Roman" w:hAnsi="Times New Roman" w:cs="Times New Roman"/>
                <w:color w:val="000000" w:themeColor="text1"/>
                <w:sz w:val="18"/>
                <w:szCs w:val="18"/>
              </w:rPr>
              <w:t xml:space="preserve">an unauthorized </w:t>
            </w:r>
            <w:r w:rsidR="00210E8E" w:rsidRPr="00441721">
              <w:rPr>
                <w:rFonts w:ascii="Times New Roman" w:hAnsi="Times New Roman" w:cs="Times New Roman"/>
                <w:color w:val="000000" w:themeColor="text1"/>
                <w:sz w:val="18"/>
                <w:szCs w:val="18"/>
              </w:rPr>
              <w:t xml:space="preserve">operation </w:t>
            </w:r>
          </w:p>
        </w:tc>
      </w:tr>
    </w:tbl>
    <w:p w:rsidR="001A23B4" w:rsidRPr="00441721" w:rsidRDefault="001A23B4"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284517" w:rsidRPr="00441721">
        <w:rPr>
          <w:rFonts w:ascii="Times New Roman" w:hAnsi="Times New Roman" w:cs="Times New Roman"/>
          <w:color w:val="000000" w:themeColor="text1"/>
        </w:rPr>
        <w:t xml:space="preserve"> </w:t>
      </w:r>
      <w:r w:rsidR="00210E8E" w:rsidRPr="00441721">
        <w:rPr>
          <w:rFonts w:ascii="Times New Roman" w:hAnsi="Times New Roman" w:cs="Times New Roman"/>
          <w:color w:val="000000" w:themeColor="text1"/>
        </w:rPr>
        <w:t>maintained</w:t>
      </w:r>
      <w:r w:rsidR="00652E74" w:rsidRPr="00441721">
        <w:rPr>
          <w:rFonts w:ascii="Times New Roman" w:hAnsi="Times New Roman" w:cs="Times New Roman"/>
          <w:color w:val="000000" w:themeColor="text1"/>
        </w:rPr>
        <w:t xml:space="preserve"> by </w:t>
      </w:r>
      <w:r w:rsidR="00210E8E"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210E8E" w:rsidRPr="00441721">
        <w:rPr>
          <w:rFonts w:ascii="Times New Roman" w:hAnsi="Times New Roman" w:cs="Times New Roman"/>
          <w:color w:val="000000" w:themeColor="text1"/>
        </w:rPr>
        <w:t xml:space="preserve"> in its quote action request</w:t>
      </w:r>
    </w:p>
    <w:p w:rsidR="001A23B4" w:rsidRPr="00441721" w:rsidRDefault="001A23B4"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Indicating </w:t>
      </w:r>
      <w:r w:rsidR="00561032" w:rsidRPr="00441721">
        <w:rPr>
          <w:rFonts w:ascii="Times New Roman" w:hAnsi="Times New Roman" w:cs="Times New Roman"/>
          <w:color w:val="000000" w:themeColor="text1"/>
        </w:rPr>
        <w:t>whether this</w:t>
      </w:r>
      <w:r w:rsidR="00906973" w:rsidRPr="00441721">
        <w:rPr>
          <w:rFonts w:ascii="Times New Roman" w:hAnsi="Times New Roman" w:cs="Times New Roman"/>
          <w:color w:val="000000" w:themeColor="text1"/>
        </w:rPr>
        <w:t xml:space="preserve"> response is the </w:t>
      </w:r>
      <w:r w:rsidR="00561032" w:rsidRPr="00441721">
        <w:rPr>
          <w:rFonts w:ascii="Times New Roman" w:hAnsi="Times New Roman" w:cs="Times New Roman"/>
          <w:color w:val="000000" w:themeColor="text1"/>
        </w:rPr>
        <w:t>latest with</w:t>
      </w:r>
      <w:r w:rsidR="006A1E12" w:rsidRPr="00441721">
        <w:rPr>
          <w:rFonts w:ascii="Times New Roman" w:hAnsi="Times New Roman" w:cs="Times New Roman"/>
          <w:color w:val="000000" w:themeColor="text1"/>
        </w:rPr>
        <w:t xml:space="preserve"> respect to the nRequestID</w:t>
      </w:r>
    </w:p>
    <w:p w:rsidR="00125AF6" w:rsidRPr="00441721" w:rsidRDefault="00125AF6" w:rsidP="00125AF6">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49" w:name="_Toc477959558"/>
      <w:r w:rsidRPr="00441721">
        <w:rPr>
          <w:rFonts w:ascii="Times New Roman" w:hAnsi="Times New Roman"/>
          <w:color w:val="000000" w:themeColor="text1"/>
        </w:rPr>
        <w:t>OnRspExecOrderInsert Method</w:t>
      </w:r>
      <w:bookmarkEnd w:id="146"/>
      <w:bookmarkEnd w:id="147"/>
      <w:bookmarkEnd w:id="149"/>
    </w:p>
    <w:bookmarkEnd w:id="148"/>
    <w:p w:rsidR="0074030B" w:rsidRPr="00441721" w:rsidRDefault="00086948" w:rsidP="00A363D9">
      <w:pPr>
        <w:spacing w:line="360" w:lineRule="exact"/>
        <w:rPr>
          <w:rFonts w:ascii="Times New Roman" w:eastAsia="楷体_GB2312" w:hAnsi="Times New Roman"/>
          <w:b/>
          <w:color w:val="000000" w:themeColor="text1"/>
        </w:rPr>
      </w:pPr>
      <w:r w:rsidRPr="00441721">
        <w:rPr>
          <w:rFonts w:ascii="Times New Roman" w:hAnsi="Times New Roman"/>
          <w:b/>
          <w:color w:val="000000" w:themeColor="text1"/>
          <w:sz w:val="24"/>
        </w:rPr>
        <w:t xml:space="preserve">This method is </w:t>
      </w:r>
      <w:r w:rsidR="006964F2" w:rsidRPr="00441721">
        <w:rPr>
          <w:rFonts w:ascii="Times New Roman" w:hAnsi="Times New Roman"/>
          <w:b/>
          <w:color w:val="000000" w:themeColor="text1"/>
          <w:sz w:val="24"/>
        </w:rPr>
        <w:t xml:space="preserve">not </w:t>
      </w:r>
      <w:r w:rsidR="00561032" w:rsidRPr="00441721">
        <w:rPr>
          <w:rFonts w:ascii="Times New Roman" w:hAnsi="Times New Roman"/>
          <w:b/>
          <w:color w:val="000000" w:themeColor="text1"/>
          <w:sz w:val="24"/>
        </w:rPr>
        <w:t>currently supported</w:t>
      </w:r>
      <w:r w:rsidR="0074030B" w:rsidRPr="00441721">
        <w:rPr>
          <w:rFonts w:ascii="Times New Roman" w:hAnsi="Times New Roman"/>
          <w:b/>
          <w:color w:val="000000" w:themeColor="text1"/>
          <w:sz w:val="24"/>
        </w:rPr>
        <w:t>.</w:t>
      </w:r>
    </w:p>
    <w:p w:rsidR="0074030B" w:rsidRPr="00441721" w:rsidRDefault="00B14409" w:rsidP="0074030B">
      <w:pPr>
        <w:spacing w:line="360" w:lineRule="exact"/>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8B6641" w:rsidRPr="00441721">
        <w:rPr>
          <w:rFonts w:ascii="Times New Roman" w:hAnsi="Times New Roman"/>
          <w:color w:val="000000" w:themeColor="text1"/>
          <w:sz w:val="24"/>
        </w:rPr>
        <w:t>handle execution report</w:t>
      </w:r>
      <w:r w:rsidR="007E6718" w:rsidRPr="00441721">
        <w:rPr>
          <w:rFonts w:ascii="Times New Roman" w:hAnsi="Times New Roman"/>
          <w:color w:val="000000" w:themeColor="text1"/>
          <w:sz w:val="24"/>
        </w:rPr>
        <w:t>s</w:t>
      </w:r>
      <w:r w:rsidR="008B6641" w:rsidRPr="00441721">
        <w:rPr>
          <w:rFonts w:ascii="Times New Roman" w:hAnsi="Times New Roman"/>
          <w:color w:val="000000" w:themeColor="text1"/>
          <w:sz w:val="24"/>
        </w:rPr>
        <w:t xml:space="preserve"> from </w:t>
      </w:r>
      <w:r w:rsidR="007E6718" w:rsidRPr="00441721">
        <w:rPr>
          <w:rFonts w:ascii="Times New Roman" w:hAnsi="Times New Roman"/>
          <w:color w:val="000000" w:themeColor="text1"/>
          <w:sz w:val="24"/>
        </w:rPr>
        <w:t>the E</w:t>
      </w:r>
      <w:r w:rsidR="008B6641" w:rsidRPr="00441721">
        <w:rPr>
          <w:rFonts w:ascii="Times New Roman" w:hAnsi="Times New Roman"/>
          <w:color w:val="000000" w:themeColor="text1"/>
          <w:sz w:val="24"/>
        </w:rPr>
        <w:t xml:space="preserve">xchange about adding a new </w:t>
      </w:r>
      <w:r w:rsidR="00371580" w:rsidRPr="00441721">
        <w:rPr>
          <w:rFonts w:ascii="Times New Roman" w:hAnsi="Times New Roman"/>
          <w:color w:val="000000" w:themeColor="text1"/>
          <w:sz w:val="24"/>
        </w:rPr>
        <w:t>exercise</w:t>
      </w:r>
      <w:r w:rsidR="008B6641" w:rsidRPr="00441721">
        <w:rPr>
          <w:rFonts w:ascii="Times New Roman" w:hAnsi="Times New Roman"/>
          <w:color w:val="000000" w:themeColor="text1"/>
          <w:sz w:val="24"/>
        </w:rPr>
        <w:t xml:space="preserve"> entry.</w:t>
      </w:r>
    </w:p>
    <w:p w:rsidR="008B6641" w:rsidRPr="00441721" w:rsidRDefault="008B6641" w:rsidP="0074030B">
      <w:pPr>
        <w:spacing w:line="360" w:lineRule="exact"/>
        <w:rPr>
          <w:rFonts w:ascii="Times New Roman" w:eastAsia="楷体_GB2312" w:hAnsi="Times New Roman"/>
          <w:b/>
          <w:color w:val="000000" w:themeColor="text1"/>
        </w:rPr>
      </w:pPr>
    </w:p>
    <w:p w:rsidR="0074030B" w:rsidRPr="00441721" w:rsidRDefault="0074030B"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Function </w:t>
      </w:r>
      <w:r w:rsidR="00906973"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w:t>
      </w:r>
    </w:p>
    <w:p w:rsidR="0074030B" w:rsidRPr="00A363D9" w:rsidRDefault="0074030B" w:rsidP="0074030B">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color w:val="000000" w:themeColor="text1"/>
          <w:sz w:val="18"/>
          <w:szCs w:val="18"/>
        </w:rPr>
        <w:tab/>
      </w:r>
      <w:proofErr w:type="gramStart"/>
      <w:r w:rsidRPr="00A363D9">
        <w:rPr>
          <w:rFonts w:ascii="Times New Roman" w:hAnsi="Times New Roman"/>
          <w:b/>
          <w:bCs/>
          <w:color w:val="000000" w:themeColor="text1"/>
          <w:sz w:val="18"/>
          <w:szCs w:val="18"/>
        </w:rPr>
        <w:t>void</w:t>
      </w:r>
      <w:proofErr w:type="gramEnd"/>
      <w:r w:rsidRPr="00A363D9">
        <w:rPr>
          <w:rFonts w:ascii="Times New Roman" w:hAnsi="Times New Roman"/>
          <w:b/>
          <w:bCs/>
          <w:color w:val="000000" w:themeColor="text1"/>
          <w:sz w:val="18"/>
          <w:szCs w:val="18"/>
        </w:rPr>
        <w:t xml:space="preserve"> OnRspExecOrderInsert(</w:t>
      </w:r>
    </w:p>
    <w:p w:rsidR="0074030B" w:rsidRPr="00A363D9" w:rsidRDefault="0074030B"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CShfeFtdcInputExecOrderField *pInputExecOrder, </w:t>
      </w:r>
    </w:p>
    <w:p w:rsidR="0074030B" w:rsidRPr="00A363D9" w:rsidRDefault="0074030B"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CShfeFtdcRspInfoField *pRspInfo, </w:t>
      </w:r>
    </w:p>
    <w:p w:rsidR="0074030B" w:rsidRPr="00A363D9" w:rsidRDefault="0074030B" w:rsidP="0074030B">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int nRequestID, bool bIsLast)</w:t>
      </w:r>
      <w:r w:rsidRPr="00A363D9">
        <w:rPr>
          <w:rFonts w:ascii="Times New Roman" w:hAnsi="Times New Roman"/>
          <w:b/>
          <w:bCs/>
          <w:color w:val="000000" w:themeColor="text1"/>
          <w:sz w:val="18"/>
          <w:szCs w:val="18"/>
        </w:rPr>
        <w:t>；</w:t>
      </w:r>
    </w:p>
    <w:p w:rsidR="0074030B" w:rsidRPr="00441721" w:rsidRDefault="0074030B" w:rsidP="0074030B">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p>
    <w:p w:rsidR="0074030B" w:rsidRPr="00441721" w:rsidRDefault="0074030B"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D809AC"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w:t>
      </w:r>
    </w:p>
    <w:p w:rsidR="0074030B" w:rsidRPr="00441721" w:rsidRDefault="0074030B" w:rsidP="0088002C">
      <w:pPr>
        <w:spacing w:line="360" w:lineRule="auto"/>
        <w:ind w:firstLineChars="200" w:firstLine="482"/>
        <w:rPr>
          <w:rFonts w:ascii="Times New Roman" w:hAnsi="Times New Roman"/>
          <w:color w:val="000000" w:themeColor="text1"/>
          <w:sz w:val="24"/>
        </w:rPr>
      </w:pPr>
      <w:r w:rsidRPr="00441721">
        <w:rPr>
          <w:rFonts w:ascii="Times New Roman" w:hAnsi="Times New Roman"/>
          <w:b/>
          <w:color w:val="000000" w:themeColor="text1"/>
          <w:sz w:val="24"/>
        </w:rPr>
        <w:t>pInputExecOrder</w:t>
      </w:r>
      <w:r w:rsidRPr="00441721">
        <w:rPr>
          <w:rFonts w:ascii="Times New Roman" w:hAnsi="Times New Roman"/>
          <w:color w:val="000000" w:themeColor="text1"/>
          <w:sz w:val="24"/>
        </w:rPr>
        <w:t>：</w:t>
      </w:r>
      <w:proofErr w:type="gramStart"/>
      <w:r w:rsidR="00E742D7" w:rsidRPr="00441721">
        <w:rPr>
          <w:rFonts w:ascii="Times New Roman" w:hAnsi="Times New Roman"/>
          <w:color w:val="000000" w:themeColor="text1"/>
          <w:sz w:val="24"/>
        </w:rPr>
        <w:t>points</w:t>
      </w:r>
      <w:proofErr w:type="gramEnd"/>
      <w:r w:rsidR="00E742D7" w:rsidRPr="00441721">
        <w:rPr>
          <w:rFonts w:ascii="Times New Roman" w:hAnsi="Times New Roman"/>
          <w:color w:val="000000" w:themeColor="text1"/>
          <w:sz w:val="24"/>
        </w:rPr>
        <w:t xml:space="preserve"> to</w:t>
      </w:r>
      <w:r w:rsidR="00D67F87" w:rsidRPr="00441721">
        <w:rPr>
          <w:rFonts w:ascii="Times New Roman" w:hAnsi="Times New Roman"/>
          <w:color w:val="000000" w:themeColor="text1"/>
          <w:sz w:val="24"/>
        </w:rPr>
        <w:t xml:space="preserve"> the object containing </w:t>
      </w:r>
      <w:r w:rsidR="007E6718" w:rsidRPr="00441721">
        <w:rPr>
          <w:rFonts w:ascii="Times New Roman" w:hAnsi="Times New Roman"/>
          <w:color w:val="000000" w:themeColor="text1"/>
          <w:sz w:val="24"/>
        </w:rPr>
        <w:t xml:space="preserve">the </w:t>
      </w:r>
      <w:r w:rsidR="00D67F87" w:rsidRPr="00441721">
        <w:rPr>
          <w:rFonts w:ascii="Times New Roman" w:hAnsi="Times New Roman"/>
          <w:color w:val="000000" w:themeColor="text1"/>
          <w:sz w:val="24"/>
        </w:rPr>
        <w:t xml:space="preserve">exercise </w:t>
      </w:r>
      <w:r w:rsidR="008B6641" w:rsidRPr="00441721">
        <w:rPr>
          <w:rFonts w:ascii="Times New Roman" w:hAnsi="Times New Roman"/>
          <w:color w:val="000000" w:themeColor="text1"/>
          <w:sz w:val="24"/>
        </w:rPr>
        <w:t>entry</w:t>
      </w:r>
      <w:r w:rsidR="00D67F87" w:rsidRPr="00441721">
        <w:rPr>
          <w:rFonts w:ascii="Times New Roman" w:hAnsi="Times New Roman"/>
          <w:color w:val="000000" w:themeColor="text1"/>
          <w:sz w:val="24"/>
        </w:rPr>
        <w:t xml:space="preserve">, with </w:t>
      </w:r>
      <w:r w:rsidR="007E6718" w:rsidRPr="00441721">
        <w:rPr>
          <w:rFonts w:ascii="Times New Roman" w:hAnsi="Times New Roman"/>
          <w:color w:val="000000" w:themeColor="text1"/>
          <w:sz w:val="24"/>
        </w:rPr>
        <w:t xml:space="preserve">the </w:t>
      </w:r>
      <w:r w:rsidR="00D67F87" w:rsidRPr="00441721">
        <w:rPr>
          <w:rFonts w:ascii="Times New Roman" w:hAnsi="Times New Roman"/>
          <w:color w:val="000000" w:themeColor="text1"/>
          <w:sz w:val="24"/>
        </w:rPr>
        <w:t>structure below</w:t>
      </w:r>
      <w:r w:rsidRPr="00441721">
        <w:rPr>
          <w:rFonts w:ascii="Times New Roman" w:hAnsi="Times New Roman"/>
          <w:color w:val="000000" w:themeColor="text1"/>
          <w:sz w:val="24"/>
        </w:rPr>
        <w:t>:</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CShfeFtdcInputExecOrderField {</w:t>
      </w:r>
    </w:p>
    <w:p w:rsidR="0074030B" w:rsidRPr="00441721" w:rsidRDefault="008B6641"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///Instrument ID</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TShfeFtdcInstrumentIDType</w:t>
      </w:r>
      <w:r w:rsidRPr="00441721">
        <w:rPr>
          <w:rFonts w:ascii="Times New Roman" w:hAnsi="Times New Roman"/>
          <w:color w:val="000000" w:themeColor="text1"/>
          <w:sz w:val="18"/>
          <w:szCs w:val="18"/>
        </w:rPr>
        <w:tab/>
        <w:t>InstrumentID;</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Member code</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ParticipantID;</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///Client code</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TShfeFtdcClientIDType</w:t>
      </w:r>
      <w:r w:rsidRPr="00441721">
        <w:rPr>
          <w:rFonts w:ascii="Times New Roman" w:hAnsi="Times New Roman"/>
          <w:color w:val="000000" w:themeColor="text1"/>
          <w:sz w:val="18"/>
          <w:szCs w:val="18"/>
        </w:rPr>
        <w:tab/>
        <w:t>ClientID;</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w:t>
      </w:r>
      <w:r w:rsidR="00D67F87" w:rsidRPr="00441721">
        <w:rPr>
          <w:rFonts w:ascii="Times New Roman" w:hAnsi="Times New Roman"/>
          <w:color w:val="000000" w:themeColor="text1"/>
          <w:sz w:val="18"/>
          <w:szCs w:val="18"/>
        </w:rPr>
        <w:t>rader</w:t>
      </w:r>
      <w:r w:rsidR="008B6641" w:rsidRPr="00441721">
        <w:rPr>
          <w:rFonts w:ascii="Times New Roman" w:hAnsi="Times New Roman"/>
          <w:color w:val="000000" w:themeColor="text1"/>
          <w:sz w:val="18"/>
          <w:szCs w:val="18"/>
        </w:rPr>
        <w:t>ID</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 Local </w:t>
      </w:r>
      <w:r w:rsidR="00D67F87" w:rsidRPr="00441721">
        <w:rPr>
          <w:rFonts w:ascii="Times New Roman" w:hAnsi="Times New Roman"/>
          <w:color w:val="000000" w:themeColor="text1"/>
          <w:sz w:val="18"/>
          <w:szCs w:val="18"/>
        </w:rPr>
        <w:t>exercise sequence number</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TShfeFtdcOrderLocalIDType</w:t>
      </w:r>
      <w:r w:rsidRPr="00441721">
        <w:rPr>
          <w:rFonts w:ascii="Times New Roman" w:hAnsi="Times New Roman"/>
          <w:color w:val="000000" w:themeColor="text1"/>
          <w:sz w:val="18"/>
          <w:szCs w:val="18"/>
        </w:rPr>
        <w:tab/>
        <w:t>ExecOrderLocalID;</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w:t>
      </w:r>
      <w:r w:rsidR="008B6641" w:rsidRPr="00441721">
        <w:rPr>
          <w:rFonts w:ascii="Times New Roman" w:hAnsi="Times New Roman"/>
          <w:color w:val="000000" w:themeColor="text1"/>
          <w:sz w:val="18"/>
          <w:szCs w:val="18"/>
        </w:rPr>
        <w:t>Quantity</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TShfeFtdcVolumeType</w:t>
      </w:r>
      <w:r w:rsidRPr="00441721">
        <w:rPr>
          <w:rFonts w:ascii="Times New Roman" w:hAnsi="Times New Roman"/>
          <w:color w:val="000000" w:themeColor="text1"/>
          <w:sz w:val="18"/>
          <w:szCs w:val="18"/>
        </w:rPr>
        <w:tab/>
        <w:t>Volume;</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///Business unit</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TShfeFtdcBusinessUnitType</w:t>
      </w:r>
      <w:r w:rsidRPr="00441721">
        <w:rPr>
          <w:rFonts w:ascii="Times New Roman" w:hAnsi="Times New Roman"/>
          <w:color w:val="000000" w:themeColor="text1"/>
          <w:sz w:val="18"/>
          <w:szCs w:val="18"/>
        </w:rPr>
        <w:tab/>
        <w:t>BusinessUnit;</w:t>
      </w:r>
    </w:p>
    <w:p w:rsidR="00081A30" w:rsidRPr="00441721" w:rsidRDefault="008B6641"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371580" w:rsidRPr="00441721">
        <w:rPr>
          <w:rFonts w:ascii="Times New Roman" w:hAnsi="Times New Roman"/>
          <w:color w:val="000000" w:themeColor="text1"/>
          <w:sz w:val="18"/>
          <w:szCs w:val="18"/>
        </w:rPr>
        <w:t>Opening</w:t>
      </w:r>
      <w:r w:rsidRPr="00441721">
        <w:rPr>
          <w:rFonts w:ascii="Times New Roman" w:hAnsi="Times New Roman"/>
          <w:color w:val="000000" w:themeColor="text1"/>
          <w:sz w:val="18"/>
          <w:szCs w:val="18"/>
        </w:rPr>
        <w:t xml:space="preserve"> or Closing (offset) </w:t>
      </w:r>
      <w:r w:rsidR="00371580" w:rsidRPr="00441721">
        <w:rPr>
          <w:rFonts w:ascii="Times New Roman" w:hAnsi="Times New Roman"/>
          <w:color w:val="000000" w:themeColor="text1"/>
          <w:sz w:val="18"/>
          <w:szCs w:val="18"/>
        </w:rPr>
        <w:t>position</w:t>
      </w:r>
    </w:p>
    <w:p w:rsidR="00081A30" w:rsidRPr="00441721" w:rsidRDefault="00D47453" w:rsidP="00D47453">
      <w:pPr>
        <w:pBdr>
          <w:top w:val="single" w:sz="4" w:space="1" w:color="auto" w:shadow="1"/>
          <w:left w:val="single" w:sz="4" w:space="4" w:color="auto" w:shadow="1"/>
          <w:bottom w:val="single" w:sz="4" w:space="1" w:color="auto" w:shadow="1"/>
          <w:right w:val="single" w:sz="4" w:space="4" w:color="auto" w:shadow="1"/>
        </w:pBdr>
        <w:ind w:firstLineChars="233" w:firstLine="419"/>
        <w:rPr>
          <w:rFonts w:ascii="Times New Roman" w:hAnsi="Times New Roman"/>
          <w:color w:val="000000" w:themeColor="text1"/>
          <w:sz w:val="18"/>
          <w:szCs w:val="18"/>
        </w:rPr>
      </w:pPr>
      <w:r w:rsidRPr="00441721">
        <w:rPr>
          <w:rFonts w:ascii="Times New Roman" w:hAnsi="Times New Roman"/>
          <w:color w:val="000000" w:themeColor="text1"/>
          <w:sz w:val="18"/>
          <w:szCs w:val="18"/>
        </w:rPr>
        <w:tab/>
      </w:r>
      <w:r w:rsidR="004C2BF8" w:rsidRPr="00441721">
        <w:rPr>
          <w:rFonts w:ascii="Times New Roman" w:hAnsi="Times New Roman"/>
          <w:color w:val="000000" w:themeColor="text1"/>
          <w:sz w:val="18"/>
          <w:szCs w:val="18"/>
        </w:rPr>
        <w:t>TShfeFtdcOffsetFlagType</w:t>
      </w:r>
      <w:r w:rsidR="004C2BF8" w:rsidRPr="00441721">
        <w:rPr>
          <w:rFonts w:ascii="Times New Roman" w:hAnsi="Times New Roman"/>
          <w:color w:val="000000" w:themeColor="text1"/>
          <w:sz w:val="18"/>
          <w:szCs w:val="18"/>
        </w:rPr>
        <w:tab/>
        <w:t>OffsetFlag;</w:t>
      </w:r>
    </w:p>
    <w:p w:rsidR="00E234A9" w:rsidRPr="00441721" w:rsidRDefault="00E234A9" w:rsidP="00E234A9">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18"/>
        </w:rPr>
      </w:pPr>
      <w:r w:rsidRPr="00441721">
        <w:rPr>
          <w:rFonts w:ascii="Times New Roman" w:hAnsi="Times New Roman"/>
          <w:color w:val="000000" w:themeColor="text1"/>
          <w:sz w:val="18"/>
          <w:szCs w:val="18"/>
        </w:rPr>
        <w:t>///Local business ID</w:t>
      </w:r>
    </w:p>
    <w:p w:rsidR="00E234A9" w:rsidRPr="00441721" w:rsidRDefault="00E234A9" w:rsidP="00E234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TShfeFtdcBusinessLocalIDType</w:t>
      </w:r>
      <w:r w:rsidRPr="00441721">
        <w:rPr>
          <w:rFonts w:ascii="Times New Roman" w:hAnsi="Times New Roman"/>
          <w:color w:val="000000" w:themeColor="text1"/>
          <w:sz w:val="18"/>
          <w:szCs w:val="18"/>
        </w:rPr>
        <w:tab/>
        <w:t>BusinessLocalID;</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///IP 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 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E234A9" w:rsidRPr="00441721" w:rsidRDefault="00E234A9"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74030B" w:rsidRPr="00441721" w:rsidRDefault="0074030B" w:rsidP="0074030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74030B" w:rsidRPr="00441721" w:rsidRDefault="0074030B" w:rsidP="0088002C">
      <w:pPr>
        <w:spacing w:line="360" w:lineRule="auto"/>
        <w:ind w:firstLineChars="200" w:firstLine="482"/>
        <w:rPr>
          <w:rFonts w:ascii="Times New Roman" w:hAnsi="Times New Roman"/>
          <w:color w:val="000000" w:themeColor="text1"/>
          <w:sz w:val="24"/>
        </w:rPr>
      </w:pPr>
      <w:r w:rsidRPr="00441721">
        <w:rPr>
          <w:rFonts w:ascii="Times New Roman" w:hAnsi="Times New Roman"/>
          <w:b/>
          <w:color w:val="000000" w:themeColor="text1"/>
          <w:sz w:val="24"/>
        </w:rPr>
        <w:t>pRspInfo</w:t>
      </w:r>
      <w:r w:rsidRPr="00441721">
        <w:rPr>
          <w:rFonts w:ascii="Times New Roman" w:hAnsi="Times New Roman"/>
          <w:color w:val="000000" w:themeColor="text1"/>
          <w:sz w:val="24"/>
        </w:rPr>
        <w:t>：</w:t>
      </w:r>
      <w:proofErr w:type="gramStart"/>
      <w:r w:rsidR="00E742D7" w:rsidRPr="00441721">
        <w:rPr>
          <w:rFonts w:ascii="Times New Roman" w:hAnsi="Times New Roman"/>
          <w:color w:val="000000" w:themeColor="text1"/>
          <w:sz w:val="24"/>
        </w:rPr>
        <w:t>points</w:t>
      </w:r>
      <w:proofErr w:type="gramEnd"/>
      <w:r w:rsidR="00E742D7" w:rsidRPr="00441721">
        <w:rPr>
          <w:rFonts w:ascii="Times New Roman" w:hAnsi="Times New Roman"/>
          <w:color w:val="000000" w:themeColor="text1"/>
          <w:sz w:val="24"/>
        </w:rPr>
        <w:t xml:space="preserve"> to</w:t>
      </w:r>
      <w:r w:rsidR="008B6641" w:rsidRPr="00441721">
        <w:rPr>
          <w:rFonts w:ascii="Times New Roman" w:hAnsi="Times New Roman"/>
          <w:color w:val="000000" w:themeColor="text1"/>
          <w:sz w:val="24"/>
        </w:rPr>
        <w:t xml:space="preserve"> the object containing</w:t>
      </w:r>
      <w:r w:rsidR="00284517" w:rsidRPr="00441721">
        <w:rPr>
          <w:rFonts w:ascii="Times New Roman" w:hAnsi="Times New Roman"/>
          <w:color w:val="000000" w:themeColor="text1"/>
          <w:sz w:val="24"/>
        </w:rPr>
        <w:t xml:space="preserve"> </w:t>
      </w:r>
      <w:r w:rsidR="007E6718" w:rsidRPr="00441721">
        <w:rPr>
          <w:rFonts w:ascii="Times New Roman" w:hAnsi="Times New Roman"/>
          <w:color w:val="000000" w:themeColor="text1"/>
          <w:sz w:val="24"/>
        </w:rPr>
        <w:t xml:space="preserve">the </w:t>
      </w:r>
      <w:r w:rsidR="00D67F87" w:rsidRPr="00441721">
        <w:rPr>
          <w:rFonts w:ascii="Times New Roman" w:hAnsi="Times New Roman"/>
          <w:color w:val="000000" w:themeColor="text1"/>
          <w:sz w:val="24"/>
        </w:rPr>
        <w:t xml:space="preserve">transaction </w:t>
      </w:r>
      <w:r w:rsidR="008B6641" w:rsidRPr="00441721">
        <w:rPr>
          <w:rFonts w:ascii="Times New Roman" w:hAnsi="Times New Roman"/>
          <w:color w:val="000000" w:themeColor="text1"/>
          <w:sz w:val="24"/>
        </w:rPr>
        <w:t>status</w:t>
      </w:r>
      <w:r w:rsidR="00D67F87" w:rsidRPr="00441721">
        <w:rPr>
          <w:rFonts w:ascii="Times New Roman" w:hAnsi="Times New Roman"/>
          <w:color w:val="000000" w:themeColor="text1"/>
          <w:sz w:val="24"/>
        </w:rPr>
        <w:t xml:space="preserve">, with </w:t>
      </w:r>
      <w:r w:rsidR="007E6718" w:rsidRPr="00441721">
        <w:rPr>
          <w:rFonts w:ascii="Times New Roman" w:hAnsi="Times New Roman"/>
          <w:color w:val="000000" w:themeColor="text1"/>
          <w:sz w:val="24"/>
        </w:rPr>
        <w:t xml:space="preserve">the </w:t>
      </w:r>
      <w:r w:rsidR="00D67F87" w:rsidRPr="00441721">
        <w:rPr>
          <w:rFonts w:ascii="Times New Roman" w:hAnsi="Times New Roman"/>
          <w:color w:val="000000" w:themeColor="text1"/>
          <w:sz w:val="24"/>
        </w:rPr>
        <w:t>structure below:</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242"/>
        <w:gridCol w:w="4111"/>
        <w:gridCol w:w="4737"/>
      </w:tblGrid>
      <w:tr w:rsidR="00AD7935" w:rsidRPr="00441721">
        <w:tc>
          <w:tcPr>
            <w:tcW w:w="10090" w:type="dxa"/>
            <w:gridSpan w:val="3"/>
            <w:shd w:val="clear" w:color="auto" w:fill="auto"/>
          </w:tcPr>
          <w:p w:rsidR="00BB1EDE" w:rsidRPr="00441721" w:rsidRDefault="00BB1EDE"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BB1EDE" w:rsidRPr="00441721" w:rsidRDefault="00BB1EDE"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///ErrorID</w:t>
            </w:r>
          </w:p>
          <w:p w:rsidR="00BB1EDE" w:rsidRPr="00441721" w:rsidRDefault="00BB1EDE"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BB1EDE" w:rsidRPr="00441721" w:rsidRDefault="00BB1EDE"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BB1EDE" w:rsidRPr="00441721" w:rsidRDefault="00BB1EDE"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BB1EDE" w:rsidRPr="00441721" w:rsidRDefault="00BB1EDE" w:rsidP="00D756A2">
            <w:pP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BB1EDE" w:rsidRPr="00441721" w:rsidRDefault="00BB1EDE" w:rsidP="00D756A2">
            <w:pPr>
              <w:pStyle w:val="20"/>
              <w:ind w:firstLineChars="0" w:firstLine="0"/>
              <w:rPr>
                <w:rFonts w:ascii="Times New Roman" w:hAnsi="Times New Roman" w:cs="Times New Roman"/>
                <w:color w:val="000000" w:themeColor="text1"/>
                <w:sz w:val="18"/>
                <w:szCs w:val="18"/>
              </w:rPr>
            </w:pPr>
          </w:p>
          <w:p w:rsidR="00BB1EDE" w:rsidRPr="00441721" w:rsidRDefault="00BB1EDE" w:rsidP="00D756A2">
            <w:pPr>
              <w:pStyle w:val="20"/>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Possible errors are listed as below:</w:t>
            </w:r>
          </w:p>
        </w:tc>
      </w:tr>
      <w:tr w:rsidR="00AD7935" w:rsidRPr="00441721">
        <w:tc>
          <w:tcPr>
            <w:tcW w:w="1242" w:type="dxa"/>
            <w:shd w:val="clear" w:color="auto" w:fill="auto"/>
          </w:tcPr>
          <w:p w:rsidR="00BB1EDE" w:rsidRPr="00441721" w:rsidRDefault="00BB1EDE" w:rsidP="00D756A2">
            <w:pPr>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Error ID</w:t>
            </w:r>
          </w:p>
        </w:tc>
        <w:tc>
          <w:tcPr>
            <w:tcW w:w="4111" w:type="dxa"/>
            <w:shd w:val="clear" w:color="auto" w:fill="auto"/>
          </w:tcPr>
          <w:p w:rsidR="00BB1EDE" w:rsidRPr="00441721" w:rsidRDefault="00BB1EDE" w:rsidP="00D756A2">
            <w:pPr>
              <w:rPr>
                <w:rFonts w:ascii="Times New Roman" w:hAnsi="Times New Roman"/>
                <w:color w:val="000000" w:themeColor="text1"/>
                <w:sz w:val="18"/>
                <w:szCs w:val="18"/>
              </w:rPr>
            </w:pPr>
            <w:r w:rsidRPr="00441721">
              <w:rPr>
                <w:rFonts w:ascii="Times New Roman" w:hAnsi="Times New Roman"/>
                <w:color w:val="000000" w:themeColor="text1"/>
                <w:sz w:val="18"/>
                <w:szCs w:val="18"/>
              </w:rPr>
              <w:t>Error message</w:t>
            </w:r>
          </w:p>
        </w:tc>
        <w:tc>
          <w:tcPr>
            <w:tcW w:w="4737" w:type="dxa"/>
            <w:shd w:val="clear" w:color="auto" w:fill="auto"/>
          </w:tcPr>
          <w:p w:rsidR="00BB1EDE" w:rsidRPr="00441721" w:rsidRDefault="008B6641" w:rsidP="008B6641">
            <w:pPr>
              <w:rPr>
                <w:rFonts w:ascii="Times New Roman" w:hAnsi="Times New Roman"/>
                <w:color w:val="000000" w:themeColor="text1"/>
                <w:sz w:val="18"/>
                <w:szCs w:val="18"/>
              </w:rPr>
            </w:pPr>
            <w:r w:rsidRPr="00441721">
              <w:rPr>
                <w:rFonts w:ascii="Times New Roman" w:hAnsi="Times New Roman"/>
                <w:color w:val="000000" w:themeColor="text1"/>
                <w:sz w:val="18"/>
                <w:szCs w:val="18"/>
              </w:rPr>
              <w:t>Cause</w:t>
            </w:r>
          </w:p>
        </w:tc>
      </w:tr>
      <w:tr w:rsidR="00AD7935" w:rsidRPr="00441721">
        <w:tc>
          <w:tcPr>
            <w:tcW w:w="1242" w:type="dxa"/>
            <w:shd w:val="clear" w:color="auto" w:fill="auto"/>
          </w:tcPr>
          <w:p w:rsidR="00BB1EDE" w:rsidRPr="00441721" w:rsidRDefault="00BB1EDE" w:rsidP="00BB1EDE">
            <w:pPr>
              <w:spacing w:line="360" w:lineRule="auto"/>
              <w:jc w:val="center"/>
              <w:rPr>
                <w:rFonts w:ascii="Times New Roman" w:hAnsi="Times New Roman"/>
                <w:color w:val="000000" w:themeColor="text1"/>
                <w:sz w:val="15"/>
                <w:szCs w:val="15"/>
              </w:rPr>
            </w:pPr>
            <w:r w:rsidRPr="00441721">
              <w:rPr>
                <w:rFonts w:ascii="Times New Roman" w:hAnsi="Times New Roman"/>
                <w:color w:val="000000" w:themeColor="text1"/>
                <w:sz w:val="18"/>
                <w:szCs w:val="18"/>
              </w:rPr>
              <w:t>2</w:t>
            </w:r>
          </w:p>
        </w:tc>
        <w:tc>
          <w:tcPr>
            <w:tcW w:w="4111" w:type="dxa"/>
            <w:shd w:val="clear" w:color="auto" w:fill="auto"/>
          </w:tcPr>
          <w:p w:rsidR="00BB1EDE" w:rsidRPr="00441721" w:rsidRDefault="00BB1EDE" w:rsidP="00D67F87">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Contract </w:t>
            </w:r>
            <w:r w:rsidR="00D67F87" w:rsidRPr="00441721">
              <w:rPr>
                <w:rFonts w:ascii="Times New Roman" w:hAnsi="Times New Roman"/>
                <w:color w:val="000000" w:themeColor="text1"/>
                <w:sz w:val="18"/>
                <w:szCs w:val="18"/>
              </w:rPr>
              <w:t>not</w:t>
            </w:r>
            <w:r w:rsidRPr="00441721">
              <w:rPr>
                <w:rFonts w:ascii="Times New Roman" w:hAnsi="Times New Roman"/>
                <w:color w:val="000000" w:themeColor="text1"/>
                <w:sz w:val="18"/>
                <w:szCs w:val="18"/>
              </w:rPr>
              <w:t xml:space="preserve"> found</w:t>
            </w:r>
          </w:p>
        </w:tc>
        <w:tc>
          <w:tcPr>
            <w:tcW w:w="4737" w:type="dxa"/>
            <w:shd w:val="clear" w:color="auto" w:fill="auto"/>
            <w:vAlign w:val="center"/>
          </w:tcPr>
          <w:p w:rsidR="00BB1EDE" w:rsidRPr="00441721" w:rsidRDefault="00D67F87" w:rsidP="00D67F87">
            <w:pPr>
              <w:spacing w:line="260" w:lineRule="exact"/>
              <w:jc w:val="left"/>
              <w:rPr>
                <w:rFonts w:ascii="Times New Roman" w:hAnsi="Times New Roman"/>
                <w:b/>
                <w:color w:val="000000" w:themeColor="text1"/>
                <w:sz w:val="18"/>
                <w:szCs w:val="18"/>
              </w:rPr>
            </w:pPr>
            <w:r w:rsidRPr="00441721">
              <w:rPr>
                <w:rFonts w:ascii="Times New Roman" w:hAnsi="Times New Roman"/>
                <w:color w:val="000000" w:themeColor="text1"/>
                <w:sz w:val="18"/>
                <w:szCs w:val="18"/>
              </w:rPr>
              <w:t>Specified contract cannot be found</w:t>
            </w:r>
            <w:r w:rsidR="00BB1EDE" w:rsidRPr="00441721">
              <w:rPr>
                <w:rFonts w:ascii="Times New Roman" w:hAnsi="Times New Roman"/>
                <w:color w:val="000000" w:themeColor="text1"/>
                <w:sz w:val="18"/>
                <w:szCs w:val="18"/>
              </w:rPr>
              <w:t>.</w:t>
            </w:r>
          </w:p>
        </w:tc>
      </w:tr>
      <w:tr w:rsidR="00AD7935" w:rsidRPr="00441721">
        <w:tc>
          <w:tcPr>
            <w:tcW w:w="1242" w:type="dxa"/>
            <w:shd w:val="clear" w:color="auto" w:fill="auto"/>
          </w:tcPr>
          <w:p w:rsidR="00BB1EDE" w:rsidRPr="00441721" w:rsidRDefault="00BB1EDE" w:rsidP="00BB1EDE">
            <w:pPr>
              <w:spacing w:line="28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3</w:t>
            </w:r>
          </w:p>
        </w:tc>
        <w:tc>
          <w:tcPr>
            <w:tcW w:w="4111" w:type="dxa"/>
            <w:shd w:val="clear" w:color="auto" w:fill="auto"/>
          </w:tcPr>
          <w:p w:rsidR="00BB1EDE" w:rsidRPr="00441721" w:rsidRDefault="00BB1EDE" w:rsidP="00D67F87">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Member</w:t>
            </w:r>
            <w:r w:rsidR="00D67F87" w:rsidRPr="00441721">
              <w:rPr>
                <w:rFonts w:ascii="Times New Roman" w:hAnsi="Times New Roman"/>
                <w:color w:val="000000" w:themeColor="text1"/>
                <w:sz w:val="18"/>
                <w:szCs w:val="18"/>
              </w:rPr>
              <w:t xml:space="preserve"> not</w:t>
            </w:r>
            <w:r w:rsidRPr="00441721">
              <w:rPr>
                <w:rFonts w:ascii="Times New Roman" w:hAnsi="Times New Roman"/>
                <w:color w:val="000000" w:themeColor="text1"/>
                <w:sz w:val="18"/>
                <w:szCs w:val="18"/>
              </w:rPr>
              <w:t xml:space="preserve"> found</w:t>
            </w:r>
          </w:p>
        </w:tc>
        <w:tc>
          <w:tcPr>
            <w:tcW w:w="4737" w:type="dxa"/>
            <w:shd w:val="clear" w:color="auto" w:fill="auto"/>
          </w:tcPr>
          <w:p w:rsidR="00BB1EDE" w:rsidRPr="00441721" w:rsidRDefault="00D67F87" w:rsidP="00D67F87">
            <w:pPr>
              <w:spacing w:line="260" w:lineRule="exact"/>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Specified </w:t>
            </w:r>
            <w:r w:rsidR="007E6718" w:rsidRPr="00441721">
              <w:rPr>
                <w:rFonts w:ascii="Times New Roman" w:hAnsi="Times New Roman"/>
                <w:color w:val="000000" w:themeColor="text1"/>
                <w:sz w:val="18"/>
                <w:szCs w:val="18"/>
              </w:rPr>
              <w:t>m</w:t>
            </w:r>
            <w:r w:rsidR="00BB1EDE" w:rsidRPr="00441721">
              <w:rPr>
                <w:rFonts w:ascii="Times New Roman" w:hAnsi="Times New Roman"/>
                <w:color w:val="000000" w:themeColor="text1"/>
                <w:sz w:val="18"/>
                <w:szCs w:val="18"/>
              </w:rPr>
              <w:t>ember cannot be found</w:t>
            </w:r>
            <w:r w:rsidRPr="00441721">
              <w:rPr>
                <w:rFonts w:ascii="Times New Roman" w:hAnsi="Times New Roman"/>
                <w:color w:val="000000" w:themeColor="text1"/>
                <w:sz w:val="18"/>
                <w:szCs w:val="18"/>
              </w:rPr>
              <w:t>.</w:t>
            </w:r>
          </w:p>
        </w:tc>
      </w:tr>
      <w:tr w:rsidR="00AD7935" w:rsidRPr="00441721">
        <w:tc>
          <w:tcPr>
            <w:tcW w:w="1242" w:type="dxa"/>
            <w:shd w:val="clear" w:color="auto" w:fill="auto"/>
          </w:tcPr>
          <w:p w:rsidR="00BB1EDE" w:rsidRPr="00441721" w:rsidRDefault="00BB1EDE" w:rsidP="00BB1EDE">
            <w:pPr>
              <w:spacing w:line="28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4</w:t>
            </w:r>
          </w:p>
        </w:tc>
        <w:tc>
          <w:tcPr>
            <w:tcW w:w="4111" w:type="dxa"/>
            <w:shd w:val="clear" w:color="auto" w:fill="auto"/>
          </w:tcPr>
          <w:p w:rsidR="00BB1EDE" w:rsidRPr="00441721" w:rsidRDefault="00BB1EDE" w:rsidP="00D67F87">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Client </w:t>
            </w:r>
            <w:r w:rsidR="00D67F87" w:rsidRPr="00441721">
              <w:rPr>
                <w:rFonts w:ascii="Times New Roman" w:hAnsi="Times New Roman"/>
                <w:color w:val="000000" w:themeColor="text1"/>
                <w:sz w:val="18"/>
                <w:szCs w:val="18"/>
              </w:rPr>
              <w:t>not</w:t>
            </w:r>
            <w:r w:rsidRPr="00441721">
              <w:rPr>
                <w:rFonts w:ascii="Times New Roman" w:hAnsi="Times New Roman"/>
                <w:color w:val="000000" w:themeColor="text1"/>
                <w:sz w:val="18"/>
                <w:szCs w:val="18"/>
              </w:rPr>
              <w:t xml:space="preserve"> found</w:t>
            </w:r>
          </w:p>
        </w:tc>
        <w:tc>
          <w:tcPr>
            <w:tcW w:w="4737" w:type="dxa"/>
            <w:shd w:val="clear" w:color="auto" w:fill="auto"/>
          </w:tcPr>
          <w:p w:rsidR="00BB1EDE" w:rsidRPr="00441721" w:rsidRDefault="00D67F87" w:rsidP="00D67F87">
            <w:pPr>
              <w:spacing w:line="260" w:lineRule="exact"/>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Specified c</w:t>
            </w:r>
            <w:r w:rsidR="00BB1EDE" w:rsidRPr="00441721">
              <w:rPr>
                <w:rFonts w:ascii="Times New Roman" w:hAnsi="Times New Roman"/>
                <w:color w:val="000000" w:themeColor="text1"/>
                <w:sz w:val="18"/>
                <w:szCs w:val="18"/>
              </w:rPr>
              <w:t>lient cannot be found</w:t>
            </w:r>
            <w:r w:rsidRPr="00441721">
              <w:rPr>
                <w:rFonts w:ascii="Times New Roman" w:hAnsi="Times New Roman"/>
                <w:color w:val="000000" w:themeColor="text1"/>
                <w:sz w:val="18"/>
                <w:szCs w:val="18"/>
              </w:rPr>
              <w:t>.</w:t>
            </w:r>
          </w:p>
        </w:tc>
      </w:tr>
      <w:tr w:rsidR="00AD7935" w:rsidRPr="00441721">
        <w:tc>
          <w:tcPr>
            <w:tcW w:w="1242" w:type="dxa"/>
            <w:shd w:val="clear" w:color="auto" w:fill="auto"/>
          </w:tcPr>
          <w:p w:rsidR="00BB1EDE" w:rsidRPr="00441721" w:rsidRDefault="00BB1EDE" w:rsidP="00BB1EDE">
            <w:pPr>
              <w:spacing w:line="28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15</w:t>
            </w:r>
          </w:p>
        </w:tc>
        <w:tc>
          <w:tcPr>
            <w:tcW w:w="4111" w:type="dxa"/>
            <w:shd w:val="clear" w:color="auto" w:fill="auto"/>
          </w:tcPr>
          <w:p w:rsidR="00BB1EDE" w:rsidRPr="00441721" w:rsidRDefault="008B6641" w:rsidP="00BB1EDE">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Client didn't open an account with</w:t>
            </w:r>
            <w:r w:rsidR="00BB1EDE" w:rsidRPr="00441721">
              <w:rPr>
                <w:rFonts w:ascii="Times New Roman" w:hAnsi="Times New Roman"/>
                <w:color w:val="000000" w:themeColor="text1"/>
                <w:sz w:val="18"/>
                <w:szCs w:val="18"/>
              </w:rPr>
              <w:t xml:space="preserve"> this member</w:t>
            </w:r>
          </w:p>
        </w:tc>
        <w:tc>
          <w:tcPr>
            <w:tcW w:w="4737" w:type="dxa"/>
            <w:shd w:val="clear" w:color="auto" w:fill="auto"/>
          </w:tcPr>
          <w:p w:rsidR="00BB1EDE" w:rsidRPr="00441721" w:rsidRDefault="008B6641" w:rsidP="008B6641">
            <w:pPr>
              <w:spacing w:line="260" w:lineRule="exact"/>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Client didn't open an account with</w:t>
            </w:r>
            <w:r w:rsidR="00BB1EDE" w:rsidRPr="00441721">
              <w:rPr>
                <w:rFonts w:ascii="Times New Roman" w:hAnsi="Times New Roman"/>
                <w:color w:val="000000" w:themeColor="text1"/>
                <w:sz w:val="18"/>
                <w:szCs w:val="18"/>
              </w:rPr>
              <w:t xml:space="preserve"> the </w:t>
            </w:r>
            <w:r w:rsidRPr="00441721">
              <w:rPr>
                <w:rFonts w:ascii="Times New Roman" w:hAnsi="Times New Roman"/>
                <w:color w:val="000000" w:themeColor="text1"/>
                <w:sz w:val="18"/>
                <w:szCs w:val="18"/>
              </w:rPr>
              <w:t>claimed</w:t>
            </w:r>
            <w:r w:rsidR="00BB1EDE" w:rsidRPr="00441721">
              <w:rPr>
                <w:rFonts w:ascii="Times New Roman" w:hAnsi="Times New Roman"/>
                <w:color w:val="000000" w:themeColor="text1"/>
                <w:sz w:val="18"/>
                <w:szCs w:val="18"/>
              </w:rPr>
              <w:t xml:space="preserve"> member</w:t>
            </w:r>
          </w:p>
        </w:tc>
      </w:tr>
      <w:tr w:rsidR="00AD7935" w:rsidRPr="00441721">
        <w:tc>
          <w:tcPr>
            <w:tcW w:w="1242" w:type="dxa"/>
            <w:shd w:val="clear" w:color="auto" w:fill="auto"/>
          </w:tcPr>
          <w:p w:rsidR="00BB1EDE" w:rsidRPr="00441721" w:rsidRDefault="00BB1EDE" w:rsidP="00BB1EDE">
            <w:pPr>
              <w:spacing w:line="26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22</w:t>
            </w:r>
          </w:p>
        </w:tc>
        <w:tc>
          <w:tcPr>
            <w:tcW w:w="4111" w:type="dxa"/>
            <w:shd w:val="clear" w:color="auto" w:fill="auto"/>
          </w:tcPr>
          <w:p w:rsidR="00BB1EDE" w:rsidRPr="00441721" w:rsidRDefault="00BB1EDE" w:rsidP="00D67F87">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w:t>
            </w:r>
            <w:r w:rsidR="00D67F87" w:rsidRPr="00441721">
              <w:rPr>
                <w:rFonts w:ascii="Times New Roman" w:hAnsi="Times New Roman"/>
                <w:color w:val="000000" w:themeColor="text1"/>
                <w:sz w:val="18"/>
                <w:szCs w:val="18"/>
              </w:rPr>
              <w:t xml:space="preserve">trade </w:t>
            </w:r>
            <w:r w:rsidRPr="00441721">
              <w:rPr>
                <w:rFonts w:ascii="Times New Roman" w:hAnsi="Times New Roman"/>
                <w:color w:val="000000" w:themeColor="text1"/>
                <w:sz w:val="18"/>
                <w:szCs w:val="18"/>
              </w:rPr>
              <w:t>da</w:t>
            </w:r>
            <w:r w:rsidR="00D67F87" w:rsidRPr="00441721">
              <w:rPr>
                <w:rFonts w:ascii="Times New Roman" w:hAnsi="Times New Roman"/>
                <w:color w:val="000000" w:themeColor="text1"/>
                <w:sz w:val="18"/>
                <w:szCs w:val="18"/>
              </w:rPr>
              <w:t xml:space="preserve">ta not synchronized </w:t>
            </w:r>
          </w:p>
        </w:tc>
        <w:tc>
          <w:tcPr>
            <w:tcW w:w="4737" w:type="dxa"/>
            <w:shd w:val="clear" w:color="auto" w:fill="auto"/>
          </w:tcPr>
          <w:p w:rsidR="00BB1EDE" w:rsidRPr="00441721" w:rsidRDefault="00BB1EDE" w:rsidP="00A742CE">
            <w:pPr>
              <w:spacing w:line="260" w:lineRule="exact"/>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Initialization of </w:t>
            </w:r>
            <w:r w:rsidR="00A742CE" w:rsidRPr="00441721">
              <w:rPr>
                <w:rFonts w:ascii="Times New Roman" w:hAnsi="Times New Roman"/>
                <w:color w:val="000000" w:themeColor="text1"/>
                <w:sz w:val="18"/>
                <w:szCs w:val="18"/>
              </w:rPr>
              <w:t xml:space="preserve">the </w:t>
            </w:r>
            <w:r w:rsidRPr="00441721">
              <w:rPr>
                <w:rFonts w:ascii="Times New Roman" w:hAnsi="Times New Roman"/>
                <w:color w:val="000000" w:themeColor="text1"/>
                <w:sz w:val="18"/>
                <w:szCs w:val="18"/>
              </w:rPr>
              <w:t xml:space="preserve">trading system </w:t>
            </w:r>
            <w:r w:rsidR="00A742CE" w:rsidRPr="00441721">
              <w:rPr>
                <w:rFonts w:ascii="Times New Roman" w:hAnsi="Times New Roman"/>
                <w:color w:val="000000" w:themeColor="text1"/>
                <w:sz w:val="18"/>
                <w:szCs w:val="18"/>
              </w:rPr>
              <w:t xml:space="preserve">is </w:t>
            </w:r>
            <w:r w:rsidR="00D67F87" w:rsidRPr="00441721">
              <w:rPr>
                <w:rFonts w:ascii="Times New Roman" w:hAnsi="Times New Roman"/>
                <w:color w:val="000000" w:themeColor="text1"/>
                <w:sz w:val="18"/>
                <w:szCs w:val="18"/>
              </w:rPr>
              <w:t>not complete. P</w:t>
            </w:r>
            <w:r w:rsidRPr="00441721">
              <w:rPr>
                <w:rFonts w:ascii="Times New Roman" w:hAnsi="Times New Roman"/>
                <w:color w:val="000000" w:themeColor="text1"/>
                <w:sz w:val="18"/>
                <w:szCs w:val="18"/>
              </w:rPr>
              <w:t xml:space="preserve">lease try </w:t>
            </w:r>
            <w:r w:rsidR="00A742CE" w:rsidRPr="00441721">
              <w:rPr>
                <w:rFonts w:ascii="Times New Roman" w:hAnsi="Times New Roman"/>
                <w:color w:val="000000" w:themeColor="text1"/>
                <w:sz w:val="18"/>
                <w:szCs w:val="18"/>
              </w:rPr>
              <w:t xml:space="preserve">again </w:t>
            </w:r>
            <w:r w:rsidRPr="00441721">
              <w:rPr>
                <w:rFonts w:ascii="Times New Roman" w:hAnsi="Times New Roman"/>
                <w:color w:val="000000" w:themeColor="text1"/>
                <w:sz w:val="18"/>
                <w:szCs w:val="18"/>
              </w:rPr>
              <w:t xml:space="preserve">later. </w:t>
            </w:r>
          </w:p>
        </w:tc>
      </w:tr>
      <w:tr w:rsidR="00AD7935" w:rsidRPr="00441721">
        <w:tc>
          <w:tcPr>
            <w:tcW w:w="1242" w:type="dxa"/>
            <w:shd w:val="clear" w:color="auto" w:fill="auto"/>
          </w:tcPr>
          <w:p w:rsidR="00BB1EDE" w:rsidRPr="00441721" w:rsidRDefault="00BB1EDE" w:rsidP="00BB1EDE">
            <w:pPr>
              <w:spacing w:line="26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23</w:t>
            </w:r>
          </w:p>
        </w:tc>
        <w:tc>
          <w:tcPr>
            <w:tcW w:w="4111" w:type="dxa"/>
            <w:shd w:val="clear" w:color="auto" w:fill="auto"/>
          </w:tcPr>
          <w:p w:rsidR="00BB1EDE" w:rsidRPr="00441721" w:rsidRDefault="00A742CE" w:rsidP="00D67F87">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S</w:t>
            </w:r>
            <w:r w:rsidR="00D67F87" w:rsidRPr="00441721">
              <w:rPr>
                <w:rFonts w:ascii="Times New Roman" w:hAnsi="Times New Roman"/>
                <w:color w:val="000000" w:themeColor="text1"/>
                <w:sz w:val="18"/>
                <w:szCs w:val="18"/>
              </w:rPr>
              <w:t xml:space="preserve">ettlement group data </w:t>
            </w:r>
            <w:r w:rsidRPr="00441721">
              <w:rPr>
                <w:rFonts w:ascii="Times New Roman" w:hAnsi="Times New Roman"/>
                <w:color w:val="000000" w:themeColor="text1"/>
                <w:sz w:val="18"/>
                <w:szCs w:val="18"/>
              </w:rPr>
              <w:t xml:space="preserve">is </w:t>
            </w:r>
            <w:r w:rsidR="00D67F87" w:rsidRPr="00441721">
              <w:rPr>
                <w:rFonts w:ascii="Times New Roman" w:hAnsi="Times New Roman"/>
                <w:color w:val="000000" w:themeColor="text1"/>
                <w:sz w:val="18"/>
                <w:szCs w:val="18"/>
              </w:rPr>
              <w:t>not</w:t>
            </w:r>
            <w:r w:rsidR="00BB1EDE" w:rsidRPr="00441721">
              <w:rPr>
                <w:rFonts w:ascii="Times New Roman" w:hAnsi="Times New Roman"/>
                <w:color w:val="000000" w:themeColor="text1"/>
                <w:sz w:val="18"/>
                <w:szCs w:val="18"/>
              </w:rPr>
              <w:t xml:space="preserve"> synchronized </w:t>
            </w:r>
          </w:p>
        </w:tc>
        <w:tc>
          <w:tcPr>
            <w:tcW w:w="4737" w:type="dxa"/>
            <w:shd w:val="clear" w:color="auto" w:fill="auto"/>
          </w:tcPr>
          <w:p w:rsidR="00BB1EDE" w:rsidRPr="00441721" w:rsidRDefault="00BB1EDE" w:rsidP="00A742CE">
            <w:pPr>
              <w:spacing w:line="260" w:lineRule="exact"/>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Initialization of</w:t>
            </w:r>
            <w:r w:rsidR="00A742CE" w:rsidRPr="00441721">
              <w:rPr>
                <w:rFonts w:ascii="Times New Roman" w:hAnsi="Times New Roman"/>
                <w:color w:val="000000" w:themeColor="text1"/>
                <w:sz w:val="18"/>
                <w:szCs w:val="18"/>
              </w:rPr>
              <w:t xml:space="preserve"> the</w:t>
            </w:r>
            <w:r w:rsidRPr="00441721">
              <w:rPr>
                <w:rFonts w:ascii="Times New Roman" w:hAnsi="Times New Roman"/>
                <w:color w:val="000000" w:themeColor="text1"/>
                <w:sz w:val="18"/>
                <w:szCs w:val="18"/>
              </w:rPr>
              <w:t xml:space="preserve"> trading system </w:t>
            </w:r>
            <w:r w:rsidR="00A742CE" w:rsidRPr="00441721">
              <w:rPr>
                <w:rFonts w:ascii="Times New Roman" w:hAnsi="Times New Roman"/>
                <w:color w:val="000000" w:themeColor="text1"/>
                <w:sz w:val="18"/>
                <w:szCs w:val="18"/>
              </w:rPr>
              <w:t xml:space="preserve">is </w:t>
            </w:r>
            <w:r w:rsidR="00D67F87" w:rsidRPr="00441721">
              <w:rPr>
                <w:rFonts w:ascii="Times New Roman" w:hAnsi="Times New Roman"/>
                <w:color w:val="000000" w:themeColor="text1"/>
                <w:sz w:val="18"/>
                <w:szCs w:val="18"/>
              </w:rPr>
              <w:t>not complete. P</w:t>
            </w:r>
            <w:r w:rsidRPr="00441721">
              <w:rPr>
                <w:rFonts w:ascii="Times New Roman" w:hAnsi="Times New Roman"/>
                <w:color w:val="000000" w:themeColor="text1"/>
                <w:sz w:val="18"/>
                <w:szCs w:val="18"/>
              </w:rPr>
              <w:t>lease try</w:t>
            </w:r>
            <w:r w:rsidR="00A742CE" w:rsidRPr="00441721">
              <w:rPr>
                <w:rFonts w:ascii="Times New Roman" w:hAnsi="Times New Roman"/>
                <w:color w:val="000000" w:themeColor="text1"/>
                <w:sz w:val="18"/>
                <w:szCs w:val="18"/>
              </w:rPr>
              <w:t xml:space="preserve"> again</w:t>
            </w:r>
            <w:r w:rsidRPr="00441721">
              <w:rPr>
                <w:rFonts w:ascii="Times New Roman" w:hAnsi="Times New Roman"/>
                <w:color w:val="000000" w:themeColor="text1"/>
                <w:sz w:val="18"/>
                <w:szCs w:val="18"/>
              </w:rPr>
              <w:t xml:space="preserve"> later.</w:t>
            </w:r>
          </w:p>
        </w:tc>
      </w:tr>
      <w:tr w:rsidR="00AD7935" w:rsidRPr="00441721">
        <w:tc>
          <w:tcPr>
            <w:tcW w:w="1242" w:type="dxa"/>
            <w:shd w:val="clear" w:color="auto" w:fill="auto"/>
          </w:tcPr>
          <w:p w:rsidR="00BB1EDE" w:rsidRPr="00441721" w:rsidRDefault="00BB1EDE" w:rsidP="00BB1EDE">
            <w:pPr>
              <w:spacing w:line="26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26</w:t>
            </w:r>
          </w:p>
        </w:tc>
        <w:tc>
          <w:tcPr>
            <w:tcW w:w="4111" w:type="dxa"/>
            <w:shd w:val="clear" w:color="auto" w:fill="auto"/>
          </w:tcPr>
          <w:p w:rsidR="00BB1EDE" w:rsidRPr="00441721" w:rsidRDefault="00BB1EDE" w:rsidP="00A742CE">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This operation is prohibited </w:t>
            </w:r>
            <w:r w:rsidR="00A742CE" w:rsidRPr="00441721">
              <w:rPr>
                <w:rFonts w:ascii="Times New Roman" w:hAnsi="Times New Roman"/>
                <w:color w:val="000000" w:themeColor="text1"/>
                <w:sz w:val="18"/>
                <w:szCs w:val="18"/>
              </w:rPr>
              <w:t xml:space="preserve">in </w:t>
            </w:r>
            <w:r w:rsidR="007D36E4" w:rsidRPr="00441721">
              <w:rPr>
                <w:rFonts w:ascii="Times New Roman" w:hAnsi="Times New Roman"/>
                <w:color w:val="000000" w:themeColor="text1"/>
                <w:sz w:val="18"/>
                <w:szCs w:val="18"/>
              </w:rPr>
              <w:t>the</w:t>
            </w:r>
            <w:r w:rsidRPr="00441721">
              <w:rPr>
                <w:rFonts w:ascii="Times New Roman" w:hAnsi="Times New Roman"/>
                <w:color w:val="000000" w:themeColor="text1"/>
                <w:sz w:val="18"/>
                <w:szCs w:val="18"/>
              </w:rPr>
              <w:t xml:space="preserve"> current </w:t>
            </w:r>
            <w:r w:rsidR="00454B36" w:rsidRPr="00441721">
              <w:rPr>
                <w:rFonts w:ascii="Times New Roman" w:hAnsi="Times New Roman"/>
                <w:color w:val="000000" w:themeColor="text1"/>
                <w:sz w:val="18"/>
                <w:szCs w:val="18"/>
              </w:rPr>
              <w:t>status</w:t>
            </w:r>
          </w:p>
        </w:tc>
        <w:tc>
          <w:tcPr>
            <w:tcW w:w="4737" w:type="dxa"/>
            <w:shd w:val="clear" w:color="auto" w:fill="auto"/>
          </w:tcPr>
          <w:p w:rsidR="00BB1EDE" w:rsidRPr="00441721" w:rsidRDefault="00D67F87" w:rsidP="00D67F87">
            <w:pPr>
              <w:spacing w:line="260" w:lineRule="exact"/>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contract is in closed </w:t>
            </w:r>
            <w:r w:rsidR="00454B36" w:rsidRPr="00441721">
              <w:rPr>
                <w:rFonts w:ascii="Times New Roman" w:hAnsi="Times New Roman"/>
                <w:color w:val="000000" w:themeColor="text1"/>
                <w:sz w:val="18"/>
                <w:szCs w:val="18"/>
              </w:rPr>
              <w:t>status</w:t>
            </w:r>
          </w:p>
        </w:tc>
      </w:tr>
      <w:tr w:rsidR="00AD7935" w:rsidRPr="00441721">
        <w:tc>
          <w:tcPr>
            <w:tcW w:w="1242" w:type="dxa"/>
            <w:shd w:val="clear" w:color="auto" w:fill="auto"/>
          </w:tcPr>
          <w:p w:rsidR="00BB1EDE" w:rsidRPr="00441721" w:rsidRDefault="00BB1EDE" w:rsidP="00BB1EDE">
            <w:pPr>
              <w:spacing w:line="26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51</w:t>
            </w:r>
          </w:p>
        </w:tc>
        <w:tc>
          <w:tcPr>
            <w:tcW w:w="4111" w:type="dxa"/>
            <w:shd w:val="clear" w:color="auto" w:fill="auto"/>
          </w:tcPr>
          <w:p w:rsidR="00BB1EDE" w:rsidRPr="00441721" w:rsidRDefault="00BB1EDE" w:rsidP="00BB1EDE">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Not authorized to trade</w:t>
            </w:r>
          </w:p>
        </w:tc>
        <w:tc>
          <w:tcPr>
            <w:tcW w:w="4737" w:type="dxa"/>
            <w:shd w:val="clear" w:color="auto" w:fill="auto"/>
          </w:tcPr>
          <w:p w:rsidR="00BB1EDE" w:rsidRPr="00441721" w:rsidRDefault="00BB1EDE" w:rsidP="00A742CE">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Not authorized to tra</w:t>
            </w:r>
            <w:r w:rsidR="007D36E4" w:rsidRPr="00441721">
              <w:rPr>
                <w:rFonts w:ascii="Times New Roman" w:hAnsi="Times New Roman"/>
                <w:color w:val="000000" w:themeColor="text1"/>
                <w:sz w:val="18"/>
                <w:szCs w:val="18"/>
              </w:rPr>
              <w:t>de the designated contract</w:t>
            </w:r>
            <w:r w:rsidR="00A742CE" w:rsidRPr="00441721">
              <w:rPr>
                <w:rFonts w:ascii="Times New Roman" w:hAnsi="Times New Roman"/>
                <w:color w:val="000000" w:themeColor="text1"/>
                <w:sz w:val="18"/>
                <w:szCs w:val="18"/>
              </w:rPr>
              <w:t>/C</w:t>
            </w:r>
            <w:r w:rsidRPr="00441721">
              <w:rPr>
                <w:rFonts w:ascii="Times New Roman" w:hAnsi="Times New Roman"/>
                <w:color w:val="000000" w:themeColor="text1"/>
                <w:sz w:val="18"/>
                <w:szCs w:val="18"/>
              </w:rPr>
              <w:t>lient</w:t>
            </w:r>
            <w:r w:rsidR="007D36E4" w:rsidRPr="00441721">
              <w:rPr>
                <w:rFonts w:ascii="Times New Roman" w:hAnsi="Times New Roman"/>
                <w:color w:val="000000" w:themeColor="text1"/>
                <w:sz w:val="18"/>
                <w:szCs w:val="18"/>
              </w:rPr>
              <w:t xml:space="preserve"> is not authorized to trade the designated contract</w:t>
            </w:r>
            <w:r w:rsidR="00A742CE" w:rsidRPr="00441721">
              <w:rPr>
                <w:rFonts w:ascii="Times New Roman" w:hAnsi="Times New Roman"/>
                <w:color w:val="000000" w:themeColor="text1"/>
                <w:sz w:val="18"/>
                <w:szCs w:val="18"/>
              </w:rPr>
              <w:t>/T</w:t>
            </w:r>
            <w:r w:rsidRPr="00441721">
              <w:rPr>
                <w:rFonts w:ascii="Times New Roman" w:hAnsi="Times New Roman"/>
                <w:color w:val="000000" w:themeColor="text1"/>
                <w:sz w:val="18"/>
                <w:szCs w:val="18"/>
              </w:rPr>
              <w:t>rader</w:t>
            </w:r>
            <w:r w:rsidR="007D36E4" w:rsidRPr="00441721">
              <w:rPr>
                <w:rFonts w:ascii="Times New Roman" w:hAnsi="Times New Roman"/>
                <w:color w:val="000000" w:themeColor="text1"/>
                <w:sz w:val="18"/>
                <w:szCs w:val="18"/>
              </w:rPr>
              <w:t xml:space="preserve"> is</w:t>
            </w:r>
            <w:r w:rsidRPr="00441721">
              <w:rPr>
                <w:rFonts w:ascii="Times New Roman" w:hAnsi="Times New Roman"/>
                <w:color w:val="000000" w:themeColor="text1"/>
                <w:sz w:val="18"/>
                <w:szCs w:val="18"/>
              </w:rPr>
              <w:t xml:space="preserve"> not </w:t>
            </w:r>
            <w:r w:rsidR="007D36E4" w:rsidRPr="00441721">
              <w:rPr>
                <w:rFonts w:ascii="Times New Roman" w:hAnsi="Times New Roman"/>
                <w:color w:val="000000" w:themeColor="text1"/>
                <w:sz w:val="18"/>
                <w:szCs w:val="18"/>
              </w:rPr>
              <w:t>permitted</w:t>
            </w:r>
            <w:r w:rsidRPr="00441721">
              <w:rPr>
                <w:rFonts w:ascii="Times New Roman" w:hAnsi="Times New Roman"/>
                <w:color w:val="000000" w:themeColor="text1"/>
                <w:sz w:val="18"/>
                <w:szCs w:val="18"/>
              </w:rPr>
              <w:t xml:space="preserve"> to trade</w:t>
            </w:r>
          </w:p>
        </w:tc>
      </w:tr>
      <w:tr w:rsidR="00AD7935" w:rsidRPr="00441721">
        <w:tc>
          <w:tcPr>
            <w:tcW w:w="1242" w:type="dxa"/>
            <w:shd w:val="clear" w:color="auto" w:fill="auto"/>
          </w:tcPr>
          <w:p w:rsidR="00BB1EDE" w:rsidRPr="00441721" w:rsidRDefault="00BB1EDE" w:rsidP="00BB1EDE">
            <w:pPr>
              <w:spacing w:line="26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53</w:t>
            </w:r>
          </w:p>
        </w:tc>
        <w:tc>
          <w:tcPr>
            <w:tcW w:w="4111" w:type="dxa"/>
            <w:shd w:val="clear" w:color="auto" w:fill="auto"/>
          </w:tcPr>
          <w:p w:rsidR="00BB1EDE" w:rsidRPr="00441721" w:rsidRDefault="00BB1EDE" w:rsidP="00BB1EDE">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No such trading role</w:t>
            </w:r>
          </w:p>
        </w:tc>
        <w:tc>
          <w:tcPr>
            <w:tcW w:w="4737" w:type="dxa"/>
            <w:shd w:val="clear" w:color="auto" w:fill="auto"/>
          </w:tcPr>
          <w:p w:rsidR="00BB1EDE" w:rsidRPr="00441721" w:rsidRDefault="00A742CE" w:rsidP="00A742CE">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The m</w:t>
            </w:r>
            <w:r w:rsidR="00BB1EDE" w:rsidRPr="00441721">
              <w:rPr>
                <w:rFonts w:ascii="Times New Roman" w:hAnsi="Times New Roman"/>
                <w:color w:val="000000" w:themeColor="text1"/>
                <w:sz w:val="18"/>
                <w:szCs w:val="18"/>
              </w:rPr>
              <w:t xml:space="preserve">ember </w:t>
            </w:r>
            <w:r w:rsidR="00CB5744" w:rsidRPr="00441721">
              <w:rPr>
                <w:rFonts w:ascii="Times New Roman" w:hAnsi="Times New Roman"/>
                <w:color w:val="000000" w:themeColor="text1"/>
                <w:sz w:val="18"/>
                <w:szCs w:val="18"/>
              </w:rPr>
              <w:t>does not</w:t>
            </w:r>
            <w:r w:rsidR="00BB1EDE" w:rsidRPr="00441721">
              <w:rPr>
                <w:rFonts w:ascii="Times New Roman" w:hAnsi="Times New Roman"/>
                <w:color w:val="000000" w:themeColor="text1"/>
                <w:sz w:val="18"/>
                <w:szCs w:val="18"/>
              </w:rPr>
              <w:t xml:space="preserve"> </w:t>
            </w:r>
            <w:r w:rsidR="00561032" w:rsidRPr="00441721">
              <w:rPr>
                <w:rFonts w:ascii="Times New Roman" w:hAnsi="Times New Roman"/>
                <w:color w:val="000000" w:themeColor="text1"/>
                <w:sz w:val="18"/>
                <w:szCs w:val="18"/>
              </w:rPr>
              <w:t>have a</w:t>
            </w:r>
            <w:r w:rsidRPr="00441721">
              <w:rPr>
                <w:rFonts w:ascii="Times New Roman" w:hAnsi="Times New Roman"/>
                <w:color w:val="000000" w:themeColor="text1"/>
                <w:sz w:val="18"/>
                <w:szCs w:val="18"/>
              </w:rPr>
              <w:t xml:space="preserve"> </w:t>
            </w:r>
            <w:r w:rsidR="00BB1EDE" w:rsidRPr="00441721">
              <w:rPr>
                <w:rFonts w:ascii="Times New Roman" w:hAnsi="Times New Roman"/>
                <w:color w:val="000000" w:themeColor="text1"/>
                <w:sz w:val="18"/>
                <w:szCs w:val="18"/>
              </w:rPr>
              <w:t xml:space="preserve">trading role </w:t>
            </w:r>
            <w:r w:rsidR="008B6641" w:rsidRPr="00441721">
              <w:rPr>
                <w:rFonts w:ascii="Times New Roman" w:hAnsi="Times New Roman"/>
                <w:color w:val="000000" w:themeColor="text1"/>
                <w:sz w:val="18"/>
                <w:szCs w:val="18"/>
              </w:rPr>
              <w:t>mapped</w:t>
            </w:r>
            <w:r w:rsidR="00BB1EDE" w:rsidRPr="00441721">
              <w:rPr>
                <w:rFonts w:ascii="Times New Roman" w:hAnsi="Times New Roman"/>
                <w:color w:val="000000" w:themeColor="text1"/>
                <w:sz w:val="18"/>
                <w:szCs w:val="18"/>
              </w:rPr>
              <w:t xml:space="preserve"> to </w:t>
            </w:r>
            <w:r w:rsidRPr="00441721">
              <w:rPr>
                <w:rFonts w:ascii="Times New Roman" w:hAnsi="Times New Roman"/>
                <w:color w:val="000000" w:themeColor="text1"/>
                <w:sz w:val="18"/>
                <w:szCs w:val="18"/>
              </w:rPr>
              <w:t xml:space="preserve">this </w:t>
            </w:r>
            <w:r w:rsidR="00BB1EDE" w:rsidRPr="00441721">
              <w:rPr>
                <w:rFonts w:ascii="Times New Roman" w:hAnsi="Times New Roman"/>
                <w:color w:val="000000" w:themeColor="text1"/>
                <w:sz w:val="18"/>
                <w:szCs w:val="18"/>
              </w:rPr>
              <w:t xml:space="preserve">client </w:t>
            </w:r>
            <w:r w:rsidRPr="00441721">
              <w:rPr>
                <w:rFonts w:ascii="Times New Roman" w:hAnsi="Times New Roman"/>
                <w:color w:val="000000" w:themeColor="text1"/>
                <w:sz w:val="18"/>
                <w:szCs w:val="18"/>
              </w:rPr>
              <w:t>on the designated contract</w:t>
            </w:r>
          </w:p>
        </w:tc>
      </w:tr>
      <w:tr w:rsidR="00AD7935" w:rsidRPr="00441721">
        <w:tc>
          <w:tcPr>
            <w:tcW w:w="1242" w:type="dxa"/>
            <w:shd w:val="clear" w:color="auto" w:fill="auto"/>
          </w:tcPr>
          <w:p w:rsidR="00BB1EDE" w:rsidRPr="00441721" w:rsidRDefault="00BB1EDE" w:rsidP="00BB1EDE">
            <w:pPr>
              <w:spacing w:line="26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57</w:t>
            </w:r>
          </w:p>
        </w:tc>
        <w:tc>
          <w:tcPr>
            <w:tcW w:w="4111" w:type="dxa"/>
            <w:shd w:val="clear" w:color="auto" w:fill="auto"/>
          </w:tcPr>
          <w:p w:rsidR="00BB1EDE" w:rsidRPr="00441721" w:rsidRDefault="00BB1EDE" w:rsidP="00D67F87">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Operation </w:t>
            </w:r>
            <w:r w:rsidR="00D67F87" w:rsidRPr="00441721">
              <w:rPr>
                <w:rFonts w:ascii="Times New Roman" w:hAnsi="Times New Roman"/>
                <w:color w:val="000000" w:themeColor="text1"/>
                <w:sz w:val="18"/>
                <w:szCs w:val="18"/>
              </w:rPr>
              <w:t xml:space="preserve">not </w:t>
            </w:r>
            <w:r w:rsidR="001C72D3" w:rsidRPr="00441721">
              <w:rPr>
                <w:rFonts w:ascii="Times New Roman" w:hAnsi="Times New Roman"/>
                <w:color w:val="000000" w:themeColor="text1"/>
                <w:sz w:val="18"/>
                <w:szCs w:val="18"/>
              </w:rPr>
              <w:t>permitted</w:t>
            </w:r>
            <w:r w:rsidR="00D67F87" w:rsidRPr="00441721">
              <w:rPr>
                <w:rFonts w:ascii="Times New Roman" w:hAnsi="Times New Roman"/>
                <w:color w:val="000000" w:themeColor="text1"/>
                <w:sz w:val="18"/>
                <w:szCs w:val="18"/>
              </w:rPr>
              <w:t xml:space="preserve"> for</w:t>
            </w:r>
            <w:r w:rsidRPr="00441721">
              <w:rPr>
                <w:rFonts w:ascii="Times New Roman" w:hAnsi="Times New Roman"/>
                <w:color w:val="000000" w:themeColor="text1"/>
                <w:sz w:val="18"/>
                <w:szCs w:val="18"/>
              </w:rPr>
              <w:t xml:space="preserve"> other members</w:t>
            </w:r>
          </w:p>
        </w:tc>
        <w:tc>
          <w:tcPr>
            <w:tcW w:w="4737" w:type="dxa"/>
            <w:shd w:val="clear" w:color="auto" w:fill="auto"/>
          </w:tcPr>
          <w:p w:rsidR="00BB1EDE" w:rsidRPr="00441721" w:rsidRDefault="00BB1EDE" w:rsidP="00A742CE">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T</w:t>
            </w:r>
            <w:r w:rsidR="00A742CE" w:rsidRPr="00441721">
              <w:rPr>
                <w:rFonts w:ascii="Times New Roman" w:hAnsi="Times New Roman"/>
                <w:color w:val="000000" w:themeColor="text1"/>
                <w:sz w:val="18"/>
                <w:szCs w:val="18"/>
              </w:rPr>
              <w:t>he t</w:t>
            </w:r>
            <w:r w:rsidRPr="00441721">
              <w:rPr>
                <w:rFonts w:ascii="Times New Roman" w:hAnsi="Times New Roman"/>
                <w:color w:val="000000" w:themeColor="text1"/>
                <w:sz w:val="18"/>
                <w:szCs w:val="18"/>
              </w:rPr>
              <w:t xml:space="preserve">rader </w:t>
            </w:r>
            <w:r w:rsidR="00A742CE" w:rsidRPr="00441721">
              <w:rPr>
                <w:rFonts w:ascii="Times New Roman" w:hAnsi="Times New Roman"/>
                <w:color w:val="000000" w:themeColor="text1"/>
                <w:sz w:val="18"/>
                <w:szCs w:val="18"/>
              </w:rPr>
              <w:t xml:space="preserve">is attempting </w:t>
            </w:r>
            <w:r w:rsidR="00D67F87" w:rsidRPr="00441721">
              <w:rPr>
                <w:rFonts w:ascii="Times New Roman" w:hAnsi="Times New Roman"/>
                <w:color w:val="000000" w:themeColor="text1"/>
                <w:sz w:val="18"/>
                <w:szCs w:val="18"/>
              </w:rPr>
              <w:t xml:space="preserve">to perform an operation for a member that </w:t>
            </w:r>
            <w:r w:rsidR="00A742CE" w:rsidRPr="00441721">
              <w:rPr>
                <w:rFonts w:ascii="Times New Roman" w:hAnsi="Times New Roman"/>
                <w:color w:val="000000" w:themeColor="text1"/>
                <w:sz w:val="18"/>
                <w:szCs w:val="18"/>
              </w:rPr>
              <w:t>s/</w:t>
            </w:r>
            <w:r w:rsidR="00D67F87" w:rsidRPr="00441721">
              <w:rPr>
                <w:rFonts w:ascii="Times New Roman" w:hAnsi="Times New Roman"/>
                <w:color w:val="000000" w:themeColor="text1"/>
                <w:sz w:val="18"/>
                <w:szCs w:val="18"/>
              </w:rPr>
              <w:t xml:space="preserve">he does not </w:t>
            </w:r>
            <w:r w:rsidR="008B6641" w:rsidRPr="00441721">
              <w:rPr>
                <w:rFonts w:ascii="Times New Roman" w:hAnsi="Times New Roman"/>
                <w:color w:val="000000" w:themeColor="text1"/>
                <w:sz w:val="18"/>
                <w:szCs w:val="18"/>
              </w:rPr>
              <w:t>belong to</w:t>
            </w:r>
          </w:p>
        </w:tc>
      </w:tr>
      <w:tr w:rsidR="00AD7935" w:rsidRPr="00441721">
        <w:tc>
          <w:tcPr>
            <w:tcW w:w="1242" w:type="dxa"/>
            <w:shd w:val="clear" w:color="auto" w:fill="auto"/>
          </w:tcPr>
          <w:p w:rsidR="00BB1EDE" w:rsidRPr="00441721" w:rsidRDefault="00BB1EDE" w:rsidP="00BB1EDE">
            <w:pPr>
              <w:spacing w:line="26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58</w:t>
            </w:r>
          </w:p>
        </w:tc>
        <w:tc>
          <w:tcPr>
            <w:tcW w:w="4111" w:type="dxa"/>
            <w:shd w:val="clear" w:color="auto" w:fill="auto"/>
          </w:tcPr>
          <w:p w:rsidR="00BB1EDE" w:rsidRPr="00441721" w:rsidRDefault="00BB1EDE" w:rsidP="00BB1EDE">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Unmatched user</w:t>
            </w:r>
          </w:p>
        </w:tc>
        <w:tc>
          <w:tcPr>
            <w:tcW w:w="4737" w:type="dxa"/>
            <w:shd w:val="clear" w:color="auto" w:fill="auto"/>
          </w:tcPr>
          <w:p w:rsidR="00BB1EDE" w:rsidRPr="00441721" w:rsidRDefault="007D36E4" w:rsidP="00D67F87">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w:t>
            </w:r>
            <w:r w:rsidR="00D67F87" w:rsidRPr="00441721">
              <w:rPr>
                <w:rFonts w:ascii="Times New Roman" w:hAnsi="Times New Roman"/>
                <w:color w:val="000000" w:themeColor="text1"/>
                <w:sz w:val="18"/>
                <w:szCs w:val="18"/>
              </w:rPr>
              <w:t xml:space="preserve">specified </w:t>
            </w:r>
            <w:r w:rsidRPr="00441721">
              <w:rPr>
                <w:rFonts w:ascii="Times New Roman" w:hAnsi="Times New Roman"/>
                <w:color w:val="000000" w:themeColor="text1"/>
                <w:sz w:val="18"/>
                <w:szCs w:val="18"/>
              </w:rPr>
              <w:t>t</w:t>
            </w:r>
            <w:r w:rsidR="00BB1EDE" w:rsidRPr="00441721">
              <w:rPr>
                <w:rFonts w:ascii="Times New Roman" w:hAnsi="Times New Roman"/>
                <w:color w:val="000000" w:themeColor="text1"/>
                <w:sz w:val="18"/>
                <w:szCs w:val="18"/>
              </w:rPr>
              <w:t xml:space="preserve">rader </w:t>
            </w:r>
            <w:r w:rsidR="00CB5744" w:rsidRPr="00441721">
              <w:rPr>
                <w:rFonts w:ascii="Times New Roman" w:hAnsi="Times New Roman"/>
                <w:color w:val="000000" w:themeColor="text1"/>
                <w:sz w:val="18"/>
                <w:szCs w:val="18"/>
              </w:rPr>
              <w:t>does not</w:t>
            </w:r>
            <w:r w:rsidR="00BB1EDE" w:rsidRPr="00441721">
              <w:rPr>
                <w:rFonts w:ascii="Times New Roman" w:hAnsi="Times New Roman"/>
                <w:color w:val="000000" w:themeColor="text1"/>
                <w:sz w:val="18"/>
                <w:szCs w:val="18"/>
              </w:rPr>
              <w:t xml:space="preserve"> match with </w:t>
            </w:r>
            <w:r w:rsidRPr="00441721">
              <w:rPr>
                <w:rFonts w:ascii="Times New Roman" w:hAnsi="Times New Roman"/>
                <w:color w:val="000000" w:themeColor="text1"/>
                <w:sz w:val="18"/>
                <w:szCs w:val="18"/>
              </w:rPr>
              <w:t xml:space="preserve">the </w:t>
            </w:r>
            <w:r w:rsidR="00BB1EDE" w:rsidRPr="00441721">
              <w:rPr>
                <w:rFonts w:ascii="Times New Roman" w:hAnsi="Times New Roman"/>
                <w:color w:val="000000" w:themeColor="text1"/>
                <w:sz w:val="18"/>
                <w:szCs w:val="18"/>
              </w:rPr>
              <w:t>trader at the time of login</w:t>
            </w:r>
          </w:p>
        </w:tc>
      </w:tr>
      <w:tr w:rsidR="00AD7935" w:rsidRPr="00441721">
        <w:tc>
          <w:tcPr>
            <w:tcW w:w="1242" w:type="dxa"/>
            <w:shd w:val="clear" w:color="auto" w:fill="auto"/>
          </w:tcPr>
          <w:p w:rsidR="00BB1EDE" w:rsidRPr="00441721" w:rsidRDefault="00BB1EDE" w:rsidP="00BB1EDE">
            <w:pPr>
              <w:spacing w:line="26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66</w:t>
            </w:r>
          </w:p>
        </w:tc>
        <w:tc>
          <w:tcPr>
            <w:tcW w:w="4111" w:type="dxa"/>
            <w:shd w:val="clear" w:color="auto" w:fill="auto"/>
          </w:tcPr>
          <w:p w:rsidR="00BB1EDE" w:rsidRPr="00441721" w:rsidRDefault="00BB1EDE" w:rsidP="00BB1EDE">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User hasn't logged in yet</w:t>
            </w:r>
          </w:p>
        </w:tc>
        <w:tc>
          <w:tcPr>
            <w:tcW w:w="4737" w:type="dxa"/>
            <w:shd w:val="clear" w:color="auto" w:fill="auto"/>
          </w:tcPr>
          <w:p w:rsidR="00BB1EDE" w:rsidRPr="00441721" w:rsidRDefault="00BB1EDE" w:rsidP="00D756A2">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User hasn't logged in yet</w:t>
            </w:r>
          </w:p>
        </w:tc>
      </w:tr>
      <w:tr w:rsidR="00AD7935" w:rsidRPr="00441721">
        <w:tc>
          <w:tcPr>
            <w:tcW w:w="1242" w:type="dxa"/>
            <w:shd w:val="clear" w:color="auto" w:fill="auto"/>
          </w:tcPr>
          <w:p w:rsidR="00BB1EDE" w:rsidRPr="00441721" w:rsidRDefault="00BB1EDE" w:rsidP="00BB1EDE">
            <w:pPr>
              <w:spacing w:line="26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79</w:t>
            </w:r>
          </w:p>
        </w:tc>
        <w:tc>
          <w:tcPr>
            <w:tcW w:w="4111" w:type="dxa"/>
            <w:shd w:val="clear" w:color="auto" w:fill="auto"/>
          </w:tcPr>
          <w:p w:rsidR="00BB1EDE" w:rsidRPr="00441721" w:rsidRDefault="00BB1EDE" w:rsidP="00893D2A">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Order type not supported</w:t>
            </w:r>
          </w:p>
        </w:tc>
        <w:tc>
          <w:tcPr>
            <w:tcW w:w="4737" w:type="dxa"/>
            <w:shd w:val="clear" w:color="auto" w:fill="auto"/>
          </w:tcPr>
          <w:p w:rsidR="00BB1EDE" w:rsidRPr="00441721" w:rsidRDefault="00D67F87" w:rsidP="00D756A2">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The specified</w:t>
            </w:r>
            <w:r w:rsidR="00BB1EDE" w:rsidRPr="00441721">
              <w:rPr>
                <w:rFonts w:ascii="Times New Roman" w:hAnsi="Times New Roman"/>
                <w:color w:val="000000" w:themeColor="text1"/>
                <w:sz w:val="18"/>
                <w:szCs w:val="18"/>
              </w:rPr>
              <w:t xml:space="preserve"> order </w:t>
            </w:r>
            <w:r w:rsidRPr="00441721">
              <w:rPr>
                <w:rFonts w:ascii="Times New Roman" w:hAnsi="Times New Roman"/>
                <w:color w:val="000000" w:themeColor="text1"/>
                <w:sz w:val="18"/>
                <w:szCs w:val="18"/>
              </w:rPr>
              <w:t>type is not supported</w:t>
            </w:r>
          </w:p>
        </w:tc>
      </w:tr>
      <w:tr w:rsidR="00AD7935" w:rsidRPr="00441721">
        <w:tc>
          <w:tcPr>
            <w:tcW w:w="1242" w:type="dxa"/>
            <w:shd w:val="clear" w:color="auto" w:fill="auto"/>
          </w:tcPr>
          <w:p w:rsidR="00BB1EDE" w:rsidRPr="00441721" w:rsidRDefault="00BB1EDE" w:rsidP="00BB1EDE">
            <w:pPr>
              <w:spacing w:line="26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89</w:t>
            </w:r>
          </w:p>
        </w:tc>
        <w:tc>
          <w:tcPr>
            <w:tcW w:w="4111" w:type="dxa"/>
            <w:shd w:val="clear" w:color="auto" w:fill="auto"/>
          </w:tcPr>
          <w:p w:rsidR="00BB1EDE" w:rsidRPr="00441721" w:rsidRDefault="004D77F0" w:rsidP="00BB1EDE">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Invalid value in the field</w:t>
            </w:r>
          </w:p>
        </w:tc>
        <w:tc>
          <w:tcPr>
            <w:tcW w:w="4737" w:type="dxa"/>
            <w:shd w:val="clear" w:color="auto" w:fill="auto"/>
          </w:tcPr>
          <w:p w:rsidR="00BB1EDE" w:rsidRPr="00441721" w:rsidRDefault="004D77F0" w:rsidP="00A742CE">
            <w:pPr>
              <w:spacing w:line="260" w:lineRule="exact"/>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Value </w:t>
            </w:r>
            <w:r w:rsidR="008B6641" w:rsidRPr="00441721">
              <w:rPr>
                <w:rFonts w:ascii="Times New Roman" w:hAnsi="Times New Roman"/>
                <w:color w:val="000000" w:themeColor="text1"/>
                <w:sz w:val="18"/>
                <w:szCs w:val="18"/>
              </w:rPr>
              <w:t xml:space="preserve">in the field is not </w:t>
            </w:r>
            <w:r w:rsidR="001C72D3" w:rsidRPr="00441721">
              <w:rPr>
                <w:rFonts w:ascii="Times New Roman" w:hAnsi="Times New Roman"/>
                <w:color w:val="000000" w:themeColor="text1"/>
                <w:sz w:val="18"/>
                <w:szCs w:val="18"/>
              </w:rPr>
              <w:t>permitted</w:t>
            </w:r>
          </w:p>
        </w:tc>
      </w:tr>
      <w:tr w:rsidR="00AD7935" w:rsidRPr="00441721">
        <w:tc>
          <w:tcPr>
            <w:tcW w:w="1242" w:type="dxa"/>
            <w:shd w:val="clear" w:color="auto" w:fill="auto"/>
          </w:tcPr>
          <w:p w:rsidR="00BB1EDE" w:rsidRPr="00441721" w:rsidRDefault="00BB1EDE" w:rsidP="00BB1EDE">
            <w:pPr>
              <w:spacing w:line="26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91</w:t>
            </w:r>
          </w:p>
        </w:tc>
        <w:tc>
          <w:tcPr>
            <w:tcW w:w="4111" w:type="dxa"/>
            <w:shd w:val="clear" w:color="auto" w:fill="auto"/>
          </w:tcPr>
          <w:p w:rsidR="00BB1EDE" w:rsidRPr="00441721" w:rsidRDefault="004D77F0" w:rsidP="004D77F0">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Duplicate Exercise</w:t>
            </w:r>
          </w:p>
        </w:tc>
        <w:tc>
          <w:tcPr>
            <w:tcW w:w="4737" w:type="dxa"/>
            <w:shd w:val="clear" w:color="auto" w:fill="auto"/>
          </w:tcPr>
          <w:p w:rsidR="00BB1EDE" w:rsidRPr="00441721" w:rsidRDefault="004D77F0" w:rsidP="00D756A2">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The local sequence number for the submitted exercise is duplicate</w:t>
            </w:r>
          </w:p>
        </w:tc>
      </w:tr>
      <w:tr w:rsidR="00AD7935" w:rsidRPr="00441721">
        <w:tc>
          <w:tcPr>
            <w:tcW w:w="1242" w:type="dxa"/>
            <w:shd w:val="clear" w:color="auto" w:fill="auto"/>
          </w:tcPr>
          <w:p w:rsidR="00BB1EDE" w:rsidRPr="00441721" w:rsidRDefault="00BB1EDE" w:rsidP="00BB1EDE">
            <w:pPr>
              <w:spacing w:line="260" w:lineRule="exact"/>
              <w:jc w:val="center"/>
              <w:rPr>
                <w:rFonts w:ascii="Times New Roman" w:hAnsi="Times New Roman"/>
                <w:color w:val="000000" w:themeColor="text1"/>
                <w:sz w:val="18"/>
                <w:szCs w:val="18"/>
              </w:rPr>
            </w:pPr>
            <w:r w:rsidRPr="00441721">
              <w:rPr>
                <w:rFonts w:ascii="Times New Roman" w:hAnsi="Times New Roman"/>
                <w:color w:val="000000" w:themeColor="text1"/>
                <w:sz w:val="18"/>
                <w:szCs w:val="18"/>
              </w:rPr>
              <w:t>94</w:t>
            </w:r>
          </w:p>
        </w:tc>
        <w:tc>
          <w:tcPr>
            <w:tcW w:w="4111" w:type="dxa"/>
            <w:shd w:val="clear" w:color="auto" w:fill="auto"/>
          </w:tcPr>
          <w:p w:rsidR="00BB1EDE" w:rsidRPr="00441721" w:rsidRDefault="004D77F0" w:rsidP="004D77F0">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Exercise</w:t>
            </w:r>
            <w:r w:rsidR="00BB1EDE" w:rsidRPr="00441721">
              <w:rPr>
                <w:rFonts w:ascii="Times New Roman" w:hAnsi="Times New Roman"/>
                <w:color w:val="000000" w:themeColor="text1"/>
                <w:sz w:val="18"/>
                <w:szCs w:val="18"/>
              </w:rPr>
              <w:t xml:space="preserve"> is </w:t>
            </w:r>
            <w:r w:rsidR="007D36E4" w:rsidRPr="00441721">
              <w:rPr>
                <w:rFonts w:ascii="Times New Roman" w:hAnsi="Times New Roman"/>
                <w:color w:val="000000" w:themeColor="text1"/>
                <w:sz w:val="18"/>
                <w:szCs w:val="18"/>
              </w:rPr>
              <w:t>for</w:t>
            </w:r>
            <w:r w:rsidR="00BB1EDE" w:rsidRPr="00441721">
              <w:rPr>
                <w:rFonts w:ascii="Times New Roman" w:hAnsi="Times New Roman"/>
                <w:color w:val="000000" w:themeColor="text1"/>
                <w:sz w:val="18"/>
                <w:szCs w:val="18"/>
              </w:rPr>
              <w:t xml:space="preserve"> option</w:t>
            </w:r>
            <w:r w:rsidRPr="00441721">
              <w:rPr>
                <w:rFonts w:ascii="Times New Roman" w:hAnsi="Times New Roman"/>
                <w:color w:val="000000" w:themeColor="text1"/>
                <w:sz w:val="18"/>
                <w:szCs w:val="18"/>
              </w:rPr>
              <w:t xml:space="preserve"> only</w:t>
            </w:r>
          </w:p>
        </w:tc>
        <w:tc>
          <w:tcPr>
            <w:tcW w:w="4737" w:type="dxa"/>
            <w:shd w:val="clear" w:color="auto" w:fill="auto"/>
          </w:tcPr>
          <w:p w:rsidR="00BB1EDE" w:rsidRPr="00441721" w:rsidRDefault="00BB1EDE" w:rsidP="004D77F0">
            <w:pPr>
              <w:spacing w:line="260" w:lineRule="exact"/>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w:t>
            </w:r>
            <w:r w:rsidR="004D77F0" w:rsidRPr="00441721">
              <w:rPr>
                <w:rFonts w:ascii="Times New Roman" w:hAnsi="Times New Roman"/>
                <w:color w:val="000000" w:themeColor="text1"/>
                <w:sz w:val="18"/>
                <w:szCs w:val="18"/>
              </w:rPr>
              <w:t xml:space="preserve">specified </w:t>
            </w:r>
            <w:r w:rsidRPr="00441721">
              <w:rPr>
                <w:rFonts w:ascii="Times New Roman" w:hAnsi="Times New Roman"/>
                <w:color w:val="000000" w:themeColor="text1"/>
                <w:sz w:val="18"/>
                <w:szCs w:val="18"/>
              </w:rPr>
              <w:t xml:space="preserve">contract </w:t>
            </w:r>
            <w:r w:rsidR="004D77F0" w:rsidRPr="00441721">
              <w:rPr>
                <w:rFonts w:ascii="Times New Roman" w:hAnsi="Times New Roman"/>
                <w:color w:val="000000" w:themeColor="text1"/>
                <w:sz w:val="18"/>
                <w:szCs w:val="18"/>
              </w:rPr>
              <w:t xml:space="preserve">is not </w:t>
            </w:r>
            <w:r w:rsidR="00A742CE" w:rsidRPr="00441721">
              <w:rPr>
                <w:rFonts w:ascii="Times New Roman" w:hAnsi="Times New Roman"/>
                <w:color w:val="000000" w:themeColor="text1"/>
                <w:sz w:val="18"/>
                <w:szCs w:val="18"/>
              </w:rPr>
              <w:t xml:space="preserve">an </w:t>
            </w:r>
            <w:r w:rsidR="004D77F0" w:rsidRPr="00441721">
              <w:rPr>
                <w:rFonts w:ascii="Times New Roman" w:hAnsi="Times New Roman"/>
                <w:color w:val="000000" w:themeColor="text1"/>
                <w:sz w:val="18"/>
                <w:szCs w:val="18"/>
              </w:rPr>
              <w:t>option contract</w:t>
            </w:r>
          </w:p>
        </w:tc>
      </w:tr>
    </w:tbl>
    <w:p w:rsidR="0074030B" w:rsidRPr="00441721" w:rsidRDefault="0074030B" w:rsidP="0088002C">
      <w:pPr>
        <w:spacing w:line="360" w:lineRule="auto"/>
        <w:ind w:firstLineChars="200" w:firstLine="482"/>
        <w:rPr>
          <w:rFonts w:ascii="Times New Roman" w:hAnsi="Times New Roman"/>
          <w:color w:val="000000" w:themeColor="text1"/>
          <w:sz w:val="24"/>
        </w:rPr>
      </w:pPr>
      <w:r w:rsidRPr="00441721">
        <w:rPr>
          <w:rFonts w:ascii="Times New Roman" w:hAnsi="Times New Roman"/>
          <w:b/>
          <w:color w:val="000000" w:themeColor="text1"/>
          <w:sz w:val="24"/>
        </w:rPr>
        <w:t>nRequestID</w:t>
      </w:r>
      <w:r w:rsidRPr="00441721">
        <w:rPr>
          <w:rFonts w:ascii="Times New Roman" w:hAnsi="Times New Roman"/>
          <w:color w:val="000000" w:themeColor="text1"/>
          <w:sz w:val="24"/>
        </w:rPr>
        <w:t>：</w:t>
      </w:r>
      <w:proofErr w:type="gramStart"/>
      <w:r w:rsidR="004D77F0" w:rsidRPr="00441721">
        <w:rPr>
          <w:rFonts w:ascii="Times New Roman" w:hAnsi="Times New Roman"/>
          <w:color w:val="000000" w:themeColor="text1"/>
          <w:sz w:val="24"/>
        </w:rPr>
        <w:t>request</w:t>
      </w:r>
      <w:r w:rsidR="00A742CE" w:rsidRPr="00441721">
        <w:rPr>
          <w:rFonts w:ascii="Times New Roman" w:hAnsi="Times New Roman"/>
          <w:color w:val="000000" w:themeColor="text1"/>
          <w:sz w:val="24"/>
        </w:rPr>
        <w:t>s</w:t>
      </w:r>
      <w:proofErr w:type="gramEnd"/>
      <w:r w:rsidR="00A742CE" w:rsidRPr="00441721">
        <w:rPr>
          <w:rFonts w:ascii="Times New Roman" w:hAnsi="Times New Roman"/>
          <w:color w:val="000000" w:themeColor="text1"/>
          <w:sz w:val="24"/>
        </w:rPr>
        <w:t xml:space="preserve"> the</w:t>
      </w:r>
      <w:r w:rsidR="004D77F0" w:rsidRPr="00441721">
        <w:rPr>
          <w:rFonts w:ascii="Times New Roman" w:hAnsi="Times New Roman"/>
          <w:color w:val="000000" w:themeColor="text1"/>
          <w:sz w:val="24"/>
        </w:rPr>
        <w:t xml:space="preserve"> ID </w:t>
      </w:r>
      <w:r w:rsidR="008B6641" w:rsidRPr="00441721">
        <w:rPr>
          <w:rFonts w:ascii="Times New Roman" w:hAnsi="Times New Roman"/>
          <w:color w:val="000000" w:themeColor="text1"/>
          <w:sz w:val="24"/>
        </w:rPr>
        <w:t>specified</w:t>
      </w:r>
      <w:r w:rsidR="004D77F0" w:rsidRPr="00441721">
        <w:rPr>
          <w:rFonts w:ascii="Times New Roman" w:hAnsi="Times New Roman"/>
          <w:color w:val="000000" w:themeColor="text1"/>
          <w:sz w:val="24"/>
        </w:rPr>
        <w:t xml:space="preserve"> by </w:t>
      </w:r>
      <w:r w:rsidR="008B6641" w:rsidRPr="00441721">
        <w:rPr>
          <w:rFonts w:ascii="Times New Roman" w:hAnsi="Times New Roman"/>
          <w:color w:val="000000" w:themeColor="text1"/>
          <w:sz w:val="24"/>
        </w:rPr>
        <w:t xml:space="preserve">the </w:t>
      </w:r>
      <w:r w:rsidR="00B43FDE" w:rsidRPr="00441721">
        <w:rPr>
          <w:rFonts w:ascii="Times New Roman" w:hAnsi="Times New Roman"/>
          <w:color w:val="000000" w:themeColor="text1"/>
          <w:sz w:val="24"/>
        </w:rPr>
        <w:t>member system</w:t>
      </w:r>
      <w:r w:rsidR="008B6641" w:rsidRPr="00441721">
        <w:rPr>
          <w:rFonts w:ascii="Times New Roman" w:hAnsi="Times New Roman"/>
          <w:color w:val="000000" w:themeColor="text1"/>
          <w:sz w:val="24"/>
        </w:rPr>
        <w:t xml:space="preserve"> in its exercise entry request</w:t>
      </w:r>
    </w:p>
    <w:p w:rsidR="0074030B" w:rsidRPr="00441721" w:rsidRDefault="0074030B" w:rsidP="0088002C">
      <w:pPr>
        <w:spacing w:line="360" w:lineRule="auto"/>
        <w:ind w:firstLineChars="200" w:firstLine="482"/>
        <w:rPr>
          <w:rFonts w:ascii="Times New Roman" w:hAnsi="Times New Roman"/>
          <w:color w:val="000000" w:themeColor="text1"/>
          <w:sz w:val="24"/>
        </w:rPr>
      </w:pPr>
      <w:r w:rsidRPr="00441721">
        <w:rPr>
          <w:rFonts w:ascii="Times New Roman" w:hAnsi="Times New Roman"/>
          <w:b/>
          <w:color w:val="000000" w:themeColor="text1"/>
          <w:sz w:val="24"/>
        </w:rPr>
        <w:t>bIsLast</w:t>
      </w:r>
      <w:r w:rsidRPr="00441721">
        <w:rPr>
          <w:rFonts w:ascii="Times New Roman" w:hAnsi="Times New Roman"/>
          <w:color w:val="000000" w:themeColor="text1"/>
          <w:sz w:val="24"/>
        </w:rPr>
        <w:t>：</w:t>
      </w:r>
      <w:r w:rsidRPr="00441721">
        <w:rPr>
          <w:rFonts w:ascii="Times New Roman" w:hAnsi="Times New Roman"/>
          <w:color w:val="000000" w:themeColor="text1"/>
          <w:sz w:val="24"/>
        </w:rPr>
        <w:t>Indicat</w:t>
      </w:r>
      <w:r w:rsidR="00A742CE" w:rsidRPr="00441721">
        <w:rPr>
          <w:rFonts w:ascii="Times New Roman" w:hAnsi="Times New Roman"/>
          <w:color w:val="000000" w:themeColor="text1"/>
          <w:sz w:val="24"/>
        </w:rPr>
        <w:t>es</w:t>
      </w:r>
      <w:r w:rsidR="00284517" w:rsidRPr="00441721">
        <w:rPr>
          <w:rFonts w:ascii="Times New Roman" w:hAnsi="Times New Roman"/>
          <w:color w:val="000000" w:themeColor="text1"/>
          <w:sz w:val="24"/>
        </w:rPr>
        <w:t xml:space="preserve"> </w:t>
      </w:r>
      <w:r w:rsidR="00561032" w:rsidRPr="00441721">
        <w:rPr>
          <w:rFonts w:ascii="Times New Roman" w:hAnsi="Times New Roman"/>
          <w:color w:val="000000" w:themeColor="text1"/>
          <w:sz w:val="24"/>
        </w:rPr>
        <w:t>whether or</w:t>
      </w:r>
      <w:r w:rsidR="004D77F0" w:rsidRPr="00441721">
        <w:rPr>
          <w:rFonts w:ascii="Times New Roman" w:hAnsi="Times New Roman"/>
          <w:color w:val="000000" w:themeColor="text1"/>
          <w:sz w:val="24"/>
        </w:rPr>
        <w:t xml:space="preserve"> not this response is the </w:t>
      </w:r>
      <w:r w:rsidR="00A06684" w:rsidRPr="00441721">
        <w:rPr>
          <w:rFonts w:ascii="Times New Roman" w:hAnsi="Times New Roman"/>
          <w:color w:val="000000" w:themeColor="text1"/>
          <w:sz w:val="24"/>
        </w:rPr>
        <w:t>latest</w:t>
      </w:r>
      <w:r w:rsidR="00284517" w:rsidRPr="00441721">
        <w:rPr>
          <w:rFonts w:ascii="Times New Roman" w:hAnsi="Times New Roman"/>
          <w:color w:val="000000" w:themeColor="text1"/>
          <w:sz w:val="24"/>
        </w:rPr>
        <w:t xml:space="preserve"> </w:t>
      </w:r>
      <w:r w:rsidR="006A1E12" w:rsidRPr="00441721">
        <w:rPr>
          <w:rFonts w:ascii="Times New Roman" w:hAnsi="Times New Roman"/>
          <w:color w:val="000000" w:themeColor="text1"/>
          <w:sz w:val="24"/>
        </w:rPr>
        <w:t>with respect to the nRequestID</w:t>
      </w:r>
    </w:p>
    <w:p w:rsidR="0074030B" w:rsidRPr="00441721" w:rsidRDefault="0074030B" w:rsidP="00F33FB9">
      <w:pPr>
        <w:pStyle w:val="20"/>
        <w:spacing w:line="240" w:lineRule="auto"/>
        <w:ind w:firstLineChars="0" w:firstLine="0"/>
        <w:rPr>
          <w:rFonts w:ascii="Times New Roman" w:hAnsi="Times New Roman" w:cs="Times New Roman"/>
          <w:b/>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50" w:name="_Toc176111901"/>
      <w:bookmarkStart w:id="151" w:name="_Toc338148294"/>
      <w:bookmarkStart w:id="152" w:name="_Toc477959559"/>
      <w:bookmarkStart w:id="153" w:name="_Toc176076320"/>
      <w:r w:rsidRPr="00441721">
        <w:rPr>
          <w:rFonts w:ascii="Times New Roman" w:hAnsi="Times New Roman"/>
          <w:color w:val="000000" w:themeColor="text1"/>
        </w:rPr>
        <w:lastRenderedPageBreak/>
        <w:t>OnRspExecOrderAction Method</w:t>
      </w:r>
      <w:bookmarkEnd w:id="150"/>
      <w:bookmarkEnd w:id="151"/>
      <w:bookmarkEnd w:id="152"/>
    </w:p>
    <w:bookmarkEnd w:id="153"/>
    <w:p w:rsidR="00160AA2" w:rsidRPr="00441721" w:rsidRDefault="00160AA2" w:rsidP="00A363D9">
      <w:pPr>
        <w:spacing w:line="360" w:lineRule="exact"/>
        <w:rPr>
          <w:rFonts w:ascii="Times New Roman" w:eastAsia="楷体_GB2312" w:hAnsi="Times New Roman"/>
          <w:b/>
          <w:color w:val="000000" w:themeColor="text1"/>
        </w:rPr>
      </w:pPr>
      <w:r w:rsidRPr="00441721">
        <w:rPr>
          <w:rFonts w:ascii="Times New Roman" w:hAnsi="Times New Roman"/>
          <w:b/>
          <w:color w:val="000000" w:themeColor="text1"/>
          <w:sz w:val="24"/>
        </w:rPr>
        <w:t xml:space="preserve">This method is </w:t>
      </w:r>
      <w:r w:rsidR="006964F2" w:rsidRPr="00441721">
        <w:rPr>
          <w:rFonts w:ascii="Times New Roman" w:hAnsi="Times New Roman"/>
          <w:b/>
          <w:color w:val="000000" w:themeColor="text1"/>
          <w:sz w:val="24"/>
        </w:rPr>
        <w:t xml:space="preserve">not </w:t>
      </w:r>
      <w:r w:rsidR="00561032" w:rsidRPr="00441721">
        <w:rPr>
          <w:rFonts w:ascii="Times New Roman" w:hAnsi="Times New Roman"/>
          <w:b/>
          <w:color w:val="000000" w:themeColor="text1"/>
          <w:sz w:val="24"/>
        </w:rPr>
        <w:t>currently supported</w:t>
      </w:r>
      <w:r w:rsidR="00A742CE" w:rsidRPr="00441721">
        <w:rPr>
          <w:rFonts w:ascii="Times New Roman" w:hAnsi="Times New Roman"/>
          <w:b/>
          <w:color w:val="000000" w:themeColor="text1"/>
          <w:sz w:val="24"/>
        </w:rPr>
        <w:t xml:space="preserve"> by the business</w:t>
      </w:r>
      <w:r w:rsidRPr="00441721">
        <w:rPr>
          <w:rFonts w:ascii="Times New Roman" w:hAnsi="Times New Roman"/>
          <w:b/>
          <w:color w:val="000000" w:themeColor="text1"/>
          <w:sz w:val="24"/>
        </w:rPr>
        <w:t>.</w:t>
      </w:r>
    </w:p>
    <w:p w:rsidR="00AE20BC" w:rsidRPr="00441721" w:rsidRDefault="00B14409" w:rsidP="00160AA2">
      <w:pPr>
        <w:spacing w:line="360" w:lineRule="exact"/>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B23DB2" w:rsidRPr="00441721">
        <w:rPr>
          <w:rFonts w:ascii="Times New Roman" w:hAnsi="Times New Roman"/>
          <w:color w:val="000000" w:themeColor="text1"/>
          <w:sz w:val="24"/>
        </w:rPr>
        <w:t>handle execution report</w:t>
      </w:r>
      <w:r w:rsidR="00A742CE" w:rsidRPr="00441721">
        <w:rPr>
          <w:rFonts w:ascii="Times New Roman" w:hAnsi="Times New Roman"/>
          <w:color w:val="000000" w:themeColor="text1"/>
          <w:sz w:val="24"/>
        </w:rPr>
        <w:t>s</w:t>
      </w:r>
      <w:r w:rsidR="00B23DB2" w:rsidRPr="00441721">
        <w:rPr>
          <w:rFonts w:ascii="Times New Roman" w:hAnsi="Times New Roman"/>
          <w:color w:val="000000" w:themeColor="text1"/>
          <w:sz w:val="24"/>
        </w:rPr>
        <w:t xml:space="preserve"> returned from </w:t>
      </w:r>
      <w:r w:rsidR="00A742CE" w:rsidRPr="00441721">
        <w:rPr>
          <w:rFonts w:ascii="Times New Roman" w:hAnsi="Times New Roman"/>
          <w:color w:val="000000" w:themeColor="text1"/>
          <w:sz w:val="24"/>
        </w:rPr>
        <w:t xml:space="preserve">the </w:t>
      </w:r>
      <w:r w:rsidR="00561032" w:rsidRPr="00441721">
        <w:rPr>
          <w:rFonts w:ascii="Times New Roman" w:hAnsi="Times New Roman"/>
          <w:color w:val="000000" w:themeColor="text1"/>
          <w:sz w:val="24"/>
        </w:rPr>
        <w:t>E</w:t>
      </w:r>
      <w:r w:rsidR="00B23DB2" w:rsidRPr="00441721">
        <w:rPr>
          <w:rFonts w:ascii="Times New Roman" w:hAnsi="Times New Roman"/>
          <w:color w:val="000000" w:themeColor="text1"/>
          <w:sz w:val="24"/>
        </w:rPr>
        <w:t xml:space="preserve">xchange regarding </w:t>
      </w:r>
      <w:r w:rsidR="00AE20BC" w:rsidRPr="00441721">
        <w:rPr>
          <w:rFonts w:ascii="Times New Roman" w:hAnsi="Times New Roman"/>
          <w:color w:val="000000" w:themeColor="text1"/>
          <w:sz w:val="24"/>
        </w:rPr>
        <w:t>action</w:t>
      </w:r>
      <w:r w:rsidR="00A742CE" w:rsidRPr="00441721">
        <w:rPr>
          <w:rFonts w:ascii="Times New Roman" w:hAnsi="Times New Roman"/>
          <w:color w:val="000000" w:themeColor="text1"/>
          <w:sz w:val="24"/>
        </w:rPr>
        <w:t>s</w:t>
      </w:r>
      <w:r w:rsidR="00AE20BC" w:rsidRPr="00441721">
        <w:rPr>
          <w:rFonts w:ascii="Times New Roman" w:hAnsi="Times New Roman"/>
          <w:color w:val="000000" w:themeColor="text1"/>
          <w:sz w:val="24"/>
        </w:rPr>
        <w:t xml:space="preserve"> on existing exercise</w:t>
      </w:r>
      <w:r w:rsidR="00A742CE" w:rsidRPr="00441721">
        <w:rPr>
          <w:rFonts w:ascii="Times New Roman" w:hAnsi="Times New Roman"/>
          <w:color w:val="000000" w:themeColor="text1"/>
          <w:sz w:val="24"/>
        </w:rPr>
        <w:t>s</w:t>
      </w:r>
      <w:r w:rsidR="00AE20BC" w:rsidRPr="00441721">
        <w:rPr>
          <w:rFonts w:ascii="Times New Roman" w:hAnsi="Times New Roman"/>
          <w:color w:val="000000" w:themeColor="text1"/>
          <w:sz w:val="24"/>
        </w:rPr>
        <w:t>.</w:t>
      </w:r>
    </w:p>
    <w:p w:rsidR="00160AA2" w:rsidRPr="00441721" w:rsidRDefault="00160AA2" w:rsidP="00160AA2">
      <w:pPr>
        <w:spacing w:line="360" w:lineRule="exact"/>
        <w:rPr>
          <w:rFonts w:ascii="Times New Roman" w:hAnsi="Times New Roman"/>
          <w:color w:val="000000" w:themeColor="text1"/>
          <w:sz w:val="24"/>
        </w:rPr>
      </w:pPr>
    </w:p>
    <w:p w:rsidR="00160AA2" w:rsidRPr="00441721" w:rsidRDefault="0046323D"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160AA2" w:rsidRPr="00441721">
        <w:rPr>
          <w:rFonts w:ascii="Times New Roman" w:hAnsi="Times New Roman"/>
          <w:b/>
          <w:color w:val="000000" w:themeColor="text1"/>
          <w:sz w:val="28"/>
          <w:szCs w:val="28"/>
        </w:rPr>
        <w:t>：</w:t>
      </w:r>
    </w:p>
    <w:p w:rsidR="00160AA2" w:rsidRPr="00441721" w:rsidRDefault="00160AA2" w:rsidP="00160AA2">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proofErr w:type="gramStart"/>
      <w:r w:rsidRPr="00441721">
        <w:rPr>
          <w:rFonts w:ascii="Times New Roman" w:hAnsi="Times New Roman"/>
          <w:b/>
          <w:color w:val="000000" w:themeColor="text1"/>
          <w:sz w:val="18"/>
          <w:szCs w:val="18"/>
        </w:rPr>
        <w:t>void</w:t>
      </w:r>
      <w:proofErr w:type="gramEnd"/>
      <w:r w:rsidRPr="00441721">
        <w:rPr>
          <w:rFonts w:ascii="Times New Roman" w:hAnsi="Times New Roman"/>
          <w:b/>
          <w:color w:val="000000" w:themeColor="text1"/>
          <w:sz w:val="18"/>
          <w:szCs w:val="18"/>
        </w:rPr>
        <w:t xml:space="preserve"> OnRspExecOrderAction(</w:t>
      </w:r>
    </w:p>
    <w:p w:rsidR="00160AA2" w:rsidRPr="00A363D9" w:rsidRDefault="00160AA2"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color w:val="000000" w:themeColor="text1"/>
          <w:sz w:val="18"/>
          <w:szCs w:val="18"/>
        </w:rPr>
        <w:tab/>
      </w:r>
      <w:r w:rsidRPr="00441721">
        <w:rPr>
          <w:rFonts w:ascii="Times New Roman" w:hAnsi="Times New Roman"/>
          <w:b/>
          <w:color w:val="000000" w:themeColor="text1"/>
          <w:sz w:val="18"/>
          <w:szCs w:val="18"/>
        </w:rPr>
        <w:tab/>
      </w:r>
      <w:r w:rsidRPr="00A363D9">
        <w:rPr>
          <w:rFonts w:ascii="Times New Roman" w:hAnsi="Times New Roman"/>
          <w:b/>
          <w:bCs/>
          <w:color w:val="000000" w:themeColor="text1"/>
          <w:sz w:val="18"/>
          <w:szCs w:val="18"/>
        </w:rPr>
        <w:t xml:space="preserve">CShfeFtdcExecOrderActionField *pExecOrderAction, </w:t>
      </w:r>
    </w:p>
    <w:p w:rsidR="00160AA2" w:rsidRPr="00A363D9" w:rsidRDefault="00160AA2"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CShfeFtdcRspInfoField *pRspInfo, </w:t>
      </w:r>
    </w:p>
    <w:p w:rsidR="00160AA2" w:rsidRPr="00A363D9" w:rsidRDefault="00160AA2" w:rsidP="00160AA2">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18"/>
        </w:rPr>
        <w:t>int</w:t>
      </w:r>
      <w:proofErr w:type="gramEnd"/>
      <w:r w:rsidRPr="00A363D9">
        <w:rPr>
          <w:rFonts w:ascii="Times New Roman" w:hAnsi="Times New Roman"/>
          <w:b/>
          <w:bCs/>
          <w:color w:val="000000" w:themeColor="text1"/>
          <w:sz w:val="18"/>
          <w:szCs w:val="18"/>
        </w:rPr>
        <w:t xml:space="preserve"> nRequestID, </w:t>
      </w:r>
    </w:p>
    <w:p w:rsidR="00160AA2" w:rsidRPr="00A363D9" w:rsidRDefault="00160AA2" w:rsidP="00160AA2">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18"/>
        </w:rPr>
        <w:t>bool</w:t>
      </w:r>
      <w:proofErr w:type="gramEnd"/>
      <w:r w:rsidRPr="00A363D9">
        <w:rPr>
          <w:rFonts w:ascii="Times New Roman" w:hAnsi="Times New Roman"/>
          <w:b/>
          <w:bCs/>
          <w:color w:val="000000" w:themeColor="text1"/>
          <w:sz w:val="18"/>
          <w:szCs w:val="18"/>
        </w:rPr>
        <w:t xml:space="preserve"> bIsLast);</w:t>
      </w:r>
    </w:p>
    <w:p w:rsidR="00160AA2" w:rsidRPr="00441721" w:rsidRDefault="00160AA2" w:rsidP="00160AA2">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p>
    <w:p w:rsidR="00160AA2" w:rsidRPr="00441721" w:rsidRDefault="00787F5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Parameters</w:t>
      </w:r>
      <w:r w:rsidR="00160AA2" w:rsidRPr="00441721">
        <w:rPr>
          <w:rFonts w:ascii="Times New Roman" w:hAnsi="Times New Roman"/>
          <w:b/>
          <w:color w:val="000000" w:themeColor="text1"/>
          <w:sz w:val="28"/>
          <w:szCs w:val="28"/>
        </w:rPr>
        <w:t>：</w:t>
      </w:r>
    </w:p>
    <w:p w:rsidR="00160AA2" w:rsidRPr="00441721" w:rsidRDefault="00160AA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pInputExecAction</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46323D" w:rsidRPr="00441721">
        <w:rPr>
          <w:rFonts w:ascii="Times New Roman" w:hAnsi="Times New Roman" w:cs="Times New Roman"/>
          <w:color w:val="000000" w:themeColor="text1"/>
        </w:rPr>
        <w:t xml:space="preserve"> the </w:t>
      </w:r>
      <w:r w:rsidR="00AE20BC" w:rsidRPr="00441721">
        <w:rPr>
          <w:rFonts w:ascii="Times New Roman" w:hAnsi="Times New Roman" w:cs="Times New Roman"/>
          <w:color w:val="000000" w:themeColor="text1"/>
        </w:rPr>
        <w:t xml:space="preserve">object containing </w:t>
      </w:r>
      <w:r w:rsidR="00A742CE" w:rsidRPr="00441721">
        <w:rPr>
          <w:rFonts w:ascii="Times New Roman" w:hAnsi="Times New Roman" w:cs="Times New Roman"/>
          <w:color w:val="000000" w:themeColor="text1"/>
        </w:rPr>
        <w:t xml:space="preserve">an </w:t>
      </w:r>
      <w:r w:rsidR="00AE20BC" w:rsidRPr="00441721">
        <w:rPr>
          <w:rFonts w:ascii="Times New Roman" w:hAnsi="Times New Roman" w:cs="Times New Roman"/>
          <w:color w:val="000000" w:themeColor="text1"/>
        </w:rPr>
        <w:t>acknowledged exercise entry</w:t>
      </w:r>
      <w:r w:rsidRPr="00441721">
        <w:rPr>
          <w:rFonts w:ascii="Times New Roman" w:hAnsi="Times New Roman" w:cs="Times New Roman"/>
          <w:color w:val="000000" w:themeColor="text1"/>
        </w:rPr>
        <w:t xml:space="preserve">. </w:t>
      </w:r>
      <w:r w:rsidR="00FE7678" w:rsidRPr="00441721">
        <w:rPr>
          <w:rFonts w:ascii="Times New Roman" w:hAnsi="Times New Roman" w:cs="Times New Roman"/>
          <w:color w:val="000000" w:themeColor="text1"/>
        </w:rPr>
        <w:t xml:space="preserve">The structure of </w:t>
      </w:r>
      <w:r w:rsidR="0046323D" w:rsidRPr="00441721">
        <w:rPr>
          <w:rFonts w:ascii="Times New Roman" w:hAnsi="Times New Roman" w:cs="Times New Roman"/>
          <w:color w:val="000000" w:themeColor="text1"/>
        </w:rPr>
        <w:t>this object is shown below</w:t>
      </w:r>
      <w:r w:rsidRPr="00441721">
        <w:rPr>
          <w:rFonts w:ascii="Times New Roman" w:hAnsi="Times New Roman" w:cs="Times New Roman"/>
          <w:color w:val="000000" w:themeColor="text1"/>
        </w:rPr>
        <w:t>:</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w:t>
      </w:r>
      <w:r w:rsidR="00A742CE"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hfeFtdcExecOrderActionField {</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E20BC" w:rsidRPr="00441721">
        <w:rPr>
          <w:rFonts w:ascii="Times New Roman" w:hAnsi="Times New Roman"/>
          <w:color w:val="000000" w:themeColor="text1"/>
          <w:sz w:val="18"/>
          <w:szCs w:val="18"/>
        </w:rPr>
        <w:t>E</w:t>
      </w:r>
      <w:r w:rsidR="0046323D" w:rsidRPr="00441721">
        <w:rPr>
          <w:rFonts w:ascii="Times New Roman" w:hAnsi="Times New Roman"/>
          <w:color w:val="000000" w:themeColor="text1"/>
          <w:sz w:val="18"/>
          <w:szCs w:val="18"/>
        </w:rPr>
        <w:t>xercise</w:t>
      </w:r>
      <w:r w:rsidR="00AE20BC" w:rsidRPr="00441721">
        <w:rPr>
          <w:rFonts w:ascii="Times New Roman" w:hAnsi="Times New Roman"/>
          <w:color w:val="000000" w:themeColor="text1"/>
          <w:sz w:val="18"/>
          <w:szCs w:val="18"/>
        </w:rPr>
        <w:t>number</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TShfeFtdcExecOrderSysIDType</w:t>
      </w:r>
      <w:r w:rsidRPr="00441721">
        <w:rPr>
          <w:rFonts w:ascii="Times New Roman" w:hAnsi="Times New Roman"/>
          <w:color w:val="000000" w:themeColor="text1"/>
          <w:sz w:val="18"/>
          <w:szCs w:val="18"/>
        </w:rPr>
        <w:tab/>
        <w:t>ExecOrderSysID;</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///Local </w:t>
      </w:r>
      <w:r w:rsidR="00AE20BC" w:rsidRPr="00441721">
        <w:rPr>
          <w:rFonts w:ascii="Times New Roman" w:hAnsi="Times New Roman"/>
          <w:color w:val="000000" w:themeColor="text1"/>
          <w:sz w:val="18"/>
          <w:szCs w:val="18"/>
        </w:rPr>
        <w:t>ID of</w:t>
      </w:r>
      <w:r w:rsidR="0046323D" w:rsidRPr="00441721">
        <w:rPr>
          <w:rFonts w:ascii="Times New Roman" w:hAnsi="Times New Roman"/>
          <w:color w:val="000000" w:themeColor="text1"/>
          <w:sz w:val="18"/>
          <w:szCs w:val="18"/>
        </w:rPr>
        <w:t xml:space="preserve"> the exercise</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TShfeFtdcOrderLocalIDType</w:t>
      </w:r>
      <w:r w:rsidRPr="00441721">
        <w:rPr>
          <w:rFonts w:ascii="Times New Roman" w:hAnsi="Times New Roman"/>
          <w:color w:val="000000" w:themeColor="text1"/>
          <w:sz w:val="18"/>
          <w:szCs w:val="18"/>
        </w:rPr>
        <w:tab/>
        <w:t>ExecOrderLocalID;</w:t>
      </w:r>
    </w:p>
    <w:p w:rsidR="00160AA2" w:rsidRPr="00441721" w:rsidRDefault="0046323D"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///Flag indicating action type</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w:t>
      </w:r>
      <w:r w:rsidR="00A742CE"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hfeFtdcActionFlagType</w:t>
      </w:r>
      <w:r w:rsidRPr="00441721">
        <w:rPr>
          <w:rFonts w:ascii="Times New Roman" w:hAnsi="Times New Roman"/>
          <w:color w:val="000000" w:themeColor="text1"/>
          <w:sz w:val="18"/>
          <w:szCs w:val="18"/>
        </w:rPr>
        <w:tab/>
        <w:t>ActionFlag;</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///Member code</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ParticipantID;</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///Client code</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TShfeFtdcClientIDType</w:t>
      </w:r>
      <w:r w:rsidRPr="00441721">
        <w:rPr>
          <w:rFonts w:ascii="Times New Roman" w:hAnsi="Times New Roman"/>
          <w:color w:val="000000" w:themeColor="text1"/>
          <w:sz w:val="18"/>
          <w:szCs w:val="18"/>
        </w:rPr>
        <w:tab/>
        <w:t>ClientID;</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w:t>
      </w:r>
      <w:r w:rsidR="0046323D" w:rsidRPr="00441721">
        <w:rPr>
          <w:rFonts w:ascii="Times New Roman" w:hAnsi="Times New Roman"/>
          <w:color w:val="000000" w:themeColor="text1"/>
          <w:sz w:val="18"/>
          <w:szCs w:val="18"/>
        </w:rPr>
        <w:t>rader</w:t>
      </w:r>
      <w:r w:rsidR="00AE20BC" w:rsidRPr="00441721">
        <w:rPr>
          <w:rFonts w:ascii="Times New Roman" w:hAnsi="Times New Roman"/>
          <w:color w:val="000000" w:themeColor="text1"/>
          <w:sz w:val="18"/>
          <w:szCs w:val="18"/>
        </w:rPr>
        <w:t>ID</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46323D" w:rsidRPr="00441721">
        <w:rPr>
          <w:rFonts w:ascii="Times New Roman" w:hAnsi="Times New Roman"/>
          <w:color w:val="000000" w:themeColor="text1"/>
          <w:sz w:val="18"/>
          <w:szCs w:val="18"/>
        </w:rPr>
        <w:t xml:space="preserve">Local number </w:t>
      </w:r>
      <w:r w:rsidR="00AE20BC" w:rsidRPr="00441721">
        <w:rPr>
          <w:rFonts w:ascii="Times New Roman" w:hAnsi="Times New Roman"/>
          <w:color w:val="000000" w:themeColor="text1"/>
          <w:sz w:val="18"/>
          <w:szCs w:val="18"/>
        </w:rPr>
        <w:t>of operation</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TShfeFtdcOrderLocalIDType</w:t>
      </w:r>
      <w:r w:rsidRPr="00441721">
        <w:rPr>
          <w:rFonts w:ascii="Times New Roman" w:hAnsi="Times New Roman"/>
          <w:color w:val="000000" w:themeColor="text1"/>
          <w:sz w:val="18"/>
          <w:szCs w:val="18"/>
        </w:rPr>
        <w:tab/>
        <w:t>ActionLocalID;</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///Business unit</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w:t>
      </w:r>
      <w:r w:rsidR="00A742CE"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hfeFtdcBusinessUnitType</w:t>
      </w:r>
      <w:r w:rsidRPr="00441721">
        <w:rPr>
          <w:rFonts w:ascii="Times New Roman" w:hAnsi="Times New Roman"/>
          <w:color w:val="000000" w:themeColor="text1"/>
          <w:sz w:val="18"/>
          <w:szCs w:val="18"/>
        </w:rPr>
        <w:tab/>
        <w:t>BusinessUnit;</w:t>
      </w:r>
    </w:p>
    <w:p w:rsidR="00180C96" w:rsidRPr="00441721" w:rsidRDefault="00180C96" w:rsidP="00180C96">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18"/>
        </w:rPr>
      </w:pPr>
      <w:r w:rsidRPr="00441721">
        <w:rPr>
          <w:rFonts w:ascii="Times New Roman" w:hAnsi="Times New Roman"/>
          <w:color w:val="000000" w:themeColor="text1"/>
          <w:sz w:val="18"/>
          <w:szCs w:val="18"/>
        </w:rPr>
        <w:t>///Local business ID</w:t>
      </w:r>
    </w:p>
    <w:p w:rsidR="00180C96" w:rsidRPr="00441721" w:rsidRDefault="00180C96" w:rsidP="00180C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TShfeFtdcBusinessLocalIDType</w:t>
      </w:r>
      <w:r w:rsidRPr="00441721">
        <w:rPr>
          <w:rFonts w:ascii="Times New Roman" w:hAnsi="Times New Roman"/>
          <w:color w:val="000000" w:themeColor="text1"/>
          <w:sz w:val="18"/>
          <w:szCs w:val="18"/>
        </w:rPr>
        <w:tab/>
        <w:t>BusinessLocalID;</w:t>
      </w:r>
    </w:p>
    <w:p w:rsidR="00591B39" w:rsidRPr="00441721" w:rsidRDefault="00591B39" w:rsidP="00A363D9">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///IP 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 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w:t>
      </w:r>
      <w:r w:rsidR="00A742CE" w:rsidRPr="00441721">
        <w:rPr>
          <w:rFonts w:ascii="Times New Roman" w:hAnsi="Times New Roman"/>
          <w:color w:val="000000" w:themeColor="text1"/>
          <w:sz w:val="18"/>
          <w:szCs w:val="21"/>
        </w:rPr>
        <w:t>s</w:t>
      </w:r>
      <w:r w:rsidRPr="00441721">
        <w:rPr>
          <w:rFonts w:ascii="Times New Roman" w:hAnsi="Times New Roman"/>
          <w:color w:val="000000" w:themeColor="text1"/>
          <w:sz w:val="18"/>
          <w:szCs w:val="21"/>
        </w:rPr>
        <w:t>hfeFtdcMacAddressType</w:t>
      </w:r>
      <w:r w:rsidRPr="00441721">
        <w:rPr>
          <w:rFonts w:ascii="Times New Roman" w:hAnsi="Times New Roman"/>
          <w:color w:val="000000" w:themeColor="text1"/>
          <w:sz w:val="18"/>
          <w:szCs w:val="21"/>
        </w:rPr>
        <w:tab/>
        <w:t>MacAddress;</w:t>
      </w:r>
    </w:p>
    <w:p w:rsidR="00180C96" w:rsidRPr="00441721" w:rsidRDefault="00180C96"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160AA2" w:rsidRPr="00441721" w:rsidRDefault="00160AA2" w:rsidP="00160A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160AA2" w:rsidRPr="00441721" w:rsidRDefault="00160AA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742CE" w:rsidRPr="00441721">
        <w:rPr>
          <w:rFonts w:ascii="Times New Roman" w:hAnsi="Times New Roman" w:cs="Times New Roman"/>
          <w:color w:val="000000" w:themeColor="text1"/>
          <w:lang w:val="en-GB"/>
        </w:rPr>
        <w:t>an</w:t>
      </w:r>
      <w:proofErr w:type="gramEnd"/>
      <w:r w:rsidR="00A742CE" w:rsidRPr="00441721">
        <w:rPr>
          <w:rFonts w:ascii="Times New Roman" w:hAnsi="Times New Roman" w:cs="Times New Roman"/>
          <w:color w:val="000000" w:themeColor="text1"/>
          <w:lang w:val="en-GB"/>
        </w:rPr>
        <w:t xml:space="preserve"> </w:t>
      </w:r>
      <w:r w:rsidR="00AE20BC" w:rsidRPr="00441721">
        <w:rPr>
          <w:rFonts w:ascii="Times New Roman" w:hAnsi="Times New Roman" w:cs="Times New Roman"/>
          <w:color w:val="000000" w:themeColor="text1"/>
        </w:rPr>
        <w:t xml:space="preserve">object containing </w:t>
      </w:r>
      <w:r w:rsidR="00A742CE" w:rsidRPr="00441721">
        <w:rPr>
          <w:rFonts w:ascii="Times New Roman" w:hAnsi="Times New Roman" w:cs="Times New Roman"/>
          <w:color w:val="000000" w:themeColor="text1"/>
        </w:rPr>
        <w:t xml:space="preserve">the </w:t>
      </w:r>
      <w:r w:rsidR="00AE20BC" w:rsidRPr="00441721">
        <w:rPr>
          <w:rFonts w:ascii="Times New Roman" w:hAnsi="Times New Roman" w:cs="Times New Roman"/>
          <w:color w:val="000000" w:themeColor="text1"/>
        </w:rPr>
        <w:t xml:space="preserve">transaction status </w:t>
      </w:r>
      <w:r w:rsidR="006A1E12" w:rsidRPr="00441721">
        <w:rPr>
          <w:rFonts w:ascii="Times New Roman" w:hAnsi="Times New Roman" w:cs="Times New Roman"/>
          <w:color w:val="000000" w:themeColor="text1"/>
        </w:rPr>
        <w:t>with respect to</w:t>
      </w:r>
      <w:r w:rsidR="00AE20BC" w:rsidRPr="00441721">
        <w:rPr>
          <w:rFonts w:ascii="Times New Roman" w:hAnsi="Times New Roman" w:cs="Times New Roman"/>
          <w:color w:val="000000" w:themeColor="text1"/>
        </w:rPr>
        <w:t xml:space="preserve"> the request. It</w:t>
      </w:r>
      <w:r w:rsidR="00A742CE" w:rsidRPr="00441721">
        <w:rPr>
          <w:rFonts w:ascii="Times New Roman" w:hAnsi="Times New Roman" w:cs="Times New Roman"/>
          <w:color w:val="000000" w:themeColor="text1"/>
        </w:rPr>
        <w:t xml:space="preserve">s </w:t>
      </w:r>
      <w:r w:rsidR="00AE20BC" w:rsidRPr="00441721">
        <w:rPr>
          <w:rFonts w:ascii="Times New Roman" w:hAnsi="Times New Roman" w:cs="Times New Roman"/>
          <w:color w:val="000000" w:themeColor="text1"/>
        </w:rPr>
        <w:t xml:space="preserve">structure </w:t>
      </w:r>
      <w:r w:rsidR="00A742CE" w:rsidRPr="00441721">
        <w:rPr>
          <w:rFonts w:ascii="Times New Roman" w:hAnsi="Times New Roman" w:cs="Times New Roman"/>
          <w:color w:val="000000" w:themeColor="text1"/>
        </w:rPr>
        <w:t xml:space="preserve">is </w:t>
      </w:r>
      <w:r w:rsidR="00AE20BC" w:rsidRPr="00441721">
        <w:rPr>
          <w:rFonts w:ascii="Times New Roman" w:hAnsi="Times New Roman" w:cs="Times New Roman"/>
          <w:color w:val="000000" w:themeColor="text1"/>
        </w:rPr>
        <w:t xml:space="preserve">shown below: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101"/>
        <w:gridCol w:w="2551"/>
        <w:gridCol w:w="4876"/>
      </w:tblGrid>
      <w:tr w:rsidR="00AD7935" w:rsidRPr="00441721">
        <w:tc>
          <w:tcPr>
            <w:tcW w:w="8528" w:type="dxa"/>
            <w:gridSpan w:val="3"/>
            <w:tcBorders>
              <w:top w:val="single" w:sz="4" w:space="0" w:color="auto"/>
              <w:left w:val="single" w:sz="4" w:space="0" w:color="auto"/>
              <w:bottom w:val="nil"/>
              <w:right w:val="single" w:sz="4" w:space="0" w:color="auto"/>
            </w:tcBorders>
          </w:tcPr>
          <w:p w:rsidR="00160AA2" w:rsidRPr="00441721" w:rsidRDefault="00160AA2">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160AA2" w:rsidRPr="00441721" w:rsidRDefault="00160AA2">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code</w:t>
            </w:r>
          </w:p>
          <w:p w:rsidR="00160AA2" w:rsidRPr="00441721" w:rsidRDefault="00160AA2">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TShfeFtdcErrorIDType</w:t>
            </w:r>
            <w:r w:rsidRPr="00441721">
              <w:rPr>
                <w:rFonts w:ascii="Times New Roman" w:hAnsi="Times New Roman"/>
                <w:color w:val="000000" w:themeColor="text1"/>
                <w:sz w:val="18"/>
                <w:szCs w:val="18"/>
              </w:rPr>
              <w:tab/>
              <w:t>ErrorID;</w:t>
            </w:r>
          </w:p>
          <w:p w:rsidR="00160AA2" w:rsidRPr="00441721" w:rsidRDefault="00160AA2">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message</w:t>
            </w:r>
          </w:p>
          <w:p w:rsidR="00160AA2" w:rsidRPr="00441721" w:rsidRDefault="00160AA2">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TShfeFtdcErrorMsgType</w:t>
            </w:r>
            <w:r w:rsidRPr="00441721">
              <w:rPr>
                <w:rFonts w:ascii="Times New Roman" w:hAnsi="Times New Roman"/>
                <w:color w:val="000000" w:themeColor="text1"/>
                <w:sz w:val="18"/>
                <w:szCs w:val="18"/>
              </w:rPr>
              <w:tab/>
              <w:t>ErrorMsg;</w:t>
            </w:r>
          </w:p>
          <w:p w:rsidR="00160AA2" w:rsidRPr="00441721" w:rsidRDefault="00160AA2">
            <w:pPr>
              <w:spacing w:line="260" w:lineRule="exact"/>
              <w:ind w:firstLine="420"/>
              <w:jc w:val="left"/>
              <w:rPr>
                <w:rFonts w:ascii="Times New Roman" w:hAnsi="Times New Roman"/>
                <w:color w:val="000000" w:themeColor="text1"/>
                <w:sz w:val="18"/>
                <w:szCs w:val="18"/>
              </w:rPr>
            </w:pPr>
          </w:p>
          <w:p w:rsidR="00160AA2" w:rsidRPr="00441721" w:rsidRDefault="00160AA2">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160AA2" w:rsidRPr="00441721" w:rsidRDefault="00160AA2">
            <w:pPr>
              <w:spacing w:line="260" w:lineRule="exact"/>
              <w:ind w:firstLine="420"/>
              <w:jc w:val="left"/>
              <w:rPr>
                <w:rFonts w:ascii="Times New Roman" w:eastAsia="仿宋_GB2312" w:hAnsi="Times New Roman"/>
                <w:b/>
                <w:color w:val="000000" w:themeColor="text1"/>
              </w:rPr>
            </w:pPr>
            <w:r w:rsidRPr="00441721">
              <w:rPr>
                <w:rFonts w:ascii="Times New Roman" w:hAnsi="Times New Roman"/>
                <w:color w:val="000000" w:themeColor="text1"/>
                <w:sz w:val="18"/>
                <w:szCs w:val="18"/>
              </w:rPr>
              <w:t>The possible errors</w:t>
            </w:r>
          </w:p>
        </w:tc>
      </w:tr>
      <w:tr w:rsidR="00AD7935" w:rsidRPr="00441721">
        <w:trPr>
          <w:trHeight w:val="57"/>
        </w:trPr>
        <w:tc>
          <w:tcPr>
            <w:tcW w:w="1101" w:type="dxa"/>
            <w:tcBorders>
              <w:top w:val="nil"/>
              <w:left w:val="single" w:sz="4" w:space="0" w:color="auto"/>
              <w:bottom w:val="nil"/>
              <w:right w:val="nil"/>
            </w:tcBorders>
            <w:vAlign w:val="center"/>
          </w:tcPr>
          <w:p w:rsidR="00160AA2" w:rsidRPr="00441721" w:rsidRDefault="00160AA2" w:rsidP="00AD51CF">
            <w:pPr>
              <w:pStyle w:val="20"/>
              <w:spacing w:line="260" w:lineRule="exact"/>
              <w:ind w:firstLineChars="0" w:firstLine="0"/>
              <w:jc w:val="left"/>
              <w:rPr>
                <w:rFonts w:ascii="Times New Roman" w:eastAsia="仿宋_GB2312" w:hAnsi="Times New Roman" w:cs="Times New Roman"/>
                <w:b/>
                <w:color w:val="000000" w:themeColor="text1"/>
                <w:sz w:val="15"/>
                <w:szCs w:val="15"/>
              </w:rPr>
            </w:pPr>
            <w:r w:rsidRPr="00441721">
              <w:rPr>
                <w:rFonts w:ascii="Times New Roman" w:hAnsi="Times New Roman" w:cs="Times New Roman"/>
                <w:b/>
                <w:color w:val="000000" w:themeColor="text1"/>
                <w:sz w:val="18"/>
                <w:szCs w:val="18"/>
              </w:rPr>
              <w:t>Error code</w:t>
            </w:r>
          </w:p>
        </w:tc>
        <w:tc>
          <w:tcPr>
            <w:tcW w:w="2551" w:type="dxa"/>
            <w:tcBorders>
              <w:top w:val="nil"/>
              <w:left w:val="nil"/>
              <w:bottom w:val="nil"/>
              <w:right w:val="nil"/>
            </w:tcBorders>
            <w:vAlign w:val="center"/>
          </w:tcPr>
          <w:p w:rsidR="00160AA2" w:rsidRPr="00441721" w:rsidRDefault="00160AA2">
            <w:pPr>
              <w:pStyle w:val="20"/>
              <w:spacing w:line="260" w:lineRule="exact"/>
              <w:ind w:firstLineChars="0" w:firstLine="0"/>
              <w:jc w:val="left"/>
              <w:rPr>
                <w:rFonts w:ascii="Times New Roman" w:eastAsia="仿宋_GB2312" w:hAnsi="Times New Roman" w:cs="Times New Roman"/>
                <w:b/>
                <w:color w:val="000000" w:themeColor="text1"/>
              </w:rPr>
            </w:pPr>
            <w:r w:rsidRPr="00441721">
              <w:rPr>
                <w:rFonts w:ascii="Times New Roman" w:hAnsi="Times New Roman" w:cs="Times New Roman"/>
                <w:b/>
                <w:color w:val="000000" w:themeColor="text1"/>
                <w:sz w:val="18"/>
                <w:szCs w:val="18"/>
              </w:rPr>
              <w:t>Error message</w:t>
            </w:r>
          </w:p>
        </w:tc>
        <w:tc>
          <w:tcPr>
            <w:tcW w:w="4876" w:type="dxa"/>
            <w:tcBorders>
              <w:top w:val="nil"/>
              <w:left w:val="nil"/>
              <w:bottom w:val="nil"/>
              <w:right w:val="single" w:sz="4" w:space="0" w:color="auto"/>
            </w:tcBorders>
            <w:vAlign w:val="center"/>
          </w:tcPr>
          <w:p w:rsidR="00160AA2" w:rsidRPr="00441721" w:rsidRDefault="00160AA2">
            <w:pPr>
              <w:pStyle w:val="20"/>
              <w:spacing w:line="260" w:lineRule="exact"/>
              <w:ind w:firstLineChars="0" w:firstLine="0"/>
              <w:jc w:val="left"/>
              <w:rPr>
                <w:rFonts w:ascii="Times New Roman" w:eastAsia="仿宋_GB2312" w:hAnsi="Times New Roman" w:cs="Times New Roman"/>
                <w:b/>
                <w:color w:val="000000" w:themeColor="text1"/>
              </w:rPr>
            </w:pPr>
            <w:r w:rsidRPr="00441721">
              <w:rPr>
                <w:rFonts w:ascii="Times New Roman" w:hAnsi="Times New Roman" w:cs="Times New Roman"/>
                <w:b/>
                <w:color w:val="000000" w:themeColor="text1"/>
                <w:sz w:val="18"/>
                <w:szCs w:val="18"/>
              </w:rPr>
              <w:t>Possible reasons</w:t>
            </w:r>
          </w:p>
        </w:tc>
      </w:tr>
      <w:tr w:rsidR="00AD7935" w:rsidRPr="00441721">
        <w:trPr>
          <w:trHeight w:val="57"/>
        </w:trPr>
        <w:tc>
          <w:tcPr>
            <w:tcW w:w="1101" w:type="dxa"/>
            <w:tcBorders>
              <w:top w:val="nil"/>
              <w:left w:val="single" w:sz="4" w:space="0" w:color="auto"/>
              <w:bottom w:val="nil"/>
              <w:right w:val="nil"/>
            </w:tcBorders>
            <w:vAlign w:val="center"/>
          </w:tcPr>
          <w:p w:rsidR="00160AA2" w:rsidRPr="00441721" w:rsidRDefault="00160AA2">
            <w:pPr>
              <w:pStyle w:val="20"/>
              <w:ind w:firstLineChars="0" w:firstLine="0"/>
              <w:jc w:val="left"/>
              <w:rPr>
                <w:rFonts w:ascii="Times New Roman" w:hAnsi="Times New Roman" w:cs="Times New Roman"/>
                <w:color w:val="000000" w:themeColor="text1"/>
                <w:sz w:val="15"/>
                <w:szCs w:val="15"/>
              </w:rPr>
            </w:pPr>
            <w:r w:rsidRPr="00441721">
              <w:rPr>
                <w:rFonts w:ascii="Times New Roman" w:hAnsi="Times New Roman" w:cs="Times New Roman"/>
                <w:color w:val="000000" w:themeColor="text1"/>
                <w:sz w:val="15"/>
                <w:szCs w:val="15"/>
              </w:rPr>
              <w:lastRenderedPageBreak/>
              <w:t>2</w:t>
            </w:r>
          </w:p>
        </w:tc>
        <w:tc>
          <w:tcPr>
            <w:tcW w:w="2551" w:type="dxa"/>
            <w:tcBorders>
              <w:top w:val="nil"/>
              <w:left w:val="nil"/>
              <w:bottom w:val="nil"/>
              <w:right w:val="nil"/>
            </w:tcBorders>
            <w:vAlign w:val="center"/>
          </w:tcPr>
          <w:p w:rsidR="00160AA2" w:rsidRPr="00441721" w:rsidRDefault="0046323D">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Contract not</w:t>
            </w:r>
            <w:r w:rsidR="00160AA2" w:rsidRPr="00441721">
              <w:rPr>
                <w:rFonts w:ascii="Times New Roman" w:hAnsi="Times New Roman" w:cs="Times New Roman"/>
                <w:color w:val="000000" w:themeColor="text1"/>
                <w:sz w:val="18"/>
                <w:szCs w:val="18"/>
              </w:rPr>
              <w:t xml:space="preserve"> found</w:t>
            </w:r>
          </w:p>
        </w:tc>
        <w:tc>
          <w:tcPr>
            <w:tcW w:w="4876" w:type="dxa"/>
            <w:tcBorders>
              <w:top w:val="nil"/>
              <w:left w:val="nil"/>
              <w:bottom w:val="nil"/>
              <w:right w:val="single" w:sz="4" w:space="0" w:color="auto"/>
            </w:tcBorders>
            <w:vAlign w:val="center"/>
          </w:tcPr>
          <w:p w:rsidR="00160AA2" w:rsidRPr="00441721" w:rsidRDefault="0046323D" w:rsidP="00AE20B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color w:val="000000" w:themeColor="text1"/>
                <w:sz w:val="18"/>
                <w:szCs w:val="18"/>
              </w:rPr>
              <w:t>The c</w:t>
            </w:r>
            <w:r w:rsidR="00160AA2" w:rsidRPr="00441721">
              <w:rPr>
                <w:rFonts w:ascii="Times New Roman" w:hAnsi="Times New Roman" w:cs="Times New Roman"/>
                <w:color w:val="000000" w:themeColor="text1"/>
                <w:sz w:val="18"/>
                <w:szCs w:val="18"/>
              </w:rPr>
              <w:t xml:space="preserve">ontract </w:t>
            </w:r>
            <w:r w:rsidR="00AE20BC" w:rsidRPr="00441721">
              <w:rPr>
                <w:rFonts w:ascii="Times New Roman" w:hAnsi="Times New Roman" w:cs="Times New Roman"/>
                <w:color w:val="000000" w:themeColor="text1"/>
                <w:sz w:val="18"/>
                <w:szCs w:val="18"/>
              </w:rPr>
              <w:t xml:space="preserve">in </w:t>
            </w:r>
            <w:r w:rsidR="002968D8" w:rsidRPr="00441721">
              <w:rPr>
                <w:rFonts w:ascii="Times New Roman" w:hAnsi="Times New Roman" w:cs="Times New Roman"/>
                <w:color w:val="000000" w:themeColor="text1"/>
                <w:sz w:val="18"/>
                <w:szCs w:val="18"/>
              </w:rPr>
              <w:t xml:space="preserve">the </w:t>
            </w:r>
            <w:r w:rsidR="00AE20BC" w:rsidRPr="00441721">
              <w:rPr>
                <w:rFonts w:ascii="Times New Roman" w:hAnsi="Times New Roman" w:cs="Times New Roman"/>
                <w:color w:val="000000" w:themeColor="text1"/>
                <w:sz w:val="18"/>
                <w:szCs w:val="18"/>
              </w:rPr>
              <w:t xml:space="preserve">specified execution </w:t>
            </w:r>
            <w:r w:rsidR="00160AA2" w:rsidRPr="00441721">
              <w:rPr>
                <w:rFonts w:ascii="Times New Roman" w:hAnsi="Times New Roman" w:cs="Times New Roman"/>
                <w:color w:val="000000" w:themeColor="text1"/>
                <w:sz w:val="18"/>
                <w:szCs w:val="18"/>
              </w:rPr>
              <w:t>cannot be found</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8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w:t>
            </w:r>
          </w:p>
        </w:tc>
        <w:tc>
          <w:tcPr>
            <w:tcW w:w="2551" w:type="dxa"/>
            <w:tcBorders>
              <w:top w:val="nil"/>
              <w:left w:val="nil"/>
              <w:bottom w:val="nil"/>
              <w:right w:val="nil"/>
            </w:tcBorders>
          </w:tcPr>
          <w:p w:rsidR="00160AA2" w:rsidRPr="00441721" w:rsidRDefault="0046323D">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Member not</w:t>
            </w:r>
            <w:r w:rsidR="00160AA2" w:rsidRPr="00441721">
              <w:rPr>
                <w:rFonts w:ascii="Times New Roman" w:hAnsi="Times New Roman" w:cs="Times New Roman"/>
                <w:color w:val="000000" w:themeColor="text1"/>
                <w:sz w:val="18"/>
                <w:szCs w:val="18"/>
              </w:rPr>
              <w:t xml:space="preserve"> found</w:t>
            </w:r>
          </w:p>
        </w:tc>
        <w:tc>
          <w:tcPr>
            <w:tcW w:w="4876" w:type="dxa"/>
            <w:tcBorders>
              <w:top w:val="nil"/>
              <w:left w:val="nil"/>
              <w:bottom w:val="nil"/>
              <w:right w:val="single" w:sz="4" w:space="0" w:color="auto"/>
            </w:tcBorders>
          </w:tcPr>
          <w:p w:rsidR="00160AA2" w:rsidRPr="00441721" w:rsidRDefault="0046323D" w:rsidP="0046323D">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specified m</w:t>
            </w:r>
            <w:r w:rsidR="00160AA2" w:rsidRPr="00441721">
              <w:rPr>
                <w:rFonts w:ascii="Times New Roman" w:hAnsi="Times New Roman" w:cs="Times New Roman"/>
                <w:color w:val="000000" w:themeColor="text1"/>
                <w:sz w:val="18"/>
                <w:szCs w:val="18"/>
              </w:rPr>
              <w:t>ember cannot be found</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8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4</w:t>
            </w:r>
          </w:p>
        </w:tc>
        <w:tc>
          <w:tcPr>
            <w:tcW w:w="2551" w:type="dxa"/>
            <w:tcBorders>
              <w:top w:val="nil"/>
              <w:left w:val="nil"/>
              <w:bottom w:val="nil"/>
              <w:right w:val="nil"/>
            </w:tcBorders>
          </w:tcPr>
          <w:p w:rsidR="00160AA2" w:rsidRPr="00441721" w:rsidRDefault="0046323D">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Client not</w:t>
            </w:r>
            <w:r w:rsidR="00160AA2" w:rsidRPr="00441721">
              <w:rPr>
                <w:rFonts w:ascii="Times New Roman" w:hAnsi="Times New Roman" w:cs="Times New Roman"/>
                <w:color w:val="000000" w:themeColor="text1"/>
                <w:sz w:val="18"/>
                <w:szCs w:val="18"/>
              </w:rPr>
              <w:t xml:space="preserve"> found</w:t>
            </w:r>
          </w:p>
        </w:tc>
        <w:tc>
          <w:tcPr>
            <w:tcW w:w="4876" w:type="dxa"/>
            <w:tcBorders>
              <w:top w:val="nil"/>
              <w:left w:val="nil"/>
              <w:bottom w:val="nil"/>
              <w:right w:val="single" w:sz="4" w:space="0" w:color="auto"/>
            </w:tcBorders>
          </w:tcPr>
          <w:p w:rsidR="00160AA2" w:rsidRPr="00441721" w:rsidRDefault="0046323D" w:rsidP="0046323D">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specified client cannot be found.</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8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15</w:t>
            </w:r>
          </w:p>
        </w:tc>
        <w:tc>
          <w:tcPr>
            <w:tcW w:w="2551" w:type="dxa"/>
            <w:tcBorders>
              <w:top w:val="nil"/>
              <w:left w:val="nil"/>
              <w:bottom w:val="nil"/>
              <w:right w:val="nil"/>
            </w:tcBorders>
          </w:tcPr>
          <w:p w:rsidR="00160AA2" w:rsidRPr="00441721" w:rsidRDefault="00160AA2" w:rsidP="00CB574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w:t>
            </w:r>
            <w:r w:rsidR="0046323D" w:rsidRPr="00441721">
              <w:rPr>
                <w:rFonts w:ascii="Times New Roman" w:hAnsi="Times New Roman" w:cs="Times New Roman"/>
                <w:color w:val="000000" w:themeColor="text1"/>
                <w:sz w:val="18"/>
                <w:szCs w:val="18"/>
              </w:rPr>
              <w:t xml:space="preserve">lient </w:t>
            </w:r>
            <w:r w:rsidR="00CB5744" w:rsidRPr="00441721">
              <w:rPr>
                <w:rFonts w:ascii="Times New Roman" w:hAnsi="Times New Roman" w:cs="Times New Roman"/>
                <w:color w:val="000000" w:themeColor="text1"/>
                <w:sz w:val="18"/>
                <w:szCs w:val="18"/>
              </w:rPr>
              <w:t xml:space="preserve">has not opened </w:t>
            </w:r>
            <w:r w:rsidR="0046323D" w:rsidRPr="00441721">
              <w:rPr>
                <w:rFonts w:ascii="Times New Roman" w:hAnsi="Times New Roman" w:cs="Times New Roman"/>
                <w:color w:val="000000" w:themeColor="text1"/>
                <w:sz w:val="18"/>
                <w:szCs w:val="18"/>
              </w:rPr>
              <w:t xml:space="preserve">an account under </w:t>
            </w:r>
            <w:r w:rsidRPr="00441721">
              <w:rPr>
                <w:rFonts w:ascii="Times New Roman" w:hAnsi="Times New Roman" w:cs="Times New Roman"/>
                <w:color w:val="000000" w:themeColor="text1"/>
                <w:sz w:val="18"/>
                <w:szCs w:val="18"/>
              </w:rPr>
              <w:t>this member</w:t>
            </w:r>
          </w:p>
        </w:tc>
        <w:tc>
          <w:tcPr>
            <w:tcW w:w="4876" w:type="dxa"/>
            <w:tcBorders>
              <w:top w:val="nil"/>
              <w:left w:val="nil"/>
              <w:bottom w:val="nil"/>
              <w:right w:val="single" w:sz="4" w:space="0" w:color="auto"/>
            </w:tcBorders>
          </w:tcPr>
          <w:p w:rsidR="00160AA2" w:rsidRPr="00441721" w:rsidRDefault="0046323D" w:rsidP="00CB574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specified c</w:t>
            </w:r>
            <w:r w:rsidR="00160AA2" w:rsidRPr="00441721">
              <w:rPr>
                <w:rFonts w:ascii="Times New Roman" w:hAnsi="Times New Roman" w:cs="Times New Roman"/>
                <w:color w:val="000000" w:themeColor="text1"/>
                <w:sz w:val="18"/>
                <w:szCs w:val="18"/>
              </w:rPr>
              <w:t xml:space="preserve">lient </w:t>
            </w:r>
            <w:r w:rsidR="00CB5744" w:rsidRPr="00441721">
              <w:rPr>
                <w:rFonts w:ascii="Times New Roman" w:hAnsi="Times New Roman" w:cs="Times New Roman"/>
                <w:color w:val="000000" w:themeColor="text1"/>
                <w:sz w:val="18"/>
                <w:szCs w:val="18"/>
              </w:rPr>
              <w:t xml:space="preserve">has not opened </w:t>
            </w:r>
            <w:r w:rsidR="00160AA2" w:rsidRPr="00441721">
              <w:rPr>
                <w:rFonts w:ascii="Times New Roman" w:hAnsi="Times New Roman" w:cs="Times New Roman"/>
                <w:color w:val="000000" w:themeColor="text1"/>
                <w:sz w:val="18"/>
                <w:szCs w:val="18"/>
              </w:rPr>
              <w:t xml:space="preserve">an account </w:t>
            </w:r>
            <w:r w:rsidR="00CB5744" w:rsidRPr="00441721">
              <w:rPr>
                <w:rFonts w:ascii="Times New Roman" w:hAnsi="Times New Roman" w:cs="Times New Roman"/>
                <w:color w:val="000000" w:themeColor="text1"/>
                <w:sz w:val="18"/>
                <w:szCs w:val="18"/>
              </w:rPr>
              <w:t xml:space="preserve">under </w:t>
            </w:r>
            <w:r w:rsidR="00160AA2" w:rsidRPr="00441721">
              <w:rPr>
                <w:rFonts w:ascii="Times New Roman" w:hAnsi="Times New Roman" w:cs="Times New Roman"/>
                <w:color w:val="000000" w:themeColor="text1"/>
                <w:sz w:val="18"/>
                <w:szCs w:val="18"/>
              </w:rPr>
              <w:t>the designated member</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22. </w:t>
            </w:r>
          </w:p>
        </w:tc>
        <w:tc>
          <w:tcPr>
            <w:tcW w:w="2551" w:type="dxa"/>
            <w:tcBorders>
              <w:top w:val="nil"/>
              <w:left w:val="nil"/>
              <w:bottom w:val="nil"/>
              <w:right w:val="nil"/>
            </w:tcBorders>
          </w:tcPr>
          <w:p w:rsidR="00160AA2" w:rsidRPr="00441721" w:rsidRDefault="00160AA2" w:rsidP="0046323D">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w:t>
            </w:r>
            <w:r w:rsidR="0046323D" w:rsidRPr="00441721">
              <w:rPr>
                <w:rFonts w:ascii="Times New Roman" w:hAnsi="Times New Roman" w:cs="Times New Roman"/>
                <w:color w:val="000000" w:themeColor="text1"/>
                <w:sz w:val="18"/>
                <w:szCs w:val="18"/>
              </w:rPr>
              <w:t>trading</w:t>
            </w:r>
            <w:r w:rsidRPr="00441721">
              <w:rPr>
                <w:rFonts w:ascii="Times New Roman" w:hAnsi="Times New Roman" w:cs="Times New Roman"/>
                <w:color w:val="000000" w:themeColor="text1"/>
                <w:sz w:val="18"/>
                <w:szCs w:val="18"/>
              </w:rPr>
              <w:t xml:space="preserve"> data </w:t>
            </w:r>
            <w:r w:rsidR="00A742CE" w:rsidRPr="00441721">
              <w:rPr>
                <w:rFonts w:ascii="Times New Roman" w:hAnsi="Times New Roman" w:cs="Times New Roman"/>
                <w:color w:val="000000" w:themeColor="text1"/>
                <w:sz w:val="18"/>
                <w:szCs w:val="18"/>
              </w:rPr>
              <w:t xml:space="preserve">is </w:t>
            </w:r>
            <w:r w:rsidR="0046323D" w:rsidRPr="00441721">
              <w:rPr>
                <w:rFonts w:ascii="Times New Roman" w:hAnsi="Times New Roman" w:cs="Times New Roman"/>
                <w:color w:val="000000" w:themeColor="text1"/>
                <w:sz w:val="18"/>
                <w:szCs w:val="18"/>
              </w:rPr>
              <w:t>not</w:t>
            </w:r>
            <w:r w:rsidRPr="00441721">
              <w:rPr>
                <w:rFonts w:ascii="Times New Roman" w:hAnsi="Times New Roman" w:cs="Times New Roman"/>
                <w:color w:val="000000" w:themeColor="text1"/>
                <w:sz w:val="18"/>
                <w:szCs w:val="18"/>
              </w:rPr>
              <w:t xml:space="preserve"> synchronized </w:t>
            </w:r>
          </w:p>
        </w:tc>
        <w:tc>
          <w:tcPr>
            <w:tcW w:w="4876" w:type="dxa"/>
            <w:tcBorders>
              <w:top w:val="nil"/>
              <w:left w:val="nil"/>
              <w:bottom w:val="nil"/>
              <w:right w:val="single" w:sz="4" w:space="0" w:color="auto"/>
            </w:tcBorders>
          </w:tcPr>
          <w:p w:rsidR="00160AA2" w:rsidRPr="00441721" w:rsidRDefault="00AE20BC" w:rsidP="00AE20B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Data i</w:t>
            </w:r>
            <w:r w:rsidR="00160AA2" w:rsidRPr="00441721">
              <w:rPr>
                <w:rFonts w:ascii="Times New Roman" w:hAnsi="Times New Roman" w:cs="Times New Roman"/>
                <w:color w:val="000000" w:themeColor="text1"/>
                <w:sz w:val="18"/>
                <w:szCs w:val="18"/>
              </w:rPr>
              <w:t xml:space="preserve">nitialization </w:t>
            </w:r>
            <w:r w:rsidRPr="00441721">
              <w:rPr>
                <w:rFonts w:ascii="Times New Roman" w:hAnsi="Times New Roman" w:cs="Times New Roman"/>
                <w:color w:val="000000" w:themeColor="text1"/>
                <w:sz w:val="18"/>
                <w:szCs w:val="18"/>
              </w:rPr>
              <w:t xml:space="preserve">in </w:t>
            </w:r>
            <w:r w:rsidR="00CB5744" w:rsidRPr="00441721">
              <w:rPr>
                <w:rFonts w:ascii="Times New Roman" w:hAnsi="Times New Roman" w:cs="Times New Roman"/>
                <w:color w:val="000000" w:themeColor="text1"/>
                <w:sz w:val="18"/>
                <w:szCs w:val="18"/>
              </w:rPr>
              <w:t xml:space="preserve">the </w:t>
            </w:r>
            <w:r w:rsidR="00160AA2" w:rsidRPr="00441721">
              <w:rPr>
                <w:rFonts w:ascii="Times New Roman" w:hAnsi="Times New Roman" w:cs="Times New Roman"/>
                <w:color w:val="000000" w:themeColor="text1"/>
                <w:sz w:val="18"/>
                <w:szCs w:val="18"/>
              </w:rPr>
              <w:t>t</w:t>
            </w:r>
            <w:r w:rsidR="0046323D" w:rsidRPr="00441721">
              <w:rPr>
                <w:rFonts w:ascii="Times New Roman" w:hAnsi="Times New Roman" w:cs="Times New Roman"/>
                <w:color w:val="000000" w:themeColor="text1"/>
                <w:sz w:val="18"/>
                <w:szCs w:val="18"/>
              </w:rPr>
              <w:t>rading system is not complete. P</w:t>
            </w:r>
            <w:r w:rsidR="00160AA2" w:rsidRPr="00441721">
              <w:rPr>
                <w:rFonts w:ascii="Times New Roman" w:hAnsi="Times New Roman" w:cs="Times New Roman"/>
                <w:color w:val="000000" w:themeColor="text1"/>
                <w:sz w:val="18"/>
                <w:szCs w:val="18"/>
              </w:rPr>
              <w:t xml:space="preserve">lease try </w:t>
            </w:r>
            <w:r w:rsidR="00CB5744" w:rsidRPr="00441721">
              <w:rPr>
                <w:rFonts w:ascii="Times New Roman" w:hAnsi="Times New Roman" w:cs="Times New Roman"/>
                <w:color w:val="000000" w:themeColor="text1"/>
                <w:sz w:val="18"/>
                <w:szCs w:val="18"/>
              </w:rPr>
              <w:t xml:space="preserve">again </w:t>
            </w:r>
            <w:r w:rsidR="00160AA2" w:rsidRPr="00441721">
              <w:rPr>
                <w:rFonts w:ascii="Times New Roman" w:hAnsi="Times New Roman" w:cs="Times New Roman"/>
                <w:color w:val="000000" w:themeColor="text1"/>
                <w:sz w:val="18"/>
                <w:szCs w:val="18"/>
              </w:rPr>
              <w:t xml:space="preserve">later. </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23</w:t>
            </w:r>
          </w:p>
        </w:tc>
        <w:tc>
          <w:tcPr>
            <w:tcW w:w="2551" w:type="dxa"/>
            <w:tcBorders>
              <w:top w:val="nil"/>
              <w:left w:val="nil"/>
              <w:bottom w:val="nil"/>
              <w:right w:val="nil"/>
            </w:tcBorders>
          </w:tcPr>
          <w:p w:rsidR="00160AA2" w:rsidRPr="00441721" w:rsidRDefault="00CB5744" w:rsidP="0046323D">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s</w:t>
            </w:r>
            <w:r w:rsidR="00160AA2" w:rsidRPr="00441721">
              <w:rPr>
                <w:rFonts w:ascii="Times New Roman" w:hAnsi="Times New Roman" w:cs="Times New Roman"/>
                <w:color w:val="000000" w:themeColor="text1"/>
                <w:sz w:val="18"/>
                <w:szCs w:val="18"/>
              </w:rPr>
              <w:t xml:space="preserve">ettlement group data </w:t>
            </w:r>
            <w:r w:rsidRPr="00441721">
              <w:rPr>
                <w:rFonts w:ascii="Times New Roman" w:hAnsi="Times New Roman" w:cs="Times New Roman"/>
                <w:color w:val="000000" w:themeColor="text1"/>
                <w:sz w:val="18"/>
                <w:szCs w:val="18"/>
              </w:rPr>
              <w:t xml:space="preserve">is </w:t>
            </w:r>
            <w:r w:rsidR="0046323D" w:rsidRPr="00441721">
              <w:rPr>
                <w:rFonts w:ascii="Times New Roman" w:hAnsi="Times New Roman" w:cs="Times New Roman"/>
                <w:color w:val="000000" w:themeColor="text1"/>
                <w:sz w:val="18"/>
                <w:szCs w:val="18"/>
              </w:rPr>
              <w:t>not</w:t>
            </w:r>
            <w:r w:rsidR="00160AA2" w:rsidRPr="00441721">
              <w:rPr>
                <w:rFonts w:ascii="Times New Roman" w:hAnsi="Times New Roman" w:cs="Times New Roman"/>
                <w:color w:val="000000" w:themeColor="text1"/>
                <w:sz w:val="18"/>
                <w:szCs w:val="18"/>
              </w:rPr>
              <w:t xml:space="preserve"> synchronized </w:t>
            </w:r>
          </w:p>
        </w:tc>
        <w:tc>
          <w:tcPr>
            <w:tcW w:w="4876" w:type="dxa"/>
            <w:tcBorders>
              <w:top w:val="nil"/>
              <w:left w:val="nil"/>
              <w:bottom w:val="nil"/>
              <w:right w:val="single" w:sz="4" w:space="0" w:color="auto"/>
            </w:tcBorders>
          </w:tcPr>
          <w:p w:rsidR="00160AA2" w:rsidRPr="00441721" w:rsidRDefault="00AE20BC" w:rsidP="00CB574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Data </w:t>
            </w:r>
            <w:r w:rsidR="00CB5744" w:rsidRPr="00441721">
              <w:rPr>
                <w:rFonts w:ascii="Times New Roman" w:hAnsi="Times New Roman" w:cs="Times New Roman"/>
                <w:color w:val="000000" w:themeColor="text1"/>
                <w:sz w:val="18"/>
                <w:szCs w:val="18"/>
              </w:rPr>
              <w:t>i</w:t>
            </w:r>
            <w:r w:rsidR="00160AA2" w:rsidRPr="00441721">
              <w:rPr>
                <w:rFonts w:ascii="Times New Roman" w:hAnsi="Times New Roman" w:cs="Times New Roman"/>
                <w:color w:val="000000" w:themeColor="text1"/>
                <w:sz w:val="18"/>
                <w:szCs w:val="18"/>
              </w:rPr>
              <w:t xml:space="preserve">nitialization </w:t>
            </w:r>
            <w:r w:rsidR="00CB5744" w:rsidRPr="00441721">
              <w:rPr>
                <w:rFonts w:ascii="Times New Roman" w:hAnsi="Times New Roman" w:cs="Times New Roman"/>
                <w:color w:val="000000" w:themeColor="text1"/>
                <w:sz w:val="18"/>
                <w:szCs w:val="18"/>
              </w:rPr>
              <w:t xml:space="preserve">in the </w:t>
            </w:r>
            <w:r w:rsidR="00160AA2" w:rsidRPr="00441721">
              <w:rPr>
                <w:rFonts w:ascii="Times New Roman" w:hAnsi="Times New Roman" w:cs="Times New Roman"/>
                <w:color w:val="000000" w:themeColor="text1"/>
                <w:sz w:val="18"/>
                <w:szCs w:val="18"/>
              </w:rPr>
              <w:t>trad</w:t>
            </w:r>
            <w:r w:rsidR="0046323D" w:rsidRPr="00441721">
              <w:rPr>
                <w:rFonts w:ascii="Times New Roman" w:hAnsi="Times New Roman" w:cs="Times New Roman"/>
                <w:color w:val="000000" w:themeColor="text1"/>
                <w:sz w:val="18"/>
                <w:szCs w:val="18"/>
              </w:rPr>
              <w:t xml:space="preserve">ing system is not complete. </w:t>
            </w:r>
            <w:r w:rsidRPr="00441721">
              <w:rPr>
                <w:rFonts w:ascii="Times New Roman" w:hAnsi="Times New Roman" w:cs="Times New Roman"/>
                <w:color w:val="000000" w:themeColor="text1"/>
                <w:sz w:val="18"/>
                <w:szCs w:val="18"/>
              </w:rPr>
              <w:t>P</w:t>
            </w:r>
            <w:r w:rsidR="00160AA2" w:rsidRPr="00441721">
              <w:rPr>
                <w:rFonts w:ascii="Times New Roman" w:hAnsi="Times New Roman" w:cs="Times New Roman"/>
                <w:color w:val="000000" w:themeColor="text1"/>
                <w:sz w:val="18"/>
                <w:szCs w:val="18"/>
              </w:rPr>
              <w:t xml:space="preserve">lease try </w:t>
            </w:r>
            <w:r w:rsidR="00CB5744" w:rsidRPr="00441721">
              <w:rPr>
                <w:rFonts w:ascii="Times New Roman" w:hAnsi="Times New Roman" w:cs="Times New Roman"/>
                <w:color w:val="000000" w:themeColor="text1"/>
                <w:sz w:val="18"/>
                <w:szCs w:val="18"/>
              </w:rPr>
              <w:t xml:space="preserve">again </w:t>
            </w:r>
            <w:r w:rsidR="00160AA2" w:rsidRPr="00441721">
              <w:rPr>
                <w:rFonts w:ascii="Times New Roman" w:hAnsi="Times New Roman" w:cs="Times New Roman"/>
                <w:color w:val="000000" w:themeColor="text1"/>
                <w:sz w:val="18"/>
                <w:szCs w:val="18"/>
              </w:rPr>
              <w:t>later.</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26. </w:t>
            </w:r>
          </w:p>
        </w:tc>
        <w:tc>
          <w:tcPr>
            <w:tcW w:w="2551" w:type="dxa"/>
            <w:tcBorders>
              <w:top w:val="nil"/>
              <w:left w:val="nil"/>
              <w:bottom w:val="nil"/>
              <w:right w:val="nil"/>
            </w:tcBorders>
          </w:tcPr>
          <w:p w:rsidR="00160AA2" w:rsidRPr="00441721" w:rsidRDefault="00160AA2" w:rsidP="00CB574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This operation is prohibited </w:t>
            </w:r>
            <w:r w:rsidR="00CB5744" w:rsidRPr="00441721">
              <w:rPr>
                <w:rFonts w:ascii="Times New Roman" w:hAnsi="Times New Roman" w:cs="Times New Roman"/>
                <w:color w:val="000000" w:themeColor="text1"/>
                <w:sz w:val="18"/>
                <w:szCs w:val="18"/>
              </w:rPr>
              <w:t xml:space="preserve">in </w:t>
            </w:r>
            <w:r w:rsidR="007D36E4" w:rsidRPr="00441721">
              <w:rPr>
                <w:rFonts w:ascii="Times New Roman" w:hAnsi="Times New Roman" w:cs="Times New Roman"/>
                <w:color w:val="000000" w:themeColor="text1"/>
                <w:sz w:val="18"/>
                <w:szCs w:val="18"/>
              </w:rPr>
              <w:t>the</w:t>
            </w:r>
            <w:r w:rsidRPr="00441721">
              <w:rPr>
                <w:rFonts w:ascii="Times New Roman" w:hAnsi="Times New Roman" w:cs="Times New Roman"/>
                <w:color w:val="000000" w:themeColor="text1"/>
                <w:sz w:val="18"/>
                <w:szCs w:val="18"/>
              </w:rPr>
              <w:t xml:space="preserve"> current </w:t>
            </w:r>
            <w:r w:rsidR="00454B36" w:rsidRPr="00441721">
              <w:rPr>
                <w:rFonts w:ascii="Times New Roman" w:hAnsi="Times New Roman" w:cs="Times New Roman"/>
                <w:color w:val="000000" w:themeColor="text1"/>
                <w:sz w:val="18"/>
                <w:szCs w:val="18"/>
              </w:rPr>
              <w:t>status</w:t>
            </w:r>
          </w:p>
        </w:tc>
        <w:tc>
          <w:tcPr>
            <w:tcW w:w="4876" w:type="dxa"/>
            <w:tcBorders>
              <w:top w:val="nil"/>
              <w:left w:val="nil"/>
              <w:bottom w:val="nil"/>
              <w:right w:val="single" w:sz="4" w:space="0" w:color="auto"/>
            </w:tcBorders>
          </w:tcPr>
          <w:p w:rsidR="00160AA2" w:rsidRPr="00441721" w:rsidRDefault="00067014" w:rsidP="00CB574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contract </w:t>
            </w:r>
            <w:r w:rsidR="00561032" w:rsidRPr="00441721">
              <w:rPr>
                <w:rFonts w:ascii="Times New Roman" w:hAnsi="Times New Roman" w:cs="Times New Roman"/>
                <w:color w:val="000000" w:themeColor="text1"/>
                <w:sz w:val="18"/>
                <w:szCs w:val="18"/>
              </w:rPr>
              <w:t>is closed</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51</w:t>
            </w:r>
          </w:p>
        </w:tc>
        <w:tc>
          <w:tcPr>
            <w:tcW w:w="2551" w:type="dxa"/>
            <w:tcBorders>
              <w:top w:val="nil"/>
              <w:left w:val="nil"/>
              <w:bottom w:val="nil"/>
              <w:right w:val="nil"/>
            </w:tcBorders>
          </w:tcPr>
          <w:p w:rsidR="00160AA2" w:rsidRPr="00441721" w:rsidRDefault="00160A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Not authorized to trade </w:t>
            </w:r>
          </w:p>
        </w:tc>
        <w:tc>
          <w:tcPr>
            <w:tcW w:w="4876" w:type="dxa"/>
            <w:tcBorders>
              <w:top w:val="nil"/>
              <w:left w:val="nil"/>
              <w:bottom w:val="nil"/>
              <w:right w:val="single" w:sz="4" w:space="0" w:color="auto"/>
            </w:tcBorders>
          </w:tcPr>
          <w:p w:rsidR="00160AA2" w:rsidRPr="00441721" w:rsidRDefault="00160AA2" w:rsidP="00AE20BC">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Not authorized to trade in the designated contr</w:t>
            </w:r>
            <w:r w:rsidR="00AE20BC" w:rsidRPr="00441721">
              <w:rPr>
                <w:rFonts w:ascii="Times New Roman" w:hAnsi="Times New Roman" w:cs="Times New Roman"/>
                <w:color w:val="000000" w:themeColor="text1"/>
                <w:sz w:val="18"/>
                <w:szCs w:val="18"/>
              </w:rPr>
              <w:t xml:space="preserve">act, or </w:t>
            </w:r>
            <w:r w:rsidR="00561032" w:rsidRPr="00441721">
              <w:rPr>
                <w:rFonts w:ascii="Times New Roman" w:hAnsi="Times New Roman" w:cs="Times New Roman"/>
                <w:color w:val="000000" w:themeColor="text1"/>
                <w:sz w:val="18"/>
                <w:szCs w:val="18"/>
              </w:rPr>
              <w:t>the client</w:t>
            </w:r>
            <w:r w:rsidR="00AE20BC" w:rsidRPr="00441721">
              <w:rPr>
                <w:rFonts w:ascii="Times New Roman" w:hAnsi="Times New Roman" w:cs="Times New Roman"/>
                <w:color w:val="000000" w:themeColor="text1"/>
                <w:sz w:val="18"/>
                <w:szCs w:val="18"/>
              </w:rPr>
              <w:t xml:space="preserve"> /</w:t>
            </w:r>
            <w:r w:rsidRPr="00441721">
              <w:rPr>
                <w:rFonts w:ascii="Times New Roman" w:hAnsi="Times New Roman" w:cs="Times New Roman"/>
                <w:color w:val="000000" w:themeColor="text1"/>
                <w:sz w:val="18"/>
                <w:szCs w:val="18"/>
              </w:rPr>
              <w:t xml:space="preserve">trader is not authorized to trade </w:t>
            </w:r>
            <w:r w:rsidR="00CB5744" w:rsidRPr="00441721">
              <w:rPr>
                <w:rFonts w:ascii="Times New Roman" w:hAnsi="Times New Roman" w:cs="Times New Roman"/>
                <w:color w:val="000000" w:themeColor="text1"/>
                <w:sz w:val="18"/>
                <w:szCs w:val="18"/>
              </w:rPr>
              <w:t xml:space="preserve">in </w:t>
            </w:r>
            <w:r w:rsidRPr="00441721">
              <w:rPr>
                <w:rFonts w:ascii="Times New Roman" w:hAnsi="Times New Roman" w:cs="Times New Roman"/>
                <w:color w:val="000000" w:themeColor="text1"/>
                <w:sz w:val="18"/>
                <w:szCs w:val="18"/>
              </w:rPr>
              <w:t>the designated contract</w:t>
            </w:r>
            <w:r w:rsidR="00954FE1" w:rsidRPr="00441721">
              <w:rPr>
                <w:rFonts w:ascii="Times New Roman" w:hAnsi="Times New Roman" w:cs="Times New Roman"/>
                <w:color w:val="000000" w:themeColor="text1"/>
                <w:sz w:val="18"/>
                <w:szCs w:val="18"/>
              </w:rPr>
              <w:t>.</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53. </w:t>
            </w:r>
          </w:p>
        </w:tc>
        <w:tc>
          <w:tcPr>
            <w:tcW w:w="2551" w:type="dxa"/>
            <w:tcBorders>
              <w:top w:val="nil"/>
              <w:left w:val="nil"/>
              <w:bottom w:val="nil"/>
              <w:right w:val="nil"/>
            </w:tcBorders>
          </w:tcPr>
          <w:p w:rsidR="00160AA2" w:rsidRPr="00441721" w:rsidRDefault="00160A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No such trading role </w:t>
            </w:r>
          </w:p>
        </w:tc>
        <w:tc>
          <w:tcPr>
            <w:tcW w:w="4876" w:type="dxa"/>
            <w:tcBorders>
              <w:top w:val="nil"/>
              <w:left w:val="nil"/>
              <w:bottom w:val="nil"/>
              <w:right w:val="single" w:sz="4" w:space="0" w:color="auto"/>
            </w:tcBorders>
          </w:tcPr>
          <w:p w:rsidR="00160AA2" w:rsidRPr="00441721" w:rsidRDefault="00954FE1" w:rsidP="00CB5744">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w:t>
            </w:r>
            <w:r w:rsidR="00175F93" w:rsidRPr="00441721">
              <w:rPr>
                <w:rFonts w:ascii="Times New Roman" w:hAnsi="Times New Roman" w:cs="Times New Roman"/>
                <w:color w:val="000000" w:themeColor="text1"/>
                <w:sz w:val="18"/>
                <w:szCs w:val="18"/>
              </w:rPr>
              <w:t>member</w:t>
            </w:r>
            <w:r w:rsidR="00284517" w:rsidRPr="00441721">
              <w:rPr>
                <w:rFonts w:ascii="Times New Roman" w:hAnsi="Times New Roman" w:cs="Times New Roman"/>
                <w:color w:val="000000" w:themeColor="text1"/>
                <w:sz w:val="18"/>
                <w:szCs w:val="18"/>
              </w:rPr>
              <w:t xml:space="preserve"> </w:t>
            </w:r>
            <w:r w:rsidR="00CB5744" w:rsidRPr="00441721">
              <w:rPr>
                <w:rFonts w:ascii="Times New Roman" w:hAnsi="Times New Roman" w:cs="Times New Roman"/>
                <w:color w:val="000000" w:themeColor="text1"/>
                <w:sz w:val="18"/>
                <w:szCs w:val="18"/>
              </w:rPr>
              <w:t>does not</w:t>
            </w:r>
            <w:r w:rsidR="00160AA2" w:rsidRPr="00441721">
              <w:rPr>
                <w:rFonts w:ascii="Times New Roman" w:hAnsi="Times New Roman" w:cs="Times New Roman"/>
                <w:color w:val="000000" w:themeColor="text1"/>
                <w:sz w:val="18"/>
                <w:szCs w:val="18"/>
              </w:rPr>
              <w:t xml:space="preserve"> ha</w:t>
            </w:r>
            <w:r w:rsidRPr="00441721">
              <w:rPr>
                <w:rFonts w:ascii="Times New Roman" w:hAnsi="Times New Roman" w:cs="Times New Roman"/>
                <w:color w:val="000000" w:themeColor="text1"/>
                <w:sz w:val="18"/>
                <w:szCs w:val="18"/>
              </w:rPr>
              <w:t>ve</w:t>
            </w:r>
            <w:r w:rsidR="00284517" w:rsidRPr="00441721">
              <w:rPr>
                <w:rFonts w:ascii="Times New Roman" w:hAnsi="Times New Roman" w:cs="Times New Roman"/>
                <w:color w:val="000000" w:themeColor="text1"/>
                <w:sz w:val="18"/>
                <w:szCs w:val="18"/>
              </w:rPr>
              <w:t xml:space="preserve"> </w:t>
            </w:r>
            <w:r w:rsidR="00CB5744" w:rsidRPr="00441721">
              <w:rPr>
                <w:rFonts w:ascii="Times New Roman" w:hAnsi="Times New Roman" w:cs="Times New Roman"/>
                <w:color w:val="000000" w:themeColor="text1"/>
                <w:sz w:val="18"/>
                <w:szCs w:val="18"/>
              </w:rPr>
              <w:t xml:space="preserve">the correct </w:t>
            </w:r>
            <w:r w:rsidR="00175F93" w:rsidRPr="00441721">
              <w:rPr>
                <w:rFonts w:ascii="Times New Roman" w:hAnsi="Times New Roman" w:cs="Times New Roman"/>
                <w:color w:val="000000" w:themeColor="text1"/>
                <w:sz w:val="18"/>
                <w:szCs w:val="18"/>
              </w:rPr>
              <w:t xml:space="preserve">trading role </w:t>
            </w:r>
            <w:r w:rsidRPr="00441721">
              <w:rPr>
                <w:rFonts w:ascii="Times New Roman" w:hAnsi="Times New Roman" w:cs="Times New Roman"/>
                <w:color w:val="000000" w:themeColor="text1"/>
                <w:sz w:val="18"/>
                <w:szCs w:val="18"/>
              </w:rPr>
              <w:t xml:space="preserve">to trade </w:t>
            </w:r>
            <w:r w:rsidR="00CB5744" w:rsidRPr="00441721">
              <w:rPr>
                <w:rFonts w:ascii="Times New Roman" w:hAnsi="Times New Roman" w:cs="Times New Roman"/>
                <w:color w:val="000000" w:themeColor="text1"/>
                <w:sz w:val="18"/>
                <w:szCs w:val="18"/>
              </w:rPr>
              <w:t xml:space="preserve">in </w:t>
            </w:r>
            <w:r w:rsidRPr="00441721">
              <w:rPr>
                <w:rFonts w:ascii="Times New Roman" w:hAnsi="Times New Roman" w:cs="Times New Roman"/>
                <w:color w:val="000000" w:themeColor="text1"/>
                <w:sz w:val="18"/>
                <w:szCs w:val="18"/>
              </w:rPr>
              <w:t xml:space="preserve">the designated contract. </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57</w:t>
            </w:r>
          </w:p>
        </w:tc>
        <w:tc>
          <w:tcPr>
            <w:tcW w:w="2551" w:type="dxa"/>
            <w:tcBorders>
              <w:top w:val="nil"/>
              <w:left w:val="nil"/>
              <w:bottom w:val="nil"/>
              <w:right w:val="nil"/>
            </w:tcBorders>
          </w:tcPr>
          <w:p w:rsidR="00160AA2" w:rsidRPr="00441721" w:rsidRDefault="00175F93" w:rsidP="0006701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Trader </w:t>
            </w:r>
            <w:r w:rsidR="00CB5744" w:rsidRPr="00441721">
              <w:rPr>
                <w:rFonts w:ascii="Times New Roman" w:hAnsi="Times New Roman" w:cs="Times New Roman"/>
                <w:color w:val="000000" w:themeColor="text1"/>
                <w:sz w:val="18"/>
                <w:szCs w:val="18"/>
              </w:rPr>
              <w:t xml:space="preserve">is </w:t>
            </w:r>
            <w:r w:rsidRPr="00441721">
              <w:rPr>
                <w:rFonts w:ascii="Times New Roman" w:hAnsi="Times New Roman" w:cs="Times New Roman"/>
                <w:color w:val="000000" w:themeColor="text1"/>
                <w:sz w:val="18"/>
                <w:szCs w:val="18"/>
              </w:rPr>
              <w:t xml:space="preserve">not </w:t>
            </w:r>
            <w:r w:rsidR="001C72D3" w:rsidRPr="00441721">
              <w:rPr>
                <w:rFonts w:ascii="Times New Roman" w:hAnsi="Times New Roman" w:cs="Times New Roman"/>
                <w:color w:val="000000" w:themeColor="text1"/>
                <w:sz w:val="18"/>
                <w:szCs w:val="18"/>
              </w:rPr>
              <w:t>permitted</w:t>
            </w:r>
            <w:r w:rsidR="00284517" w:rsidRPr="00441721">
              <w:rPr>
                <w:rFonts w:ascii="Times New Roman" w:hAnsi="Times New Roman" w:cs="Times New Roman"/>
                <w:color w:val="000000" w:themeColor="text1"/>
                <w:sz w:val="18"/>
                <w:szCs w:val="18"/>
              </w:rPr>
              <w:t xml:space="preserve"> </w:t>
            </w:r>
            <w:r w:rsidR="00CB5744" w:rsidRPr="00441721">
              <w:rPr>
                <w:rFonts w:ascii="Times New Roman" w:hAnsi="Times New Roman" w:cs="Times New Roman"/>
                <w:color w:val="000000" w:themeColor="text1"/>
                <w:sz w:val="18"/>
                <w:szCs w:val="18"/>
              </w:rPr>
              <w:t xml:space="preserve">to perform </w:t>
            </w:r>
            <w:r w:rsidRPr="00441721">
              <w:rPr>
                <w:rFonts w:ascii="Times New Roman" w:hAnsi="Times New Roman" w:cs="Times New Roman"/>
                <w:color w:val="000000" w:themeColor="text1"/>
                <w:sz w:val="18"/>
                <w:szCs w:val="18"/>
              </w:rPr>
              <w:t xml:space="preserve">this action for </w:t>
            </w:r>
            <w:r w:rsidR="00CB5744" w:rsidRPr="00441721">
              <w:rPr>
                <w:rFonts w:ascii="Times New Roman" w:hAnsi="Times New Roman" w:cs="Times New Roman"/>
                <w:color w:val="000000" w:themeColor="text1"/>
                <w:sz w:val="18"/>
                <w:szCs w:val="18"/>
              </w:rPr>
              <w:t xml:space="preserve">a </w:t>
            </w:r>
            <w:r w:rsidRPr="00441721">
              <w:rPr>
                <w:rFonts w:ascii="Times New Roman" w:hAnsi="Times New Roman" w:cs="Times New Roman"/>
                <w:color w:val="000000" w:themeColor="text1"/>
                <w:sz w:val="18"/>
                <w:szCs w:val="18"/>
              </w:rPr>
              <w:t>non-member</w:t>
            </w:r>
          </w:p>
        </w:tc>
        <w:tc>
          <w:tcPr>
            <w:tcW w:w="4876" w:type="dxa"/>
            <w:tcBorders>
              <w:top w:val="nil"/>
              <w:left w:val="nil"/>
              <w:bottom w:val="nil"/>
              <w:right w:val="single" w:sz="4" w:space="0" w:color="auto"/>
            </w:tcBorders>
          </w:tcPr>
          <w:p w:rsidR="00160AA2" w:rsidRPr="00441721" w:rsidRDefault="00160AA2" w:rsidP="00175F93">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Trader </w:t>
            </w:r>
            <w:r w:rsidR="00175F93" w:rsidRPr="00441721">
              <w:rPr>
                <w:rFonts w:ascii="Times New Roman" w:hAnsi="Times New Roman" w:cs="Times New Roman"/>
                <w:color w:val="000000" w:themeColor="text1"/>
                <w:sz w:val="18"/>
                <w:szCs w:val="18"/>
              </w:rPr>
              <w:t xml:space="preserve">cannot request </w:t>
            </w:r>
            <w:r w:rsidR="00CB5744" w:rsidRPr="00441721">
              <w:rPr>
                <w:rFonts w:ascii="Times New Roman" w:hAnsi="Times New Roman" w:cs="Times New Roman"/>
                <w:color w:val="000000" w:themeColor="text1"/>
                <w:sz w:val="18"/>
                <w:szCs w:val="18"/>
              </w:rPr>
              <w:t xml:space="preserve">an </w:t>
            </w:r>
            <w:r w:rsidR="00175F93" w:rsidRPr="00441721">
              <w:rPr>
                <w:rFonts w:ascii="Times New Roman" w:hAnsi="Times New Roman" w:cs="Times New Roman"/>
                <w:color w:val="000000" w:themeColor="text1"/>
                <w:sz w:val="18"/>
                <w:szCs w:val="18"/>
              </w:rPr>
              <w:t xml:space="preserve">operation for member </w:t>
            </w:r>
            <w:r w:rsidR="00CB5744" w:rsidRPr="00441721">
              <w:rPr>
                <w:rFonts w:ascii="Times New Roman" w:hAnsi="Times New Roman" w:cs="Times New Roman"/>
                <w:color w:val="000000" w:themeColor="text1"/>
                <w:sz w:val="18"/>
                <w:szCs w:val="18"/>
              </w:rPr>
              <w:t>s/</w:t>
            </w:r>
            <w:r w:rsidR="00175F93" w:rsidRPr="00441721">
              <w:rPr>
                <w:rFonts w:ascii="Times New Roman" w:hAnsi="Times New Roman" w:cs="Times New Roman"/>
                <w:color w:val="000000" w:themeColor="text1"/>
                <w:sz w:val="18"/>
                <w:szCs w:val="18"/>
              </w:rPr>
              <w:t>he does not belong to</w:t>
            </w:r>
            <w:r w:rsidR="00067014" w:rsidRPr="00441721">
              <w:rPr>
                <w:rFonts w:ascii="Times New Roman" w:hAnsi="Times New Roman" w:cs="Times New Roman"/>
                <w:color w:val="000000" w:themeColor="text1"/>
                <w:sz w:val="18"/>
                <w:szCs w:val="18"/>
              </w:rPr>
              <w:t>.</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58 </w:t>
            </w:r>
          </w:p>
        </w:tc>
        <w:tc>
          <w:tcPr>
            <w:tcW w:w="2551" w:type="dxa"/>
            <w:tcBorders>
              <w:top w:val="nil"/>
              <w:left w:val="nil"/>
              <w:bottom w:val="nil"/>
              <w:right w:val="nil"/>
            </w:tcBorders>
          </w:tcPr>
          <w:p w:rsidR="00160AA2" w:rsidRPr="00441721" w:rsidRDefault="00160A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Unmatched user</w:t>
            </w:r>
          </w:p>
        </w:tc>
        <w:tc>
          <w:tcPr>
            <w:tcW w:w="4876" w:type="dxa"/>
            <w:tcBorders>
              <w:top w:val="nil"/>
              <w:left w:val="nil"/>
              <w:bottom w:val="nil"/>
              <w:right w:val="single" w:sz="4" w:space="0" w:color="auto"/>
            </w:tcBorders>
          </w:tcPr>
          <w:p w:rsidR="00160AA2" w:rsidRPr="00441721" w:rsidRDefault="00183A1E" w:rsidP="00CB5744">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w:t>
            </w:r>
            <w:r w:rsidR="00067014" w:rsidRPr="00441721">
              <w:rPr>
                <w:rFonts w:ascii="Times New Roman" w:hAnsi="Times New Roman" w:cs="Times New Roman"/>
                <w:color w:val="000000" w:themeColor="text1"/>
                <w:sz w:val="18"/>
                <w:szCs w:val="18"/>
              </w:rPr>
              <w:t xml:space="preserve">specified </w:t>
            </w:r>
            <w:r w:rsidR="00175F93" w:rsidRPr="00441721">
              <w:rPr>
                <w:rFonts w:ascii="Times New Roman" w:hAnsi="Times New Roman" w:cs="Times New Roman"/>
                <w:color w:val="000000" w:themeColor="text1"/>
                <w:sz w:val="18"/>
                <w:szCs w:val="18"/>
              </w:rPr>
              <w:t>t</w:t>
            </w:r>
            <w:r w:rsidR="00160AA2" w:rsidRPr="00441721">
              <w:rPr>
                <w:rFonts w:ascii="Times New Roman" w:hAnsi="Times New Roman" w:cs="Times New Roman"/>
                <w:color w:val="000000" w:themeColor="text1"/>
                <w:sz w:val="18"/>
                <w:szCs w:val="18"/>
              </w:rPr>
              <w:t xml:space="preserve">rader </w:t>
            </w:r>
            <w:r w:rsidR="00CB5744" w:rsidRPr="00441721">
              <w:rPr>
                <w:rFonts w:ascii="Times New Roman" w:hAnsi="Times New Roman" w:cs="Times New Roman"/>
                <w:color w:val="000000" w:themeColor="text1"/>
                <w:sz w:val="18"/>
                <w:szCs w:val="18"/>
              </w:rPr>
              <w:t xml:space="preserve">does not </w:t>
            </w:r>
            <w:r w:rsidR="00160AA2" w:rsidRPr="00441721">
              <w:rPr>
                <w:rFonts w:ascii="Times New Roman" w:hAnsi="Times New Roman" w:cs="Times New Roman"/>
                <w:color w:val="000000" w:themeColor="text1"/>
                <w:sz w:val="18"/>
                <w:szCs w:val="18"/>
              </w:rPr>
              <w:t xml:space="preserve">match with </w:t>
            </w:r>
            <w:r w:rsidRPr="00441721">
              <w:rPr>
                <w:rFonts w:ascii="Times New Roman" w:hAnsi="Times New Roman" w:cs="Times New Roman"/>
                <w:color w:val="000000" w:themeColor="text1"/>
                <w:sz w:val="18"/>
                <w:szCs w:val="18"/>
              </w:rPr>
              <w:t xml:space="preserve">the </w:t>
            </w:r>
            <w:r w:rsidR="00160AA2" w:rsidRPr="00441721">
              <w:rPr>
                <w:rFonts w:ascii="Times New Roman" w:hAnsi="Times New Roman" w:cs="Times New Roman"/>
                <w:color w:val="000000" w:themeColor="text1"/>
                <w:sz w:val="18"/>
                <w:szCs w:val="18"/>
              </w:rPr>
              <w:t>trader at the time of login</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66</w:t>
            </w:r>
          </w:p>
        </w:tc>
        <w:tc>
          <w:tcPr>
            <w:tcW w:w="2551" w:type="dxa"/>
            <w:tcBorders>
              <w:top w:val="nil"/>
              <w:left w:val="nil"/>
              <w:bottom w:val="nil"/>
              <w:right w:val="nil"/>
            </w:tcBorders>
          </w:tcPr>
          <w:p w:rsidR="00160AA2" w:rsidRPr="00441721" w:rsidRDefault="00160AA2" w:rsidP="0006701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w:t>
            </w:r>
            <w:r w:rsidR="00067014" w:rsidRPr="00441721">
              <w:rPr>
                <w:rFonts w:ascii="Times New Roman" w:hAnsi="Times New Roman" w:cs="Times New Roman"/>
                <w:color w:val="000000" w:themeColor="text1"/>
                <w:sz w:val="18"/>
                <w:szCs w:val="18"/>
              </w:rPr>
              <w:t>not</w:t>
            </w:r>
            <w:r w:rsidRPr="00441721">
              <w:rPr>
                <w:rFonts w:ascii="Times New Roman" w:hAnsi="Times New Roman" w:cs="Times New Roman"/>
                <w:color w:val="000000" w:themeColor="text1"/>
                <w:sz w:val="18"/>
                <w:szCs w:val="18"/>
              </w:rPr>
              <w:t xml:space="preserve"> logged in yet </w:t>
            </w:r>
          </w:p>
        </w:tc>
        <w:tc>
          <w:tcPr>
            <w:tcW w:w="4876" w:type="dxa"/>
            <w:tcBorders>
              <w:top w:val="nil"/>
              <w:left w:val="nil"/>
              <w:bottom w:val="nil"/>
              <w:right w:val="single" w:sz="4" w:space="0" w:color="auto"/>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User hasn't logged in yet</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79</w:t>
            </w:r>
          </w:p>
        </w:tc>
        <w:tc>
          <w:tcPr>
            <w:tcW w:w="2551" w:type="dxa"/>
            <w:tcBorders>
              <w:top w:val="nil"/>
              <w:left w:val="nil"/>
              <w:bottom w:val="nil"/>
              <w:right w:val="nil"/>
            </w:tcBorders>
          </w:tcPr>
          <w:p w:rsidR="00160AA2" w:rsidRPr="00441721" w:rsidRDefault="00160AA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Order type is not supported </w:t>
            </w:r>
          </w:p>
        </w:tc>
        <w:tc>
          <w:tcPr>
            <w:tcW w:w="4876" w:type="dxa"/>
            <w:tcBorders>
              <w:top w:val="nil"/>
              <w:left w:val="nil"/>
              <w:bottom w:val="nil"/>
              <w:right w:val="single" w:sz="4" w:space="0" w:color="auto"/>
            </w:tcBorders>
          </w:tcPr>
          <w:p w:rsidR="00160AA2" w:rsidRPr="00441721" w:rsidRDefault="00067014">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specified</w:t>
            </w:r>
            <w:r w:rsidR="00160AA2" w:rsidRPr="00441721">
              <w:rPr>
                <w:rFonts w:ascii="Times New Roman" w:hAnsi="Times New Roman" w:cs="Times New Roman"/>
                <w:color w:val="000000" w:themeColor="text1"/>
                <w:sz w:val="18"/>
                <w:szCs w:val="18"/>
              </w:rPr>
              <w:t xml:space="preserve"> order type</w:t>
            </w:r>
            <w:r w:rsidRPr="00441721">
              <w:rPr>
                <w:rFonts w:ascii="Times New Roman" w:hAnsi="Times New Roman" w:cs="Times New Roman"/>
                <w:color w:val="000000" w:themeColor="text1"/>
                <w:sz w:val="18"/>
                <w:szCs w:val="18"/>
              </w:rPr>
              <w:t xml:space="preserve"> is not supported</w:t>
            </w:r>
            <w:r w:rsidR="00160AA2" w:rsidRPr="00441721">
              <w:rPr>
                <w:rFonts w:ascii="Times New Roman" w:hAnsi="Times New Roman" w:cs="Times New Roman"/>
                <w:color w:val="000000" w:themeColor="text1"/>
                <w:sz w:val="18"/>
                <w:szCs w:val="18"/>
              </w:rPr>
              <w:t>.</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90 </w:t>
            </w:r>
          </w:p>
        </w:tc>
        <w:tc>
          <w:tcPr>
            <w:tcW w:w="2551" w:type="dxa"/>
            <w:tcBorders>
              <w:top w:val="nil"/>
              <w:left w:val="nil"/>
              <w:bottom w:val="nil"/>
              <w:right w:val="nil"/>
            </w:tcBorders>
          </w:tcPr>
          <w:p w:rsidR="00160AA2" w:rsidRPr="00441721" w:rsidRDefault="0006701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Invalid value for this field</w:t>
            </w:r>
          </w:p>
        </w:tc>
        <w:tc>
          <w:tcPr>
            <w:tcW w:w="4876" w:type="dxa"/>
            <w:tcBorders>
              <w:top w:val="nil"/>
              <w:left w:val="nil"/>
              <w:bottom w:val="nil"/>
              <w:right w:val="single" w:sz="4" w:space="0" w:color="auto"/>
            </w:tcBorders>
          </w:tcPr>
          <w:p w:rsidR="00160AA2" w:rsidRPr="00441721" w:rsidRDefault="00CB5744" w:rsidP="00CB574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v</w:t>
            </w:r>
            <w:r w:rsidR="00067014" w:rsidRPr="00441721">
              <w:rPr>
                <w:rFonts w:ascii="Times New Roman" w:hAnsi="Times New Roman" w:cs="Times New Roman"/>
                <w:color w:val="000000" w:themeColor="text1"/>
                <w:sz w:val="18"/>
                <w:szCs w:val="18"/>
              </w:rPr>
              <w:t xml:space="preserve">alue in the field is not </w:t>
            </w:r>
            <w:r w:rsidR="001C72D3" w:rsidRPr="00441721">
              <w:rPr>
                <w:rFonts w:ascii="Times New Roman" w:hAnsi="Times New Roman" w:cs="Times New Roman"/>
                <w:color w:val="000000" w:themeColor="text1"/>
                <w:sz w:val="18"/>
                <w:szCs w:val="18"/>
              </w:rPr>
              <w:t>permitted</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92</w:t>
            </w:r>
          </w:p>
        </w:tc>
        <w:tc>
          <w:tcPr>
            <w:tcW w:w="2551" w:type="dxa"/>
            <w:tcBorders>
              <w:top w:val="nil"/>
              <w:left w:val="nil"/>
              <w:bottom w:val="nil"/>
              <w:right w:val="nil"/>
            </w:tcBorders>
          </w:tcPr>
          <w:p w:rsidR="00160AA2" w:rsidRPr="00441721" w:rsidRDefault="0006701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Exercise </w:t>
            </w:r>
            <w:r w:rsidR="00160AA2" w:rsidRPr="00441721">
              <w:rPr>
                <w:rFonts w:ascii="Times New Roman" w:hAnsi="Times New Roman" w:cs="Times New Roman"/>
                <w:color w:val="000000" w:themeColor="text1"/>
                <w:sz w:val="18"/>
                <w:szCs w:val="18"/>
              </w:rPr>
              <w:t>cancelled</w:t>
            </w:r>
          </w:p>
        </w:tc>
        <w:tc>
          <w:tcPr>
            <w:tcW w:w="4876" w:type="dxa"/>
            <w:tcBorders>
              <w:top w:val="nil"/>
              <w:left w:val="nil"/>
              <w:bottom w:val="nil"/>
              <w:right w:val="single" w:sz="4" w:space="0" w:color="auto"/>
            </w:tcBorders>
          </w:tcPr>
          <w:p w:rsidR="00160AA2" w:rsidRPr="00441721" w:rsidRDefault="00160AA2" w:rsidP="0006701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w:t>
            </w:r>
            <w:r w:rsidR="00067014" w:rsidRPr="00441721">
              <w:rPr>
                <w:rFonts w:ascii="Times New Roman" w:hAnsi="Times New Roman" w:cs="Times New Roman"/>
                <w:color w:val="000000" w:themeColor="text1"/>
                <w:sz w:val="18"/>
                <w:szCs w:val="18"/>
              </w:rPr>
              <w:t>specified exercise has been cancelled</w:t>
            </w:r>
          </w:p>
        </w:tc>
      </w:tr>
      <w:tr w:rsidR="00AD7935" w:rsidRPr="00441721">
        <w:trPr>
          <w:trHeight w:val="57"/>
        </w:trPr>
        <w:tc>
          <w:tcPr>
            <w:tcW w:w="1101" w:type="dxa"/>
            <w:tcBorders>
              <w:top w:val="nil"/>
              <w:left w:val="single" w:sz="4" w:space="0" w:color="auto"/>
              <w:bottom w:val="nil"/>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93</w:t>
            </w:r>
          </w:p>
        </w:tc>
        <w:tc>
          <w:tcPr>
            <w:tcW w:w="2551" w:type="dxa"/>
            <w:tcBorders>
              <w:top w:val="nil"/>
              <w:left w:val="nil"/>
              <w:bottom w:val="nil"/>
              <w:right w:val="nil"/>
            </w:tcBorders>
          </w:tcPr>
          <w:p w:rsidR="00160AA2" w:rsidRPr="00441721" w:rsidRDefault="00371580">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Exercise not found</w:t>
            </w:r>
          </w:p>
        </w:tc>
        <w:tc>
          <w:tcPr>
            <w:tcW w:w="4876" w:type="dxa"/>
            <w:tcBorders>
              <w:top w:val="nil"/>
              <w:left w:val="nil"/>
              <w:bottom w:val="nil"/>
              <w:right w:val="single" w:sz="4" w:space="0" w:color="auto"/>
            </w:tcBorders>
          </w:tcPr>
          <w:p w:rsidR="00160AA2" w:rsidRPr="00441721" w:rsidRDefault="00160AA2" w:rsidP="0006701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w:t>
            </w:r>
            <w:r w:rsidR="00067014" w:rsidRPr="00441721">
              <w:rPr>
                <w:rFonts w:ascii="Times New Roman" w:hAnsi="Times New Roman" w:cs="Times New Roman"/>
                <w:color w:val="000000" w:themeColor="text1"/>
                <w:sz w:val="18"/>
                <w:szCs w:val="18"/>
              </w:rPr>
              <w:t xml:space="preserve">specified </w:t>
            </w:r>
            <w:r w:rsidR="00561032" w:rsidRPr="00441721">
              <w:rPr>
                <w:rFonts w:ascii="Times New Roman" w:hAnsi="Times New Roman" w:cs="Times New Roman"/>
                <w:color w:val="000000" w:themeColor="text1"/>
                <w:sz w:val="18"/>
                <w:szCs w:val="18"/>
              </w:rPr>
              <w:t>exercise cannot</w:t>
            </w:r>
            <w:r w:rsidRPr="00441721">
              <w:rPr>
                <w:rFonts w:ascii="Times New Roman" w:hAnsi="Times New Roman" w:cs="Times New Roman"/>
                <w:color w:val="000000" w:themeColor="text1"/>
                <w:sz w:val="18"/>
                <w:szCs w:val="18"/>
              </w:rPr>
              <w:t xml:space="preserve"> be found</w:t>
            </w:r>
          </w:p>
        </w:tc>
      </w:tr>
      <w:tr w:rsidR="00AD7935" w:rsidRPr="00441721">
        <w:trPr>
          <w:trHeight w:val="57"/>
        </w:trPr>
        <w:tc>
          <w:tcPr>
            <w:tcW w:w="1101" w:type="dxa"/>
            <w:tcBorders>
              <w:top w:val="nil"/>
              <w:left w:val="single" w:sz="4" w:space="0" w:color="auto"/>
              <w:bottom w:val="single" w:sz="4" w:space="0" w:color="auto"/>
              <w:right w:val="nil"/>
            </w:tcBorders>
          </w:tcPr>
          <w:p w:rsidR="00160AA2" w:rsidRPr="00441721" w:rsidRDefault="00160AA2">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97 </w:t>
            </w:r>
          </w:p>
        </w:tc>
        <w:tc>
          <w:tcPr>
            <w:tcW w:w="2551" w:type="dxa"/>
            <w:tcBorders>
              <w:top w:val="nil"/>
              <w:left w:val="nil"/>
              <w:bottom w:val="single" w:sz="4" w:space="0" w:color="auto"/>
              <w:right w:val="nil"/>
            </w:tcBorders>
          </w:tcPr>
          <w:p w:rsidR="00160AA2" w:rsidRPr="00441721" w:rsidRDefault="0006701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Duplicate </w:t>
            </w:r>
            <w:r w:rsidR="00160AA2" w:rsidRPr="00441721">
              <w:rPr>
                <w:rFonts w:ascii="Times New Roman" w:hAnsi="Times New Roman" w:cs="Times New Roman"/>
                <w:color w:val="000000" w:themeColor="text1"/>
                <w:sz w:val="18"/>
                <w:szCs w:val="18"/>
              </w:rPr>
              <w:t>operation</w:t>
            </w:r>
          </w:p>
        </w:tc>
        <w:tc>
          <w:tcPr>
            <w:tcW w:w="4876" w:type="dxa"/>
            <w:tcBorders>
              <w:top w:val="nil"/>
              <w:left w:val="nil"/>
              <w:bottom w:val="single" w:sz="4" w:space="0" w:color="auto"/>
              <w:right w:val="single" w:sz="4" w:space="0" w:color="auto"/>
            </w:tcBorders>
          </w:tcPr>
          <w:p w:rsidR="00160AA2" w:rsidRPr="00441721" w:rsidRDefault="00160AA2" w:rsidP="00067014">
            <w:pPr>
              <w:pStyle w:val="20"/>
              <w:spacing w:line="26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local </w:t>
            </w:r>
            <w:r w:rsidR="00067014" w:rsidRPr="00441721">
              <w:rPr>
                <w:rFonts w:ascii="Times New Roman" w:hAnsi="Times New Roman" w:cs="Times New Roman"/>
                <w:color w:val="000000" w:themeColor="text1"/>
                <w:sz w:val="18"/>
                <w:szCs w:val="18"/>
              </w:rPr>
              <w:t>sequence number for this action is duplicate</w:t>
            </w:r>
          </w:p>
        </w:tc>
      </w:tr>
    </w:tbl>
    <w:p w:rsidR="00160AA2" w:rsidRPr="00441721" w:rsidRDefault="00160AA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AE20BC" w:rsidRPr="00441721">
        <w:rPr>
          <w:rFonts w:ascii="Times New Roman" w:hAnsi="Times New Roman" w:cs="Times New Roman"/>
          <w:color w:val="000000" w:themeColor="text1"/>
        </w:rPr>
        <w:t>request</w:t>
      </w:r>
      <w:r w:rsidR="00CB5744" w:rsidRPr="00441721">
        <w:rPr>
          <w:rFonts w:ascii="Times New Roman" w:hAnsi="Times New Roman" w:cs="Times New Roman"/>
          <w:color w:val="000000" w:themeColor="text1"/>
        </w:rPr>
        <w:t>s</w:t>
      </w:r>
      <w:proofErr w:type="gramEnd"/>
      <w:r w:rsidR="00284517"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 xml:space="preserve">the </w:t>
      </w:r>
      <w:r w:rsidR="00AE20BC" w:rsidRPr="00441721">
        <w:rPr>
          <w:rFonts w:ascii="Times New Roman" w:hAnsi="Times New Roman" w:cs="Times New Roman"/>
          <w:color w:val="000000" w:themeColor="text1"/>
        </w:rPr>
        <w:t xml:space="preserve">ID specified by the </w:t>
      </w:r>
      <w:r w:rsidR="00B43FDE" w:rsidRPr="00441721">
        <w:rPr>
          <w:rFonts w:ascii="Times New Roman" w:hAnsi="Times New Roman" w:cs="Times New Roman"/>
          <w:color w:val="000000" w:themeColor="text1"/>
        </w:rPr>
        <w:t>member system</w:t>
      </w:r>
      <w:r w:rsidR="00AE20BC" w:rsidRPr="00441721">
        <w:rPr>
          <w:rFonts w:ascii="Times New Roman" w:hAnsi="Times New Roman" w:cs="Times New Roman"/>
          <w:color w:val="000000" w:themeColor="text1"/>
        </w:rPr>
        <w:t xml:space="preserve"> in its exercise action request</w:t>
      </w:r>
    </w:p>
    <w:p w:rsidR="00160AA2" w:rsidRPr="00441721" w:rsidRDefault="00160AA2" w:rsidP="007B0033">
      <w:pPr>
        <w:pStyle w:val="20"/>
        <w:spacing w:line="240" w:lineRule="auto"/>
        <w:ind w:firstLineChars="0" w:firstLine="482"/>
        <w:rPr>
          <w:rFonts w:ascii="Times New Roman" w:hAnsi="Times New Roman" w:cs="Times New Roman"/>
          <w:b/>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00AE20BC" w:rsidRPr="00441721">
        <w:rPr>
          <w:rFonts w:ascii="Times New Roman" w:hAnsi="Times New Roman" w:cs="Times New Roman"/>
          <w:color w:val="000000" w:themeColor="text1"/>
        </w:rPr>
        <w:t>i</w:t>
      </w:r>
      <w:r w:rsidRPr="00441721">
        <w:rPr>
          <w:rFonts w:ascii="Times New Roman" w:hAnsi="Times New Roman" w:cs="Times New Roman"/>
          <w:color w:val="000000" w:themeColor="text1"/>
        </w:rPr>
        <w:t>ndicat</w:t>
      </w:r>
      <w:r w:rsidR="00CB5744" w:rsidRPr="00441721">
        <w:rPr>
          <w:rFonts w:ascii="Times New Roman" w:hAnsi="Times New Roman" w:cs="Times New Roman"/>
          <w:color w:val="000000" w:themeColor="text1"/>
        </w:rPr>
        <w:t>es</w:t>
      </w:r>
      <w:proofErr w:type="gramEnd"/>
      <w:r w:rsidR="00284517" w:rsidRPr="00441721">
        <w:rPr>
          <w:rFonts w:ascii="Times New Roman" w:hAnsi="Times New Roman" w:cs="Times New Roman"/>
          <w:color w:val="000000" w:themeColor="text1"/>
        </w:rPr>
        <w:t xml:space="preserve"> </w:t>
      </w:r>
      <w:r w:rsidR="00561032" w:rsidRPr="00441721">
        <w:rPr>
          <w:rFonts w:ascii="Times New Roman" w:hAnsi="Times New Roman" w:cs="Times New Roman"/>
          <w:color w:val="000000" w:themeColor="text1"/>
        </w:rPr>
        <w:t>whether this</w:t>
      </w:r>
      <w:r w:rsidR="00067014" w:rsidRPr="00441721">
        <w:rPr>
          <w:rFonts w:ascii="Times New Roman" w:hAnsi="Times New Roman" w:cs="Times New Roman"/>
          <w:color w:val="000000" w:themeColor="text1"/>
        </w:rPr>
        <w:t xml:space="preserve"> response</w:t>
      </w:r>
      <w:r w:rsidRPr="00441721">
        <w:rPr>
          <w:rFonts w:ascii="Times New Roman" w:hAnsi="Times New Roman" w:cs="Times New Roman"/>
          <w:color w:val="000000" w:themeColor="text1"/>
        </w:rPr>
        <w:t xml:space="preserve"> is the </w:t>
      </w:r>
      <w:r w:rsidR="00A06684" w:rsidRPr="00441721">
        <w:rPr>
          <w:rFonts w:ascii="Times New Roman" w:hAnsi="Times New Roman" w:cs="Times New Roman"/>
          <w:color w:val="000000" w:themeColor="text1"/>
        </w:rPr>
        <w:t>latest</w:t>
      </w:r>
      <w:r w:rsidR="00284517"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 the nRequestID</w:t>
      </w:r>
      <w:r w:rsidRPr="00441721">
        <w:rPr>
          <w:rFonts w:ascii="Times New Roman" w:hAnsi="Times New Roman" w:cs="Times New Roman"/>
          <w:color w:val="000000" w:themeColor="text1"/>
        </w:rPr>
        <w:t>.</w:t>
      </w:r>
    </w:p>
    <w:p w:rsidR="00F33FB9" w:rsidRPr="00441721" w:rsidRDefault="00F33FB9" w:rsidP="00D6108B">
      <w:pPr>
        <w:pStyle w:val="20"/>
        <w:ind w:firstLineChars="0" w:firstLine="0"/>
        <w:rPr>
          <w:rFonts w:ascii="Times New Roman" w:hAnsi="Times New Roman" w:cs="Times New Roman"/>
          <w:color w:val="000000" w:themeColor="text1"/>
        </w:rPr>
      </w:pPr>
    </w:p>
    <w:p w:rsidR="00D6108B" w:rsidRPr="00441721" w:rsidRDefault="00D6108B" w:rsidP="00977286">
      <w:pPr>
        <w:pStyle w:val="30"/>
        <w:numPr>
          <w:ilvl w:val="2"/>
          <w:numId w:val="43"/>
        </w:numPr>
        <w:rPr>
          <w:rFonts w:ascii="Times New Roman" w:hAnsi="Times New Roman"/>
          <w:color w:val="000000" w:themeColor="text1"/>
        </w:rPr>
      </w:pPr>
      <w:bookmarkStart w:id="154" w:name="_Toc446416340"/>
      <w:bookmarkStart w:id="155" w:name="_Toc477959560"/>
      <w:r w:rsidRPr="00441721">
        <w:rPr>
          <w:rFonts w:ascii="Times New Roman" w:hAnsi="Times New Roman"/>
          <w:color w:val="000000" w:themeColor="text1"/>
        </w:rPr>
        <w:t xml:space="preserve">OnRspAdminOrderInsert </w:t>
      </w:r>
      <w:bookmarkEnd w:id="154"/>
      <w:r w:rsidR="00AA017E" w:rsidRPr="00441721">
        <w:rPr>
          <w:rFonts w:ascii="Times New Roman" w:hAnsi="Times New Roman"/>
          <w:color w:val="000000" w:themeColor="text1"/>
        </w:rPr>
        <w:t>Method</w:t>
      </w:r>
      <w:bookmarkEnd w:id="155"/>
    </w:p>
    <w:p w:rsidR="00D6108B" w:rsidRPr="00441721" w:rsidRDefault="00942D13" w:rsidP="009067A9">
      <w:pPr>
        <w:ind w:leftChars="200" w:left="420"/>
        <w:rPr>
          <w:rFonts w:ascii="Times New Roman" w:eastAsia="楷体_GB2312" w:hAnsi="Times New Roman"/>
          <w:b/>
          <w:color w:val="000000" w:themeColor="text1"/>
        </w:rPr>
      </w:pPr>
      <w:r w:rsidRPr="00441721">
        <w:rPr>
          <w:rFonts w:ascii="Times New Roman" w:eastAsia="楷体_GB2312" w:hAnsi="Times New Roman"/>
          <w:b/>
          <w:bCs/>
          <w:color w:val="000000" w:themeColor="text1"/>
          <w:sz w:val="24"/>
        </w:rPr>
        <w:t>The efficacy of</w:t>
      </w:r>
      <w:r w:rsidR="00CB5744" w:rsidRPr="00441721">
        <w:rPr>
          <w:rFonts w:ascii="Times New Roman" w:eastAsia="楷体_GB2312" w:hAnsi="Times New Roman"/>
          <w:b/>
          <w:bCs/>
          <w:color w:val="000000" w:themeColor="text1"/>
          <w:sz w:val="24"/>
        </w:rPr>
        <w:t xml:space="preserve"> the</w:t>
      </w:r>
      <w:r w:rsidRPr="00441721">
        <w:rPr>
          <w:rFonts w:ascii="Times New Roman" w:eastAsia="楷体_GB2312" w:hAnsi="Times New Roman"/>
          <w:b/>
          <w:bCs/>
          <w:color w:val="000000" w:themeColor="text1"/>
          <w:sz w:val="24"/>
        </w:rPr>
        <w:t xml:space="preserve"> credit limit setting in this function will be determined by the </w:t>
      </w:r>
      <w:r w:rsidR="00CB5744" w:rsidRPr="00441721">
        <w:rPr>
          <w:rFonts w:ascii="Times New Roman" w:eastAsia="楷体_GB2312" w:hAnsi="Times New Roman"/>
          <w:b/>
          <w:bCs/>
          <w:color w:val="000000" w:themeColor="text1"/>
          <w:sz w:val="24"/>
        </w:rPr>
        <w:t>E</w:t>
      </w:r>
      <w:r w:rsidRPr="00441721">
        <w:rPr>
          <w:rFonts w:ascii="Times New Roman" w:eastAsia="楷体_GB2312" w:hAnsi="Times New Roman"/>
          <w:b/>
          <w:bCs/>
          <w:color w:val="000000" w:themeColor="text1"/>
          <w:sz w:val="24"/>
        </w:rPr>
        <w:t xml:space="preserve">xchange with further notice.  </w:t>
      </w:r>
    </w:p>
    <w:p w:rsidR="00D6108B" w:rsidRPr="00441721" w:rsidRDefault="00B14409" w:rsidP="009067A9">
      <w:pPr>
        <w:pStyle w:val="a7"/>
        <w:ind w:firstLineChars="0" w:firstLine="42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D6108B" w:rsidRPr="00441721">
        <w:rPr>
          <w:rFonts w:ascii="Times New Roman" w:hAnsi="Times New Roman" w:cs="Times New Roman"/>
          <w:color w:val="000000" w:themeColor="text1"/>
        </w:rPr>
        <w:t>handle response</w:t>
      </w:r>
      <w:r w:rsidR="00CB5744" w:rsidRPr="00441721">
        <w:rPr>
          <w:rFonts w:ascii="Times New Roman" w:hAnsi="Times New Roman" w:cs="Times New Roman"/>
          <w:color w:val="000000" w:themeColor="text1"/>
        </w:rPr>
        <w:t>s</w:t>
      </w:r>
      <w:r w:rsidR="00D6108B" w:rsidRPr="00441721">
        <w:rPr>
          <w:rFonts w:ascii="Times New Roman" w:hAnsi="Times New Roman" w:cs="Times New Roman"/>
          <w:color w:val="000000" w:themeColor="text1"/>
        </w:rPr>
        <w:t xml:space="preserve"> returned from </w:t>
      </w:r>
      <w:r w:rsidR="00CB5744" w:rsidRPr="00441721">
        <w:rPr>
          <w:rFonts w:ascii="Times New Roman" w:hAnsi="Times New Roman" w:cs="Times New Roman"/>
          <w:color w:val="000000" w:themeColor="text1"/>
        </w:rPr>
        <w:t>the E</w:t>
      </w:r>
      <w:r w:rsidR="00D6108B" w:rsidRPr="00441721">
        <w:rPr>
          <w:rFonts w:ascii="Times New Roman" w:hAnsi="Times New Roman" w:cs="Times New Roman"/>
          <w:color w:val="000000" w:themeColor="text1"/>
        </w:rPr>
        <w:t>xchange system for inserting administrative order</w:t>
      </w:r>
      <w:r w:rsidR="00CB5744" w:rsidRPr="00441721">
        <w:rPr>
          <w:rFonts w:ascii="Times New Roman" w:hAnsi="Times New Roman" w:cs="Times New Roman"/>
          <w:color w:val="000000" w:themeColor="text1"/>
        </w:rPr>
        <w:t>s</w:t>
      </w:r>
      <w:r w:rsidR="00D6108B" w:rsidRPr="00441721">
        <w:rPr>
          <w:rFonts w:ascii="Times New Roman" w:hAnsi="Times New Roman" w:cs="Times New Roman"/>
          <w:color w:val="000000" w:themeColor="text1"/>
        </w:rPr>
        <w:t xml:space="preserve">. </w:t>
      </w:r>
    </w:p>
    <w:p w:rsidR="00D6108B" w:rsidRPr="00441721" w:rsidRDefault="00D6108B"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p>
    <w:p w:rsidR="00D6108B" w:rsidRPr="00441721" w:rsidRDefault="00D6108B" w:rsidP="00D6108B">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proofErr w:type="gramStart"/>
      <w:r w:rsidRPr="00441721">
        <w:rPr>
          <w:rFonts w:ascii="Times New Roman" w:hAnsi="Times New Roman"/>
          <w:b/>
          <w:color w:val="000000" w:themeColor="text1"/>
          <w:sz w:val="18"/>
          <w:szCs w:val="18"/>
        </w:rPr>
        <w:t>void</w:t>
      </w:r>
      <w:proofErr w:type="gramEnd"/>
      <w:r w:rsidRPr="00441721">
        <w:rPr>
          <w:rFonts w:ascii="Times New Roman" w:hAnsi="Times New Roman"/>
          <w:b/>
          <w:color w:val="000000" w:themeColor="text1"/>
          <w:sz w:val="18"/>
          <w:szCs w:val="18"/>
        </w:rPr>
        <w:t xml:space="preserve"> OnRspAdminOrderInsert(</w:t>
      </w:r>
    </w:p>
    <w:p w:rsidR="00D6108B" w:rsidRPr="00A363D9" w:rsidRDefault="00D6108B"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color w:val="000000" w:themeColor="text1"/>
          <w:sz w:val="18"/>
          <w:szCs w:val="18"/>
        </w:rPr>
        <w:tab/>
      </w:r>
      <w:r w:rsidRPr="00A363D9">
        <w:rPr>
          <w:rFonts w:ascii="Times New Roman" w:hAnsi="Times New Roman"/>
          <w:b/>
          <w:bCs/>
          <w:color w:val="000000" w:themeColor="text1"/>
          <w:sz w:val="18"/>
          <w:szCs w:val="18"/>
        </w:rPr>
        <w:tab/>
        <w:t xml:space="preserve">CShfeFtdcInputOrderField *pInputAdminOrder, </w:t>
      </w:r>
    </w:p>
    <w:p w:rsidR="00D6108B" w:rsidRPr="00A363D9" w:rsidRDefault="00D6108B"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CShfeFtdcRspInfoField *pRspInfo, </w:t>
      </w:r>
    </w:p>
    <w:p w:rsidR="00D6108B" w:rsidRPr="00A363D9" w:rsidRDefault="00D6108B" w:rsidP="00D6108B">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18"/>
        </w:rPr>
        <w:t>int</w:t>
      </w:r>
      <w:proofErr w:type="gramEnd"/>
      <w:r w:rsidRPr="00A363D9">
        <w:rPr>
          <w:rFonts w:ascii="Times New Roman" w:hAnsi="Times New Roman"/>
          <w:b/>
          <w:bCs/>
          <w:color w:val="000000" w:themeColor="text1"/>
          <w:sz w:val="18"/>
          <w:szCs w:val="18"/>
        </w:rPr>
        <w:t xml:space="preserve"> nRequestID, </w:t>
      </w:r>
    </w:p>
    <w:p w:rsidR="00D6108B" w:rsidRPr="00A363D9" w:rsidRDefault="00D6108B" w:rsidP="00D6108B">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18"/>
        </w:rPr>
        <w:t>bool</w:t>
      </w:r>
      <w:proofErr w:type="gramEnd"/>
      <w:r w:rsidRPr="00A363D9">
        <w:rPr>
          <w:rFonts w:ascii="Times New Roman" w:hAnsi="Times New Roman"/>
          <w:b/>
          <w:bCs/>
          <w:color w:val="000000" w:themeColor="text1"/>
          <w:sz w:val="18"/>
          <w:szCs w:val="18"/>
        </w:rPr>
        <w:t xml:space="preserve"> bIsLast);</w:t>
      </w:r>
    </w:p>
    <w:p w:rsidR="00D6108B" w:rsidRPr="00A363D9" w:rsidRDefault="00D6108B" w:rsidP="00D6108B">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p>
    <w:p w:rsidR="00D6108B" w:rsidRPr="00441721" w:rsidRDefault="00D6108B"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Parameters:</w:t>
      </w:r>
    </w:p>
    <w:p w:rsidR="00D6108B" w:rsidRPr="00441721" w:rsidRDefault="00D6108B"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pInputAdminOrder</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object containing administrative order, </w:t>
      </w:r>
      <w:r w:rsidR="001905A6"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CShfeFtdcInputAdminOrderField {</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BF7413" w:rsidRPr="00441721">
        <w:rPr>
          <w:rFonts w:ascii="Times New Roman" w:hAnsi="Times New Roman"/>
          <w:color w:val="000000" w:themeColor="text1"/>
          <w:sz w:val="18"/>
          <w:szCs w:val="21"/>
        </w:rPr>
        <w:t xml:space="preserve"> Instrument ID</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TShfeFtdcInstrumentIDType</w:t>
      </w:r>
      <w:r w:rsidRPr="00441721">
        <w:rPr>
          <w:rFonts w:ascii="Times New Roman" w:hAnsi="Times New Roman"/>
          <w:color w:val="000000" w:themeColor="text1"/>
          <w:sz w:val="18"/>
          <w:szCs w:val="21"/>
        </w:rPr>
        <w:tab/>
        <w:t>InstrumentID;</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5768B" w:rsidRPr="00441721">
        <w:rPr>
          <w:rFonts w:ascii="Times New Roman" w:hAnsi="Times New Roman"/>
          <w:color w:val="000000" w:themeColor="text1"/>
          <w:sz w:val="18"/>
          <w:szCs w:val="21"/>
        </w:rPr>
        <w:t>administrative order command</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TShfeFtdcAdminOrderCommandFlagType</w:t>
      </w:r>
      <w:r w:rsidRPr="00441721">
        <w:rPr>
          <w:rFonts w:ascii="Times New Roman" w:hAnsi="Times New Roman"/>
          <w:color w:val="000000" w:themeColor="text1"/>
          <w:sz w:val="18"/>
          <w:szCs w:val="21"/>
        </w:rPr>
        <w:tab/>
        <w:t>AdminOrderCommand;</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BF7413" w:rsidRPr="00441721">
        <w:rPr>
          <w:rFonts w:ascii="Times New Roman" w:hAnsi="Times New Roman"/>
          <w:color w:val="000000" w:themeColor="text1"/>
          <w:sz w:val="18"/>
          <w:szCs w:val="21"/>
        </w:rPr>
        <w:t xml:space="preserve"> clearing member (participant) ID</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BF7413" w:rsidRPr="00441721">
        <w:rPr>
          <w:rFonts w:ascii="Times New Roman" w:hAnsi="Times New Roman"/>
          <w:color w:val="000000" w:themeColor="text1"/>
          <w:sz w:val="18"/>
          <w:szCs w:val="18"/>
        </w:rPr>
        <w:t xml:space="preserve"> Member code</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BF7413" w:rsidRPr="00441721">
        <w:rPr>
          <w:rFonts w:ascii="Times New Roman" w:hAnsi="Times New Roman"/>
          <w:color w:val="000000" w:themeColor="text1"/>
          <w:sz w:val="18"/>
          <w:szCs w:val="21"/>
        </w:rPr>
        <w:t xml:space="preserve"> amount</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Amount;</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BF7413" w:rsidRPr="00441721">
        <w:rPr>
          <w:rFonts w:ascii="Times New Roman" w:hAnsi="Times New Roman"/>
          <w:color w:val="000000" w:themeColor="text1"/>
          <w:sz w:val="18"/>
          <w:szCs w:val="21"/>
        </w:rPr>
        <w:t xml:space="preserve"> Settlement group code</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D6108B" w:rsidRPr="00441721" w:rsidRDefault="00D6108B" w:rsidP="00D6108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9C3E8F" w:rsidRPr="00441721" w:rsidRDefault="00D6108B"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40063C" w:rsidRPr="00441721">
        <w:rPr>
          <w:rFonts w:ascii="Times New Roman" w:hAnsi="Times New Roman" w:cs="Times New Roman"/>
          <w:color w:val="000000" w:themeColor="text1"/>
        </w:rPr>
        <w:t xml:space="preserve"> the object containing response from </w:t>
      </w:r>
      <w:r w:rsidR="00CB5744" w:rsidRPr="00441721">
        <w:rPr>
          <w:rFonts w:ascii="Times New Roman" w:hAnsi="Times New Roman" w:cs="Times New Roman"/>
          <w:color w:val="000000" w:themeColor="text1"/>
        </w:rPr>
        <w:t>the Exchange</w:t>
      </w:r>
      <w:r w:rsidR="0040063C" w:rsidRPr="00441721">
        <w:rPr>
          <w:rFonts w:ascii="Times New Roman" w:hAnsi="Times New Roman" w:cs="Times New Roman"/>
          <w:color w:val="000000" w:themeColor="text1"/>
        </w:rPr>
        <w:t xml:space="preserve">, </w:t>
      </w:r>
      <w:r w:rsidR="001905A6" w:rsidRPr="00441721">
        <w:rPr>
          <w:rFonts w:ascii="Times New Roman" w:hAnsi="Times New Roman" w:cs="Times New Roman"/>
          <w:color w:val="000000" w:themeColor="text1"/>
        </w:rPr>
        <w:t>with the structure below</w:t>
      </w:r>
      <w:r w:rsidR="0040063C" w:rsidRPr="00441721">
        <w:rPr>
          <w:rFonts w:ascii="Times New Roman" w:hAnsi="Times New Roman" w:cs="Times New Roman"/>
          <w:color w:val="000000" w:themeColor="text1"/>
        </w:rPr>
        <w:t>:</w:t>
      </w:r>
    </w:p>
    <w:tbl>
      <w:tblPr>
        <w:tblStyle w:val="a5"/>
        <w:tblW w:w="0" w:type="auto"/>
        <w:tblInd w:w="-139" w:type="dxa"/>
        <w:tblLook w:val="04A0" w:firstRow="1" w:lastRow="0" w:firstColumn="1" w:lastColumn="0" w:noHBand="0" w:noVBand="1"/>
      </w:tblPr>
      <w:tblGrid>
        <w:gridCol w:w="2232"/>
        <w:gridCol w:w="3685"/>
        <w:gridCol w:w="4173"/>
      </w:tblGrid>
      <w:tr w:rsidR="00AD7935" w:rsidRPr="00441721" w:rsidTr="00732C57">
        <w:trPr>
          <w:trHeight w:val="854"/>
        </w:trPr>
        <w:tc>
          <w:tcPr>
            <w:tcW w:w="10090" w:type="dxa"/>
            <w:gridSpan w:val="3"/>
            <w:tcBorders>
              <w:bottom w:val="nil"/>
            </w:tcBorders>
          </w:tcPr>
          <w:p w:rsidR="009C3E8F" w:rsidRPr="00441721" w:rsidRDefault="009C3E8F" w:rsidP="009C3E8F">
            <w:pPr>
              <w:pBdr>
                <w:top w:val="single" w:sz="4" w:space="1" w:color="auto" w:shadow="1"/>
                <w:left w:val="single" w:sz="4" w:space="6"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9C3E8F" w:rsidRPr="00441721" w:rsidRDefault="009C3E8F" w:rsidP="009C3E8F">
            <w:pPr>
              <w:pBdr>
                <w:top w:val="single" w:sz="4" w:space="1" w:color="auto" w:shadow="1"/>
                <w:left w:val="single" w:sz="4" w:space="6"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Error code</w:t>
            </w:r>
          </w:p>
          <w:p w:rsidR="009C3E8F" w:rsidRPr="00441721" w:rsidRDefault="009C3E8F" w:rsidP="009C3E8F">
            <w:pPr>
              <w:pBdr>
                <w:top w:val="single" w:sz="4" w:space="1" w:color="auto" w:shadow="1"/>
                <w:left w:val="single" w:sz="4" w:space="6"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9C3E8F" w:rsidRPr="00441721" w:rsidRDefault="009C3E8F" w:rsidP="009C3E8F">
            <w:pPr>
              <w:pBdr>
                <w:top w:val="single" w:sz="4" w:space="1" w:color="auto" w:shadow="1"/>
                <w:left w:val="single" w:sz="4" w:space="6"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Error message</w:t>
            </w:r>
          </w:p>
          <w:p w:rsidR="009C3E8F" w:rsidRPr="00441721" w:rsidRDefault="009C3E8F" w:rsidP="009C3E8F">
            <w:pPr>
              <w:pBdr>
                <w:top w:val="single" w:sz="4" w:space="1" w:color="auto" w:shadow="1"/>
                <w:left w:val="single" w:sz="4" w:space="6"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9C3E8F" w:rsidRPr="00441721" w:rsidRDefault="009C3E8F" w:rsidP="009C3E8F">
            <w:pPr>
              <w:pBdr>
                <w:top w:val="single" w:sz="4" w:space="1" w:color="auto" w:shadow="1"/>
                <w:left w:val="single" w:sz="4" w:space="6"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732C57" w:rsidRPr="00441721" w:rsidRDefault="00732C57" w:rsidP="009C3E8F">
            <w:pPr>
              <w:pBdr>
                <w:top w:val="single" w:sz="4" w:space="1" w:color="auto" w:shadow="1"/>
                <w:left w:val="single" w:sz="4" w:space="6"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9C3E8F" w:rsidRPr="00441721" w:rsidRDefault="00732C57" w:rsidP="009C3E8F">
            <w:pPr>
              <w:pBdr>
                <w:top w:val="single" w:sz="4" w:space="1" w:color="auto" w:shadow="1"/>
                <w:left w:val="single" w:sz="4" w:space="6"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Possible errors are listed below:</w:t>
            </w:r>
          </w:p>
          <w:p w:rsidR="009C3E8F" w:rsidRPr="00441721" w:rsidRDefault="00732C57" w:rsidP="00732C57">
            <w:pPr>
              <w:pStyle w:val="20"/>
              <w:ind w:firstLineChars="0" w:firstLine="0"/>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Code           Error Message                     Possible Cause</w:t>
            </w:r>
          </w:p>
        </w:tc>
      </w:tr>
      <w:tr w:rsidR="00AD7935" w:rsidRPr="00441721" w:rsidTr="00732C57">
        <w:tc>
          <w:tcPr>
            <w:tcW w:w="2232" w:type="dxa"/>
            <w:tcBorders>
              <w:top w:val="nil"/>
              <w:left w:val="single" w:sz="4" w:space="0" w:color="auto"/>
              <w:bottom w:val="nil"/>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3</w:t>
            </w:r>
          </w:p>
        </w:tc>
        <w:tc>
          <w:tcPr>
            <w:tcW w:w="3685" w:type="dxa"/>
            <w:tcBorders>
              <w:top w:val="nil"/>
              <w:left w:val="nil"/>
              <w:bottom w:val="nil"/>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Member not found</w:t>
            </w:r>
          </w:p>
        </w:tc>
        <w:tc>
          <w:tcPr>
            <w:tcW w:w="4173" w:type="dxa"/>
            <w:tcBorders>
              <w:top w:val="nil"/>
              <w:left w:val="nil"/>
              <w:bottom w:val="nil"/>
              <w:right w:val="single" w:sz="4" w:space="0" w:color="auto"/>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specified member cannot be found</w:t>
            </w:r>
            <w:r w:rsidR="00732C57" w:rsidRPr="00441721">
              <w:rPr>
                <w:rFonts w:ascii="Times New Roman" w:hAnsi="Times New Roman" w:cs="Times New Roman"/>
                <w:color w:val="000000" w:themeColor="text1"/>
                <w:sz w:val="18"/>
                <w:szCs w:val="18"/>
              </w:rPr>
              <w:t>.</w:t>
            </w:r>
          </w:p>
        </w:tc>
      </w:tr>
      <w:tr w:rsidR="00AD7935" w:rsidRPr="00441721" w:rsidTr="00732C57">
        <w:tc>
          <w:tcPr>
            <w:tcW w:w="2232" w:type="dxa"/>
            <w:tcBorders>
              <w:top w:val="nil"/>
              <w:left w:val="single" w:sz="4" w:space="0" w:color="auto"/>
              <w:bottom w:val="nil"/>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23</w:t>
            </w:r>
          </w:p>
        </w:tc>
        <w:tc>
          <w:tcPr>
            <w:tcW w:w="3685" w:type="dxa"/>
            <w:tcBorders>
              <w:top w:val="nil"/>
              <w:left w:val="nil"/>
              <w:bottom w:val="nil"/>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Clearing data not in sync</w:t>
            </w:r>
          </w:p>
        </w:tc>
        <w:tc>
          <w:tcPr>
            <w:tcW w:w="4173" w:type="dxa"/>
            <w:tcBorders>
              <w:top w:val="nil"/>
              <w:left w:val="nil"/>
              <w:bottom w:val="nil"/>
              <w:right w:val="single" w:sz="4" w:space="0" w:color="auto"/>
            </w:tcBorders>
          </w:tcPr>
          <w:p w:rsidR="009C3E8F" w:rsidRPr="00441721" w:rsidRDefault="009C3E8F" w:rsidP="00CB5744">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The data initialization in the trading system </w:t>
            </w:r>
            <w:r w:rsidR="00CB5744" w:rsidRPr="00441721">
              <w:rPr>
                <w:rFonts w:ascii="Times New Roman" w:hAnsi="Times New Roman" w:cs="Times New Roman"/>
                <w:color w:val="000000" w:themeColor="text1"/>
                <w:sz w:val="18"/>
                <w:szCs w:val="18"/>
              </w:rPr>
              <w:t xml:space="preserve">is </w:t>
            </w:r>
            <w:r w:rsidRPr="00441721">
              <w:rPr>
                <w:rFonts w:ascii="Times New Roman" w:hAnsi="Times New Roman" w:cs="Times New Roman"/>
                <w:color w:val="000000" w:themeColor="text1"/>
                <w:sz w:val="18"/>
                <w:szCs w:val="18"/>
              </w:rPr>
              <w:t xml:space="preserve">not complete. </w:t>
            </w:r>
            <w:r w:rsidR="00CB5744" w:rsidRPr="00441721">
              <w:rPr>
                <w:rFonts w:ascii="Times New Roman" w:hAnsi="Times New Roman" w:cs="Times New Roman"/>
                <w:color w:val="000000" w:themeColor="text1"/>
                <w:sz w:val="18"/>
                <w:szCs w:val="18"/>
              </w:rPr>
              <w:t>Please try again later</w:t>
            </w:r>
            <w:r w:rsidR="00732C57" w:rsidRPr="00441721">
              <w:rPr>
                <w:rFonts w:ascii="Times New Roman" w:hAnsi="Times New Roman" w:cs="Times New Roman"/>
                <w:color w:val="000000" w:themeColor="text1"/>
                <w:sz w:val="18"/>
                <w:szCs w:val="18"/>
              </w:rPr>
              <w:t>.</w:t>
            </w:r>
          </w:p>
        </w:tc>
      </w:tr>
      <w:tr w:rsidR="00AD7935" w:rsidRPr="00441721" w:rsidTr="00732C57">
        <w:tc>
          <w:tcPr>
            <w:tcW w:w="2232" w:type="dxa"/>
            <w:tcBorders>
              <w:top w:val="nil"/>
              <w:left w:val="single" w:sz="4" w:space="0" w:color="auto"/>
              <w:bottom w:val="nil"/>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56</w:t>
            </w:r>
          </w:p>
        </w:tc>
        <w:tc>
          <w:tcPr>
            <w:tcW w:w="3685" w:type="dxa"/>
            <w:tcBorders>
              <w:top w:val="nil"/>
              <w:left w:val="nil"/>
              <w:bottom w:val="nil"/>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Operation </w:t>
            </w:r>
            <w:r w:rsidR="001C72D3" w:rsidRPr="00441721">
              <w:rPr>
                <w:rFonts w:ascii="Times New Roman" w:hAnsi="Times New Roman" w:cs="Times New Roman"/>
                <w:color w:val="000000" w:themeColor="text1"/>
                <w:sz w:val="18"/>
                <w:szCs w:val="18"/>
              </w:rPr>
              <w:t>permitted</w:t>
            </w:r>
            <w:r w:rsidRPr="00441721">
              <w:rPr>
                <w:rFonts w:ascii="Times New Roman" w:hAnsi="Times New Roman" w:cs="Times New Roman"/>
                <w:color w:val="000000" w:themeColor="text1"/>
                <w:sz w:val="18"/>
                <w:szCs w:val="18"/>
              </w:rPr>
              <w:t xml:space="preserve"> for admin only</w:t>
            </w:r>
          </w:p>
        </w:tc>
        <w:tc>
          <w:tcPr>
            <w:tcW w:w="4173" w:type="dxa"/>
            <w:tcBorders>
              <w:top w:val="nil"/>
              <w:left w:val="nil"/>
              <w:bottom w:val="nil"/>
              <w:right w:val="single" w:sz="4" w:space="0" w:color="auto"/>
            </w:tcBorders>
          </w:tcPr>
          <w:p w:rsidR="009C3E8F" w:rsidRPr="00441721" w:rsidRDefault="00CB5744"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u</w:t>
            </w:r>
            <w:r w:rsidR="009C3E8F" w:rsidRPr="00441721">
              <w:rPr>
                <w:rFonts w:ascii="Times New Roman" w:hAnsi="Times New Roman" w:cs="Times New Roman"/>
                <w:color w:val="000000" w:themeColor="text1"/>
                <w:sz w:val="18"/>
                <w:szCs w:val="18"/>
              </w:rPr>
              <w:t>ser is not entitled to this operation</w:t>
            </w:r>
            <w:r w:rsidR="00732C57" w:rsidRPr="00441721">
              <w:rPr>
                <w:rFonts w:ascii="Times New Roman" w:hAnsi="Times New Roman" w:cs="Times New Roman"/>
                <w:color w:val="000000" w:themeColor="text1"/>
                <w:sz w:val="18"/>
                <w:szCs w:val="18"/>
              </w:rPr>
              <w:t>.</w:t>
            </w:r>
          </w:p>
        </w:tc>
      </w:tr>
      <w:tr w:rsidR="00AD7935" w:rsidRPr="00441721" w:rsidTr="00732C57">
        <w:tc>
          <w:tcPr>
            <w:tcW w:w="2232" w:type="dxa"/>
            <w:tcBorders>
              <w:top w:val="nil"/>
              <w:left w:val="single" w:sz="4" w:space="0" w:color="auto"/>
              <w:bottom w:val="nil"/>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64</w:t>
            </w:r>
          </w:p>
        </w:tc>
        <w:tc>
          <w:tcPr>
            <w:tcW w:w="3685" w:type="dxa"/>
            <w:tcBorders>
              <w:top w:val="nil"/>
              <w:left w:val="nil"/>
              <w:bottom w:val="nil"/>
              <w:right w:val="nil"/>
            </w:tcBorders>
          </w:tcPr>
          <w:p w:rsidR="009C3E8F" w:rsidRPr="00441721" w:rsidRDefault="009C3E8F" w:rsidP="00CB5744">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w:t>
            </w:r>
            <w:r w:rsidR="00CB5744" w:rsidRPr="00441721">
              <w:rPr>
                <w:rFonts w:ascii="Times New Roman" w:hAnsi="Times New Roman" w:cs="Times New Roman"/>
                <w:color w:val="000000" w:themeColor="text1"/>
                <w:sz w:val="18"/>
                <w:szCs w:val="18"/>
              </w:rPr>
              <w:t>he t</w:t>
            </w:r>
            <w:r w:rsidRPr="00441721">
              <w:rPr>
                <w:rFonts w:ascii="Times New Roman" w:hAnsi="Times New Roman" w:cs="Times New Roman"/>
                <w:color w:val="000000" w:themeColor="text1"/>
                <w:sz w:val="18"/>
                <w:szCs w:val="18"/>
              </w:rPr>
              <w:t xml:space="preserve">rading member </w:t>
            </w:r>
            <w:r w:rsidR="00CB5744" w:rsidRPr="00441721">
              <w:rPr>
                <w:rFonts w:ascii="Times New Roman" w:hAnsi="Times New Roman" w:cs="Times New Roman"/>
                <w:color w:val="000000" w:themeColor="text1"/>
                <w:sz w:val="18"/>
                <w:szCs w:val="18"/>
              </w:rPr>
              <w:t>does</w:t>
            </w:r>
            <w:r w:rsidRPr="00441721">
              <w:rPr>
                <w:rFonts w:ascii="Times New Roman" w:hAnsi="Times New Roman" w:cs="Times New Roman"/>
                <w:color w:val="000000" w:themeColor="text1"/>
                <w:sz w:val="18"/>
                <w:szCs w:val="18"/>
              </w:rPr>
              <w:t xml:space="preserve"> not match the clearing member </w:t>
            </w:r>
          </w:p>
        </w:tc>
        <w:tc>
          <w:tcPr>
            <w:tcW w:w="4173" w:type="dxa"/>
            <w:tcBorders>
              <w:top w:val="nil"/>
              <w:left w:val="nil"/>
              <w:bottom w:val="nil"/>
              <w:right w:val="single" w:sz="4" w:space="0" w:color="auto"/>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tr</w:t>
            </w:r>
            <w:r w:rsidR="00732C57" w:rsidRPr="00441721">
              <w:rPr>
                <w:rFonts w:ascii="Times New Roman" w:hAnsi="Times New Roman" w:cs="Times New Roman"/>
                <w:color w:val="000000" w:themeColor="text1"/>
                <w:sz w:val="18"/>
                <w:szCs w:val="18"/>
              </w:rPr>
              <w:t>ading member does not associate</w:t>
            </w:r>
            <w:r w:rsidRPr="00441721">
              <w:rPr>
                <w:rFonts w:ascii="Times New Roman" w:hAnsi="Times New Roman" w:cs="Times New Roman"/>
                <w:color w:val="000000" w:themeColor="text1"/>
                <w:sz w:val="18"/>
                <w:szCs w:val="18"/>
              </w:rPr>
              <w:t xml:space="preserve"> with the clearing member in the given transaction</w:t>
            </w:r>
            <w:r w:rsidR="00732C57" w:rsidRPr="00441721">
              <w:rPr>
                <w:rFonts w:ascii="Times New Roman" w:hAnsi="Times New Roman" w:cs="Times New Roman"/>
                <w:color w:val="000000" w:themeColor="text1"/>
                <w:sz w:val="18"/>
                <w:szCs w:val="18"/>
              </w:rPr>
              <w:t>.</w:t>
            </w:r>
          </w:p>
        </w:tc>
      </w:tr>
      <w:tr w:rsidR="00AD7935" w:rsidRPr="00441721" w:rsidTr="00732C57">
        <w:tc>
          <w:tcPr>
            <w:tcW w:w="2232" w:type="dxa"/>
            <w:tcBorders>
              <w:top w:val="nil"/>
              <w:left w:val="single" w:sz="4" w:space="0" w:color="auto"/>
              <w:bottom w:val="nil"/>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108</w:t>
            </w:r>
          </w:p>
        </w:tc>
        <w:tc>
          <w:tcPr>
            <w:tcW w:w="3685" w:type="dxa"/>
            <w:tcBorders>
              <w:top w:val="nil"/>
              <w:left w:val="nil"/>
              <w:bottom w:val="nil"/>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Clearing member</w:t>
            </w:r>
            <w:r w:rsidR="00CB5744" w:rsidRPr="00441721">
              <w:rPr>
                <w:rFonts w:ascii="Times New Roman" w:hAnsi="Times New Roman" w:cs="Times New Roman"/>
                <w:color w:val="000000" w:themeColor="text1"/>
                <w:sz w:val="18"/>
                <w:szCs w:val="18"/>
              </w:rPr>
              <w:t>-</w:t>
            </w:r>
            <w:r w:rsidRPr="00441721">
              <w:rPr>
                <w:rFonts w:ascii="Times New Roman" w:hAnsi="Times New Roman" w:cs="Times New Roman"/>
                <w:color w:val="000000" w:themeColor="text1"/>
                <w:sz w:val="18"/>
                <w:szCs w:val="18"/>
              </w:rPr>
              <w:t>specific operation</w:t>
            </w:r>
          </w:p>
        </w:tc>
        <w:tc>
          <w:tcPr>
            <w:tcW w:w="4173" w:type="dxa"/>
            <w:tcBorders>
              <w:top w:val="nil"/>
              <w:left w:val="nil"/>
              <w:bottom w:val="nil"/>
              <w:right w:val="single" w:sz="4" w:space="0" w:color="auto"/>
            </w:tcBorders>
          </w:tcPr>
          <w:p w:rsidR="009C3E8F" w:rsidRPr="00441721" w:rsidRDefault="00CB5744"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c</w:t>
            </w:r>
            <w:r w:rsidR="009C3E8F" w:rsidRPr="00441721">
              <w:rPr>
                <w:rFonts w:ascii="Times New Roman" w:hAnsi="Times New Roman" w:cs="Times New Roman"/>
                <w:color w:val="000000" w:themeColor="text1"/>
                <w:sz w:val="18"/>
                <w:szCs w:val="18"/>
              </w:rPr>
              <w:t>learing member is entitled to set credit limit for the trading member</w:t>
            </w:r>
            <w:r w:rsidR="00732C57" w:rsidRPr="00441721">
              <w:rPr>
                <w:rFonts w:ascii="Times New Roman" w:hAnsi="Times New Roman" w:cs="Times New Roman"/>
                <w:color w:val="000000" w:themeColor="text1"/>
                <w:sz w:val="18"/>
                <w:szCs w:val="18"/>
              </w:rPr>
              <w:t>.</w:t>
            </w:r>
          </w:p>
        </w:tc>
      </w:tr>
      <w:tr w:rsidR="00AD7935" w:rsidRPr="00441721" w:rsidTr="00732C57">
        <w:tc>
          <w:tcPr>
            <w:tcW w:w="2232" w:type="dxa"/>
            <w:tcBorders>
              <w:top w:val="nil"/>
              <w:left w:val="single" w:sz="4" w:space="0" w:color="auto"/>
              <w:bottom w:val="nil"/>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109</w:t>
            </w:r>
          </w:p>
        </w:tc>
        <w:tc>
          <w:tcPr>
            <w:tcW w:w="3685" w:type="dxa"/>
            <w:tcBorders>
              <w:top w:val="nil"/>
              <w:left w:val="nil"/>
              <w:bottom w:val="nil"/>
              <w:right w:val="nil"/>
            </w:tcBorders>
          </w:tcPr>
          <w:p w:rsidR="009C3E8F" w:rsidRPr="00441721" w:rsidRDefault="009C3E8F" w:rsidP="00CB5744">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Trading/clearing member </w:t>
            </w:r>
            <w:r w:rsidR="00CB5744" w:rsidRPr="00441721">
              <w:rPr>
                <w:rFonts w:ascii="Times New Roman" w:hAnsi="Times New Roman" w:cs="Times New Roman"/>
                <w:color w:val="000000" w:themeColor="text1"/>
                <w:sz w:val="18"/>
                <w:szCs w:val="18"/>
              </w:rPr>
              <w:t>mismatch</w:t>
            </w:r>
          </w:p>
        </w:tc>
        <w:tc>
          <w:tcPr>
            <w:tcW w:w="4173" w:type="dxa"/>
            <w:tcBorders>
              <w:top w:val="nil"/>
              <w:left w:val="nil"/>
              <w:bottom w:val="nil"/>
              <w:right w:val="single" w:sz="4" w:space="0" w:color="auto"/>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Trading/clearing member </w:t>
            </w:r>
            <w:r w:rsidR="00732C57" w:rsidRPr="00441721">
              <w:rPr>
                <w:rFonts w:ascii="Times New Roman" w:hAnsi="Times New Roman" w:cs="Times New Roman"/>
                <w:color w:val="000000" w:themeColor="text1"/>
                <w:sz w:val="18"/>
                <w:szCs w:val="18"/>
              </w:rPr>
              <w:t>does not match.</w:t>
            </w: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r>
          </w:p>
        </w:tc>
      </w:tr>
      <w:tr w:rsidR="00AD7935" w:rsidRPr="00441721" w:rsidTr="00732C57">
        <w:tc>
          <w:tcPr>
            <w:tcW w:w="2232" w:type="dxa"/>
            <w:tcBorders>
              <w:top w:val="nil"/>
              <w:left w:val="single" w:sz="4" w:space="0" w:color="auto"/>
              <w:bottom w:val="nil"/>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110</w:t>
            </w:r>
          </w:p>
        </w:tc>
        <w:tc>
          <w:tcPr>
            <w:tcW w:w="3685" w:type="dxa"/>
            <w:tcBorders>
              <w:top w:val="nil"/>
              <w:left w:val="nil"/>
              <w:bottom w:val="nil"/>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Field error</w:t>
            </w:r>
          </w:p>
        </w:tc>
        <w:tc>
          <w:tcPr>
            <w:tcW w:w="4173" w:type="dxa"/>
            <w:tcBorders>
              <w:top w:val="nil"/>
              <w:left w:val="nil"/>
              <w:bottom w:val="nil"/>
              <w:right w:val="single" w:sz="4" w:space="0" w:color="auto"/>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field contains</w:t>
            </w:r>
            <w:r w:rsidR="00CB5744" w:rsidRPr="00441721">
              <w:rPr>
                <w:rFonts w:ascii="Times New Roman" w:hAnsi="Times New Roman" w:cs="Times New Roman"/>
                <w:color w:val="000000" w:themeColor="text1"/>
                <w:sz w:val="18"/>
                <w:szCs w:val="18"/>
              </w:rPr>
              <w:t xml:space="preserve"> an</w:t>
            </w:r>
            <w:r w:rsidRPr="00441721">
              <w:rPr>
                <w:rFonts w:ascii="Times New Roman" w:hAnsi="Times New Roman" w:cs="Times New Roman"/>
                <w:color w:val="000000" w:themeColor="text1"/>
                <w:sz w:val="18"/>
                <w:szCs w:val="18"/>
              </w:rPr>
              <w:t xml:space="preserve"> invalid value</w:t>
            </w:r>
            <w:r w:rsidR="00732C57" w:rsidRPr="00441721">
              <w:rPr>
                <w:rFonts w:ascii="Times New Roman" w:hAnsi="Times New Roman" w:cs="Times New Roman"/>
                <w:color w:val="000000" w:themeColor="text1"/>
                <w:sz w:val="18"/>
                <w:szCs w:val="18"/>
              </w:rPr>
              <w:t>.</w:t>
            </w:r>
          </w:p>
        </w:tc>
      </w:tr>
      <w:tr w:rsidR="00AD7935" w:rsidRPr="00441721" w:rsidTr="00732C57">
        <w:tc>
          <w:tcPr>
            <w:tcW w:w="2232" w:type="dxa"/>
            <w:tcBorders>
              <w:top w:val="nil"/>
              <w:left w:val="single" w:sz="4" w:space="0" w:color="auto"/>
              <w:bottom w:val="single" w:sz="4" w:space="0" w:color="auto"/>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113</w:t>
            </w:r>
          </w:p>
        </w:tc>
        <w:tc>
          <w:tcPr>
            <w:tcW w:w="3685" w:type="dxa"/>
            <w:tcBorders>
              <w:top w:val="nil"/>
              <w:left w:val="nil"/>
              <w:bottom w:val="single" w:sz="4" w:space="0" w:color="auto"/>
              <w:right w:val="nil"/>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Credit limit not initialized</w:t>
            </w:r>
          </w:p>
        </w:tc>
        <w:tc>
          <w:tcPr>
            <w:tcW w:w="4173" w:type="dxa"/>
            <w:tcBorders>
              <w:top w:val="nil"/>
              <w:left w:val="nil"/>
              <w:bottom w:val="single" w:sz="4" w:space="0" w:color="auto"/>
              <w:right w:val="single" w:sz="4" w:space="0" w:color="auto"/>
            </w:tcBorders>
          </w:tcPr>
          <w:p w:rsidR="009C3E8F" w:rsidRPr="00441721" w:rsidRDefault="009C3E8F" w:rsidP="00732C57">
            <w:pPr>
              <w:pStyle w:val="20"/>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The matching record cannot be found during credit limit update or deletion</w:t>
            </w:r>
            <w:r w:rsidR="00732C57" w:rsidRPr="00441721">
              <w:rPr>
                <w:rFonts w:ascii="Times New Roman" w:hAnsi="Times New Roman" w:cs="Times New Roman"/>
                <w:color w:val="000000" w:themeColor="text1"/>
                <w:sz w:val="18"/>
                <w:szCs w:val="18"/>
              </w:rPr>
              <w:t>.</w:t>
            </w:r>
          </w:p>
        </w:tc>
      </w:tr>
    </w:tbl>
    <w:p w:rsidR="00D6108B" w:rsidRPr="00441721" w:rsidRDefault="00D6108B"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732C57" w:rsidRPr="00441721">
        <w:rPr>
          <w:rFonts w:ascii="Times New Roman" w:hAnsi="Times New Roman" w:cs="Times New Roman"/>
          <w:color w:val="000000" w:themeColor="text1"/>
        </w:rPr>
        <w:t xml:space="preserve"> designated by the </w:t>
      </w:r>
      <w:r w:rsidR="00B43FDE" w:rsidRPr="00441721">
        <w:rPr>
          <w:rFonts w:ascii="Times New Roman" w:hAnsi="Times New Roman" w:cs="Times New Roman"/>
          <w:color w:val="000000" w:themeColor="text1"/>
        </w:rPr>
        <w:t>member system</w:t>
      </w:r>
      <w:r w:rsidR="00A0782C" w:rsidRPr="00441721">
        <w:rPr>
          <w:rFonts w:ascii="Times New Roman" w:hAnsi="Times New Roman" w:cs="Times New Roman"/>
          <w:color w:val="000000" w:themeColor="text1"/>
        </w:rPr>
        <w:t xml:space="preserve"> in its administrative order request</w:t>
      </w:r>
      <w:r w:rsidR="00732C57" w:rsidRPr="00441721">
        <w:rPr>
          <w:rFonts w:ascii="Times New Roman" w:hAnsi="Times New Roman" w:cs="Times New Roman"/>
          <w:color w:val="000000" w:themeColor="text1"/>
        </w:rPr>
        <w:t xml:space="preserve">. </w:t>
      </w:r>
    </w:p>
    <w:p w:rsidR="00D6108B" w:rsidRPr="00441721" w:rsidRDefault="00D6108B"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indicates</w:t>
      </w:r>
      <w:proofErr w:type="gramEnd"/>
      <w:r w:rsidR="00D17EBB"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 xml:space="preserve">whether </w:t>
      </w:r>
      <w:r w:rsidR="00732C57" w:rsidRPr="00441721">
        <w:rPr>
          <w:rFonts w:ascii="Times New Roman" w:hAnsi="Times New Roman" w:cs="Times New Roman"/>
          <w:color w:val="000000" w:themeColor="text1"/>
        </w:rPr>
        <w:t xml:space="preserve">or not this is the last response to the nRequestID. </w:t>
      </w:r>
    </w:p>
    <w:p w:rsidR="00D6108B" w:rsidRPr="00441721" w:rsidRDefault="00D6108B" w:rsidP="00D6108B">
      <w:pPr>
        <w:pStyle w:val="20"/>
        <w:ind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56" w:name="_Toc176111902"/>
      <w:bookmarkStart w:id="157" w:name="_Toc338148295"/>
      <w:bookmarkStart w:id="158" w:name="_Toc477959561"/>
      <w:bookmarkStart w:id="159" w:name="_Toc176076321"/>
      <w:r w:rsidRPr="00441721">
        <w:rPr>
          <w:rFonts w:ascii="Times New Roman" w:hAnsi="Times New Roman"/>
          <w:color w:val="000000" w:themeColor="text1"/>
        </w:rPr>
        <w:t>OnRspQryPartAccount Method</w:t>
      </w:r>
      <w:bookmarkEnd w:id="156"/>
      <w:bookmarkEnd w:id="157"/>
      <w:bookmarkEnd w:id="158"/>
    </w:p>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205D37" w:rsidRPr="00441721">
        <w:rPr>
          <w:rFonts w:ascii="Times New Roman" w:hAnsi="Times New Roman" w:cs="Times New Roman"/>
          <w:color w:val="000000" w:themeColor="text1"/>
        </w:rPr>
        <w:t>handle query result</w:t>
      </w:r>
      <w:r w:rsidR="00D17EBB" w:rsidRPr="00441721">
        <w:rPr>
          <w:rFonts w:ascii="Times New Roman" w:hAnsi="Times New Roman" w:cs="Times New Roman"/>
          <w:color w:val="000000" w:themeColor="text1"/>
        </w:rPr>
        <w:t>s</w:t>
      </w:r>
      <w:r w:rsidR="00205D37" w:rsidRPr="00441721">
        <w:rPr>
          <w:rFonts w:ascii="Times New Roman" w:hAnsi="Times New Roman" w:cs="Times New Roman"/>
          <w:color w:val="000000" w:themeColor="text1"/>
        </w:rPr>
        <w:t xml:space="preserve"> from </w:t>
      </w:r>
      <w:r w:rsidR="00D17EBB" w:rsidRPr="00441721">
        <w:rPr>
          <w:rFonts w:ascii="Times New Roman" w:hAnsi="Times New Roman" w:cs="Times New Roman"/>
          <w:color w:val="000000" w:themeColor="text1"/>
        </w:rPr>
        <w:t>the E</w:t>
      </w:r>
      <w:r w:rsidR="00205D37" w:rsidRPr="00441721">
        <w:rPr>
          <w:rFonts w:ascii="Times New Roman" w:hAnsi="Times New Roman" w:cs="Times New Roman"/>
          <w:color w:val="000000" w:themeColor="text1"/>
        </w:rPr>
        <w:t xml:space="preserve">xchange regarding </w:t>
      </w:r>
      <w:r w:rsidR="00E742D7" w:rsidRPr="00441721">
        <w:rPr>
          <w:rFonts w:ascii="Times New Roman" w:hAnsi="Times New Roman" w:cs="Times New Roman"/>
          <w:color w:val="000000" w:themeColor="text1"/>
        </w:rPr>
        <w:t xml:space="preserve">the </w:t>
      </w:r>
      <w:r w:rsidR="00205D37" w:rsidRPr="00441721">
        <w:rPr>
          <w:rFonts w:ascii="Times New Roman" w:hAnsi="Times New Roman" w:cs="Times New Roman"/>
          <w:color w:val="000000" w:themeColor="text1"/>
        </w:rPr>
        <w:t>margin account balance.</w:t>
      </w:r>
    </w:p>
    <w:p w:rsidR="00F33FB9" w:rsidRPr="00441721" w:rsidRDefault="00F33FB9" w:rsidP="00F33FB9">
      <w:pPr>
        <w:rPr>
          <w:rFonts w:ascii="Times New Roman" w:hAnsi="Times New Roman"/>
          <w:color w:val="000000" w:themeColor="text1"/>
        </w:rPr>
      </w:pPr>
    </w:p>
    <w:p w:rsidR="006F521D" w:rsidRPr="00441721" w:rsidRDefault="006F521D"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w:t>
      </w:r>
      <w:r w:rsidR="009A503A" w:rsidRPr="00441721">
        <w:rPr>
          <w:rFonts w:ascii="Times New Roman" w:hAnsi="Times New Roman"/>
          <w:b/>
          <w:color w:val="000000" w:themeColor="text1"/>
          <w:sz w:val="28"/>
          <w:szCs w:val="28"/>
        </w:rPr>
        <w:t>nction Signature</w:t>
      </w:r>
      <w:r w:rsidRPr="00441721">
        <w:rPr>
          <w:rFonts w:ascii="Times New Roman" w:hAnsi="Times New Roman"/>
          <w:b/>
          <w:color w:val="000000" w:themeColor="text1"/>
          <w:sz w:val="28"/>
          <w:szCs w:val="28"/>
        </w:rPr>
        <w:t>：</w:t>
      </w:r>
    </w:p>
    <w:p w:rsidR="006F521D" w:rsidRPr="00A363D9" w:rsidRDefault="006F521D"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21"/>
        </w:rPr>
        <w:tab/>
      </w:r>
      <w:proofErr w:type="gramStart"/>
      <w:r w:rsidRPr="00A363D9">
        <w:rPr>
          <w:rFonts w:ascii="Times New Roman" w:hAnsi="Times New Roman"/>
          <w:b/>
          <w:bCs/>
          <w:color w:val="000000" w:themeColor="text1"/>
          <w:sz w:val="18"/>
          <w:szCs w:val="18"/>
        </w:rPr>
        <w:t>void</w:t>
      </w:r>
      <w:proofErr w:type="gramEnd"/>
      <w:r w:rsidRPr="00A363D9">
        <w:rPr>
          <w:rFonts w:ascii="Times New Roman" w:hAnsi="Times New Roman"/>
          <w:b/>
          <w:bCs/>
          <w:color w:val="000000" w:themeColor="text1"/>
          <w:sz w:val="18"/>
          <w:szCs w:val="18"/>
        </w:rPr>
        <w:t xml:space="preserve"> OnRspQryPartAccount(</w:t>
      </w:r>
    </w:p>
    <w:p w:rsidR="006F521D" w:rsidRPr="00A363D9" w:rsidRDefault="006F521D"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CShfeFtdcRspPartAccountField *pRspPartAccount, </w:t>
      </w:r>
    </w:p>
    <w:p w:rsidR="006F521D" w:rsidRPr="00A363D9" w:rsidRDefault="006F521D"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CShfeFtdcRspInfoField *pRspInfo, </w:t>
      </w:r>
    </w:p>
    <w:p w:rsidR="006F521D" w:rsidRPr="00A363D9" w:rsidRDefault="006F521D"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18"/>
        </w:rPr>
        <w:t>int</w:t>
      </w:r>
      <w:proofErr w:type="gramEnd"/>
      <w:r w:rsidRPr="00A363D9">
        <w:rPr>
          <w:rFonts w:ascii="Times New Roman" w:hAnsi="Times New Roman"/>
          <w:b/>
          <w:bCs/>
          <w:color w:val="000000" w:themeColor="text1"/>
          <w:sz w:val="18"/>
          <w:szCs w:val="18"/>
        </w:rPr>
        <w:t xml:space="preserve"> nRequestID, </w:t>
      </w:r>
    </w:p>
    <w:p w:rsidR="006F521D" w:rsidRPr="00A363D9" w:rsidRDefault="006F521D"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bool bIsLast)</w:t>
      </w:r>
      <w:r w:rsidRPr="00A363D9">
        <w:rPr>
          <w:rFonts w:ascii="Times New Roman" w:hAnsi="Times New Roman"/>
          <w:b/>
          <w:bCs/>
          <w:color w:val="000000" w:themeColor="text1"/>
          <w:sz w:val="18"/>
          <w:szCs w:val="18"/>
        </w:rPr>
        <w:t>；</w:t>
      </w:r>
    </w:p>
    <w:p w:rsidR="006F521D" w:rsidRPr="00441721" w:rsidRDefault="00D00833"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Parameters</w:t>
      </w:r>
      <w:r w:rsidR="006F521D" w:rsidRPr="00441721">
        <w:rPr>
          <w:rFonts w:ascii="Times New Roman" w:hAnsi="Times New Roman"/>
          <w:b/>
          <w:color w:val="000000" w:themeColor="text1"/>
          <w:sz w:val="28"/>
          <w:szCs w:val="28"/>
        </w:rPr>
        <w:t>：</w:t>
      </w:r>
    </w:p>
    <w:p w:rsidR="006F521D" w:rsidRPr="00441721" w:rsidRDefault="006F521D"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pRspPartAccount</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9A503A" w:rsidRPr="00441721">
        <w:rPr>
          <w:rFonts w:ascii="Times New Roman" w:hAnsi="Times New Roman" w:cs="Times New Roman"/>
          <w:color w:val="000000" w:themeColor="text1"/>
        </w:rPr>
        <w:t xml:space="preserve"> the object containing </w:t>
      </w:r>
      <w:r w:rsidR="00E742D7" w:rsidRPr="00441721">
        <w:rPr>
          <w:rFonts w:ascii="Times New Roman" w:hAnsi="Times New Roman" w:cs="Times New Roman"/>
          <w:color w:val="000000" w:themeColor="text1"/>
        </w:rPr>
        <w:t xml:space="preserve">the </w:t>
      </w:r>
      <w:r w:rsidR="00205D37" w:rsidRPr="00441721">
        <w:rPr>
          <w:rFonts w:ascii="Times New Roman" w:hAnsi="Times New Roman" w:cs="Times New Roman"/>
          <w:color w:val="000000" w:themeColor="text1"/>
        </w:rPr>
        <w:t>margin balance</w:t>
      </w:r>
      <w:r w:rsidR="009A503A"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009A503A" w:rsidRPr="00441721">
        <w:rPr>
          <w:rFonts w:ascii="Times New Roman" w:hAnsi="Times New Roman" w:cs="Times New Roman"/>
          <w:color w:val="000000" w:themeColor="text1"/>
        </w:rPr>
        <w:t>:</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lastRenderedPageBreak/>
        <w:t>struct</w:t>
      </w:r>
      <w:proofErr w:type="gramEnd"/>
      <w:r w:rsidRPr="00441721">
        <w:rPr>
          <w:rFonts w:ascii="Times New Roman" w:hAnsi="Times New Roman"/>
          <w:color w:val="000000" w:themeColor="text1"/>
          <w:sz w:val="18"/>
          <w:szCs w:val="21"/>
        </w:rPr>
        <w:t xml:space="preserve"> CShfeFtdcRspPartAccountField</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proofErr w:type="gramStart"/>
      <w:r w:rsidR="009A503A" w:rsidRPr="00441721">
        <w:rPr>
          <w:rFonts w:ascii="Times New Roman" w:hAnsi="Times New Roman"/>
          <w:color w:val="000000" w:themeColor="text1"/>
          <w:sz w:val="18"/>
          <w:szCs w:val="21"/>
        </w:rPr>
        <w:t>Trading</w:t>
      </w:r>
      <w:proofErr w:type="gramEnd"/>
      <w:r w:rsidR="009A503A" w:rsidRPr="00441721">
        <w:rPr>
          <w:rFonts w:ascii="Times New Roman" w:hAnsi="Times New Roman"/>
          <w:color w:val="000000" w:themeColor="text1"/>
          <w:sz w:val="18"/>
          <w:szCs w:val="21"/>
        </w:rPr>
        <w:t xml:space="preserve"> date</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6F521D" w:rsidRPr="00441721" w:rsidRDefault="009A503A"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w:t>
      </w:r>
      <w:r w:rsidR="006F521D" w:rsidRPr="00441721">
        <w:rPr>
          <w:rFonts w:ascii="Times New Roman" w:hAnsi="Times New Roman"/>
          <w:color w:val="000000" w:themeColor="text1"/>
          <w:sz w:val="18"/>
          <w:szCs w:val="21"/>
        </w:rPr>
        <w:t xml:space="preserve"> code</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6F521D" w:rsidRPr="00441721" w:rsidRDefault="009A503A"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///Settlement </w:t>
      </w:r>
      <w:r w:rsidR="00205D37" w:rsidRPr="00441721">
        <w:rPr>
          <w:rFonts w:ascii="Times New Roman" w:hAnsi="Times New Roman"/>
          <w:color w:val="000000" w:themeColor="text1"/>
          <w:sz w:val="18"/>
          <w:szCs w:val="21"/>
        </w:rPr>
        <w:t>number</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05D37" w:rsidRPr="00441721">
        <w:rPr>
          <w:rFonts w:ascii="Times New Roman" w:hAnsi="Times New Roman"/>
          <w:color w:val="000000" w:themeColor="text1"/>
          <w:sz w:val="18"/>
          <w:szCs w:val="21"/>
        </w:rPr>
        <w:t>margin balance at last</w:t>
      </w:r>
      <w:r w:rsidR="009A503A" w:rsidRPr="00441721">
        <w:rPr>
          <w:rFonts w:ascii="Times New Roman" w:hAnsi="Times New Roman"/>
          <w:color w:val="000000" w:themeColor="text1"/>
          <w:sz w:val="18"/>
          <w:szCs w:val="21"/>
        </w:rPr>
        <w:t xml:space="preserve"> settlement</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PreBalance;</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A503A" w:rsidRPr="00441721">
        <w:rPr>
          <w:rFonts w:ascii="Times New Roman" w:hAnsi="Times New Roman"/>
          <w:color w:val="000000" w:themeColor="text1"/>
          <w:sz w:val="18"/>
          <w:szCs w:val="21"/>
        </w:rPr>
        <w:t xml:space="preserve">margin balance at </w:t>
      </w:r>
      <w:r w:rsidR="00205D37" w:rsidRPr="00441721">
        <w:rPr>
          <w:rFonts w:ascii="Times New Roman" w:hAnsi="Times New Roman"/>
          <w:color w:val="000000" w:themeColor="text1"/>
          <w:sz w:val="18"/>
          <w:szCs w:val="21"/>
        </w:rPr>
        <w:t>current</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CurrMargin;</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///Profit &amp; loss </w:t>
      </w:r>
      <w:r w:rsidR="009A503A" w:rsidRPr="00441721">
        <w:rPr>
          <w:rFonts w:ascii="Times New Roman" w:hAnsi="Times New Roman"/>
          <w:color w:val="000000" w:themeColor="text1"/>
          <w:sz w:val="18"/>
          <w:szCs w:val="21"/>
        </w:rPr>
        <w:t>from position</w:t>
      </w:r>
      <w:r w:rsidR="00205D37" w:rsidRPr="00441721">
        <w:rPr>
          <w:rFonts w:ascii="Times New Roman" w:hAnsi="Times New Roman"/>
          <w:color w:val="000000" w:themeColor="text1"/>
          <w:sz w:val="18"/>
          <w:szCs w:val="21"/>
        </w:rPr>
        <w:t xml:space="preserve"> close (offset)</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CloseProfit;</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10BA0" w:rsidRPr="00441721">
        <w:rPr>
          <w:rFonts w:ascii="Times New Roman" w:hAnsi="Times New Roman"/>
          <w:color w:val="000000" w:themeColor="text1"/>
          <w:sz w:val="18"/>
          <w:szCs w:val="21"/>
        </w:rPr>
        <w:t xml:space="preserve"> O</w:t>
      </w:r>
      <w:r w:rsidRPr="00441721">
        <w:rPr>
          <w:rFonts w:ascii="Times New Roman" w:hAnsi="Times New Roman"/>
          <w:color w:val="000000" w:themeColor="text1"/>
          <w:sz w:val="18"/>
          <w:szCs w:val="21"/>
        </w:rPr>
        <w:t>ption premium</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Premium;</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10BA0" w:rsidRPr="00441721">
        <w:rPr>
          <w:rFonts w:ascii="Times New Roman" w:hAnsi="Times New Roman"/>
          <w:color w:val="000000" w:themeColor="text1"/>
          <w:sz w:val="18"/>
          <w:szCs w:val="21"/>
        </w:rPr>
        <w:t>Deposit</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Deposit;</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10BA0" w:rsidRPr="00441721">
        <w:rPr>
          <w:rFonts w:ascii="Times New Roman" w:hAnsi="Times New Roman"/>
          <w:color w:val="000000" w:themeColor="text1"/>
          <w:sz w:val="18"/>
          <w:szCs w:val="21"/>
        </w:rPr>
        <w:t>Withdrawal</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Withdraw;</w:t>
      </w:r>
    </w:p>
    <w:p w:rsidR="006F521D" w:rsidRPr="00441721" w:rsidRDefault="00205D37"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w:t>
      </w:r>
      <w:r w:rsidR="00A10BA0" w:rsidRPr="00441721">
        <w:rPr>
          <w:rFonts w:ascii="Times New Roman" w:hAnsi="Times New Roman"/>
          <w:color w:val="000000" w:themeColor="text1"/>
          <w:sz w:val="18"/>
          <w:szCs w:val="21"/>
        </w:rPr>
        <w:t xml:space="preserve">argin </w:t>
      </w:r>
      <w:r w:rsidRPr="00441721">
        <w:rPr>
          <w:rFonts w:ascii="Times New Roman" w:hAnsi="Times New Roman"/>
          <w:color w:val="000000" w:themeColor="text1"/>
          <w:sz w:val="18"/>
          <w:szCs w:val="21"/>
        </w:rPr>
        <w:t>balance allocated</w:t>
      </w:r>
      <w:r w:rsidR="00A10BA0" w:rsidRPr="00441721">
        <w:rPr>
          <w:rFonts w:ascii="Times New Roman" w:hAnsi="Times New Roman"/>
          <w:color w:val="000000" w:themeColor="text1"/>
          <w:sz w:val="18"/>
          <w:szCs w:val="21"/>
        </w:rPr>
        <w:t xml:space="preserve"> for</w:t>
      </w:r>
      <w:r w:rsidR="006F521D" w:rsidRPr="00441721">
        <w:rPr>
          <w:rFonts w:ascii="Times New Roman" w:hAnsi="Times New Roman"/>
          <w:color w:val="000000" w:themeColor="text1"/>
          <w:sz w:val="18"/>
          <w:szCs w:val="21"/>
        </w:rPr>
        <w:t xml:space="preserve"> settlement</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Balance;</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///Withdrawable funds</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Available;</w:t>
      </w:r>
    </w:p>
    <w:p w:rsidR="006F521D" w:rsidRPr="00441721" w:rsidRDefault="00205D37"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///Margin</w:t>
      </w:r>
      <w:r w:rsidR="006F521D" w:rsidRPr="00441721">
        <w:rPr>
          <w:rFonts w:ascii="Times New Roman" w:hAnsi="Times New Roman"/>
          <w:color w:val="000000" w:themeColor="text1"/>
          <w:sz w:val="18"/>
          <w:szCs w:val="21"/>
        </w:rPr>
        <w:t xml:space="preserve"> account </w:t>
      </w:r>
      <w:r w:rsidRPr="00441721">
        <w:rPr>
          <w:rFonts w:ascii="Times New Roman" w:hAnsi="Times New Roman"/>
          <w:color w:val="000000" w:themeColor="text1"/>
          <w:sz w:val="18"/>
          <w:szCs w:val="21"/>
        </w:rPr>
        <w:t>number</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TShfeFtdcAccountIDType</w:t>
      </w:r>
      <w:r w:rsidRPr="00441721">
        <w:rPr>
          <w:rFonts w:ascii="Times New Roman" w:hAnsi="Times New Roman"/>
          <w:color w:val="000000" w:themeColor="text1"/>
          <w:sz w:val="18"/>
          <w:szCs w:val="21"/>
        </w:rPr>
        <w:tab/>
        <w:t>AccountID;</w:t>
      </w:r>
    </w:p>
    <w:p w:rsidR="006F521D" w:rsidRPr="00441721" w:rsidRDefault="00205D37"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w:t>
      </w:r>
      <w:r w:rsidR="006F521D" w:rsidRPr="00441721">
        <w:rPr>
          <w:rFonts w:ascii="Times New Roman" w:hAnsi="Times New Roman"/>
          <w:color w:val="000000" w:themeColor="text1"/>
          <w:sz w:val="18"/>
          <w:szCs w:val="21"/>
        </w:rPr>
        <w:t>argin</w:t>
      </w:r>
      <w:r w:rsidRPr="00441721">
        <w:rPr>
          <w:rFonts w:ascii="Times New Roman" w:hAnsi="Times New Roman"/>
          <w:color w:val="000000" w:themeColor="text1"/>
          <w:sz w:val="18"/>
          <w:szCs w:val="21"/>
        </w:rPr>
        <w:t xml:space="preserve"> in frozen</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FrozenMargin;</w:t>
      </w:r>
    </w:p>
    <w:p w:rsidR="006F521D" w:rsidRPr="00441721" w:rsidRDefault="00205D37"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w:t>
      </w:r>
      <w:r w:rsidR="006F521D" w:rsidRPr="00441721">
        <w:rPr>
          <w:rFonts w:ascii="Times New Roman" w:hAnsi="Times New Roman"/>
          <w:color w:val="000000" w:themeColor="text1"/>
          <w:sz w:val="18"/>
          <w:szCs w:val="21"/>
        </w:rPr>
        <w:t>remium</w:t>
      </w:r>
      <w:r w:rsidRPr="00441721">
        <w:rPr>
          <w:rFonts w:ascii="Times New Roman" w:hAnsi="Times New Roman"/>
          <w:color w:val="000000" w:themeColor="text1"/>
          <w:sz w:val="18"/>
          <w:szCs w:val="21"/>
        </w:rPr>
        <w:t xml:space="preserve"> in frozen</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FrozenPremium;</w:t>
      </w:r>
    </w:p>
    <w:p w:rsidR="006F521D" w:rsidRPr="00441721" w:rsidRDefault="00205D37"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///Base</w:t>
      </w:r>
      <w:r w:rsidR="006F521D" w:rsidRPr="00441721">
        <w:rPr>
          <w:rFonts w:ascii="Times New Roman" w:hAnsi="Times New Roman"/>
          <w:color w:val="000000" w:themeColor="text1"/>
          <w:sz w:val="18"/>
          <w:szCs w:val="21"/>
        </w:rPr>
        <w:t xml:space="preserve"> reserve </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 xml:space="preserve">BaseReserve; </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6F521D" w:rsidRPr="00441721" w:rsidRDefault="006F521D" w:rsidP="006F52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6F521D" w:rsidRPr="00441721" w:rsidRDefault="006F521D"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pRspInfo</w:t>
      </w:r>
      <w:proofErr w:type="gramEnd"/>
      <w:r w:rsidR="00E742D7" w:rsidRPr="00441721">
        <w:rPr>
          <w:rFonts w:ascii="Times New Roman" w:hAnsi="Times New Roman" w:cs="Times New Roman"/>
          <w:color w:val="000000" w:themeColor="text1"/>
        </w:rPr>
        <w:t xml:space="preserve">: </w:t>
      </w:r>
      <w:r w:rsidR="00A10BA0" w:rsidRPr="00441721">
        <w:rPr>
          <w:rFonts w:ascii="Times New Roman" w:hAnsi="Times New Roman" w:cs="Times New Roman"/>
          <w:color w:val="000000" w:themeColor="text1"/>
        </w:rPr>
        <w:t xml:space="preserve">containing </w:t>
      </w:r>
      <w:r w:rsidR="00E742D7" w:rsidRPr="00441721">
        <w:rPr>
          <w:rFonts w:ascii="Times New Roman" w:hAnsi="Times New Roman" w:cs="Times New Roman"/>
          <w:color w:val="000000" w:themeColor="text1"/>
        </w:rPr>
        <w:t xml:space="preserve">a </w:t>
      </w:r>
      <w:r w:rsidR="00A10BA0" w:rsidRPr="00441721">
        <w:rPr>
          <w:rFonts w:ascii="Times New Roman" w:hAnsi="Times New Roman" w:cs="Times New Roman"/>
          <w:color w:val="000000" w:themeColor="text1"/>
        </w:rPr>
        <w:t xml:space="preserve">message indicating if </w:t>
      </w:r>
      <w:r w:rsidR="00E742D7" w:rsidRPr="00441721">
        <w:rPr>
          <w:rFonts w:ascii="Times New Roman" w:hAnsi="Times New Roman" w:cs="Times New Roman"/>
          <w:color w:val="000000" w:themeColor="text1"/>
        </w:rPr>
        <w:t xml:space="preserve">the </w:t>
      </w:r>
      <w:r w:rsidR="00A10BA0" w:rsidRPr="00441721">
        <w:rPr>
          <w:rFonts w:ascii="Times New Roman" w:hAnsi="Times New Roman" w:cs="Times New Roman"/>
          <w:color w:val="000000" w:themeColor="text1"/>
        </w:rPr>
        <w:t>request was successfully executed</w:t>
      </w:r>
      <w:r w:rsidR="00205D37"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00205D37" w:rsidRPr="00441721">
        <w:rPr>
          <w:rFonts w:ascii="Times New Roman" w:hAnsi="Times New Roman" w:cs="Times New Roman"/>
          <w:color w:val="000000" w:themeColor="text1"/>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101"/>
        <w:gridCol w:w="2551"/>
        <w:gridCol w:w="4876"/>
      </w:tblGrid>
      <w:tr w:rsidR="00AD7935" w:rsidRPr="00441721">
        <w:tc>
          <w:tcPr>
            <w:tcW w:w="8528" w:type="dxa"/>
            <w:gridSpan w:val="3"/>
            <w:tcBorders>
              <w:top w:val="single" w:sz="4" w:space="0" w:color="auto"/>
              <w:left w:val="single" w:sz="4" w:space="0" w:color="auto"/>
              <w:bottom w:val="nil"/>
              <w:right w:val="single" w:sz="4" w:space="0" w:color="auto"/>
            </w:tcBorders>
          </w:tcPr>
          <w:p w:rsidR="006F521D" w:rsidRPr="00441721" w:rsidRDefault="006F521D">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6F521D" w:rsidRPr="00441721" w:rsidRDefault="006F521D">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code</w:t>
            </w:r>
          </w:p>
          <w:p w:rsidR="006F521D" w:rsidRPr="00441721" w:rsidRDefault="006F521D">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TShfeFtdcErrorIDType</w:t>
            </w:r>
            <w:r w:rsidRPr="00441721">
              <w:rPr>
                <w:rFonts w:ascii="Times New Roman" w:hAnsi="Times New Roman"/>
                <w:color w:val="000000" w:themeColor="text1"/>
                <w:sz w:val="18"/>
                <w:szCs w:val="18"/>
              </w:rPr>
              <w:tab/>
              <w:t>ErrorID;</w:t>
            </w:r>
          </w:p>
          <w:p w:rsidR="006F521D" w:rsidRPr="00441721" w:rsidRDefault="006F521D">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message</w:t>
            </w:r>
          </w:p>
          <w:p w:rsidR="006F521D" w:rsidRPr="00441721" w:rsidRDefault="006F521D">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TShfeFtdcErrorMsgType</w:t>
            </w:r>
            <w:r w:rsidRPr="00441721">
              <w:rPr>
                <w:rFonts w:ascii="Times New Roman" w:hAnsi="Times New Roman"/>
                <w:color w:val="000000" w:themeColor="text1"/>
                <w:sz w:val="18"/>
                <w:szCs w:val="18"/>
              </w:rPr>
              <w:tab/>
              <w:t>ErrorMsg;</w:t>
            </w:r>
          </w:p>
          <w:p w:rsidR="006F521D" w:rsidRPr="00441721" w:rsidRDefault="006F521D">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6F521D" w:rsidRPr="00441721" w:rsidRDefault="006F521D">
            <w:pPr>
              <w:spacing w:line="260" w:lineRule="exact"/>
              <w:ind w:firstLine="420"/>
              <w:jc w:val="left"/>
              <w:rPr>
                <w:rFonts w:ascii="Times New Roman" w:eastAsia="仿宋_GB2312" w:hAnsi="Times New Roman"/>
                <w:b/>
                <w:color w:val="000000" w:themeColor="text1"/>
              </w:rPr>
            </w:pPr>
            <w:r w:rsidRPr="00441721">
              <w:rPr>
                <w:rFonts w:ascii="Times New Roman" w:hAnsi="Times New Roman"/>
                <w:color w:val="000000" w:themeColor="text1"/>
                <w:sz w:val="18"/>
                <w:szCs w:val="18"/>
              </w:rPr>
              <w:t>The possible errors</w:t>
            </w:r>
          </w:p>
        </w:tc>
      </w:tr>
      <w:tr w:rsidR="00AD7935" w:rsidRPr="00441721">
        <w:trPr>
          <w:trHeight w:val="57"/>
        </w:trPr>
        <w:tc>
          <w:tcPr>
            <w:tcW w:w="1101" w:type="dxa"/>
            <w:tcBorders>
              <w:top w:val="nil"/>
              <w:left w:val="single" w:sz="4" w:space="0" w:color="auto"/>
              <w:bottom w:val="nil"/>
              <w:right w:val="nil"/>
            </w:tcBorders>
            <w:vAlign w:val="center"/>
          </w:tcPr>
          <w:p w:rsidR="006F521D" w:rsidRPr="00441721" w:rsidRDefault="006F521D" w:rsidP="00C535A6">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code</w:t>
            </w:r>
          </w:p>
        </w:tc>
        <w:tc>
          <w:tcPr>
            <w:tcW w:w="2551" w:type="dxa"/>
            <w:tcBorders>
              <w:top w:val="nil"/>
              <w:left w:val="nil"/>
              <w:bottom w:val="nil"/>
              <w:right w:val="nil"/>
            </w:tcBorders>
            <w:vAlign w:val="center"/>
          </w:tcPr>
          <w:p w:rsidR="006F521D" w:rsidRPr="00441721" w:rsidRDefault="006F521D">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message</w:t>
            </w:r>
          </w:p>
        </w:tc>
        <w:tc>
          <w:tcPr>
            <w:tcW w:w="4876" w:type="dxa"/>
            <w:tcBorders>
              <w:top w:val="nil"/>
              <w:left w:val="nil"/>
              <w:bottom w:val="nil"/>
              <w:right w:val="single" w:sz="4" w:space="0" w:color="auto"/>
            </w:tcBorders>
            <w:vAlign w:val="center"/>
          </w:tcPr>
          <w:p w:rsidR="006F521D" w:rsidRPr="00441721" w:rsidRDefault="006F521D">
            <w:pPr>
              <w:pStyle w:val="20"/>
              <w:spacing w:line="260" w:lineRule="exact"/>
              <w:ind w:firstLineChars="0" w:firstLine="0"/>
              <w:jc w:val="left"/>
              <w:rPr>
                <w:rFonts w:ascii="Times New Roman" w:eastAsia="仿宋_GB2312" w:hAnsi="Times New Roman" w:cs="Times New Roman"/>
                <w:b/>
                <w:color w:val="000000" w:themeColor="text1"/>
              </w:rPr>
            </w:pPr>
            <w:r w:rsidRPr="00441721">
              <w:rPr>
                <w:rFonts w:ascii="Times New Roman" w:hAnsi="Times New Roman" w:cs="Times New Roman"/>
                <w:b/>
                <w:color w:val="000000" w:themeColor="text1"/>
                <w:sz w:val="18"/>
                <w:szCs w:val="18"/>
              </w:rPr>
              <w:t>Possible reasons</w:t>
            </w:r>
          </w:p>
        </w:tc>
      </w:tr>
      <w:tr w:rsidR="00AD7935" w:rsidRPr="00441721">
        <w:trPr>
          <w:trHeight w:val="57"/>
        </w:trPr>
        <w:tc>
          <w:tcPr>
            <w:tcW w:w="1101" w:type="dxa"/>
            <w:tcBorders>
              <w:top w:val="nil"/>
              <w:left w:val="single" w:sz="4" w:space="0" w:color="auto"/>
              <w:bottom w:val="nil"/>
              <w:right w:val="nil"/>
            </w:tcBorders>
            <w:vAlign w:val="center"/>
          </w:tcPr>
          <w:p w:rsidR="006F521D" w:rsidRPr="00441721" w:rsidRDefault="006F521D">
            <w:pPr>
              <w:pStyle w:val="20"/>
              <w:ind w:firstLineChars="0" w:firstLine="0"/>
              <w:jc w:val="left"/>
              <w:rPr>
                <w:rFonts w:ascii="Times New Roman" w:hAnsi="Times New Roman" w:cs="Times New Roman"/>
                <w:color w:val="000000" w:themeColor="text1"/>
                <w:sz w:val="15"/>
                <w:szCs w:val="15"/>
              </w:rPr>
            </w:pPr>
            <w:r w:rsidRPr="00441721">
              <w:rPr>
                <w:rFonts w:ascii="Times New Roman" w:hAnsi="Times New Roman" w:cs="Times New Roman"/>
                <w:color w:val="000000" w:themeColor="text1"/>
                <w:sz w:val="15"/>
                <w:szCs w:val="15"/>
              </w:rPr>
              <w:t>80</w:t>
            </w:r>
          </w:p>
        </w:tc>
        <w:tc>
          <w:tcPr>
            <w:tcW w:w="2551" w:type="dxa"/>
            <w:tcBorders>
              <w:top w:val="nil"/>
              <w:left w:val="nil"/>
              <w:bottom w:val="nil"/>
              <w:right w:val="nil"/>
            </w:tcBorders>
            <w:vAlign w:val="center"/>
          </w:tcPr>
          <w:p w:rsidR="006F521D" w:rsidRPr="00441721" w:rsidRDefault="00A10BA0">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User has no permission</w:t>
            </w:r>
          </w:p>
        </w:tc>
        <w:tc>
          <w:tcPr>
            <w:tcW w:w="4876" w:type="dxa"/>
            <w:tcBorders>
              <w:top w:val="nil"/>
              <w:left w:val="nil"/>
              <w:bottom w:val="nil"/>
              <w:right w:val="single" w:sz="4" w:space="0" w:color="auto"/>
            </w:tcBorders>
            <w:vAlign w:val="center"/>
          </w:tcPr>
          <w:p w:rsidR="006F521D" w:rsidRPr="00441721" w:rsidRDefault="00205D37" w:rsidP="00205D37">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color w:val="000000" w:themeColor="text1"/>
                <w:sz w:val="18"/>
                <w:szCs w:val="18"/>
              </w:rPr>
              <w:t>User was requesting operation he is not authorized</w:t>
            </w:r>
          </w:p>
        </w:tc>
      </w:tr>
      <w:tr w:rsidR="00AD7935" w:rsidRPr="00441721">
        <w:trPr>
          <w:trHeight w:val="57"/>
        </w:trPr>
        <w:tc>
          <w:tcPr>
            <w:tcW w:w="1101" w:type="dxa"/>
            <w:tcBorders>
              <w:top w:val="nil"/>
              <w:left w:val="single" w:sz="4" w:space="0" w:color="auto"/>
              <w:bottom w:val="single" w:sz="4" w:space="0" w:color="auto"/>
              <w:right w:val="nil"/>
            </w:tcBorders>
          </w:tcPr>
          <w:p w:rsidR="006F521D" w:rsidRPr="00441721" w:rsidRDefault="006F521D">
            <w:pPr>
              <w:pStyle w:val="20"/>
              <w:spacing w:line="28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57</w:t>
            </w:r>
          </w:p>
        </w:tc>
        <w:tc>
          <w:tcPr>
            <w:tcW w:w="2551" w:type="dxa"/>
            <w:tcBorders>
              <w:top w:val="nil"/>
              <w:left w:val="nil"/>
              <w:bottom w:val="single" w:sz="4" w:space="0" w:color="auto"/>
              <w:right w:val="nil"/>
            </w:tcBorders>
          </w:tcPr>
          <w:p w:rsidR="006F521D" w:rsidRPr="00441721" w:rsidRDefault="00A10BA0">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not </w:t>
            </w:r>
            <w:r w:rsidR="001C72D3" w:rsidRPr="00441721">
              <w:rPr>
                <w:rFonts w:ascii="Times New Roman" w:hAnsi="Times New Roman" w:cs="Times New Roman"/>
                <w:color w:val="000000" w:themeColor="text1"/>
                <w:sz w:val="18"/>
                <w:szCs w:val="18"/>
              </w:rPr>
              <w:t>permitted</w:t>
            </w:r>
            <w:r w:rsidRPr="00441721">
              <w:rPr>
                <w:rFonts w:ascii="Times New Roman" w:hAnsi="Times New Roman" w:cs="Times New Roman"/>
                <w:color w:val="000000" w:themeColor="text1"/>
                <w:sz w:val="18"/>
                <w:szCs w:val="18"/>
              </w:rPr>
              <w:t xml:space="preserve"> to perform for other members</w:t>
            </w:r>
          </w:p>
        </w:tc>
        <w:tc>
          <w:tcPr>
            <w:tcW w:w="4876" w:type="dxa"/>
            <w:tcBorders>
              <w:top w:val="nil"/>
              <w:left w:val="nil"/>
              <w:bottom w:val="single" w:sz="4" w:space="0" w:color="auto"/>
              <w:right w:val="single" w:sz="4" w:space="0" w:color="auto"/>
            </w:tcBorders>
          </w:tcPr>
          <w:p w:rsidR="006F521D" w:rsidRPr="00441721" w:rsidRDefault="00A10BA0" w:rsidP="00205D37">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is not </w:t>
            </w:r>
            <w:r w:rsidR="001C72D3" w:rsidRPr="00441721">
              <w:rPr>
                <w:rFonts w:ascii="Times New Roman" w:hAnsi="Times New Roman" w:cs="Times New Roman"/>
                <w:color w:val="000000" w:themeColor="text1"/>
                <w:sz w:val="18"/>
                <w:szCs w:val="18"/>
              </w:rPr>
              <w:t>permitted</w:t>
            </w:r>
            <w:r w:rsidRPr="00441721">
              <w:rPr>
                <w:rFonts w:ascii="Times New Roman" w:hAnsi="Times New Roman" w:cs="Times New Roman"/>
                <w:color w:val="000000" w:themeColor="text1"/>
                <w:sz w:val="18"/>
                <w:szCs w:val="18"/>
              </w:rPr>
              <w:t xml:space="preserve"> to check balance for other members that he does not </w:t>
            </w:r>
            <w:r w:rsidR="00205D37" w:rsidRPr="00441721">
              <w:rPr>
                <w:rFonts w:ascii="Times New Roman" w:hAnsi="Times New Roman" w:cs="Times New Roman"/>
                <w:color w:val="000000" w:themeColor="text1"/>
                <w:sz w:val="18"/>
                <w:szCs w:val="18"/>
              </w:rPr>
              <w:t>belong to</w:t>
            </w:r>
          </w:p>
        </w:tc>
      </w:tr>
    </w:tbl>
    <w:bookmarkEnd w:id="159"/>
    <w:p w:rsidR="00205D37" w:rsidRPr="00441721" w:rsidRDefault="00F33FB9" w:rsidP="0088002C">
      <w:pPr>
        <w:pStyle w:val="20"/>
        <w:spacing w:line="240" w:lineRule="auto"/>
        <w:ind w:firstLine="482"/>
        <w:jc w:val="left"/>
        <w:rPr>
          <w:rFonts w:ascii="Times New Roman" w:hAnsi="Times New Roman" w:cs="Times New Roman"/>
          <w:b/>
          <w:color w:val="000000" w:themeColor="text1"/>
        </w:rPr>
      </w:pPr>
      <w:proofErr w:type="gramStart"/>
      <w:r w:rsidRPr="00441721">
        <w:rPr>
          <w:rFonts w:ascii="Times New Roman" w:hAnsi="Times New Roman" w:cs="Times New Roman"/>
          <w:b/>
          <w:color w:val="000000" w:themeColor="text1"/>
        </w:rPr>
        <w:t>nRequestID</w:t>
      </w:r>
      <w:proofErr w:type="gramEnd"/>
      <w:r w:rsidR="00E742D7" w:rsidRPr="00441721">
        <w:rPr>
          <w:rFonts w:ascii="Times New Roman" w:hAnsi="Times New Roman" w:cs="Times New Roman"/>
          <w:color w:val="000000" w:themeColor="text1"/>
          <w:lang w:val="en-GB"/>
        </w:rPr>
        <w:t xml:space="preserve">: </w:t>
      </w:r>
      <w:r w:rsidR="00D17EBB" w:rsidRPr="00441721">
        <w:rPr>
          <w:rFonts w:ascii="Times New Roman" w:hAnsi="Times New Roman" w:cs="Times New Roman"/>
          <w:color w:val="000000" w:themeColor="text1"/>
        </w:rPr>
        <w:t>requests the ID</w:t>
      </w:r>
      <w:r w:rsidR="00205D37" w:rsidRPr="00441721">
        <w:rPr>
          <w:rFonts w:ascii="Times New Roman" w:hAnsi="Times New Roman" w:cs="Times New Roman"/>
          <w:color w:val="000000" w:themeColor="text1"/>
        </w:rPr>
        <w:t xml:space="preserve"> specified by the </w:t>
      </w:r>
      <w:r w:rsidR="00B43FDE" w:rsidRPr="00441721">
        <w:rPr>
          <w:rFonts w:ascii="Times New Roman" w:hAnsi="Times New Roman" w:cs="Times New Roman"/>
          <w:color w:val="000000" w:themeColor="text1"/>
        </w:rPr>
        <w:t>member system</w:t>
      </w:r>
      <w:r w:rsidR="00205D37" w:rsidRPr="00441721">
        <w:rPr>
          <w:rFonts w:ascii="Times New Roman" w:hAnsi="Times New Roman" w:cs="Times New Roman"/>
          <w:color w:val="000000" w:themeColor="text1"/>
        </w:rPr>
        <w:t xml:space="preserve"> in its margin balance query request</w:t>
      </w:r>
    </w:p>
    <w:p w:rsidR="009B456C" w:rsidRPr="00441721" w:rsidRDefault="00F33FB9" w:rsidP="0088002C">
      <w:pPr>
        <w:pStyle w:val="20"/>
        <w:spacing w:line="240" w:lineRule="auto"/>
        <w:ind w:firstLine="482"/>
        <w:jc w:val="left"/>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00D17EBB"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 xml:space="preserve">indicates whether the current response is the latest </w:t>
      </w:r>
      <w:r w:rsidR="006A1E12" w:rsidRPr="00441721">
        <w:rPr>
          <w:rFonts w:ascii="Times New Roman" w:hAnsi="Times New Roman" w:cs="Times New Roman"/>
          <w:color w:val="000000" w:themeColor="text1"/>
        </w:rPr>
        <w:t>with respect to</w:t>
      </w:r>
      <w:r w:rsidR="00E742D7" w:rsidRPr="00441721">
        <w:rPr>
          <w:rFonts w:ascii="Times New Roman" w:hAnsi="Times New Roman" w:cs="Times New Roman"/>
          <w:color w:val="000000" w:themeColor="text1"/>
        </w:rPr>
        <w:t xml:space="preserve"> the nRequestID</w:t>
      </w:r>
    </w:p>
    <w:p w:rsidR="00F33FB9" w:rsidRPr="00441721" w:rsidRDefault="00F33FB9" w:rsidP="009B456C">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60" w:name="_Toc176111903"/>
      <w:bookmarkStart w:id="161" w:name="_Toc338148296"/>
      <w:bookmarkStart w:id="162" w:name="_Toc477959562"/>
      <w:bookmarkStart w:id="163" w:name="_Toc176076322"/>
      <w:r w:rsidRPr="00441721">
        <w:rPr>
          <w:rFonts w:ascii="Times New Roman" w:hAnsi="Times New Roman"/>
          <w:color w:val="000000" w:themeColor="text1"/>
        </w:rPr>
        <w:t>OnRspQryOrder Method</w:t>
      </w:r>
      <w:bookmarkEnd w:id="160"/>
      <w:bookmarkEnd w:id="161"/>
      <w:bookmarkEnd w:id="162"/>
    </w:p>
    <w:bookmarkEnd w:id="163"/>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561032" w:rsidRPr="00441721">
        <w:rPr>
          <w:rFonts w:ascii="Times New Roman" w:hAnsi="Times New Roman" w:cs="Times New Roman"/>
          <w:color w:val="000000" w:themeColor="text1"/>
        </w:rPr>
        <w:t>handle query</w:t>
      </w:r>
      <w:r w:rsidR="00175F93" w:rsidRPr="00441721">
        <w:rPr>
          <w:rFonts w:ascii="Times New Roman" w:hAnsi="Times New Roman" w:cs="Times New Roman"/>
          <w:color w:val="000000" w:themeColor="text1"/>
        </w:rPr>
        <w:t xml:space="preserve"> </w:t>
      </w:r>
      <w:r w:rsidR="00561032" w:rsidRPr="00441721">
        <w:rPr>
          <w:rFonts w:ascii="Times New Roman" w:hAnsi="Times New Roman" w:cs="Times New Roman"/>
          <w:color w:val="000000" w:themeColor="text1"/>
        </w:rPr>
        <w:t>results returned</w:t>
      </w:r>
      <w:r w:rsidR="009B456C"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from the Exchange</w:t>
      </w:r>
      <w:r w:rsidR="00284517" w:rsidRPr="00441721">
        <w:rPr>
          <w:rFonts w:ascii="Times New Roman" w:hAnsi="Times New Roman" w:cs="Times New Roman"/>
          <w:color w:val="000000" w:themeColor="text1"/>
        </w:rPr>
        <w:t xml:space="preserve"> </w:t>
      </w:r>
      <w:r w:rsidR="009B456C" w:rsidRPr="00441721">
        <w:rPr>
          <w:rFonts w:ascii="Times New Roman" w:hAnsi="Times New Roman" w:cs="Times New Roman"/>
          <w:color w:val="000000" w:themeColor="text1"/>
        </w:rPr>
        <w:t>for</w:t>
      </w:r>
      <w:r w:rsidR="00DD67B3" w:rsidRPr="00441721">
        <w:rPr>
          <w:rFonts w:ascii="Times New Roman" w:hAnsi="Times New Roman" w:cs="Times New Roman"/>
          <w:color w:val="000000" w:themeColor="text1"/>
        </w:rPr>
        <w:t xml:space="preserve"> order</w:t>
      </w:r>
      <w:r w:rsidR="00E742D7" w:rsidRPr="00441721">
        <w:rPr>
          <w:rFonts w:ascii="Times New Roman" w:hAnsi="Times New Roman" w:cs="Times New Roman"/>
          <w:color w:val="000000" w:themeColor="text1"/>
        </w:rPr>
        <w:t>s</w:t>
      </w:r>
      <w:r w:rsidR="00175F93" w:rsidRPr="00441721">
        <w:rPr>
          <w:rFonts w:ascii="Times New Roman" w:hAnsi="Times New Roman" w:cs="Times New Roman"/>
          <w:color w:val="000000" w:themeColor="text1"/>
        </w:rPr>
        <w:t>.</w:t>
      </w:r>
    </w:p>
    <w:p w:rsidR="009B456C" w:rsidRPr="00441721" w:rsidRDefault="009B456C" w:rsidP="00F33FB9">
      <w:pPr>
        <w:pStyle w:val="20"/>
        <w:spacing w:line="240" w:lineRule="auto"/>
        <w:ind w:firstLineChars="0" w:firstLine="0"/>
        <w:rPr>
          <w:rFonts w:ascii="Times New Roman" w:hAnsi="Times New Roman" w:cs="Times New Roman"/>
          <w:color w:val="000000" w:themeColor="text1"/>
        </w:rPr>
      </w:pPr>
    </w:p>
    <w:p w:rsidR="00F33FB9" w:rsidRPr="00441721" w:rsidRDefault="000C5BB7"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eastAsia="新宋体" w:hAnsi="Times New Roman"/>
          <w:b/>
          <w:bCs/>
          <w:color w:val="000000" w:themeColor="text1"/>
          <w:kern w:val="0"/>
          <w:sz w:val="18"/>
          <w:szCs w:val="21"/>
        </w:rPr>
        <w:tab/>
      </w:r>
      <w:proofErr w:type="gramStart"/>
      <w:r w:rsidRPr="00A363D9">
        <w:rPr>
          <w:rFonts w:ascii="Times New Roman" w:hAnsi="Times New Roman"/>
          <w:b/>
          <w:bCs/>
          <w:color w:val="000000" w:themeColor="text1"/>
          <w:sz w:val="18"/>
          <w:szCs w:val="18"/>
        </w:rPr>
        <w:t>void</w:t>
      </w:r>
      <w:proofErr w:type="gramEnd"/>
      <w:r w:rsidRPr="00A363D9">
        <w:rPr>
          <w:rFonts w:ascii="Times New Roman" w:hAnsi="Times New Roman"/>
          <w:b/>
          <w:bCs/>
          <w:color w:val="000000" w:themeColor="text1"/>
          <w:sz w:val="18"/>
          <w:szCs w:val="18"/>
        </w:rPr>
        <w:t xml:space="preserve"> OnRspQryOrder(</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CShfeFtdcOrderField *pOrder,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lastRenderedPageBreak/>
        <w:tab/>
      </w:r>
      <w:r w:rsidRPr="00A363D9">
        <w:rPr>
          <w:rFonts w:ascii="Times New Roman" w:hAnsi="Times New Roman"/>
          <w:b/>
          <w:bCs/>
          <w:color w:val="000000" w:themeColor="text1"/>
          <w:sz w:val="18"/>
          <w:szCs w:val="18"/>
        </w:rPr>
        <w:tab/>
        <w:t xml:space="preserve">CShfeFtdcRspInfoField *pRspInfo,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18"/>
        </w:rPr>
        <w:t>int</w:t>
      </w:r>
      <w:proofErr w:type="gramEnd"/>
      <w:r w:rsidRPr="00A363D9">
        <w:rPr>
          <w:rFonts w:ascii="Times New Roman" w:hAnsi="Times New Roman"/>
          <w:b/>
          <w:bCs/>
          <w:color w:val="000000" w:themeColor="text1"/>
          <w:sz w:val="18"/>
          <w:szCs w:val="18"/>
        </w:rPr>
        <w:t xml:space="preserve"> nRequestID,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bool bIsLast)</w:t>
      </w:r>
      <w:r w:rsidRPr="00A363D9">
        <w:rPr>
          <w:rFonts w:ascii="Times New Roman" w:hAnsi="Times New Roman"/>
          <w:b/>
          <w:bCs/>
          <w:color w:val="000000" w:themeColor="text1"/>
          <w:sz w:val="18"/>
          <w:szCs w:val="18"/>
        </w:rPr>
        <w:t>；</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D809AC"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pOrder</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284517" w:rsidRPr="00441721">
        <w:rPr>
          <w:rFonts w:ascii="Times New Roman" w:hAnsi="Times New Roman" w:cs="Times New Roman"/>
          <w:color w:val="000000" w:themeColor="text1"/>
        </w:rPr>
        <w:t xml:space="preserve"> </w:t>
      </w:r>
      <w:r w:rsidR="00332478" w:rsidRPr="00441721">
        <w:rPr>
          <w:rFonts w:ascii="Times New Roman" w:hAnsi="Times New Roman" w:cs="Times New Roman"/>
          <w:color w:val="000000" w:themeColor="text1"/>
        </w:rPr>
        <w:t>the</w:t>
      </w:r>
      <w:r w:rsidR="00284517" w:rsidRPr="00441721">
        <w:rPr>
          <w:rFonts w:ascii="Times New Roman" w:hAnsi="Times New Roman" w:cs="Times New Roman"/>
          <w:color w:val="000000" w:themeColor="text1"/>
        </w:rPr>
        <w:t xml:space="preserve"> </w:t>
      </w:r>
      <w:r w:rsidR="000C5BB7" w:rsidRPr="00441721">
        <w:rPr>
          <w:rFonts w:ascii="Times New Roman" w:hAnsi="Times New Roman" w:cs="Times New Roman"/>
          <w:color w:val="000000" w:themeColor="text1"/>
        </w:rPr>
        <w:t>object containing</w:t>
      </w:r>
      <w:r w:rsidR="00E742D7" w:rsidRPr="00441721">
        <w:rPr>
          <w:rFonts w:ascii="Times New Roman" w:hAnsi="Times New Roman" w:cs="Times New Roman"/>
          <w:color w:val="000000" w:themeColor="text1"/>
        </w:rPr>
        <w:t xml:space="preserve"> a</w:t>
      </w:r>
      <w:r w:rsidR="00284517" w:rsidRPr="00441721">
        <w:rPr>
          <w:rFonts w:ascii="Times New Roman" w:hAnsi="Times New Roman" w:cs="Times New Roman"/>
          <w:color w:val="000000" w:themeColor="text1"/>
        </w:rPr>
        <w:t xml:space="preserve"> </w:t>
      </w:r>
      <w:r w:rsidR="009B456C" w:rsidRPr="00441721">
        <w:rPr>
          <w:rFonts w:ascii="Times New Roman" w:hAnsi="Times New Roman" w:cs="Times New Roman"/>
          <w:color w:val="000000" w:themeColor="text1"/>
        </w:rPr>
        <w:t>returned order</w:t>
      </w:r>
      <w:r w:rsidR="004E3E0D" w:rsidRPr="00441721">
        <w:rPr>
          <w:rFonts w:ascii="Times New Roman" w:hAnsi="Times New Roman" w:cs="Times New Roman"/>
          <w:color w:val="000000" w:themeColor="text1"/>
        </w:rPr>
        <w:t xml:space="preserve">, </w:t>
      </w:r>
      <w:r w:rsidR="001905A6"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CshfeFtdcOrderField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3EA4" w:rsidRPr="00441721">
        <w:rPr>
          <w:rFonts w:ascii="Times New Roman" w:hAnsi="Times New Roman"/>
          <w:color w:val="000000" w:themeColor="text1"/>
          <w:sz w:val="18"/>
          <w:szCs w:val="21"/>
        </w:rPr>
        <w:t>Trading Date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Settlement number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E3E0D" w:rsidRPr="00441721">
        <w:rPr>
          <w:rFonts w:ascii="Times New Roman" w:hAnsi="Times New Roman"/>
          <w:color w:val="000000" w:themeColor="text1"/>
          <w:sz w:val="18"/>
          <w:szCs w:val="21"/>
        </w:rPr>
        <w:t>Order Number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OrderSysID;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w:t>
      </w:r>
      <w:r w:rsidR="004E3E0D" w:rsidRPr="00441721">
        <w:rPr>
          <w:rFonts w:ascii="Times New Roman" w:hAnsi="Times New Roman"/>
          <w:color w:val="000000" w:themeColor="text1"/>
          <w:sz w:val="18"/>
          <w:szCs w:val="21"/>
        </w:rPr>
        <w:t>er</w:t>
      </w:r>
      <w:r w:rsidRPr="00441721">
        <w:rPr>
          <w:rFonts w:ascii="Times New Roman" w:hAnsi="Times New Roman"/>
          <w:color w:val="000000" w:themeColor="text1"/>
          <w:sz w:val="18"/>
          <w:szCs w:val="21"/>
        </w:rPr>
        <w:t xml:space="preserve"> ID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E3E0D" w:rsidRPr="00441721">
        <w:rPr>
          <w:rFonts w:ascii="Times New Roman" w:hAnsi="Times New Roman"/>
          <w:color w:val="000000" w:themeColor="text1"/>
          <w:sz w:val="18"/>
          <w:szCs w:val="21"/>
        </w:rPr>
        <w:t>Instrument</w:t>
      </w:r>
      <w:r w:rsidR="009B456C" w:rsidRPr="00441721">
        <w:rPr>
          <w:rFonts w:ascii="Times New Roman" w:hAnsi="Times New Roman"/>
          <w:color w:val="000000" w:themeColor="text1"/>
          <w:sz w:val="18"/>
          <w:szCs w:val="21"/>
        </w:rPr>
        <w:t xml:space="preserve">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///Order Type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TShfeFtdcOrderPriceTypeType</w:t>
      </w:r>
      <w:r w:rsidRPr="00441721">
        <w:rPr>
          <w:rFonts w:ascii="Times New Roman" w:hAnsi="Times New Roman"/>
          <w:color w:val="000000" w:themeColor="text1"/>
          <w:sz w:val="18"/>
          <w:szCs w:val="21"/>
        </w:rPr>
        <w:tab/>
        <w:t>OrderPriceType;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E3E0D" w:rsidRPr="00441721">
        <w:rPr>
          <w:rFonts w:ascii="Times New Roman" w:hAnsi="Times New Roman"/>
          <w:color w:val="000000" w:themeColor="text1"/>
          <w:sz w:val="18"/>
          <w:szCs w:val="21"/>
        </w:rPr>
        <w:t xml:space="preserve">buy or </w:t>
      </w:r>
      <w:r w:rsidR="006E3EA4" w:rsidRPr="00441721">
        <w:rPr>
          <w:rFonts w:ascii="Times New Roman" w:hAnsi="Times New Roman"/>
          <w:color w:val="000000" w:themeColor="text1"/>
          <w:sz w:val="18"/>
          <w:szCs w:val="21"/>
        </w:rPr>
        <w:t xml:space="preserve">sell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Open or close position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TShfeFtdcCombOffsetFlagType</w:t>
      </w:r>
      <w:r w:rsidRPr="00441721">
        <w:rPr>
          <w:rFonts w:ascii="Times New Roman" w:hAnsi="Times New Roman"/>
          <w:color w:val="000000" w:themeColor="text1"/>
          <w:sz w:val="18"/>
          <w:szCs w:val="21"/>
        </w:rPr>
        <w:tab/>
        <w:t>CombOffsetFlag;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65C35" w:rsidRPr="00441721">
        <w:rPr>
          <w:rFonts w:ascii="Times New Roman" w:hAnsi="Times New Roman"/>
          <w:color w:val="000000" w:themeColor="text1"/>
          <w:sz w:val="18"/>
          <w:szCs w:val="21"/>
        </w:rPr>
        <w:t>Hedge</w:t>
      </w:r>
      <w:r w:rsidR="009B456C" w:rsidRPr="00441721">
        <w:rPr>
          <w:rFonts w:ascii="Times New Roman" w:hAnsi="Times New Roman"/>
          <w:color w:val="000000" w:themeColor="text1"/>
          <w:sz w:val="18"/>
          <w:szCs w:val="21"/>
        </w:rPr>
        <w:t xml:space="preserve"> or speculation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TShfeFtdcCombHedgeFlagType</w:t>
      </w:r>
      <w:r w:rsidRPr="00441721">
        <w:rPr>
          <w:rFonts w:ascii="Times New Roman" w:hAnsi="Times New Roman"/>
          <w:color w:val="000000" w:themeColor="text1"/>
          <w:sz w:val="18"/>
          <w:szCs w:val="21"/>
        </w:rPr>
        <w:tab/>
        <w:t>CombHedgeFlag;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E3E0D" w:rsidRPr="00441721">
        <w:rPr>
          <w:rFonts w:ascii="Times New Roman" w:hAnsi="Times New Roman"/>
          <w:color w:val="000000" w:themeColor="text1"/>
          <w:sz w:val="18"/>
          <w:szCs w:val="21"/>
        </w:rPr>
        <w:t xml:space="preserve">Limit </w:t>
      </w:r>
      <w:r w:rsidR="006E3EA4" w:rsidRPr="00441721">
        <w:rPr>
          <w:rFonts w:ascii="Times New Roman" w:hAnsi="Times New Roman"/>
          <w:color w:val="000000" w:themeColor="text1"/>
          <w:sz w:val="18"/>
          <w:szCs w:val="21"/>
        </w:rPr>
        <w:t>Price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LimitPrice;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Quantity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VolumeTotalOriginal;</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Order validity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TShfeFtdcTimeConditionType</w:t>
      </w:r>
      <w:r w:rsidRPr="00441721">
        <w:rPr>
          <w:rFonts w:ascii="Times New Roman" w:hAnsi="Times New Roman"/>
          <w:color w:val="000000" w:themeColor="text1"/>
          <w:sz w:val="18"/>
          <w:szCs w:val="21"/>
        </w:rPr>
        <w:tab/>
        <w:t>TimeCondition;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///GTD Date, </w:t>
      </w:r>
      <w:r w:rsidRPr="00441721">
        <w:rPr>
          <w:rFonts w:ascii="Times New Roman" w:hAnsi="Times New Roman"/>
          <w:b/>
          <w:color w:val="000000" w:themeColor="text1"/>
          <w:sz w:val="18"/>
          <w:szCs w:val="21"/>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GTDDate;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Matched quantity condition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TShfeFtdcVolumeConditionType</w:t>
      </w:r>
      <w:r w:rsidRPr="00441721">
        <w:rPr>
          <w:rFonts w:ascii="Times New Roman" w:hAnsi="Times New Roman"/>
          <w:color w:val="000000" w:themeColor="text1"/>
          <w:sz w:val="18"/>
          <w:szCs w:val="21"/>
        </w:rPr>
        <w:tab/>
        <w:t>VolumeCondition;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3EA4" w:rsidRPr="00441721">
        <w:rPr>
          <w:rFonts w:ascii="Times New Roman" w:hAnsi="Times New Roman"/>
          <w:color w:val="000000" w:themeColor="text1"/>
          <w:sz w:val="18"/>
          <w:szCs w:val="21"/>
        </w:rPr>
        <w:t>Minimum</w:t>
      </w:r>
      <w:r w:rsidR="009B456C" w:rsidRPr="00441721">
        <w:rPr>
          <w:rFonts w:ascii="Times New Roman" w:hAnsi="Times New Roman"/>
          <w:color w:val="000000" w:themeColor="text1"/>
          <w:sz w:val="18"/>
          <w:szCs w:val="21"/>
        </w:rPr>
        <w:t xml:space="preserve"> matched quantity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MinVolume;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3EA4" w:rsidRPr="00441721">
        <w:rPr>
          <w:rFonts w:ascii="Times New Roman" w:hAnsi="Times New Roman"/>
          <w:color w:val="000000" w:themeColor="text1"/>
          <w:sz w:val="18"/>
          <w:szCs w:val="21"/>
        </w:rPr>
        <w:t>Trigger</w:t>
      </w:r>
      <w:r w:rsidR="009B456C" w:rsidRPr="00441721">
        <w:rPr>
          <w:rFonts w:ascii="Times New Roman" w:hAnsi="Times New Roman"/>
          <w:color w:val="000000" w:themeColor="text1"/>
          <w:sz w:val="18"/>
          <w:szCs w:val="21"/>
        </w:rPr>
        <w:t xml:space="preserve"> condidtion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TShfeFtdcContingentConditionType</w:t>
      </w:r>
      <w:r w:rsidRPr="00441721">
        <w:rPr>
          <w:rFonts w:ascii="Times New Roman" w:hAnsi="Times New Roman"/>
          <w:color w:val="000000" w:themeColor="text1"/>
          <w:sz w:val="18"/>
          <w:szCs w:val="21"/>
        </w:rPr>
        <w:tab/>
        <w:t>ContingentCondition;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Trigger</w:t>
      </w:r>
      <w:r w:rsidRPr="00441721">
        <w:rPr>
          <w:rFonts w:ascii="Times New Roman" w:hAnsi="Times New Roman"/>
          <w:color w:val="000000" w:themeColor="text1"/>
          <w:sz w:val="18"/>
          <w:szCs w:val="21"/>
        </w:rPr>
        <w:t xml:space="preserve">Price, </w:t>
      </w:r>
      <w:r w:rsidRPr="00441721">
        <w:rPr>
          <w:rFonts w:ascii="Times New Roman" w:hAnsi="Times New Roman"/>
          <w:b/>
          <w:color w:val="000000" w:themeColor="text1"/>
          <w:sz w:val="18"/>
          <w:szCs w:val="21"/>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StopPrice;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E3E0D" w:rsidRPr="00441721">
        <w:rPr>
          <w:rFonts w:ascii="Times New Roman" w:hAnsi="Times New Roman"/>
          <w:color w:val="000000" w:themeColor="text1"/>
          <w:sz w:val="18"/>
          <w:szCs w:val="21"/>
        </w:rPr>
        <w:t>reason of enforced closing</w:t>
      </w:r>
      <w:r w:rsidR="009B456C" w:rsidRPr="00441721">
        <w:rPr>
          <w:rFonts w:ascii="Times New Roman" w:hAnsi="Times New Roman"/>
          <w:color w:val="000000" w:themeColor="text1"/>
          <w:sz w:val="18"/>
          <w:szCs w:val="21"/>
        </w:rPr>
        <w:t xml:space="preserve"> (offset)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TShfeFtdcForceCloseReasonType</w:t>
      </w:r>
      <w:r w:rsidRPr="00441721">
        <w:rPr>
          <w:rFonts w:ascii="Times New Roman" w:hAnsi="Times New Roman"/>
          <w:color w:val="000000" w:themeColor="text1"/>
          <w:sz w:val="18"/>
          <w:szCs w:val="21"/>
        </w:rPr>
        <w:tab/>
        <w:t>ForceCloseReason;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order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OrderLocalID;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E3E0D" w:rsidRPr="00441721">
        <w:rPr>
          <w:rFonts w:ascii="Times New Roman" w:hAnsi="Times New Roman"/>
          <w:color w:val="000000" w:themeColor="text1"/>
          <w:sz w:val="18"/>
          <w:szCs w:val="21"/>
        </w:rPr>
        <w:t>Flag</w:t>
      </w:r>
      <w:r w:rsidR="009B456C" w:rsidRPr="00441721">
        <w:rPr>
          <w:rFonts w:ascii="Times New Roman" w:hAnsi="Times New Roman"/>
          <w:color w:val="000000" w:themeColor="text1"/>
          <w:sz w:val="18"/>
          <w:szCs w:val="21"/>
        </w:rPr>
        <w:t xml:space="preserve"> indicating whether or not </w:t>
      </w:r>
      <w:r w:rsidR="00332478" w:rsidRPr="00441721">
        <w:rPr>
          <w:rFonts w:ascii="Times New Roman" w:hAnsi="Times New Roman"/>
          <w:color w:val="000000" w:themeColor="text1"/>
          <w:sz w:val="18"/>
          <w:szCs w:val="21"/>
        </w:rPr>
        <w:t xml:space="preserve">to </w:t>
      </w:r>
      <w:r w:rsidR="009B456C" w:rsidRPr="00441721">
        <w:rPr>
          <w:rFonts w:ascii="Times New Roman" w:hAnsi="Times New Roman"/>
          <w:color w:val="000000" w:themeColor="text1"/>
          <w:sz w:val="18"/>
          <w:szCs w:val="21"/>
        </w:rPr>
        <w:t>automatic</w:t>
      </w:r>
      <w:r w:rsidR="00332478" w:rsidRPr="00441721">
        <w:rPr>
          <w:rFonts w:ascii="Times New Roman" w:hAnsi="Times New Roman"/>
          <w:color w:val="000000" w:themeColor="text1"/>
          <w:sz w:val="18"/>
          <w:szCs w:val="21"/>
        </w:rPr>
        <w:t>ally</w:t>
      </w:r>
      <w:r w:rsidR="009B456C" w:rsidRPr="00441721">
        <w:rPr>
          <w:rFonts w:ascii="Times New Roman" w:hAnsi="Times New Roman"/>
          <w:color w:val="000000" w:themeColor="text1"/>
          <w:sz w:val="18"/>
          <w:szCs w:val="21"/>
        </w:rPr>
        <w:t xml:space="preserve"> suspend the order when </w:t>
      </w:r>
      <w:r w:rsidR="00332478" w:rsidRPr="00441721">
        <w:rPr>
          <w:rFonts w:ascii="Times New Roman" w:hAnsi="Times New Roman"/>
          <w:color w:val="000000" w:themeColor="text1"/>
          <w:sz w:val="18"/>
          <w:szCs w:val="21"/>
        </w:rPr>
        <w:t xml:space="preserve">an </w:t>
      </w:r>
      <w:r w:rsidR="009B456C" w:rsidRPr="00441721">
        <w:rPr>
          <w:rFonts w:ascii="Times New Roman" w:hAnsi="Times New Roman"/>
          <w:color w:val="000000" w:themeColor="text1"/>
          <w:sz w:val="18"/>
          <w:szCs w:val="21"/>
        </w:rPr>
        <w:t>unexpected disconnection occurs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TShfeFtdcBoolType</w:t>
      </w:r>
      <w:r w:rsidRPr="00441721">
        <w:rPr>
          <w:rFonts w:ascii="Times New Roman" w:hAnsi="Times New Roman"/>
          <w:color w:val="000000" w:themeColor="text1"/>
          <w:sz w:val="18"/>
          <w:szCs w:val="21"/>
        </w:rPr>
        <w:tab/>
        <w:t>IsAutoSuspend;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Origin of order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TShfeFtdcOrderSourceType</w:t>
      </w:r>
      <w:r w:rsidRPr="00441721">
        <w:rPr>
          <w:rFonts w:ascii="Times New Roman" w:hAnsi="Times New Roman"/>
          <w:color w:val="000000" w:themeColor="text1"/>
          <w:sz w:val="18"/>
          <w:szCs w:val="21"/>
        </w:rPr>
        <w:tab/>
        <w:t>OrderSource;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3EA4" w:rsidRPr="00441721">
        <w:rPr>
          <w:rFonts w:ascii="Times New Roman" w:hAnsi="Times New Roman"/>
          <w:color w:val="000000" w:themeColor="text1"/>
          <w:sz w:val="18"/>
          <w:szCs w:val="21"/>
        </w:rPr>
        <w:t>Order Status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TShfeFtdcOrderStatusType</w:t>
      </w:r>
      <w:r w:rsidRPr="00441721">
        <w:rPr>
          <w:rFonts w:ascii="Times New Roman" w:hAnsi="Times New Roman"/>
          <w:color w:val="000000" w:themeColor="text1"/>
          <w:sz w:val="18"/>
          <w:szCs w:val="21"/>
        </w:rPr>
        <w:tab/>
        <w:t>OrderStatus;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3EA4" w:rsidRPr="00441721">
        <w:rPr>
          <w:rFonts w:ascii="Times New Roman" w:hAnsi="Times New Roman"/>
          <w:color w:val="000000" w:themeColor="text1"/>
          <w:sz w:val="18"/>
          <w:szCs w:val="21"/>
        </w:rPr>
        <w:t>Order 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TShfeFtdcOrderTypeType</w:t>
      </w:r>
      <w:r w:rsidRPr="00441721">
        <w:rPr>
          <w:rFonts w:ascii="Times New Roman" w:hAnsi="Times New Roman"/>
          <w:color w:val="000000" w:themeColor="text1"/>
          <w:sz w:val="18"/>
          <w:szCs w:val="21"/>
        </w:rPr>
        <w:tab/>
        <w:t>OrderType;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T</w:t>
      </w:r>
      <w:r w:rsidRPr="00441721">
        <w:rPr>
          <w:rFonts w:ascii="Times New Roman" w:hAnsi="Times New Roman"/>
          <w:color w:val="000000" w:themeColor="text1"/>
          <w:sz w:val="18"/>
          <w:szCs w:val="21"/>
        </w:rPr>
        <w:t>rade</w:t>
      </w:r>
      <w:r w:rsidR="001E2CC6" w:rsidRPr="00441721">
        <w:rPr>
          <w:rFonts w:ascii="Times New Roman" w:hAnsi="Times New Roman"/>
          <w:color w:val="000000" w:themeColor="text1"/>
          <w:sz w:val="18"/>
          <w:szCs w:val="21"/>
        </w:rPr>
        <w:t>d</w:t>
      </w:r>
      <w:r w:rsidRPr="00441721">
        <w:rPr>
          <w:rFonts w:ascii="Times New Roman" w:hAnsi="Times New Roman"/>
          <w:color w:val="000000" w:themeColor="text1"/>
          <w:sz w:val="18"/>
          <w:szCs w:val="21"/>
        </w:rPr>
        <w:t xml:space="preserve"> volume</w:t>
      </w:r>
      <w:r w:rsidR="009B456C" w:rsidRPr="00441721">
        <w:rPr>
          <w:rFonts w:ascii="Times New Roman" w:hAnsi="Times New Roman"/>
          <w:color w:val="000000" w:themeColor="text1"/>
          <w:sz w:val="18"/>
          <w:szCs w:val="21"/>
        </w:rPr>
        <w:t xml:space="preserve"> on current trade date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VolumeTraded;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3EA4" w:rsidRPr="00441721">
        <w:rPr>
          <w:rFonts w:ascii="Times New Roman" w:hAnsi="Times New Roman"/>
          <w:color w:val="000000" w:themeColor="text1"/>
          <w:sz w:val="18"/>
          <w:szCs w:val="21"/>
        </w:rPr>
        <w:t>R</w:t>
      </w:r>
      <w:r w:rsidR="009B456C" w:rsidRPr="00441721">
        <w:rPr>
          <w:rFonts w:ascii="Times New Roman" w:hAnsi="Times New Roman"/>
          <w:color w:val="000000" w:themeColor="text1"/>
          <w:sz w:val="18"/>
          <w:szCs w:val="21"/>
        </w:rPr>
        <w:t>emainingquantity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VolumeTotal;</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Or</w:t>
      </w:r>
      <w:r w:rsidRPr="00441721">
        <w:rPr>
          <w:rFonts w:ascii="Times New Roman" w:hAnsi="Times New Roman"/>
          <w:color w:val="000000" w:themeColor="text1"/>
          <w:sz w:val="18"/>
          <w:szCs w:val="21"/>
        </w:rPr>
        <w:t xml:space="preserve">der </w:t>
      </w:r>
      <w:r w:rsidR="009B456C" w:rsidRPr="00441721">
        <w:rPr>
          <w:rFonts w:ascii="Times New Roman" w:hAnsi="Times New Roman"/>
          <w:color w:val="000000" w:themeColor="text1"/>
          <w:sz w:val="18"/>
          <w:szCs w:val="21"/>
        </w:rPr>
        <w:t xml:space="preserve">entry </w:t>
      </w:r>
      <w:r w:rsidRPr="00441721">
        <w:rPr>
          <w:rFonts w:ascii="Times New Roman" w:hAnsi="Times New Roman"/>
          <w:color w:val="000000" w:themeColor="text1"/>
          <w:sz w:val="18"/>
          <w:szCs w:val="21"/>
        </w:rPr>
        <w:t xml:space="preserve">date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TShfeFtdcDateType</w:t>
      </w:r>
      <w:r w:rsidRPr="00441721">
        <w:rPr>
          <w:rFonts w:ascii="Times New Roman" w:hAnsi="Times New Roman"/>
          <w:color w:val="000000" w:themeColor="text1"/>
          <w:sz w:val="18"/>
          <w:szCs w:val="21"/>
        </w:rPr>
        <w:tab/>
        <w:t>InsertDate;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Order e</w:t>
      </w:r>
      <w:r w:rsidR="00F25FD8" w:rsidRPr="00441721">
        <w:rPr>
          <w:rFonts w:ascii="Times New Roman" w:hAnsi="Times New Roman"/>
          <w:color w:val="000000" w:themeColor="text1"/>
          <w:sz w:val="18"/>
          <w:szCs w:val="21"/>
        </w:rPr>
        <w:t>ntry</w:t>
      </w:r>
      <w:r w:rsidR="006E3EA4" w:rsidRPr="00441721">
        <w:rPr>
          <w:rFonts w:ascii="Times New Roman" w:hAnsi="Times New Roman"/>
          <w:color w:val="000000" w:themeColor="text1"/>
          <w:sz w:val="18"/>
          <w:szCs w:val="21"/>
        </w:rPr>
        <w:t xml:space="preserve"> 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InsertTime;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A</w:t>
      </w:r>
      <w:r w:rsidRPr="00441721">
        <w:rPr>
          <w:rFonts w:ascii="Times New Roman" w:hAnsi="Times New Roman"/>
          <w:color w:val="000000" w:themeColor="text1"/>
          <w:sz w:val="18"/>
          <w:szCs w:val="21"/>
        </w:rPr>
        <w:t xml:space="preserve">ctivation time, </w:t>
      </w:r>
      <w:r w:rsidRPr="00441721">
        <w:rPr>
          <w:rFonts w:ascii="Times New Roman" w:hAnsi="Times New Roman"/>
          <w:b/>
          <w:color w:val="000000" w:themeColor="text1"/>
          <w:sz w:val="18"/>
          <w:szCs w:val="21"/>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ActiveTime;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///Suspension time, </w:t>
      </w:r>
      <w:r w:rsidRPr="00441721">
        <w:rPr>
          <w:rFonts w:ascii="Times New Roman" w:hAnsi="Times New Roman"/>
          <w:b/>
          <w:color w:val="000000" w:themeColor="text1"/>
          <w:sz w:val="18"/>
          <w:szCs w:val="21"/>
        </w:rPr>
        <w:t>NOT USE</w:t>
      </w:r>
      <w:r w:rsidR="006E3EA4" w:rsidRPr="00441721">
        <w:rPr>
          <w:rFonts w:ascii="Times New Roman" w:hAnsi="Times New Roman"/>
          <w:b/>
          <w:color w:val="000000" w:themeColor="text1"/>
          <w:sz w:val="18"/>
          <w:szCs w:val="21"/>
        </w:rPr>
        <w:t>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SuspendTime;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3EA4" w:rsidRPr="00441721">
        <w:rPr>
          <w:rFonts w:ascii="Times New Roman" w:hAnsi="Times New Roman"/>
          <w:color w:val="000000" w:themeColor="text1"/>
          <w:sz w:val="18"/>
          <w:szCs w:val="21"/>
        </w:rPr>
        <w:t xml:space="preserve">Last </w:t>
      </w:r>
      <w:r w:rsidR="004E3E0D" w:rsidRPr="00441721">
        <w:rPr>
          <w:rFonts w:ascii="Times New Roman" w:hAnsi="Times New Roman"/>
          <w:color w:val="000000" w:themeColor="text1"/>
          <w:sz w:val="18"/>
          <w:szCs w:val="21"/>
        </w:rPr>
        <w:t>update</w:t>
      </w:r>
      <w:r w:rsidR="006E3EA4" w:rsidRPr="00441721">
        <w:rPr>
          <w:rFonts w:ascii="Times New Roman" w:hAnsi="Times New Roman"/>
          <w:color w:val="000000" w:themeColor="text1"/>
          <w:sz w:val="18"/>
          <w:szCs w:val="21"/>
        </w:rPr>
        <w:t xml:space="preserve"> 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UpdateTime;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3EA4" w:rsidRPr="00441721">
        <w:rPr>
          <w:rFonts w:ascii="Times New Roman" w:hAnsi="Times New Roman"/>
          <w:color w:val="000000" w:themeColor="text1"/>
          <w:sz w:val="18"/>
          <w:szCs w:val="21"/>
        </w:rPr>
        <w:t>C</w:t>
      </w:r>
      <w:r w:rsidRPr="00441721">
        <w:rPr>
          <w:rFonts w:ascii="Times New Roman" w:hAnsi="Times New Roman"/>
          <w:color w:val="000000" w:themeColor="text1"/>
          <w:sz w:val="18"/>
          <w:szCs w:val="21"/>
        </w:rPr>
        <w:t>ancellation 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CancelTime;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E3E0D" w:rsidRPr="00441721">
        <w:rPr>
          <w:rFonts w:ascii="Times New Roman" w:hAnsi="Times New Roman"/>
          <w:color w:val="000000" w:themeColor="text1"/>
          <w:sz w:val="18"/>
          <w:szCs w:val="21"/>
        </w:rPr>
        <w:t>Trader ID of last update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ActiveUserID;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///Priority, </w:t>
      </w:r>
      <w:r w:rsidRPr="00441721">
        <w:rPr>
          <w:rFonts w:ascii="Times New Roman" w:hAnsi="Times New Roman"/>
          <w:b/>
          <w:color w:val="000000" w:themeColor="text1"/>
          <w:sz w:val="18"/>
          <w:szCs w:val="21"/>
        </w:rPr>
        <w:t>NOT USED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TShfeFtdcPriorityType</w:t>
      </w:r>
      <w:r w:rsidRPr="00441721">
        <w:rPr>
          <w:rFonts w:ascii="Times New Roman" w:hAnsi="Times New Roman"/>
          <w:color w:val="000000" w:themeColor="text1"/>
          <w:sz w:val="18"/>
          <w:szCs w:val="21"/>
        </w:rPr>
        <w:tab/>
        <w:t>Priority;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///Sequence number </w:t>
      </w:r>
      <w:r w:rsidR="009B456C" w:rsidRPr="00441721">
        <w:rPr>
          <w:rFonts w:ascii="Times New Roman" w:hAnsi="Times New Roman"/>
          <w:color w:val="000000" w:themeColor="text1"/>
          <w:sz w:val="18"/>
          <w:szCs w:val="21"/>
        </w:rPr>
        <w:t>(sorted by time)</w:t>
      </w:r>
      <w:r w:rsidRPr="00441721">
        <w:rPr>
          <w:rFonts w:ascii="Times New Roman" w:hAnsi="Times New Roman"/>
          <w:color w:val="000000" w:themeColor="text1"/>
          <w:sz w:val="18"/>
          <w:szCs w:val="21"/>
        </w:rPr>
        <w:t xml:space="preserve">, </w:t>
      </w:r>
      <w:r w:rsidRPr="00441721">
        <w:rPr>
          <w:rFonts w:ascii="Times New Roman" w:hAnsi="Times New Roman"/>
          <w:b/>
          <w:color w:val="000000" w:themeColor="text1"/>
          <w:sz w:val="18"/>
          <w:szCs w:val="21"/>
        </w:rPr>
        <w:t>NOT USE</w:t>
      </w:r>
      <w:r w:rsidR="006E3EA4" w:rsidRPr="00441721">
        <w:rPr>
          <w:rFonts w:ascii="Times New Roman" w:hAnsi="Times New Roman"/>
          <w:b/>
          <w:color w:val="000000" w:themeColor="text1"/>
          <w:sz w:val="18"/>
          <w:szCs w:val="21"/>
        </w:rPr>
        <w:t>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TShfeFtdcTimeSortIDType</w:t>
      </w:r>
      <w:r w:rsidRPr="00441721">
        <w:rPr>
          <w:rFonts w:ascii="Times New Roman" w:hAnsi="Times New Roman"/>
          <w:color w:val="000000" w:themeColor="text1"/>
          <w:sz w:val="18"/>
          <w:szCs w:val="21"/>
        </w:rPr>
        <w:tab/>
        <w:t>TimeSortID;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Clearing</w:t>
      </w:r>
      <w:r w:rsidRPr="00441721">
        <w:rPr>
          <w:rFonts w:ascii="Times New Roman" w:hAnsi="Times New Roman"/>
          <w:color w:val="000000" w:themeColor="text1"/>
          <w:sz w:val="18"/>
          <w:szCs w:val="21"/>
        </w:rPr>
        <w:t xml:space="preserve"> member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///Business unit, </w:t>
      </w:r>
      <w:r w:rsidRPr="00441721">
        <w:rPr>
          <w:rFonts w:ascii="Times New Roman" w:hAnsi="Times New Roman"/>
          <w:b/>
          <w:color w:val="000000" w:themeColor="text1"/>
          <w:sz w:val="18"/>
          <w:szCs w:val="21"/>
        </w:rPr>
        <w:t>NOT USE</w:t>
      </w:r>
      <w:r w:rsidR="006E3EA4" w:rsidRPr="00441721">
        <w:rPr>
          <w:rFonts w:ascii="Times New Roman" w:hAnsi="Times New Roman"/>
          <w:b/>
          <w:color w:val="000000" w:themeColor="text1"/>
          <w:sz w:val="18"/>
          <w:szCs w:val="21"/>
        </w:rPr>
        <w:t>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C34616" w:rsidRPr="00441721" w:rsidRDefault="00C34616" w:rsidP="00C34616">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18"/>
        </w:rPr>
      </w:pPr>
      <w:r w:rsidRPr="00441721">
        <w:rPr>
          <w:rFonts w:ascii="Times New Roman" w:hAnsi="Times New Roman"/>
          <w:color w:val="000000" w:themeColor="text1"/>
          <w:sz w:val="18"/>
          <w:szCs w:val="18"/>
        </w:rPr>
        <w:t>///Local business ID</w:t>
      </w:r>
    </w:p>
    <w:p w:rsidR="00C34616" w:rsidRPr="00441721" w:rsidRDefault="00C34616" w:rsidP="00C3461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TShfeFtdcBusinessLocalIDType</w:t>
      </w:r>
      <w:r w:rsidRPr="00441721">
        <w:rPr>
          <w:rFonts w:ascii="Times New Roman" w:hAnsi="Times New Roman"/>
          <w:color w:val="000000" w:themeColor="text1"/>
          <w:sz w:val="18"/>
          <w:szCs w:val="18"/>
        </w:rPr>
        <w:tab/>
        <w:t>BusinessLocalID;</w:t>
      </w:r>
    </w:p>
    <w:p w:rsidR="00197BF1" w:rsidRPr="00441721" w:rsidRDefault="00197BF1" w:rsidP="00C3461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9B456C" w:rsidRPr="00441721">
        <w:rPr>
          <w:rFonts w:ascii="Times New Roman" w:hAnsi="Times New Roman"/>
          <w:color w:val="000000" w:themeColor="text1"/>
          <w:sz w:val="18"/>
          <w:szCs w:val="18"/>
        </w:rPr>
        <w:t>Transaction date</w:t>
      </w:r>
    </w:p>
    <w:p w:rsidR="00197BF1" w:rsidRPr="00441721" w:rsidRDefault="00197BF1" w:rsidP="00C3461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21"/>
        </w:rPr>
        <w:t>TShfeFtdcDateType ActionDay;</w:t>
      </w:r>
    </w:p>
    <w:p w:rsidR="00C34616" w:rsidRPr="00441721" w:rsidRDefault="00C34616"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320510" w:rsidRPr="00441721" w:rsidRDefault="00320510"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pRspInfo</w:t>
      </w:r>
      <w:proofErr w:type="gramEnd"/>
      <w:r w:rsidRPr="00441721">
        <w:rPr>
          <w:rFonts w:ascii="Times New Roman" w:hAnsi="Times New Roman" w:cs="Times New Roman"/>
          <w:color w:val="000000" w:themeColor="text1"/>
        </w:rPr>
        <w:t xml:space="preserve">: </w:t>
      </w:r>
      <w:r w:rsidR="00DD67B3" w:rsidRPr="00441721">
        <w:rPr>
          <w:rFonts w:ascii="Times New Roman" w:hAnsi="Times New Roman" w:cs="Times New Roman"/>
          <w:color w:val="000000" w:themeColor="text1"/>
        </w:rPr>
        <w:t>containing</w:t>
      </w:r>
      <w:r w:rsidR="00E742D7" w:rsidRPr="00441721">
        <w:rPr>
          <w:rFonts w:ascii="Times New Roman" w:hAnsi="Times New Roman" w:cs="Times New Roman"/>
          <w:color w:val="000000" w:themeColor="text1"/>
        </w:rPr>
        <w:t xml:space="preserve"> a</w:t>
      </w:r>
      <w:r w:rsidR="00DD67B3" w:rsidRPr="00441721">
        <w:rPr>
          <w:rFonts w:ascii="Times New Roman" w:hAnsi="Times New Roman" w:cs="Times New Roman"/>
          <w:color w:val="000000" w:themeColor="text1"/>
        </w:rPr>
        <w:t xml:space="preserve"> message indicating </w:t>
      </w:r>
      <w:r w:rsidR="00E742D7" w:rsidRPr="00441721">
        <w:rPr>
          <w:rFonts w:ascii="Times New Roman" w:hAnsi="Times New Roman" w:cs="Times New Roman"/>
          <w:color w:val="000000" w:themeColor="text1"/>
        </w:rPr>
        <w:t xml:space="preserve">the </w:t>
      </w:r>
      <w:r w:rsidR="00DD67B3" w:rsidRPr="00441721">
        <w:rPr>
          <w:rFonts w:ascii="Times New Roman" w:hAnsi="Times New Roman" w:cs="Times New Roman"/>
          <w:color w:val="000000" w:themeColor="text1"/>
        </w:rPr>
        <w:t xml:space="preserve">status of </w:t>
      </w:r>
      <w:r w:rsidR="00E742D7" w:rsidRPr="00441721">
        <w:rPr>
          <w:rFonts w:ascii="Times New Roman" w:hAnsi="Times New Roman" w:cs="Times New Roman"/>
          <w:color w:val="000000" w:themeColor="text1"/>
        </w:rPr>
        <w:t xml:space="preserve">a </w:t>
      </w:r>
      <w:r w:rsidR="00DD67B3" w:rsidRPr="00441721">
        <w:rPr>
          <w:rFonts w:ascii="Times New Roman" w:hAnsi="Times New Roman" w:cs="Times New Roman"/>
          <w:color w:val="000000" w:themeColor="text1"/>
        </w:rPr>
        <w:t>transaction</w:t>
      </w:r>
      <w:r w:rsidR="00E742D7" w:rsidRPr="00441721">
        <w:rPr>
          <w:rFonts w:ascii="Times New Roman" w:hAnsi="Times New Roman" w:cs="Times New Roman"/>
          <w:color w:val="000000" w:themeColor="text1"/>
        </w:rPr>
        <w:t>, with the structure</w:t>
      </w:r>
      <w:r w:rsidR="00284517" w:rsidRPr="00441721">
        <w:rPr>
          <w:rFonts w:ascii="Times New Roman" w:hAnsi="Times New Roman" w:cs="Times New Roman"/>
          <w:color w:val="000000" w:themeColor="text1"/>
        </w:rPr>
        <w:t xml:space="preserve"> </w:t>
      </w:r>
      <w:r w:rsidR="00DD67B3" w:rsidRPr="00441721">
        <w:rPr>
          <w:rFonts w:ascii="Times New Roman" w:hAnsi="Times New Roman" w:cs="Times New Roman"/>
          <w:color w:val="000000" w:themeColor="text1"/>
        </w:rPr>
        <w:t>below</w:t>
      </w:r>
      <w:r w:rsidRPr="00441721">
        <w:rPr>
          <w:rFonts w:ascii="Times New Roman" w:hAnsi="Times New Roman" w:cs="Times New Roman"/>
          <w:color w:val="000000" w:themeColor="text1"/>
        </w:rPr>
        <w:t xml:space="preserve">: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101"/>
        <w:gridCol w:w="2551"/>
        <w:gridCol w:w="4876"/>
      </w:tblGrid>
      <w:tr w:rsidR="00AD7935" w:rsidRPr="00441721">
        <w:tc>
          <w:tcPr>
            <w:tcW w:w="8528" w:type="dxa"/>
            <w:gridSpan w:val="3"/>
            <w:tcBorders>
              <w:top w:val="single" w:sz="4" w:space="0" w:color="auto"/>
              <w:left w:val="single" w:sz="4" w:space="0" w:color="auto"/>
              <w:bottom w:val="nil"/>
              <w:right w:val="single" w:sz="4" w:space="0" w:color="auto"/>
            </w:tcBorders>
          </w:tcPr>
          <w:p w:rsidR="00076C2B" w:rsidRPr="00441721" w:rsidRDefault="00076C2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076C2B" w:rsidRPr="00441721" w:rsidRDefault="00076C2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code</w:t>
            </w:r>
          </w:p>
          <w:p w:rsidR="00076C2B" w:rsidRPr="00441721" w:rsidRDefault="00076C2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TShfeFtdcErrorIDType</w:t>
            </w:r>
            <w:r w:rsidRPr="00441721">
              <w:rPr>
                <w:rFonts w:ascii="Times New Roman" w:hAnsi="Times New Roman"/>
                <w:color w:val="000000" w:themeColor="text1"/>
                <w:sz w:val="18"/>
                <w:szCs w:val="18"/>
              </w:rPr>
              <w:tab/>
              <w:t>ErrorID;</w:t>
            </w:r>
          </w:p>
          <w:p w:rsidR="00076C2B" w:rsidRPr="00441721" w:rsidRDefault="00076C2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message</w:t>
            </w:r>
          </w:p>
          <w:p w:rsidR="00076C2B" w:rsidRPr="00441721" w:rsidRDefault="00076C2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TShfeFtdcErrorMsgType</w:t>
            </w:r>
            <w:r w:rsidRPr="00441721">
              <w:rPr>
                <w:rFonts w:ascii="Times New Roman" w:hAnsi="Times New Roman"/>
                <w:color w:val="000000" w:themeColor="text1"/>
                <w:sz w:val="18"/>
                <w:szCs w:val="18"/>
              </w:rPr>
              <w:tab/>
              <w:t>ErrorMsg;</w:t>
            </w:r>
          </w:p>
          <w:p w:rsidR="00076C2B" w:rsidRPr="00441721" w:rsidRDefault="00076C2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076C2B" w:rsidRPr="00441721" w:rsidRDefault="00076C2B" w:rsidP="0035493C">
            <w:pPr>
              <w:spacing w:line="260" w:lineRule="exact"/>
              <w:ind w:firstLine="420"/>
              <w:jc w:val="left"/>
              <w:rPr>
                <w:rFonts w:ascii="Times New Roman" w:eastAsia="仿宋_GB2312" w:hAnsi="Times New Roman"/>
                <w:b/>
                <w:color w:val="000000" w:themeColor="text1"/>
              </w:rPr>
            </w:pPr>
            <w:r w:rsidRPr="00441721">
              <w:rPr>
                <w:rFonts w:ascii="Times New Roman" w:hAnsi="Times New Roman"/>
                <w:color w:val="000000" w:themeColor="text1"/>
                <w:sz w:val="18"/>
                <w:szCs w:val="18"/>
              </w:rPr>
              <w:t>The possible errors</w:t>
            </w:r>
          </w:p>
        </w:tc>
      </w:tr>
      <w:tr w:rsidR="00AD7935" w:rsidRPr="00441721">
        <w:trPr>
          <w:trHeight w:val="57"/>
        </w:trPr>
        <w:tc>
          <w:tcPr>
            <w:tcW w:w="1101" w:type="dxa"/>
            <w:tcBorders>
              <w:top w:val="nil"/>
              <w:left w:val="single" w:sz="4" w:space="0" w:color="auto"/>
              <w:bottom w:val="nil"/>
              <w:right w:val="nil"/>
            </w:tcBorders>
            <w:vAlign w:val="center"/>
          </w:tcPr>
          <w:p w:rsidR="00076C2B" w:rsidRPr="00441721" w:rsidRDefault="00076C2B"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code</w:t>
            </w:r>
          </w:p>
        </w:tc>
        <w:tc>
          <w:tcPr>
            <w:tcW w:w="2551" w:type="dxa"/>
            <w:tcBorders>
              <w:top w:val="nil"/>
              <w:left w:val="nil"/>
              <w:bottom w:val="nil"/>
              <w:right w:val="nil"/>
            </w:tcBorders>
            <w:vAlign w:val="center"/>
          </w:tcPr>
          <w:p w:rsidR="00076C2B" w:rsidRPr="00441721" w:rsidRDefault="00076C2B"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message</w:t>
            </w:r>
          </w:p>
        </w:tc>
        <w:tc>
          <w:tcPr>
            <w:tcW w:w="4876" w:type="dxa"/>
            <w:tcBorders>
              <w:top w:val="nil"/>
              <w:left w:val="nil"/>
              <w:bottom w:val="nil"/>
              <w:right w:val="single" w:sz="4" w:space="0" w:color="auto"/>
            </w:tcBorders>
            <w:vAlign w:val="center"/>
          </w:tcPr>
          <w:p w:rsidR="00076C2B" w:rsidRPr="00441721" w:rsidRDefault="00076C2B" w:rsidP="0035493C">
            <w:pPr>
              <w:pStyle w:val="20"/>
              <w:spacing w:line="260" w:lineRule="exact"/>
              <w:ind w:firstLineChars="0" w:firstLine="0"/>
              <w:jc w:val="left"/>
              <w:rPr>
                <w:rFonts w:ascii="Times New Roman" w:eastAsia="仿宋_GB2312" w:hAnsi="Times New Roman" w:cs="Times New Roman"/>
                <w:b/>
                <w:color w:val="000000" w:themeColor="text1"/>
              </w:rPr>
            </w:pPr>
            <w:r w:rsidRPr="00441721">
              <w:rPr>
                <w:rFonts w:ascii="Times New Roman" w:hAnsi="Times New Roman" w:cs="Times New Roman"/>
                <w:b/>
                <w:color w:val="000000" w:themeColor="text1"/>
                <w:sz w:val="18"/>
                <w:szCs w:val="18"/>
              </w:rPr>
              <w:t>Possible reasons</w:t>
            </w:r>
          </w:p>
        </w:tc>
      </w:tr>
      <w:tr w:rsidR="00AD7935" w:rsidRPr="00441721">
        <w:trPr>
          <w:trHeight w:val="57"/>
        </w:trPr>
        <w:tc>
          <w:tcPr>
            <w:tcW w:w="1101" w:type="dxa"/>
            <w:tcBorders>
              <w:top w:val="nil"/>
              <w:left w:val="single" w:sz="4" w:space="0" w:color="auto"/>
              <w:bottom w:val="nil"/>
              <w:right w:val="nil"/>
            </w:tcBorders>
            <w:vAlign w:val="center"/>
          </w:tcPr>
          <w:p w:rsidR="00076C2B" w:rsidRPr="00441721" w:rsidRDefault="00076C2B" w:rsidP="0035493C">
            <w:pPr>
              <w:pStyle w:val="20"/>
              <w:ind w:firstLineChars="0" w:firstLine="0"/>
              <w:jc w:val="left"/>
              <w:rPr>
                <w:rFonts w:ascii="Times New Roman" w:hAnsi="Times New Roman" w:cs="Times New Roman"/>
                <w:color w:val="000000" w:themeColor="text1"/>
                <w:sz w:val="15"/>
                <w:szCs w:val="15"/>
              </w:rPr>
            </w:pPr>
            <w:r w:rsidRPr="00441721">
              <w:rPr>
                <w:rFonts w:ascii="Times New Roman" w:hAnsi="Times New Roman" w:cs="Times New Roman"/>
                <w:color w:val="000000" w:themeColor="text1"/>
                <w:sz w:val="15"/>
                <w:szCs w:val="15"/>
              </w:rPr>
              <w:t>80</w:t>
            </w:r>
          </w:p>
        </w:tc>
        <w:tc>
          <w:tcPr>
            <w:tcW w:w="2551" w:type="dxa"/>
            <w:tcBorders>
              <w:top w:val="nil"/>
              <w:left w:val="nil"/>
              <w:bottom w:val="nil"/>
              <w:right w:val="nil"/>
            </w:tcBorders>
            <w:vAlign w:val="center"/>
          </w:tcPr>
          <w:p w:rsidR="00076C2B" w:rsidRPr="00441721" w:rsidRDefault="00B7605A" w:rsidP="0035493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User is not authorized to perform this operation</w:t>
            </w:r>
          </w:p>
        </w:tc>
        <w:tc>
          <w:tcPr>
            <w:tcW w:w="4876" w:type="dxa"/>
            <w:tcBorders>
              <w:top w:val="nil"/>
              <w:left w:val="nil"/>
              <w:bottom w:val="nil"/>
              <w:right w:val="single" w:sz="4" w:space="0" w:color="auto"/>
            </w:tcBorders>
            <w:vAlign w:val="center"/>
          </w:tcPr>
          <w:p w:rsidR="00076C2B" w:rsidRPr="00441721" w:rsidRDefault="009B456C"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color w:val="000000" w:themeColor="text1"/>
                <w:sz w:val="18"/>
                <w:szCs w:val="18"/>
              </w:rPr>
              <w:t xml:space="preserve">User was requesting </w:t>
            </w:r>
            <w:r w:rsidR="006964F2" w:rsidRPr="00441721">
              <w:rPr>
                <w:rFonts w:ascii="Times New Roman" w:hAnsi="Times New Roman" w:cs="Times New Roman"/>
                <w:color w:val="000000" w:themeColor="text1"/>
                <w:sz w:val="18"/>
                <w:szCs w:val="18"/>
              </w:rPr>
              <w:t xml:space="preserve">an </w:t>
            </w:r>
            <w:r w:rsidRPr="00441721">
              <w:rPr>
                <w:rFonts w:ascii="Times New Roman" w:hAnsi="Times New Roman" w:cs="Times New Roman"/>
                <w:color w:val="000000" w:themeColor="text1"/>
                <w:sz w:val="18"/>
                <w:szCs w:val="18"/>
              </w:rPr>
              <w:t xml:space="preserve">operation </w:t>
            </w:r>
            <w:r w:rsidR="006964F2" w:rsidRPr="00441721">
              <w:rPr>
                <w:rFonts w:ascii="Times New Roman" w:hAnsi="Times New Roman" w:cs="Times New Roman"/>
                <w:color w:val="000000" w:themeColor="text1"/>
                <w:sz w:val="18"/>
                <w:szCs w:val="18"/>
              </w:rPr>
              <w:t>s/</w:t>
            </w:r>
            <w:r w:rsidRPr="00441721">
              <w:rPr>
                <w:rFonts w:ascii="Times New Roman" w:hAnsi="Times New Roman" w:cs="Times New Roman"/>
                <w:color w:val="000000" w:themeColor="text1"/>
                <w:sz w:val="18"/>
                <w:szCs w:val="18"/>
              </w:rPr>
              <w:t>he is not authorized</w:t>
            </w:r>
            <w:r w:rsidR="006964F2" w:rsidRPr="00441721">
              <w:rPr>
                <w:rFonts w:ascii="Times New Roman" w:hAnsi="Times New Roman" w:cs="Times New Roman"/>
                <w:color w:val="000000" w:themeColor="text1"/>
                <w:sz w:val="18"/>
                <w:szCs w:val="18"/>
              </w:rPr>
              <w:t xml:space="preserve"> to make</w:t>
            </w:r>
            <w:r w:rsidRPr="00441721">
              <w:rPr>
                <w:rFonts w:ascii="Times New Roman" w:hAnsi="Times New Roman" w:cs="Times New Roman"/>
                <w:color w:val="000000" w:themeColor="text1"/>
                <w:sz w:val="18"/>
                <w:szCs w:val="18"/>
              </w:rPr>
              <w:t>.</w:t>
            </w:r>
          </w:p>
        </w:tc>
      </w:tr>
      <w:tr w:rsidR="00AD7935" w:rsidRPr="00441721">
        <w:trPr>
          <w:trHeight w:val="57"/>
        </w:trPr>
        <w:tc>
          <w:tcPr>
            <w:tcW w:w="1101" w:type="dxa"/>
            <w:tcBorders>
              <w:top w:val="nil"/>
              <w:left w:val="single" w:sz="4" w:space="0" w:color="auto"/>
              <w:bottom w:val="single" w:sz="4" w:space="0" w:color="auto"/>
              <w:right w:val="nil"/>
            </w:tcBorders>
          </w:tcPr>
          <w:p w:rsidR="00076C2B" w:rsidRPr="00441721" w:rsidRDefault="00076C2B" w:rsidP="0035493C">
            <w:pPr>
              <w:pStyle w:val="20"/>
              <w:spacing w:line="28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57</w:t>
            </w:r>
          </w:p>
        </w:tc>
        <w:tc>
          <w:tcPr>
            <w:tcW w:w="2551" w:type="dxa"/>
            <w:tcBorders>
              <w:top w:val="nil"/>
              <w:left w:val="nil"/>
              <w:bottom w:val="single" w:sz="4" w:space="0" w:color="auto"/>
              <w:right w:val="nil"/>
            </w:tcBorders>
          </w:tcPr>
          <w:p w:rsidR="00076C2B" w:rsidRPr="00441721" w:rsidRDefault="00076C2B" w:rsidP="0035493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Operation cannot be conducted by other members</w:t>
            </w:r>
          </w:p>
        </w:tc>
        <w:tc>
          <w:tcPr>
            <w:tcW w:w="4876" w:type="dxa"/>
            <w:tcBorders>
              <w:top w:val="nil"/>
              <w:left w:val="nil"/>
              <w:bottom w:val="single" w:sz="4" w:space="0" w:color="auto"/>
              <w:right w:val="single" w:sz="4" w:space="0" w:color="auto"/>
            </w:tcBorders>
          </w:tcPr>
          <w:p w:rsidR="00076C2B" w:rsidRPr="00441721" w:rsidRDefault="009B456C" w:rsidP="0035493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cannot query for </w:t>
            </w:r>
            <w:r w:rsidR="006964F2" w:rsidRPr="00441721">
              <w:rPr>
                <w:rFonts w:ascii="Times New Roman" w:hAnsi="Times New Roman" w:cs="Times New Roman"/>
                <w:color w:val="000000" w:themeColor="text1"/>
                <w:sz w:val="18"/>
                <w:szCs w:val="18"/>
              </w:rPr>
              <w:t xml:space="preserve">a </w:t>
            </w:r>
            <w:r w:rsidRPr="00441721">
              <w:rPr>
                <w:rFonts w:ascii="Times New Roman" w:hAnsi="Times New Roman" w:cs="Times New Roman"/>
                <w:color w:val="000000" w:themeColor="text1"/>
                <w:sz w:val="18"/>
                <w:szCs w:val="18"/>
              </w:rPr>
              <w:t xml:space="preserve">member </w:t>
            </w:r>
            <w:r w:rsidR="006964F2" w:rsidRPr="00441721">
              <w:rPr>
                <w:rFonts w:ascii="Times New Roman" w:hAnsi="Times New Roman" w:cs="Times New Roman"/>
                <w:color w:val="000000" w:themeColor="text1"/>
                <w:sz w:val="18"/>
                <w:szCs w:val="18"/>
              </w:rPr>
              <w:t>s/</w:t>
            </w:r>
            <w:r w:rsidRPr="00441721">
              <w:rPr>
                <w:rFonts w:ascii="Times New Roman" w:hAnsi="Times New Roman" w:cs="Times New Roman"/>
                <w:color w:val="000000" w:themeColor="text1"/>
                <w:sz w:val="18"/>
                <w:szCs w:val="18"/>
              </w:rPr>
              <w:t>he does not belong to.</w:t>
            </w:r>
          </w:p>
        </w:tc>
      </w:tr>
    </w:tbl>
    <w:p w:rsidR="00F33FB9" w:rsidRPr="00441721" w:rsidRDefault="00F33FB9" w:rsidP="0088002C">
      <w:pPr>
        <w:pStyle w:val="20"/>
        <w:spacing w:line="240" w:lineRule="auto"/>
        <w:ind w:firstLine="482"/>
        <w:jc w:val="left"/>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9B456C" w:rsidRPr="00441721">
        <w:rPr>
          <w:rFonts w:ascii="Times New Roman" w:hAnsi="Times New Roman" w:cs="Times New Roman"/>
          <w:color w:val="000000" w:themeColor="text1"/>
        </w:rPr>
        <w:t xml:space="preserve"> specified b</w:t>
      </w:r>
      <w:r w:rsidR="008C66C5" w:rsidRPr="00441721">
        <w:rPr>
          <w:rFonts w:ascii="Times New Roman" w:hAnsi="Times New Roman" w:cs="Times New Roman"/>
          <w:color w:val="000000" w:themeColor="text1"/>
        </w:rPr>
        <w:t xml:space="preserve">y the </w:t>
      </w:r>
      <w:r w:rsidR="00B43FDE" w:rsidRPr="00441721">
        <w:rPr>
          <w:rFonts w:ascii="Times New Roman" w:hAnsi="Times New Roman" w:cs="Times New Roman"/>
          <w:color w:val="000000" w:themeColor="text1"/>
        </w:rPr>
        <w:t>member system</w:t>
      </w:r>
      <w:r w:rsidR="008C66C5" w:rsidRPr="00441721">
        <w:rPr>
          <w:rFonts w:ascii="Times New Roman" w:hAnsi="Times New Roman" w:cs="Times New Roman"/>
          <w:color w:val="000000" w:themeColor="text1"/>
        </w:rPr>
        <w:t xml:space="preserve"> in its order</w:t>
      </w:r>
      <w:r w:rsidR="009B456C" w:rsidRPr="00441721">
        <w:rPr>
          <w:rFonts w:ascii="Times New Roman" w:hAnsi="Times New Roman" w:cs="Times New Roman"/>
          <w:color w:val="000000" w:themeColor="text1"/>
        </w:rPr>
        <w:t xml:space="preserve"> query request</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 xml:space="preserve">indicates whether the current response is the latest </w:t>
      </w:r>
      <w:r w:rsidR="006A1E12" w:rsidRPr="00441721">
        <w:rPr>
          <w:rFonts w:ascii="Times New Roman" w:hAnsi="Times New Roman" w:cs="Times New Roman"/>
          <w:color w:val="000000" w:themeColor="text1"/>
        </w:rPr>
        <w:t>with respect to</w:t>
      </w:r>
      <w:r w:rsidR="00E742D7" w:rsidRPr="00441721">
        <w:rPr>
          <w:rFonts w:ascii="Times New Roman" w:hAnsi="Times New Roman" w:cs="Times New Roman"/>
          <w:color w:val="000000" w:themeColor="text1"/>
        </w:rPr>
        <w:t xml:space="preserve"> the nRequestID</w:t>
      </w:r>
    </w:p>
    <w:p w:rsidR="007A1692" w:rsidRPr="00441721" w:rsidRDefault="007A1692" w:rsidP="007A1692">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64" w:name="_Toc176111904"/>
      <w:bookmarkStart w:id="165" w:name="_Toc338148297"/>
      <w:bookmarkStart w:id="166" w:name="_Toc477959563"/>
      <w:bookmarkStart w:id="167" w:name="_Toc176076323"/>
      <w:r w:rsidRPr="00441721">
        <w:rPr>
          <w:rFonts w:ascii="Times New Roman" w:hAnsi="Times New Roman"/>
          <w:color w:val="000000" w:themeColor="text1"/>
        </w:rPr>
        <w:t>OnRspQryQuote Method</w:t>
      </w:r>
      <w:bookmarkEnd w:id="164"/>
      <w:bookmarkEnd w:id="165"/>
      <w:bookmarkEnd w:id="166"/>
    </w:p>
    <w:bookmarkEnd w:id="167"/>
    <w:p w:rsidR="00D31AFC" w:rsidRPr="00441721" w:rsidRDefault="00220525" w:rsidP="00A363D9">
      <w:pPr>
        <w:spacing w:line="360" w:lineRule="exact"/>
        <w:rPr>
          <w:rFonts w:ascii="Times New Roman" w:hAnsi="Times New Roman"/>
          <w:b/>
          <w:color w:val="000000" w:themeColor="text1"/>
          <w:sz w:val="24"/>
        </w:rPr>
      </w:pPr>
      <w:r w:rsidRPr="00441721">
        <w:rPr>
          <w:rFonts w:ascii="Times New Roman" w:hAnsi="Times New Roman"/>
          <w:b/>
          <w:color w:val="000000" w:themeColor="text1"/>
          <w:sz w:val="24"/>
        </w:rPr>
        <w:t xml:space="preserve">This method is </w:t>
      </w:r>
      <w:r w:rsidR="006964F2" w:rsidRPr="00441721">
        <w:rPr>
          <w:rFonts w:ascii="Times New Roman" w:hAnsi="Times New Roman"/>
          <w:b/>
          <w:color w:val="000000" w:themeColor="text1"/>
          <w:sz w:val="24"/>
        </w:rPr>
        <w:t xml:space="preserve">not </w:t>
      </w:r>
      <w:r w:rsidR="00561032" w:rsidRPr="00441721">
        <w:rPr>
          <w:rFonts w:ascii="Times New Roman" w:hAnsi="Times New Roman"/>
          <w:b/>
          <w:color w:val="000000" w:themeColor="text1"/>
          <w:sz w:val="24"/>
        </w:rPr>
        <w:t>currently supported</w:t>
      </w:r>
      <w:r w:rsidR="00D17EBB" w:rsidRPr="00441721">
        <w:rPr>
          <w:rFonts w:ascii="Times New Roman" w:hAnsi="Times New Roman"/>
          <w:b/>
          <w:color w:val="000000" w:themeColor="text1"/>
          <w:sz w:val="24"/>
        </w:rPr>
        <w:t xml:space="preserve"> by the business</w:t>
      </w:r>
      <w:r w:rsidR="00D31AFC" w:rsidRPr="00441721">
        <w:rPr>
          <w:rFonts w:ascii="Times New Roman" w:hAnsi="Times New Roman"/>
          <w:b/>
          <w:color w:val="000000" w:themeColor="text1"/>
          <w:sz w:val="24"/>
        </w:rPr>
        <w:t>.</w:t>
      </w:r>
    </w:p>
    <w:p w:rsidR="00D31AFC" w:rsidRPr="00441721" w:rsidRDefault="00B14409" w:rsidP="00A363D9">
      <w:pPr>
        <w:spacing w:line="360" w:lineRule="exact"/>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7A1692" w:rsidRPr="00441721">
        <w:rPr>
          <w:rFonts w:ascii="Times New Roman" w:hAnsi="Times New Roman"/>
          <w:color w:val="000000" w:themeColor="text1"/>
          <w:sz w:val="24"/>
        </w:rPr>
        <w:t>handle query</w:t>
      </w:r>
      <w:r w:rsidR="00561032" w:rsidRPr="00441721">
        <w:rPr>
          <w:rFonts w:ascii="Times New Roman" w:hAnsi="Times New Roman"/>
          <w:color w:val="000000" w:themeColor="text1"/>
          <w:sz w:val="24"/>
        </w:rPr>
        <w:t xml:space="preserve"> </w:t>
      </w:r>
      <w:r w:rsidR="00F01485" w:rsidRPr="00441721">
        <w:rPr>
          <w:rFonts w:ascii="Times New Roman" w:hAnsi="Times New Roman"/>
          <w:color w:val="000000" w:themeColor="text1"/>
          <w:sz w:val="24"/>
        </w:rPr>
        <w:t>result</w:t>
      </w:r>
      <w:r w:rsidR="00A06684" w:rsidRPr="00441721">
        <w:rPr>
          <w:rFonts w:ascii="Times New Roman" w:hAnsi="Times New Roman"/>
          <w:color w:val="000000" w:themeColor="text1"/>
          <w:sz w:val="24"/>
        </w:rPr>
        <w:t>s</w:t>
      </w:r>
      <w:r w:rsidR="00561032" w:rsidRPr="00441721">
        <w:rPr>
          <w:rFonts w:ascii="Times New Roman" w:hAnsi="Times New Roman"/>
          <w:color w:val="000000" w:themeColor="text1"/>
          <w:sz w:val="24"/>
        </w:rPr>
        <w:t xml:space="preserve"> </w:t>
      </w:r>
      <w:r w:rsidR="007A1692" w:rsidRPr="00441721">
        <w:rPr>
          <w:rFonts w:ascii="Times New Roman" w:hAnsi="Times New Roman"/>
          <w:color w:val="000000" w:themeColor="text1"/>
          <w:sz w:val="24"/>
        </w:rPr>
        <w:t xml:space="preserve">returned </w:t>
      </w:r>
      <w:r w:rsidR="00D17EBB" w:rsidRPr="00441721">
        <w:rPr>
          <w:rFonts w:ascii="Times New Roman" w:hAnsi="Times New Roman"/>
          <w:color w:val="000000" w:themeColor="text1"/>
          <w:sz w:val="24"/>
        </w:rPr>
        <w:t>from the Exchange</w:t>
      </w:r>
      <w:r w:rsidR="00284517" w:rsidRPr="00441721">
        <w:rPr>
          <w:rFonts w:ascii="Times New Roman" w:hAnsi="Times New Roman"/>
          <w:color w:val="000000" w:themeColor="text1"/>
          <w:sz w:val="24"/>
        </w:rPr>
        <w:t xml:space="preserve"> </w:t>
      </w:r>
      <w:r w:rsidR="007A1692" w:rsidRPr="00441721">
        <w:rPr>
          <w:rFonts w:ascii="Times New Roman" w:hAnsi="Times New Roman"/>
          <w:color w:val="000000" w:themeColor="text1"/>
          <w:sz w:val="24"/>
        </w:rPr>
        <w:t>about</w:t>
      </w:r>
      <w:r w:rsidR="00DD67B3" w:rsidRPr="00441721">
        <w:rPr>
          <w:rFonts w:ascii="Times New Roman" w:hAnsi="Times New Roman"/>
          <w:color w:val="000000" w:themeColor="text1"/>
          <w:sz w:val="24"/>
        </w:rPr>
        <w:t xml:space="preserve"> quote</w:t>
      </w:r>
      <w:r w:rsidR="00A06684" w:rsidRPr="00441721">
        <w:rPr>
          <w:rFonts w:ascii="Times New Roman" w:hAnsi="Times New Roman"/>
          <w:color w:val="000000" w:themeColor="text1"/>
          <w:sz w:val="24"/>
        </w:rPr>
        <w:t>s</w:t>
      </w:r>
      <w:r w:rsidR="00D31AFC" w:rsidRPr="00441721">
        <w:rPr>
          <w:rFonts w:ascii="Times New Roman" w:hAnsi="Times New Roman"/>
          <w:color w:val="000000" w:themeColor="text1"/>
          <w:sz w:val="24"/>
        </w:rPr>
        <w:t xml:space="preserve">.  </w:t>
      </w:r>
    </w:p>
    <w:p w:rsidR="007A1692" w:rsidRPr="00441721" w:rsidRDefault="007A1692" w:rsidP="00D31AFC">
      <w:pPr>
        <w:spacing w:line="360" w:lineRule="exact"/>
        <w:rPr>
          <w:rFonts w:ascii="Times New Roman" w:hAnsi="Times New Roman"/>
          <w:color w:val="000000" w:themeColor="text1"/>
          <w:sz w:val="24"/>
        </w:rPr>
      </w:pPr>
    </w:p>
    <w:p w:rsidR="00D31AFC" w:rsidRPr="00441721" w:rsidRDefault="00DD67B3"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D31AFC" w:rsidRPr="00441721">
        <w:rPr>
          <w:rFonts w:ascii="Times New Roman" w:hAnsi="Times New Roman"/>
          <w:b/>
          <w:color w:val="000000" w:themeColor="text1"/>
          <w:sz w:val="28"/>
          <w:szCs w:val="28"/>
        </w:rPr>
        <w:t>：</w:t>
      </w:r>
    </w:p>
    <w:p w:rsidR="00D31AFC" w:rsidRPr="00A363D9" w:rsidRDefault="00D31AFC" w:rsidP="00D31AFC">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21"/>
        </w:rPr>
        <w:tab/>
      </w:r>
      <w:proofErr w:type="gramStart"/>
      <w:r w:rsidRPr="00A363D9">
        <w:rPr>
          <w:rFonts w:ascii="Times New Roman" w:hAnsi="Times New Roman"/>
          <w:b/>
          <w:bCs/>
          <w:color w:val="000000" w:themeColor="text1"/>
          <w:sz w:val="18"/>
          <w:szCs w:val="18"/>
        </w:rPr>
        <w:t>void</w:t>
      </w:r>
      <w:proofErr w:type="gramEnd"/>
      <w:r w:rsidRPr="00A363D9">
        <w:rPr>
          <w:rFonts w:ascii="Times New Roman" w:hAnsi="Times New Roman"/>
          <w:b/>
          <w:bCs/>
          <w:color w:val="000000" w:themeColor="text1"/>
          <w:sz w:val="18"/>
          <w:szCs w:val="18"/>
        </w:rPr>
        <w:t xml:space="preserve"> OnRspQryQuote(</w:t>
      </w:r>
    </w:p>
    <w:p w:rsidR="00D31AFC" w:rsidRPr="00A363D9" w:rsidRDefault="00D31AFC"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CShfeFtdcQuoteField *pQuote, </w:t>
      </w:r>
    </w:p>
    <w:p w:rsidR="00D31AFC" w:rsidRPr="00A363D9" w:rsidRDefault="00D31AFC"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CShfeFtdcRspInfoField *pRspInfo, </w:t>
      </w:r>
    </w:p>
    <w:p w:rsidR="00D31AFC" w:rsidRPr="00A363D9" w:rsidRDefault="00D31AFC" w:rsidP="00D31AFC">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18"/>
        </w:rPr>
        <w:t>int</w:t>
      </w:r>
      <w:proofErr w:type="gramEnd"/>
      <w:r w:rsidRPr="00A363D9">
        <w:rPr>
          <w:rFonts w:ascii="Times New Roman" w:hAnsi="Times New Roman"/>
          <w:b/>
          <w:bCs/>
          <w:color w:val="000000" w:themeColor="text1"/>
          <w:sz w:val="18"/>
          <w:szCs w:val="18"/>
        </w:rPr>
        <w:t xml:space="preserve"> nRequestID, </w:t>
      </w:r>
    </w:p>
    <w:p w:rsidR="00D31AFC" w:rsidRPr="00A363D9" w:rsidRDefault="00D31AFC" w:rsidP="00D31AFC">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lastRenderedPageBreak/>
        <w:tab/>
      </w:r>
      <w:r w:rsidRPr="00A363D9">
        <w:rPr>
          <w:rFonts w:ascii="Times New Roman" w:hAnsi="Times New Roman"/>
          <w:b/>
          <w:bCs/>
          <w:color w:val="000000" w:themeColor="text1"/>
          <w:sz w:val="18"/>
          <w:szCs w:val="18"/>
        </w:rPr>
        <w:tab/>
        <w:t>bool bIsLast)</w:t>
      </w:r>
      <w:r w:rsidRPr="00A363D9">
        <w:rPr>
          <w:rFonts w:ascii="Times New Roman" w:hAnsi="Times New Roman"/>
          <w:b/>
          <w:bCs/>
          <w:color w:val="000000" w:themeColor="text1"/>
          <w:sz w:val="18"/>
          <w:szCs w:val="18"/>
        </w:rPr>
        <w:t>；</w:t>
      </w:r>
    </w:p>
    <w:p w:rsidR="00D31AFC" w:rsidRPr="00A363D9" w:rsidRDefault="00D31AFC" w:rsidP="00D31AFC">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p>
    <w:p w:rsidR="00D31AFC" w:rsidRPr="00441721" w:rsidRDefault="00460553"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Parameters</w:t>
      </w:r>
      <w:r w:rsidR="00D31AFC" w:rsidRPr="00441721">
        <w:rPr>
          <w:rFonts w:ascii="Times New Roman" w:hAnsi="Times New Roman"/>
          <w:b/>
          <w:color w:val="000000" w:themeColor="text1"/>
          <w:sz w:val="28"/>
          <w:szCs w:val="28"/>
        </w:rPr>
        <w:t>：</w:t>
      </w:r>
    </w:p>
    <w:p w:rsidR="00D31AFC" w:rsidRPr="00441721" w:rsidRDefault="00D31AFC"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pQuote</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DD67B3" w:rsidRPr="00441721">
        <w:rPr>
          <w:rFonts w:ascii="Times New Roman" w:hAnsi="Times New Roman" w:cs="Times New Roman"/>
          <w:color w:val="000000" w:themeColor="text1"/>
        </w:rPr>
        <w:t xml:space="preserve"> the object containing </w:t>
      </w:r>
      <w:r w:rsidR="007A1692" w:rsidRPr="00441721">
        <w:rPr>
          <w:rFonts w:ascii="Times New Roman" w:hAnsi="Times New Roman" w:cs="Times New Roman"/>
          <w:color w:val="000000" w:themeColor="text1"/>
        </w:rPr>
        <w:t>returned quote information</w:t>
      </w:r>
      <w:r w:rsidR="00DD67B3" w:rsidRPr="00441721">
        <w:rPr>
          <w:rFonts w:ascii="Times New Roman" w:hAnsi="Times New Roman" w:cs="Times New Roman"/>
          <w:color w:val="000000" w:themeColor="text1"/>
        </w:rPr>
        <w:t xml:space="preserve">, </w:t>
      </w:r>
      <w:r w:rsidR="001905A6" w:rsidRPr="00441721">
        <w:rPr>
          <w:rFonts w:ascii="Times New Roman" w:hAnsi="Times New Roman" w:cs="Times New Roman"/>
          <w:color w:val="000000" w:themeColor="text1"/>
        </w:rPr>
        <w:t>with the structure below</w:t>
      </w:r>
      <w:r w:rsidR="00DD67B3" w:rsidRPr="00441721">
        <w:rPr>
          <w:rFonts w:ascii="Times New Roman" w:hAnsi="Times New Roman" w:cs="Times New Roman"/>
          <w:color w:val="000000" w:themeColor="text1"/>
        </w:rPr>
        <w:t>:</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CShfeFtdcQuoteField {</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D67B3" w:rsidRPr="00441721">
        <w:rPr>
          <w:rFonts w:ascii="Times New Roman" w:hAnsi="Times New Roman"/>
          <w:color w:val="000000" w:themeColor="text1"/>
          <w:sz w:val="18"/>
          <w:szCs w:val="21"/>
        </w:rPr>
        <w:t>Trade date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///Settlement </w:t>
      </w:r>
      <w:r w:rsidR="007A1692" w:rsidRPr="00441721">
        <w:rPr>
          <w:rFonts w:ascii="Times New Roman" w:hAnsi="Times New Roman"/>
          <w:color w:val="000000" w:themeColor="text1"/>
          <w:sz w:val="18"/>
          <w:szCs w:val="21"/>
        </w:rPr>
        <w:t>number</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D31AFC" w:rsidRPr="00441721" w:rsidRDefault="00DD67B3"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///Quote </w:t>
      </w:r>
      <w:r w:rsidR="007A1692" w:rsidRPr="00441721">
        <w:rPr>
          <w:rFonts w:ascii="Times New Roman" w:hAnsi="Times New Roman"/>
          <w:color w:val="000000" w:themeColor="text1"/>
          <w:sz w:val="18"/>
          <w:szCs w:val="21"/>
        </w:rPr>
        <w:t>number</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TShfeFtdcQuoteSysIDType</w:t>
      </w:r>
      <w:r w:rsidRPr="00441721">
        <w:rPr>
          <w:rFonts w:ascii="Times New Roman" w:hAnsi="Times New Roman"/>
          <w:color w:val="000000" w:themeColor="text1"/>
          <w:sz w:val="18"/>
          <w:szCs w:val="21"/>
        </w:rPr>
        <w:tab/>
        <w:t>QuoteSysID;</w:t>
      </w:r>
    </w:p>
    <w:p w:rsidR="00D31AFC" w:rsidRPr="00441721" w:rsidRDefault="00B7605A"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ID</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D31AFC" w:rsidRPr="00441721" w:rsidRDefault="00B7605A"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ID</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B7605A" w:rsidRPr="00441721">
        <w:rPr>
          <w:rFonts w:ascii="Times New Roman" w:hAnsi="Times New Roman"/>
          <w:color w:val="000000" w:themeColor="text1"/>
          <w:sz w:val="18"/>
          <w:szCs w:val="21"/>
        </w:rPr>
        <w:t>Trader ID</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A1692" w:rsidRPr="00441721">
        <w:rPr>
          <w:rFonts w:ascii="Times New Roman" w:hAnsi="Times New Roman"/>
          <w:color w:val="000000" w:themeColor="text1"/>
          <w:sz w:val="18"/>
          <w:szCs w:val="21"/>
        </w:rPr>
        <w:t>Quantity</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D31AFC" w:rsidRPr="00441721" w:rsidRDefault="00B7605A"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A1692" w:rsidRPr="00441721">
        <w:rPr>
          <w:rFonts w:ascii="Times New Roman" w:hAnsi="Times New Roman"/>
          <w:color w:val="000000" w:themeColor="text1"/>
          <w:sz w:val="18"/>
          <w:szCs w:val="21"/>
        </w:rPr>
        <w:t>Instrument ID</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///Local </w:t>
      </w:r>
      <w:r w:rsidR="00220525" w:rsidRPr="00441721">
        <w:rPr>
          <w:rFonts w:ascii="Times New Roman" w:hAnsi="Times New Roman"/>
          <w:color w:val="000000" w:themeColor="text1"/>
          <w:sz w:val="18"/>
          <w:szCs w:val="21"/>
        </w:rPr>
        <w:t>ID</w:t>
      </w:r>
      <w:r w:rsidR="009B456C" w:rsidRPr="00441721">
        <w:rPr>
          <w:rFonts w:ascii="Times New Roman" w:hAnsi="Times New Roman"/>
          <w:color w:val="000000" w:themeColor="text1"/>
          <w:sz w:val="18"/>
          <w:szCs w:val="21"/>
        </w:rPr>
        <w:t>of</w:t>
      </w:r>
      <w:r w:rsidRPr="00441721">
        <w:rPr>
          <w:rFonts w:ascii="Times New Roman" w:hAnsi="Times New Roman"/>
          <w:color w:val="000000" w:themeColor="text1"/>
          <w:sz w:val="18"/>
          <w:szCs w:val="21"/>
        </w:rPr>
        <w:t>quote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TShfeFtdcQuoteLocalIDType</w:t>
      </w:r>
      <w:r w:rsidRPr="00441721">
        <w:rPr>
          <w:rFonts w:ascii="Times New Roman" w:hAnsi="Times New Roman"/>
          <w:color w:val="000000" w:themeColor="text1"/>
          <w:sz w:val="18"/>
          <w:szCs w:val="21"/>
        </w:rPr>
        <w:tab/>
        <w:t>QuoteLocalID;</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Open or close position on long side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TShfeFtdcCombOffsetFlagType</w:t>
      </w:r>
      <w:r w:rsidRPr="00441721">
        <w:rPr>
          <w:rFonts w:ascii="Times New Roman" w:hAnsi="Times New Roman"/>
          <w:color w:val="000000" w:themeColor="text1"/>
          <w:sz w:val="18"/>
          <w:szCs w:val="21"/>
        </w:rPr>
        <w:tab/>
        <w:t>BidCombOffsetFlag;</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65C35" w:rsidRPr="00441721">
        <w:rPr>
          <w:rFonts w:ascii="Times New Roman" w:hAnsi="Times New Roman"/>
          <w:color w:val="000000" w:themeColor="text1"/>
          <w:sz w:val="18"/>
          <w:szCs w:val="21"/>
        </w:rPr>
        <w:t>Hedge</w:t>
      </w:r>
      <w:r w:rsidR="009B456C" w:rsidRPr="00441721">
        <w:rPr>
          <w:rFonts w:ascii="Times New Roman" w:hAnsi="Times New Roman"/>
          <w:color w:val="000000" w:themeColor="text1"/>
          <w:sz w:val="18"/>
          <w:szCs w:val="21"/>
        </w:rPr>
        <w:t xml:space="preserve"> or speculation on long side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TShfeFtdcCombHedgeFlagType</w:t>
      </w:r>
      <w:r w:rsidRPr="00441721">
        <w:rPr>
          <w:rFonts w:ascii="Times New Roman" w:hAnsi="Times New Roman"/>
          <w:color w:val="000000" w:themeColor="text1"/>
          <w:sz w:val="18"/>
          <w:szCs w:val="21"/>
        </w:rPr>
        <w:tab/>
        <w:t>BidCombHedgeFlag;</w:t>
      </w:r>
    </w:p>
    <w:p w:rsidR="00D31AFC" w:rsidRPr="00441721" w:rsidRDefault="009B456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///Bid</w:t>
      </w:r>
      <w:r w:rsidR="00D31AFC" w:rsidRPr="00441721">
        <w:rPr>
          <w:rFonts w:ascii="Times New Roman" w:hAnsi="Times New Roman"/>
          <w:color w:val="000000" w:themeColor="text1"/>
          <w:sz w:val="18"/>
          <w:szCs w:val="21"/>
        </w:rPr>
        <w:t xml:space="preserve"> price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BidPrice;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456C" w:rsidRPr="00441721">
        <w:rPr>
          <w:rFonts w:ascii="Times New Roman" w:hAnsi="Times New Roman"/>
          <w:color w:val="000000" w:themeColor="text1"/>
          <w:sz w:val="18"/>
          <w:szCs w:val="21"/>
        </w:rPr>
        <w:t>Open or close</w:t>
      </w:r>
      <w:r w:rsidR="006230EF" w:rsidRPr="00441721">
        <w:rPr>
          <w:rFonts w:ascii="Times New Roman" w:hAnsi="Times New Roman"/>
          <w:color w:val="000000" w:themeColor="text1"/>
          <w:sz w:val="18"/>
          <w:szCs w:val="21"/>
        </w:rPr>
        <w:t xml:space="preserve"> position </w:t>
      </w:r>
      <w:r w:rsidR="009B456C" w:rsidRPr="00441721">
        <w:rPr>
          <w:rFonts w:ascii="Times New Roman" w:hAnsi="Times New Roman"/>
          <w:color w:val="000000" w:themeColor="text1"/>
          <w:sz w:val="18"/>
          <w:szCs w:val="21"/>
        </w:rPr>
        <w:t>on short side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TShfeFtdcCombOffsetFlagType</w:t>
      </w:r>
      <w:r w:rsidRPr="00441721">
        <w:rPr>
          <w:rFonts w:ascii="Times New Roman" w:hAnsi="Times New Roman"/>
          <w:color w:val="000000" w:themeColor="text1"/>
          <w:sz w:val="18"/>
          <w:szCs w:val="21"/>
        </w:rPr>
        <w:tab/>
        <w:t>AskCombOffsetFlag;</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65C35" w:rsidRPr="00441721">
        <w:rPr>
          <w:rFonts w:ascii="Times New Roman" w:hAnsi="Times New Roman"/>
          <w:color w:val="000000" w:themeColor="text1"/>
          <w:sz w:val="18"/>
          <w:szCs w:val="21"/>
        </w:rPr>
        <w:t>Hedge</w:t>
      </w:r>
      <w:r w:rsidR="009B456C" w:rsidRPr="00441721">
        <w:rPr>
          <w:rFonts w:ascii="Times New Roman" w:hAnsi="Times New Roman"/>
          <w:color w:val="000000" w:themeColor="text1"/>
          <w:sz w:val="18"/>
          <w:szCs w:val="21"/>
        </w:rPr>
        <w:t xml:space="preserve"> or speculation on short side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TShfeFtdcCombHedgeFlagType</w:t>
      </w:r>
      <w:r w:rsidRPr="00441721">
        <w:rPr>
          <w:rFonts w:ascii="Times New Roman" w:hAnsi="Times New Roman"/>
          <w:color w:val="000000" w:themeColor="text1"/>
          <w:sz w:val="18"/>
          <w:szCs w:val="21"/>
        </w:rPr>
        <w:tab/>
        <w:t>AskCombHedgeFlag;</w:t>
      </w:r>
    </w:p>
    <w:p w:rsidR="00D31AFC" w:rsidRPr="00441721" w:rsidRDefault="009B456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///Offer</w:t>
      </w:r>
      <w:r w:rsidR="00D31AFC" w:rsidRPr="00441721">
        <w:rPr>
          <w:rFonts w:ascii="Times New Roman" w:hAnsi="Times New Roman"/>
          <w:color w:val="000000" w:themeColor="text1"/>
          <w:sz w:val="18"/>
          <w:szCs w:val="21"/>
        </w:rPr>
        <w:t xml:space="preserve"> price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AskPrice;</w:t>
      </w:r>
    </w:p>
    <w:p w:rsidR="00D31AFC" w:rsidRPr="00441721" w:rsidRDefault="00F25FD8"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230EF" w:rsidRPr="00441721">
        <w:rPr>
          <w:rFonts w:ascii="Times New Roman" w:hAnsi="Times New Roman"/>
          <w:color w:val="000000" w:themeColor="text1"/>
          <w:sz w:val="18"/>
          <w:szCs w:val="21"/>
        </w:rPr>
        <w:t>Quote entryt</w:t>
      </w:r>
      <w:r w:rsidRPr="00441721">
        <w:rPr>
          <w:rFonts w:ascii="Times New Roman" w:hAnsi="Times New Roman"/>
          <w:color w:val="000000" w:themeColor="text1"/>
          <w:sz w:val="18"/>
          <w:szCs w:val="21"/>
        </w:rPr>
        <w:t>ime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InsertTime;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230EF" w:rsidRPr="00441721">
        <w:rPr>
          <w:rFonts w:ascii="Times New Roman" w:hAnsi="Times New Roman"/>
          <w:color w:val="000000" w:themeColor="text1"/>
          <w:sz w:val="18"/>
          <w:szCs w:val="21"/>
        </w:rPr>
        <w:t xml:space="preserve">Quote </w:t>
      </w:r>
      <w:proofErr w:type="gramStart"/>
      <w:r w:rsidR="006230EF" w:rsidRPr="00441721">
        <w:rPr>
          <w:rFonts w:ascii="Times New Roman" w:hAnsi="Times New Roman"/>
          <w:color w:val="000000" w:themeColor="text1"/>
          <w:sz w:val="18"/>
          <w:szCs w:val="21"/>
        </w:rPr>
        <w:t>cancel</w:t>
      </w:r>
      <w:proofErr w:type="gramEnd"/>
      <w:r w:rsidR="006230EF" w:rsidRPr="00441721">
        <w:rPr>
          <w:rFonts w:ascii="Times New Roman" w:hAnsi="Times New Roman"/>
          <w:color w:val="000000" w:themeColor="text1"/>
          <w:sz w:val="18"/>
          <w:szCs w:val="21"/>
        </w:rPr>
        <w:t xml:space="preserve"> time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CancelTime;</w:t>
      </w:r>
    </w:p>
    <w:p w:rsidR="00D31AFC" w:rsidRPr="00441721" w:rsidRDefault="006230EF"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///Trade</w:t>
      </w:r>
      <w:r w:rsidR="00D31AFC" w:rsidRPr="00441721">
        <w:rPr>
          <w:rFonts w:ascii="Times New Roman" w:hAnsi="Times New Roman"/>
          <w:color w:val="000000" w:themeColor="text1"/>
          <w:sz w:val="18"/>
          <w:szCs w:val="21"/>
        </w:rPr>
        <w:t xml:space="preserve"> time</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TradeTime;</w:t>
      </w:r>
    </w:p>
    <w:p w:rsidR="00D31AFC" w:rsidRPr="00441721" w:rsidRDefault="006230EF"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8090E" w:rsidRPr="00441721">
        <w:rPr>
          <w:rFonts w:ascii="Times New Roman" w:hAnsi="Times New Roman"/>
          <w:color w:val="000000" w:themeColor="text1"/>
          <w:sz w:val="18"/>
          <w:szCs w:val="21"/>
        </w:rPr>
        <w:t>Buy-side</w:t>
      </w:r>
      <w:r w:rsidR="009B456C" w:rsidRPr="00441721">
        <w:rPr>
          <w:rFonts w:ascii="Times New Roman" w:hAnsi="Times New Roman"/>
          <w:color w:val="000000" w:themeColor="text1"/>
          <w:sz w:val="18"/>
          <w:szCs w:val="21"/>
        </w:rPr>
        <w:t xml:space="preserve">order </w:t>
      </w:r>
      <w:r w:rsidRPr="00441721">
        <w:rPr>
          <w:rFonts w:ascii="Times New Roman" w:hAnsi="Times New Roman"/>
          <w:color w:val="000000" w:themeColor="text1"/>
          <w:sz w:val="18"/>
          <w:szCs w:val="21"/>
        </w:rPr>
        <w:t>number</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BidOrderSysID;</w:t>
      </w:r>
    </w:p>
    <w:p w:rsidR="00D31AFC" w:rsidRPr="00441721" w:rsidRDefault="006230EF"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8090E" w:rsidRPr="00441721">
        <w:rPr>
          <w:rFonts w:ascii="Times New Roman" w:hAnsi="Times New Roman"/>
          <w:color w:val="000000" w:themeColor="text1"/>
          <w:sz w:val="18"/>
          <w:szCs w:val="21"/>
        </w:rPr>
        <w:t>Sell-side</w:t>
      </w:r>
      <w:r w:rsidRPr="00441721">
        <w:rPr>
          <w:rFonts w:ascii="Times New Roman" w:hAnsi="Times New Roman"/>
          <w:color w:val="000000" w:themeColor="text1"/>
          <w:sz w:val="18"/>
          <w:szCs w:val="21"/>
        </w:rPr>
        <w:t xml:space="preserve"> order number</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AskOrderSysID;</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r w:rsidR="006230EF" w:rsidRPr="00441721">
        <w:rPr>
          <w:rFonts w:ascii="Times New Roman" w:hAnsi="Times New Roman"/>
          <w:color w:val="000000" w:themeColor="text1"/>
          <w:sz w:val="18"/>
          <w:szCs w:val="21"/>
        </w:rPr>
        <w:t>///</w:t>
      </w:r>
      <w:r w:rsidR="009B456C" w:rsidRPr="00441721">
        <w:rPr>
          <w:rFonts w:ascii="Times New Roman" w:hAnsi="Times New Roman"/>
          <w:color w:val="000000" w:themeColor="text1"/>
          <w:sz w:val="18"/>
          <w:szCs w:val="21"/>
        </w:rPr>
        <w:t>Clearing</w:t>
      </w:r>
      <w:r w:rsidR="006230EF" w:rsidRPr="00441721">
        <w:rPr>
          <w:rFonts w:ascii="Times New Roman" w:hAnsi="Times New Roman"/>
          <w:color w:val="000000" w:themeColor="text1"/>
          <w:sz w:val="18"/>
          <w:szCs w:val="21"/>
        </w:rPr>
        <w:t xml:space="preserve"> member ID</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D60C1C" w:rsidRPr="00441721" w:rsidRDefault="00D60C1C" w:rsidP="00D60C1C">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18"/>
        </w:rPr>
      </w:pPr>
      <w:r w:rsidRPr="00441721">
        <w:rPr>
          <w:rFonts w:ascii="Times New Roman" w:hAnsi="Times New Roman"/>
          <w:color w:val="000000" w:themeColor="text1"/>
          <w:sz w:val="18"/>
          <w:szCs w:val="18"/>
        </w:rPr>
        <w:t>///Local business ID</w:t>
      </w:r>
    </w:p>
    <w:p w:rsidR="00D60C1C" w:rsidRPr="00441721" w:rsidRDefault="00D60C1C" w:rsidP="00D60C1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TShfeFtdcBusinessLocalIDType</w:t>
      </w:r>
      <w:r w:rsidRPr="00441721">
        <w:rPr>
          <w:rFonts w:ascii="Times New Roman" w:hAnsi="Times New Roman"/>
          <w:color w:val="000000" w:themeColor="text1"/>
          <w:sz w:val="18"/>
          <w:szCs w:val="18"/>
        </w:rPr>
        <w:tab/>
        <w:t>BusinessLocalID;</w:t>
      </w:r>
    </w:p>
    <w:p w:rsidR="00D60C1C" w:rsidRPr="00441721" w:rsidRDefault="00D60C1C" w:rsidP="00D60C1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9B456C" w:rsidRPr="00441721">
        <w:rPr>
          <w:rFonts w:ascii="Times New Roman" w:hAnsi="Times New Roman"/>
          <w:color w:val="000000" w:themeColor="text1"/>
          <w:sz w:val="18"/>
          <w:szCs w:val="18"/>
        </w:rPr>
        <w:t>Transaction date</w:t>
      </w:r>
    </w:p>
    <w:p w:rsidR="00D60C1C" w:rsidRPr="00441721" w:rsidRDefault="00D60C1C" w:rsidP="00D60C1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21"/>
        </w:rPr>
        <w:t>TShfeFtdcDateType ActionDay;</w:t>
      </w:r>
    </w:p>
    <w:p w:rsidR="00D60C1C" w:rsidRPr="00441721" w:rsidRDefault="00D60C1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183659" w:rsidRPr="00441721" w:rsidRDefault="00183659" w:rsidP="0018365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 xml:space="preserve">Note: </w:t>
      </w:r>
      <w:r w:rsidR="006230EF" w:rsidRPr="00441721">
        <w:rPr>
          <w:rFonts w:ascii="Times New Roman" w:hAnsi="Times New Roman"/>
          <w:color w:val="000000" w:themeColor="text1"/>
          <w:sz w:val="18"/>
          <w:szCs w:val="21"/>
        </w:rPr>
        <w:t xml:space="preserve">ActionDay is </w:t>
      </w:r>
      <w:r w:rsidR="00F01485" w:rsidRPr="00441721">
        <w:rPr>
          <w:rFonts w:ascii="Times New Roman" w:hAnsi="Times New Roman"/>
          <w:color w:val="000000" w:themeColor="text1"/>
          <w:sz w:val="18"/>
          <w:szCs w:val="21"/>
        </w:rPr>
        <w:t xml:space="preserve">a </w:t>
      </w:r>
      <w:r w:rsidR="006230EF" w:rsidRPr="00441721">
        <w:rPr>
          <w:rFonts w:ascii="Times New Roman" w:hAnsi="Times New Roman"/>
          <w:color w:val="000000" w:themeColor="text1"/>
          <w:sz w:val="18"/>
          <w:szCs w:val="21"/>
        </w:rPr>
        <w:t xml:space="preserve">newly added filed </w:t>
      </w:r>
      <w:r w:rsidR="00AD21D8" w:rsidRPr="00441721">
        <w:rPr>
          <w:rFonts w:ascii="Times New Roman" w:hAnsi="Times New Roman"/>
          <w:color w:val="000000" w:themeColor="text1"/>
          <w:sz w:val="18"/>
          <w:szCs w:val="21"/>
        </w:rPr>
        <w:t xml:space="preserve">containing the transaction </w:t>
      </w:r>
      <w:r w:rsidR="006230EF" w:rsidRPr="00441721">
        <w:rPr>
          <w:rFonts w:ascii="Times New Roman" w:hAnsi="Times New Roman"/>
          <w:color w:val="000000" w:themeColor="text1"/>
          <w:sz w:val="18"/>
          <w:szCs w:val="21"/>
        </w:rPr>
        <w:t xml:space="preserve">date. It could be null before this field is open </w:t>
      </w:r>
      <w:r w:rsidR="00AD21D8" w:rsidRPr="00441721">
        <w:rPr>
          <w:rFonts w:ascii="Times New Roman" w:hAnsi="Times New Roman"/>
          <w:color w:val="000000" w:themeColor="text1"/>
          <w:sz w:val="18"/>
          <w:szCs w:val="21"/>
        </w:rPr>
        <w:t>to the public</w:t>
      </w:r>
      <w:r w:rsidR="006230EF" w:rsidRPr="00441721">
        <w:rPr>
          <w:rFonts w:ascii="Times New Roman" w:hAnsi="Times New Roman"/>
          <w:color w:val="000000" w:themeColor="text1"/>
          <w:sz w:val="18"/>
          <w:szCs w:val="21"/>
        </w:rPr>
        <w:t>. Trade date should be retrieved from TradingDay field.</w:t>
      </w:r>
    </w:p>
    <w:p w:rsidR="00D31AFC" w:rsidRPr="00441721" w:rsidRDefault="00D31AFC" w:rsidP="00D31AF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D31AFC" w:rsidRPr="00441721" w:rsidRDefault="00D31AFC"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071BB4" w:rsidRPr="00441721">
        <w:rPr>
          <w:rFonts w:ascii="Times New Roman" w:hAnsi="Times New Roman" w:cs="Times New Roman"/>
          <w:color w:val="000000" w:themeColor="text1"/>
        </w:rPr>
        <w:t>containing</w:t>
      </w:r>
      <w:proofErr w:type="gramEnd"/>
      <w:r w:rsidR="00071BB4" w:rsidRPr="00441721">
        <w:rPr>
          <w:rFonts w:ascii="Times New Roman" w:hAnsi="Times New Roman" w:cs="Times New Roman"/>
          <w:color w:val="000000" w:themeColor="text1"/>
        </w:rPr>
        <w:t xml:space="preserve"> </w:t>
      </w:r>
      <w:r w:rsidR="00A06684" w:rsidRPr="00441721">
        <w:rPr>
          <w:rFonts w:ascii="Times New Roman" w:hAnsi="Times New Roman" w:cs="Times New Roman"/>
          <w:color w:val="000000" w:themeColor="text1"/>
        </w:rPr>
        <w:t xml:space="preserve">information </w:t>
      </w:r>
      <w:r w:rsidR="00071BB4" w:rsidRPr="00441721">
        <w:rPr>
          <w:rFonts w:ascii="Times New Roman" w:hAnsi="Times New Roman" w:cs="Times New Roman"/>
          <w:color w:val="000000" w:themeColor="text1"/>
        </w:rPr>
        <w:t xml:space="preserve">indicating whether </w:t>
      </w:r>
      <w:r w:rsidR="00A06684" w:rsidRPr="00441721">
        <w:rPr>
          <w:rFonts w:ascii="Times New Roman" w:hAnsi="Times New Roman" w:cs="Times New Roman"/>
          <w:color w:val="000000" w:themeColor="text1"/>
        </w:rPr>
        <w:t xml:space="preserve">a </w:t>
      </w:r>
      <w:r w:rsidR="00071BB4" w:rsidRPr="00441721">
        <w:rPr>
          <w:rFonts w:ascii="Times New Roman" w:hAnsi="Times New Roman" w:cs="Times New Roman"/>
          <w:color w:val="000000" w:themeColor="text1"/>
        </w:rPr>
        <w:t>query was executed successfully</w:t>
      </w:r>
      <w:r w:rsidR="009B456C"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101"/>
        <w:gridCol w:w="2551"/>
        <w:gridCol w:w="4876"/>
      </w:tblGrid>
      <w:tr w:rsidR="00AD7935" w:rsidRPr="00441721">
        <w:tc>
          <w:tcPr>
            <w:tcW w:w="8528" w:type="dxa"/>
            <w:gridSpan w:val="3"/>
            <w:tcBorders>
              <w:top w:val="single" w:sz="4" w:space="0" w:color="auto"/>
              <w:left w:val="single" w:sz="4" w:space="0" w:color="auto"/>
              <w:bottom w:val="nil"/>
              <w:right w:val="single" w:sz="4" w:space="0" w:color="auto"/>
            </w:tcBorders>
          </w:tcPr>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struct CShfeFtdcRspInfoField {</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code</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TShfeFtdcErrorIDType</w:t>
            </w:r>
            <w:r w:rsidRPr="00441721">
              <w:rPr>
                <w:rFonts w:ascii="Times New Roman" w:hAnsi="Times New Roman"/>
                <w:color w:val="000000" w:themeColor="text1"/>
                <w:sz w:val="18"/>
                <w:szCs w:val="18"/>
              </w:rPr>
              <w:tab/>
              <w:t>ErrorID;</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message</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TShfeFtdcErrorMsgType</w:t>
            </w:r>
            <w:r w:rsidRPr="00441721">
              <w:rPr>
                <w:rFonts w:ascii="Times New Roman" w:hAnsi="Times New Roman"/>
                <w:color w:val="000000" w:themeColor="text1"/>
                <w:sz w:val="18"/>
                <w:szCs w:val="18"/>
              </w:rPr>
              <w:tab/>
              <w:t>ErrorMsg;</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26764B" w:rsidRPr="00441721" w:rsidRDefault="0026764B" w:rsidP="0035493C">
            <w:pPr>
              <w:spacing w:line="260" w:lineRule="exact"/>
              <w:ind w:firstLine="420"/>
              <w:jc w:val="left"/>
              <w:rPr>
                <w:rFonts w:ascii="Times New Roman" w:eastAsia="仿宋_GB2312" w:hAnsi="Times New Roman"/>
                <w:b/>
                <w:color w:val="000000" w:themeColor="text1"/>
              </w:rPr>
            </w:pPr>
            <w:r w:rsidRPr="00441721">
              <w:rPr>
                <w:rFonts w:ascii="Times New Roman" w:hAnsi="Times New Roman"/>
                <w:color w:val="000000" w:themeColor="text1"/>
                <w:sz w:val="18"/>
                <w:szCs w:val="18"/>
              </w:rPr>
              <w:t>The possible errors</w:t>
            </w:r>
          </w:p>
        </w:tc>
      </w:tr>
      <w:tr w:rsidR="00AD7935" w:rsidRPr="00441721">
        <w:trPr>
          <w:trHeight w:val="57"/>
        </w:trPr>
        <w:tc>
          <w:tcPr>
            <w:tcW w:w="1101" w:type="dxa"/>
            <w:tcBorders>
              <w:top w:val="nil"/>
              <w:left w:val="single" w:sz="4" w:space="0" w:color="auto"/>
              <w:bottom w:val="nil"/>
              <w:right w:val="nil"/>
            </w:tcBorders>
            <w:vAlign w:val="center"/>
          </w:tcPr>
          <w:p w:rsidR="0026764B" w:rsidRPr="00441721" w:rsidRDefault="0026764B"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code</w:t>
            </w:r>
          </w:p>
        </w:tc>
        <w:tc>
          <w:tcPr>
            <w:tcW w:w="2551" w:type="dxa"/>
            <w:tcBorders>
              <w:top w:val="nil"/>
              <w:left w:val="nil"/>
              <w:bottom w:val="nil"/>
              <w:right w:val="nil"/>
            </w:tcBorders>
            <w:vAlign w:val="center"/>
          </w:tcPr>
          <w:p w:rsidR="0026764B" w:rsidRPr="00441721" w:rsidRDefault="0026764B"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message</w:t>
            </w:r>
          </w:p>
        </w:tc>
        <w:tc>
          <w:tcPr>
            <w:tcW w:w="4876" w:type="dxa"/>
            <w:tcBorders>
              <w:top w:val="nil"/>
              <w:left w:val="nil"/>
              <w:bottom w:val="nil"/>
              <w:right w:val="single" w:sz="4" w:space="0" w:color="auto"/>
            </w:tcBorders>
            <w:vAlign w:val="center"/>
          </w:tcPr>
          <w:p w:rsidR="0026764B" w:rsidRPr="00441721" w:rsidRDefault="0026764B" w:rsidP="0035493C">
            <w:pPr>
              <w:pStyle w:val="20"/>
              <w:spacing w:line="260" w:lineRule="exact"/>
              <w:ind w:firstLineChars="0" w:firstLine="0"/>
              <w:jc w:val="left"/>
              <w:rPr>
                <w:rFonts w:ascii="Times New Roman" w:eastAsia="仿宋_GB2312" w:hAnsi="Times New Roman" w:cs="Times New Roman"/>
                <w:b/>
                <w:color w:val="000000" w:themeColor="text1"/>
              </w:rPr>
            </w:pPr>
            <w:r w:rsidRPr="00441721">
              <w:rPr>
                <w:rFonts w:ascii="Times New Roman" w:hAnsi="Times New Roman" w:cs="Times New Roman"/>
                <w:b/>
                <w:color w:val="000000" w:themeColor="text1"/>
                <w:sz w:val="18"/>
                <w:szCs w:val="18"/>
              </w:rPr>
              <w:t>Possible reasons</w:t>
            </w:r>
          </w:p>
        </w:tc>
      </w:tr>
      <w:tr w:rsidR="00AD7935" w:rsidRPr="00441721" w:rsidTr="00A06684">
        <w:trPr>
          <w:trHeight w:val="532"/>
        </w:trPr>
        <w:tc>
          <w:tcPr>
            <w:tcW w:w="1101" w:type="dxa"/>
            <w:tcBorders>
              <w:top w:val="nil"/>
              <w:left w:val="single" w:sz="4" w:space="0" w:color="auto"/>
              <w:bottom w:val="nil"/>
              <w:right w:val="nil"/>
            </w:tcBorders>
            <w:vAlign w:val="center"/>
          </w:tcPr>
          <w:p w:rsidR="0026764B" w:rsidRPr="00441721" w:rsidRDefault="0026764B" w:rsidP="0035493C">
            <w:pPr>
              <w:pStyle w:val="20"/>
              <w:ind w:firstLineChars="0" w:firstLine="0"/>
              <w:jc w:val="left"/>
              <w:rPr>
                <w:rFonts w:ascii="Times New Roman" w:hAnsi="Times New Roman" w:cs="Times New Roman"/>
                <w:color w:val="000000" w:themeColor="text1"/>
                <w:sz w:val="15"/>
                <w:szCs w:val="15"/>
              </w:rPr>
            </w:pPr>
            <w:r w:rsidRPr="00441721">
              <w:rPr>
                <w:rFonts w:ascii="Times New Roman" w:hAnsi="Times New Roman" w:cs="Times New Roman"/>
                <w:color w:val="000000" w:themeColor="text1"/>
                <w:sz w:val="15"/>
                <w:szCs w:val="15"/>
              </w:rPr>
              <w:t>80</w:t>
            </w:r>
          </w:p>
        </w:tc>
        <w:tc>
          <w:tcPr>
            <w:tcW w:w="2551" w:type="dxa"/>
            <w:tcBorders>
              <w:top w:val="nil"/>
              <w:left w:val="nil"/>
              <w:bottom w:val="nil"/>
              <w:right w:val="nil"/>
            </w:tcBorders>
            <w:vAlign w:val="center"/>
          </w:tcPr>
          <w:p w:rsidR="0026764B" w:rsidRPr="00441721" w:rsidRDefault="00071BB4" w:rsidP="00071BB4">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User is not authorized for this operation</w:t>
            </w:r>
          </w:p>
        </w:tc>
        <w:tc>
          <w:tcPr>
            <w:tcW w:w="4876" w:type="dxa"/>
            <w:tcBorders>
              <w:top w:val="nil"/>
              <w:left w:val="nil"/>
              <w:bottom w:val="nil"/>
              <w:right w:val="single" w:sz="4" w:space="0" w:color="auto"/>
            </w:tcBorders>
            <w:vAlign w:val="center"/>
          </w:tcPr>
          <w:p w:rsidR="0026764B" w:rsidRPr="00441721" w:rsidRDefault="009B456C" w:rsidP="009B456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color w:val="000000" w:themeColor="text1"/>
                <w:sz w:val="18"/>
                <w:szCs w:val="18"/>
              </w:rPr>
              <w:t xml:space="preserve">User </w:t>
            </w:r>
            <w:r w:rsidR="0076106C" w:rsidRPr="00441721">
              <w:rPr>
                <w:rFonts w:ascii="Times New Roman" w:hAnsi="Times New Roman" w:cs="Times New Roman"/>
                <w:color w:val="000000" w:themeColor="text1"/>
                <w:sz w:val="18"/>
                <w:szCs w:val="18"/>
              </w:rPr>
              <w:t xml:space="preserve">was </w:t>
            </w:r>
            <w:r w:rsidRPr="00441721">
              <w:rPr>
                <w:rFonts w:ascii="Times New Roman" w:hAnsi="Times New Roman" w:cs="Times New Roman"/>
                <w:color w:val="000000" w:themeColor="text1"/>
                <w:sz w:val="18"/>
                <w:szCs w:val="18"/>
              </w:rPr>
              <w:t xml:space="preserve">requesting </w:t>
            </w:r>
            <w:r w:rsidR="00332478" w:rsidRPr="00441721">
              <w:rPr>
                <w:rFonts w:ascii="Times New Roman" w:hAnsi="Times New Roman" w:cs="Times New Roman"/>
                <w:color w:val="000000" w:themeColor="text1"/>
                <w:sz w:val="18"/>
                <w:szCs w:val="18"/>
              </w:rPr>
              <w:t xml:space="preserve">an </w:t>
            </w:r>
            <w:r w:rsidRPr="00441721">
              <w:rPr>
                <w:rFonts w:ascii="Times New Roman" w:hAnsi="Times New Roman" w:cs="Times New Roman"/>
                <w:color w:val="000000" w:themeColor="text1"/>
                <w:sz w:val="18"/>
                <w:szCs w:val="18"/>
              </w:rPr>
              <w:t xml:space="preserve">operation that </w:t>
            </w:r>
            <w:r w:rsidR="00332478" w:rsidRPr="00441721">
              <w:rPr>
                <w:rFonts w:ascii="Times New Roman" w:hAnsi="Times New Roman" w:cs="Times New Roman"/>
                <w:color w:val="000000" w:themeColor="text1"/>
                <w:sz w:val="18"/>
                <w:szCs w:val="18"/>
              </w:rPr>
              <w:t>s/</w:t>
            </w:r>
            <w:r w:rsidRPr="00441721">
              <w:rPr>
                <w:rFonts w:ascii="Times New Roman" w:hAnsi="Times New Roman" w:cs="Times New Roman"/>
                <w:color w:val="000000" w:themeColor="text1"/>
                <w:sz w:val="18"/>
                <w:szCs w:val="18"/>
              </w:rPr>
              <w:t>he is not authorized to</w:t>
            </w:r>
            <w:r w:rsidR="00332478" w:rsidRPr="00441721">
              <w:rPr>
                <w:rFonts w:ascii="Times New Roman" w:hAnsi="Times New Roman" w:cs="Times New Roman"/>
                <w:color w:val="000000" w:themeColor="text1"/>
                <w:sz w:val="18"/>
                <w:szCs w:val="18"/>
              </w:rPr>
              <w:t xml:space="preserve"> make</w:t>
            </w:r>
            <w:r w:rsidRPr="00441721">
              <w:rPr>
                <w:rFonts w:ascii="Times New Roman" w:hAnsi="Times New Roman" w:cs="Times New Roman"/>
                <w:color w:val="000000" w:themeColor="text1"/>
                <w:sz w:val="18"/>
                <w:szCs w:val="18"/>
              </w:rPr>
              <w:t>.</w:t>
            </w:r>
          </w:p>
        </w:tc>
      </w:tr>
      <w:tr w:rsidR="00AD7935" w:rsidRPr="00441721">
        <w:trPr>
          <w:trHeight w:val="57"/>
        </w:trPr>
        <w:tc>
          <w:tcPr>
            <w:tcW w:w="1101" w:type="dxa"/>
            <w:tcBorders>
              <w:top w:val="nil"/>
              <w:left w:val="single" w:sz="4" w:space="0" w:color="auto"/>
              <w:bottom w:val="single" w:sz="4" w:space="0" w:color="auto"/>
              <w:right w:val="nil"/>
            </w:tcBorders>
          </w:tcPr>
          <w:p w:rsidR="0026764B" w:rsidRPr="00441721" w:rsidRDefault="0026764B" w:rsidP="0035493C">
            <w:pPr>
              <w:pStyle w:val="20"/>
              <w:spacing w:line="28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57</w:t>
            </w:r>
          </w:p>
        </w:tc>
        <w:tc>
          <w:tcPr>
            <w:tcW w:w="2551" w:type="dxa"/>
            <w:tcBorders>
              <w:top w:val="nil"/>
              <w:left w:val="nil"/>
              <w:bottom w:val="single" w:sz="4" w:space="0" w:color="auto"/>
              <w:right w:val="nil"/>
            </w:tcBorders>
          </w:tcPr>
          <w:p w:rsidR="0026764B" w:rsidRPr="00441721" w:rsidRDefault="00071BB4" w:rsidP="0035493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Cannot perform for other members</w:t>
            </w:r>
          </w:p>
        </w:tc>
        <w:tc>
          <w:tcPr>
            <w:tcW w:w="4876" w:type="dxa"/>
            <w:tcBorders>
              <w:top w:val="nil"/>
              <w:left w:val="nil"/>
              <w:bottom w:val="single" w:sz="4" w:space="0" w:color="auto"/>
              <w:right w:val="single" w:sz="4" w:space="0" w:color="auto"/>
            </w:tcBorders>
          </w:tcPr>
          <w:p w:rsidR="0026764B" w:rsidRPr="00441721" w:rsidRDefault="00071BB4" w:rsidP="00332478">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User cannot query for members</w:t>
            </w:r>
            <w:r w:rsidR="009B456C" w:rsidRPr="00441721">
              <w:rPr>
                <w:rFonts w:ascii="Times New Roman" w:hAnsi="Times New Roman" w:cs="Times New Roman"/>
                <w:color w:val="000000" w:themeColor="text1"/>
                <w:sz w:val="18"/>
                <w:szCs w:val="18"/>
              </w:rPr>
              <w:t xml:space="preserve"> that </w:t>
            </w:r>
            <w:r w:rsidR="00332478" w:rsidRPr="00441721">
              <w:rPr>
                <w:rFonts w:ascii="Times New Roman" w:hAnsi="Times New Roman" w:cs="Times New Roman"/>
                <w:color w:val="000000" w:themeColor="text1"/>
                <w:sz w:val="18"/>
                <w:szCs w:val="18"/>
              </w:rPr>
              <w:t>s/</w:t>
            </w:r>
            <w:r w:rsidR="009B456C" w:rsidRPr="00441721">
              <w:rPr>
                <w:rFonts w:ascii="Times New Roman" w:hAnsi="Times New Roman" w:cs="Times New Roman"/>
                <w:color w:val="000000" w:themeColor="text1"/>
                <w:sz w:val="18"/>
                <w:szCs w:val="18"/>
              </w:rPr>
              <w:t>he does not belong to.</w:t>
            </w:r>
          </w:p>
        </w:tc>
      </w:tr>
    </w:tbl>
    <w:p w:rsidR="0086713E" w:rsidRPr="00441721" w:rsidRDefault="00D31AFC" w:rsidP="00EB64A7">
      <w:pPr>
        <w:pStyle w:val="20"/>
        <w:ind w:firstLineChars="0" w:firstLine="0"/>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9B456C" w:rsidRPr="00441721">
        <w:rPr>
          <w:rFonts w:ascii="Times New Roman" w:hAnsi="Times New Roman" w:cs="Times New Roman"/>
          <w:color w:val="000000" w:themeColor="text1"/>
        </w:rPr>
        <w:t xml:space="preserve"> specified by the </w:t>
      </w:r>
      <w:r w:rsidR="00B43FDE" w:rsidRPr="00441721">
        <w:rPr>
          <w:rFonts w:ascii="Times New Roman" w:hAnsi="Times New Roman" w:cs="Times New Roman"/>
          <w:color w:val="000000" w:themeColor="text1"/>
        </w:rPr>
        <w:t>member system</w:t>
      </w:r>
      <w:r w:rsidR="009B456C" w:rsidRPr="00441721">
        <w:rPr>
          <w:rFonts w:ascii="Times New Roman" w:hAnsi="Times New Roman" w:cs="Times New Roman"/>
          <w:color w:val="000000" w:themeColor="text1"/>
        </w:rPr>
        <w:t xml:space="preserve"> in its quote query request</w:t>
      </w:r>
    </w:p>
    <w:p w:rsidR="00D31AFC" w:rsidRPr="00441721" w:rsidRDefault="00D31AFC" w:rsidP="00EB64A7">
      <w:pPr>
        <w:pStyle w:val="20"/>
        <w:ind w:firstLineChars="0" w:firstLine="0"/>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00332478" w:rsidRPr="00441721">
        <w:rPr>
          <w:rFonts w:ascii="Times New Roman" w:hAnsi="Times New Roman" w:cs="Times New Roman"/>
          <w:color w:val="000000" w:themeColor="text1"/>
        </w:rPr>
        <w:t>indicates</w:t>
      </w:r>
      <w:proofErr w:type="gramEnd"/>
      <w:r w:rsidR="00332478" w:rsidRPr="00441721">
        <w:rPr>
          <w:rFonts w:ascii="Times New Roman" w:hAnsi="Times New Roman" w:cs="Times New Roman"/>
          <w:color w:val="000000" w:themeColor="text1"/>
        </w:rPr>
        <w:t xml:space="preserve"> </w:t>
      </w:r>
      <w:r w:rsidR="00BA7B28" w:rsidRPr="00441721">
        <w:rPr>
          <w:rFonts w:ascii="Times New Roman" w:hAnsi="Times New Roman" w:cs="Times New Roman"/>
          <w:color w:val="000000" w:themeColor="text1"/>
        </w:rPr>
        <w:t>whether</w:t>
      </w:r>
      <w:r w:rsidRPr="00441721">
        <w:rPr>
          <w:rFonts w:ascii="Times New Roman" w:hAnsi="Times New Roman" w:cs="Times New Roman"/>
          <w:color w:val="000000" w:themeColor="text1"/>
        </w:rPr>
        <w:t xml:space="preserve"> this </w:t>
      </w:r>
      <w:r w:rsidR="00071BB4" w:rsidRPr="00441721">
        <w:rPr>
          <w:rFonts w:ascii="Times New Roman" w:hAnsi="Times New Roman" w:cs="Times New Roman"/>
          <w:color w:val="000000" w:themeColor="text1"/>
        </w:rPr>
        <w:t>response</w:t>
      </w:r>
      <w:r w:rsidRPr="00441721">
        <w:rPr>
          <w:rFonts w:ascii="Times New Roman" w:hAnsi="Times New Roman" w:cs="Times New Roman"/>
          <w:color w:val="000000" w:themeColor="text1"/>
        </w:rPr>
        <w:t xml:space="preserve"> is the </w:t>
      </w:r>
      <w:r w:rsidR="00A06684" w:rsidRPr="00441721">
        <w:rPr>
          <w:rFonts w:ascii="Times New Roman" w:hAnsi="Times New Roman" w:cs="Times New Roman"/>
          <w:color w:val="000000" w:themeColor="text1"/>
        </w:rPr>
        <w:t xml:space="preserve">latest </w:t>
      </w:r>
      <w:r w:rsidRPr="00441721">
        <w:rPr>
          <w:rFonts w:ascii="Times New Roman" w:hAnsi="Times New Roman" w:cs="Times New Roman"/>
          <w:color w:val="000000" w:themeColor="text1"/>
        </w:rPr>
        <w:t xml:space="preserve">return </w:t>
      </w:r>
      <w:r w:rsidR="006A1E12" w:rsidRPr="00441721">
        <w:rPr>
          <w:rFonts w:ascii="Times New Roman" w:hAnsi="Times New Roman" w:cs="Times New Roman"/>
          <w:color w:val="000000" w:themeColor="text1"/>
        </w:rPr>
        <w:t>with respect to the nRequestID</w:t>
      </w:r>
      <w:r w:rsidRPr="00441721">
        <w:rPr>
          <w:rFonts w:ascii="Times New Roman" w:hAnsi="Times New Roman" w:cs="Times New Roman"/>
          <w:color w:val="000000" w:themeColor="text1"/>
        </w:rPr>
        <w:t>.</w:t>
      </w:r>
    </w:p>
    <w:p w:rsidR="00EB64A7" w:rsidRPr="00441721" w:rsidRDefault="00EB64A7" w:rsidP="00EB64A7">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68" w:name="_Toc176111905"/>
      <w:bookmarkStart w:id="169" w:name="_Toc338148298"/>
      <w:bookmarkStart w:id="170" w:name="_Toc477959564"/>
      <w:bookmarkStart w:id="171" w:name="_Toc176076324"/>
      <w:r w:rsidRPr="00441721">
        <w:rPr>
          <w:rFonts w:ascii="Times New Roman" w:hAnsi="Times New Roman"/>
          <w:color w:val="000000" w:themeColor="text1"/>
        </w:rPr>
        <w:t>OnRspQryTrade Method</w:t>
      </w:r>
      <w:bookmarkEnd w:id="168"/>
      <w:bookmarkEnd w:id="169"/>
      <w:bookmarkEnd w:id="170"/>
    </w:p>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400612" w:rsidRPr="00441721">
        <w:rPr>
          <w:rFonts w:ascii="Times New Roman" w:hAnsi="Times New Roman" w:cs="Times New Roman"/>
          <w:color w:val="000000" w:themeColor="text1"/>
        </w:rPr>
        <w:t xml:space="preserve">handle query </w:t>
      </w:r>
      <w:r w:rsidR="00561032" w:rsidRPr="00441721">
        <w:rPr>
          <w:rFonts w:ascii="Times New Roman" w:hAnsi="Times New Roman" w:cs="Times New Roman"/>
          <w:color w:val="000000" w:themeColor="text1"/>
        </w:rPr>
        <w:t>results returned</w:t>
      </w:r>
      <w:r w:rsidR="00400612"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from the Exchange</w:t>
      </w:r>
      <w:r w:rsidR="00F01485" w:rsidRPr="00441721">
        <w:rPr>
          <w:rFonts w:ascii="Times New Roman" w:hAnsi="Times New Roman" w:cs="Times New Roman"/>
          <w:color w:val="000000" w:themeColor="text1"/>
        </w:rPr>
        <w:t xml:space="preserve"> for trade</w:t>
      </w:r>
      <w:r w:rsidR="00F33FB9" w:rsidRPr="00441721">
        <w:rPr>
          <w:rFonts w:ascii="Times New Roman" w:hAnsi="Times New Roman" w:cs="Times New Roman"/>
          <w:color w:val="000000" w:themeColor="text1"/>
        </w:rPr>
        <w:t xml:space="preserve">. </w:t>
      </w:r>
    </w:p>
    <w:p w:rsidR="00F33FB9" w:rsidRPr="00441721" w:rsidRDefault="00F33FB9" w:rsidP="00F33FB9">
      <w:pPr>
        <w:rPr>
          <w:rFonts w:ascii="Times New Roman" w:hAnsi="Times New Roman"/>
          <w:color w:val="000000" w:themeColor="text1"/>
        </w:rPr>
      </w:pPr>
    </w:p>
    <w:bookmarkEnd w:id="171"/>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21"/>
        </w:rPr>
        <w:tab/>
      </w:r>
      <w:proofErr w:type="gramStart"/>
      <w:r w:rsidRPr="00A363D9">
        <w:rPr>
          <w:rFonts w:ascii="Times New Roman" w:hAnsi="Times New Roman"/>
          <w:b/>
          <w:bCs/>
          <w:color w:val="000000" w:themeColor="text1"/>
          <w:sz w:val="18"/>
          <w:szCs w:val="18"/>
        </w:rPr>
        <w:t>void</w:t>
      </w:r>
      <w:proofErr w:type="gramEnd"/>
      <w:r w:rsidRPr="00A363D9">
        <w:rPr>
          <w:rFonts w:ascii="Times New Roman" w:hAnsi="Times New Roman"/>
          <w:b/>
          <w:bCs/>
          <w:color w:val="000000" w:themeColor="text1"/>
          <w:sz w:val="18"/>
          <w:szCs w:val="18"/>
        </w:rPr>
        <w:t xml:space="preserve"> OnRspQryTrade(</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CShfeFtdcTradeField *pTrade, </w:t>
      </w:r>
    </w:p>
    <w:p w:rsidR="00F33FB9" w:rsidRPr="00A363D9"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 xml:space="preserve">CShfeFtdcRspInfoField *pRspInfo,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r>
      <w:proofErr w:type="gramStart"/>
      <w:r w:rsidRPr="00A363D9">
        <w:rPr>
          <w:rFonts w:ascii="Times New Roman" w:hAnsi="Times New Roman"/>
          <w:b/>
          <w:bCs/>
          <w:color w:val="000000" w:themeColor="text1"/>
          <w:sz w:val="18"/>
          <w:szCs w:val="18"/>
        </w:rPr>
        <w:t>int</w:t>
      </w:r>
      <w:proofErr w:type="gramEnd"/>
      <w:r w:rsidRPr="00A363D9">
        <w:rPr>
          <w:rFonts w:ascii="Times New Roman" w:hAnsi="Times New Roman"/>
          <w:b/>
          <w:bCs/>
          <w:color w:val="000000" w:themeColor="text1"/>
          <w:sz w:val="18"/>
          <w:szCs w:val="18"/>
        </w:rPr>
        <w:t xml:space="preserve"> nRequestID, </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bool bIsLast)</w:t>
      </w:r>
      <w:r w:rsidRPr="00A363D9">
        <w:rPr>
          <w:rFonts w:ascii="Times New Roman" w:hAnsi="Times New Roman"/>
          <w:b/>
          <w:bCs/>
          <w:color w:val="000000" w:themeColor="text1"/>
          <w:sz w:val="18"/>
          <w:szCs w:val="18"/>
        </w:rPr>
        <w:t>；</w:t>
      </w:r>
    </w:p>
    <w:p w:rsidR="00F33FB9" w:rsidRPr="00A363D9"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D809AC"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pTrade</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284517" w:rsidRPr="00441721">
        <w:rPr>
          <w:rFonts w:ascii="Times New Roman" w:hAnsi="Times New Roman" w:cs="Times New Roman"/>
          <w:color w:val="000000" w:themeColor="text1"/>
        </w:rPr>
        <w:t xml:space="preserve"> </w:t>
      </w:r>
      <w:r w:rsidR="00F01485" w:rsidRPr="00441721">
        <w:rPr>
          <w:rFonts w:ascii="Times New Roman" w:hAnsi="Times New Roman" w:cs="Times New Roman"/>
          <w:color w:val="000000" w:themeColor="text1"/>
        </w:rPr>
        <w:t xml:space="preserve">the object containing </w:t>
      </w:r>
      <w:r w:rsidR="00400612" w:rsidRPr="00441721">
        <w:rPr>
          <w:rFonts w:ascii="Times New Roman" w:hAnsi="Times New Roman" w:cs="Times New Roman"/>
          <w:color w:val="000000" w:themeColor="text1"/>
        </w:rPr>
        <w:t>trade</w:t>
      </w:r>
      <w:r w:rsidR="000549EE" w:rsidRPr="00441721">
        <w:rPr>
          <w:rFonts w:ascii="Times New Roman" w:hAnsi="Times New Roman" w:cs="Times New Roman"/>
          <w:color w:val="000000" w:themeColor="text1"/>
        </w:rPr>
        <w:t xml:space="preserve"> information</w:t>
      </w:r>
      <w:r w:rsidR="00332478" w:rsidRPr="00441721">
        <w:rPr>
          <w:rFonts w:ascii="Times New Roman" w:hAnsi="Times New Roman" w:cs="Times New Roman"/>
          <w:color w:val="000000" w:themeColor="text1"/>
        </w:rPr>
        <w:t>, with the structure below</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CShfeFtdcTradeField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///Trading Date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00612" w:rsidRPr="00441721">
        <w:rPr>
          <w:rFonts w:ascii="Times New Roman" w:hAnsi="Times New Roman"/>
          <w:color w:val="000000" w:themeColor="text1"/>
          <w:sz w:val="18"/>
          <w:szCs w:val="21"/>
        </w:rPr>
        <w:t>Settlement number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01485" w:rsidRPr="00441721">
        <w:rPr>
          <w:rFonts w:ascii="Times New Roman" w:hAnsi="Times New Roman"/>
          <w:color w:val="000000" w:themeColor="text1"/>
          <w:sz w:val="18"/>
          <w:szCs w:val="21"/>
        </w:rPr>
        <w:t>Trade</w:t>
      </w:r>
      <w:r w:rsidRPr="00441721">
        <w:rPr>
          <w:rFonts w:ascii="Times New Roman" w:hAnsi="Times New Roman"/>
          <w:color w:val="000000" w:themeColor="text1"/>
          <w:sz w:val="18"/>
          <w:szCs w:val="21"/>
        </w:rPr>
        <w:t xml:space="preserve">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TShfeFtdcTradeIDType</w:t>
      </w:r>
      <w:r w:rsidRPr="00441721">
        <w:rPr>
          <w:rFonts w:ascii="Times New Roman" w:hAnsi="Times New Roman"/>
          <w:color w:val="000000" w:themeColor="text1"/>
          <w:sz w:val="18"/>
          <w:szCs w:val="21"/>
        </w:rPr>
        <w:tab/>
        <w:t>TradeID;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01485" w:rsidRPr="00441721">
        <w:rPr>
          <w:rFonts w:ascii="Times New Roman" w:hAnsi="Times New Roman"/>
          <w:color w:val="000000" w:themeColor="text1"/>
          <w:sz w:val="18"/>
          <w:szCs w:val="21"/>
        </w:rPr>
        <w:t>Buy/</w:t>
      </w:r>
      <w:r w:rsidRPr="00441721">
        <w:rPr>
          <w:rFonts w:ascii="Times New Roman" w:hAnsi="Times New Roman"/>
          <w:color w:val="000000" w:themeColor="text1"/>
          <w:sz w:val="18"/>
          <w:szCs w:val="21"/>
        </w:rPr>
        <w:t xml:space="preserve">Sell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///Order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OrderSysID;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///Trading Role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TShfeFtdcTradingRoleType</w:t>
      </w:r>
      <w:r w:rsidRPr="00441721">
        <w:rPr>
          <w:rFonts w:ascii="Times New Roman" w:hAnsi="Times New Roman"/>
          <w:color w:val="000000" w:themeColor="text1"/>
          <w:sz w:val="18"/>
          <w:szCs w:val="21"/>
        </w:rPr>
        <w:tab/>
        <w:t>TradingRole;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///Account</w:t>
      </w:r>
      <w:r w:rsidR="003D09FD" w:rsidRPr="00441721">
        <w:rPr>
          <w:rFonts w:ascii="Times New Roman" w:hAnsi="Times New Roman"/>
          <w:color w:val="000000" w:themeColor="text1"/>
          <w:sz w:val="18"/>
          <w:szCs w:val="21"/>
        </w:rPr>
        <w:t xml:space="preserve">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TShfeFtdcAccountIDType</w:t>
      </w:r>
      <w:r w:rsidRPr="00441721">
        <w:rPr>
          <w:rFonts w:ascii="Times New Roman" w:hAnsi="Times New Roman"/>
          <w:color w:val="000000" w:themeColor="text1"/>
          <w:sz w:val="18"/>
          <w:szCs w:val="21"/>
        </w:rPr>
        <w:tab/>
        <w:t>AccountID;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///Instrument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01485" w:rsidRPr="00441721">
        <w:rPr>
          <w:rFonts w:ascii="Times New Roman" w:hAnsi="Times New Roman"/>
          <w:color w:val="000000" w:themeColor="text1"/>
          <w:sz w:val="18"/>
          <w:szCs w:val="21"/>
        </w:rPr>
        <w:t xml:space="preserve">Open position or close position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01485" w:rsidRPr="00441721">
        <w:rPr>
          <w:rFonts w:ascii="Times New Roman" w:hAnsi="Times New Roman"/>
          <w:color w:val="000000" w:themeColor="text1"/>
          <w:sz w:val="18"/>
          <w:szCs w:val="21"/>
        </w:rPr>
        <w:t>H</w:t>
      </w:r>
      <w:r w:rsidRPr="00441721">
        <w:rPr>
          <w:rFonts w:ascii="Times New Roman" w:hAnsi="Times New Roman"/>
          <w:color w:val="000000" w:themeColor="text1"/>
          <w:sz w:val="18"/>
          <w:szCs w:val="21"/>
        </w:rPr>
        <w:t>edge</w:t>
      </w:r>
      <w:r w:rsidR="00F01485" w:rsidRPr="00441721">
        <w:rPr>
          <w:rFonts w:ascii="Times New Roman" w:hAnsi="Times New Roman"/>
          <w:color w:val="000000" w:themeColor="text1"/>
          <w:sz w:val="18"/>
          <w:szCs w:val="21"/>
        </w:rPr>
        <w:t xml:space="preserve"> or Speculation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///Price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Price;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00612" w:rsidRPr="00441721">
        <w:rPr>
          <w:rFonts w:ascii="Times New Roman" w:hAnsi="Times New Roman"/>
          <w:color w:val="000000" w:themeColor="text1"/>
          <w:sz w:val="18"/>
          <w:szCs w:val="21"/>
        </w:rPr>
        <w:t>Quantity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00612" w:rsidRPr="00441721">
        <w:rPr>
          <w:rFonts w:ascii="Times New Roman" w:hAnsi="Times New Roman"/>
          <w:color w:val="000000" w:themeColor="text1"/>
          <w:sz w:val="18"/>
          <w:szCs w:val="21"/>
        </w:rPr>
        <w:t>M</w:t>
      </w:r>
      <w:r w:rsidRPr="00441721">
        <w:rPr>
          <w:rFonts w:ascii="Times New Roman" w:hAnsi="Times New Roman"/>
          <w:color w:val="000000" w:themeColor="text1"/>
          <w:sz w:val="18"/>
          <w:szCs w:val="21"/>
        </w:rPr>
        <w:t>atching 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TradeTime;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///Trade Type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TShfeFtdcTradeTypeType</w:t>
      </w:r>
      <w:r w:rsidRPr="00441721">
        <w:rPr>
          <w:rFonts w:ascii="Times New Roman" w:hAnsi="Times New Roman"/>
          <w:color w:val="000000" w:themeColor="text1"/>
          <w:sz w:val="18"/>
          <w:szCs w:val="21"/>
        </w:rPr>
        <w:tab/>
        <w:t>TradeType;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///Trade Price Sou</w:t>
      </w:r>
      <w:r w:rsidR="00277AE9" w:rsidRPr="00441721">
        <w:rPr>
          <w:rFonts w:ascii="Times New Roman" w:hAnsi="Times New Roman"/>
          <w:color w:val="000000" w:themeColor="text1"/>
          <w:sz w:val="18"/>
          <w:szCs w:val="21"/>
        </w:rPr>
        <w:t>r</w:t>
      </w:r>
      <w:r w:rsidR="00400612" w:rsidRPr="00441721">
        <w:rPr>
          <w:rFonts w:ascii="Times New Roman" w:hAnsi="Times New Roman"/>
          <w:color w:val="000000" w:themeColor="text1"/>
          <w:sz w:val="18"/>
          <w:szCs w:val="21"/>
        </w:rPr>
        <w:t xml:space="preserve">ce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TShfeFtdcPriceSourceType</w:t>
      </w:r>
      <w:r w:rsidRPr="00441721">
        <w:rPr>
          <w:rFonts w:ascii="Times New Roman" w:hAnsi="Times New Roman"/>
          <w:color w:val="000000" w:themeColor="text1"/>
          <w:sz w:val="18"/>
          <w:szCs w:val="21"/>
        </w:rPr>
        <w:tab/>
        <w:t>PriceSource;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w:t>
      </w:r>
      <w:r w:rsidR="00F01485" w:rsidRPr="00441721">
        <w:rPr>
          <w:rFonts w:ascii="Times New Roman" w:hAnsi="Times New Roman"/>
          <w:color w:val="000000" w:themeColor="text1"/>
          <w:sz w:val="18"/>
          <w:szCs w:val="21"/>
        </w:rPr>
        <w:t>er</w:t>
      </w:r>
      <w:r w:rsidRPr="00441721">
        <w:rPr>
          <w:rFonts w:ascii="Times New Roman" w:hAnsi="Times New Roman"/>
          <w:color w:val="000000" w:themeColor="text1"/>
          <w:sz w:val="18"/>
          <w:szCs w:val="21"/>
        </w:rPr>
        <w:t xml:space="preserve">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Order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OrderLocalID;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00612" w:rsidRPr="00441721">
        <w:rPr>
          <w:rFonts w:ascii="Times New Roman" w:hAnsi="Times New Roman"/>
          <w:color w:val="000000" w:themeColor="text1"/>
          <w:sz w:val="18"/>
          <w:szCs w:val="21"/>
        </w:rPr>
        <w:t>Clearing member</w:t>
      </w:r>
      <w:r w:rsidRPr="00441721">
        <w:rPr>
          <w:rFonts w:ascii="Times New Roman" w:hAnsi="Times New Roman"/>
          <w:color w:val="000000" w:themeColor="text1"/>
          <w:sz w:val="18"/>
          <w:szCs w:val="21"/>
        </w:rPr>
        <w:t xml:space="preserve">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FD7DD6" w:rsidRPr="00441721" w:rsidRDefault="00FD7DD6" w:rsidP="00FD7DD6">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18"/>
        </w:rPr>
      </w:pPr>
      <w:r w:rsidRPr="00441721">
        <w:rPr>
          <w:rFonts w:ascii="Times New Roman" w:hAnsi="Times New Roman"/>
          <w:color w:val="000000" w:themeColor="text1"/>
          <w:sz w:val="18"/>
          <w:szCs w:val="18"/>
        </w:rPr>
        <w:t>///Local business ID</w:t>
      </w:r>
    </w:p>
    <w:p w:rsidR="00FD7DD6" w:rsidRPr="00441721" w:rsidRDefault="00FD7DD6" w:rsidP="00FD7D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TShfeFtdcBusinessLocalIDType</w:t>
      </w:r>
      <w:r w:rsidRPr="00441721">
        <w:rPr>
          <w:rFonts w:ascii="Times New Roman" w:hAnsi="Times New Roman"/>
          <w:color w:val="000000" w:themeColor="text1"/>
          <w:sz w:val="18"/>
          <w:szCs w:val="18"/>
        </w:rPr>
        <w:tab/>
        <w:t>BusinessLocalID;</w:t>
      </w:r>
    </w:p>
    <w:p w:rsidR="00FD7DD6" w:rsidRPr="00441721" w:rsidRDefault="00FD7DD6" w:rsidP="00FD7D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400612" w:rsidRPr="00441721">
        <w:rPr>
          <w:rFonts w:ascii="Times New Roman" w:hAnsi="Times New Roman"/>
          <w:color w:val="000000" w:themeColor="text1"/>
          <w:sz w:val="18"/>
          <w:szCs w:val="18"/>
        </w:rPr>
        <w:t>Transaction date</w:t>
      </w:r>
    </w:p>
    <w:p w:rsidR="00FD7DD6" w:rsidRPr="00441721" w:rsidRDefault="00FD7DD6" w:rsidP="00FD7D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21"/>
        </w:rPr>
        <w:t>TShfeFtdcDateType ActionDay;</w:t>
      </w:r>
    </w:p>
    <w:p w:rsidR="00FD7DD6" w:rsidRPr="00441721" w:rsidRDefault="00FD7DD6"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pRspInfo</w:t>
      </w:r>
      <w:proofErr w:type="gramEnd"/>
      <w:r w:rsidRPr="00441721">
        <w:rPr>
          <w:rFonts w:ascii="Times New Roman" w:hAnsi="Times New Roman" w:cs="Times New Roman"/>
          <w:b/>
          <w:color w:val="000000" w:themeColor="text1"/>
        </w:rPr>
        <w:t xml:space="preserve">: </w:t>
      </w:r>
      <w:r w:rsidR="00E742D7" w:rsidRPr="00441721">
        <w:rPr>
          <w:rFonts w:ascii="Times New Roman" w:hAnsi="Times New Roman" w:cs="Times New Roman"/>
          <w:color w:val="000000" w:themeColor="text1"/>
        </w:rPr>
        <w:t>points to</w:t>
      </w:r>
      <w:r w:rsidR="00F01485" w:rsidRPr="00441721">
        <w:rPr>
          <w:rFonts w:ascii="Times New Roman" w:hAnsi="Times New Roman" w:cs="Times New Roman"/>
          <w:color w:val="000000" w:themeColor="text1"/>
        </w:rPr>
        <w:t xml:space="preserve"> the object containing the transaction status, </w:t>
      </w:r>
      <w:r w:rsidR="00E742D7" w:rsidRPr="00441721">
        <w:rPr>
          <w:rFonts w:ascii="Times New Roman" w:hAnsi="Times New Roman" w:cs="Times New Roman"/>
          <w:color w:val="000000" w:themeColor="text1"/>
        </w:rPr>
        <w:t>with the structure below</w:t>
      </w:r>
      <w:r w:rsidR="00F01485" w:rsidRPr="00441721">
        <w:rPr>
          <w:rFonts w:ascii="Times New Roman" w:hAnsi="Times New Roman" w:cs="Times New Roman"/>
          <w:color w:val="000000" w:themeColor="text1"/>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101"/>
        <w:gridCol w:w="2551"/>
        <w:gridCol w:w="4876"/>
      </w:tblGrid>
      <w:tr w:rsidR="00AD7935" w:rsidRPr="00441721">
        <w:tc>
          <w:tcPr>
            <w:tcW w:w="8528" w:type="dxa"/>
            <w:gridSpan w:val="3"/>
            <w:tcBorders>
              <w:top w:val="single" w:sz="4" w:space="0" w:color="auto"/>
              <w:left w:val="single" w:sz="4" w:space="0" w:color="auto"/>
              <w:bottom w:val="nil"/>
              <w:right w:val="single" w:sz="4" w:space="0" w:color="auto"/>
            </w:tcBorders>
          </w:tcPr>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code</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TShfeFtdcErrorIDType</w:t>
            </w:r>
            <w:r w:rsidRPr="00441721">
              <w:rPr>
                <w:rFonts w:ascii="Times New Roman" w:hAnsi="Times New Roman"/>
                <w:color w:val="000000" w:themeColor="text1"/>
                <w:sz w:val="18"/>
                <w:szCs w:val="18"/>
              </w:rPr>
              <w:tab/>
              <w:t>ErrorID;</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message</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TShfeFtdcErrorMsgType</w:t>
            </w:r>
            <w:r w:rsidRPr="00441721">
              <w:rPr>
                <w:rFonts w:ascii="Times New Roman" w:hAnsi="Times New Roman"/>
                <w:color w:val="000000" w:themeColor="text1"/>
                <w:sz w:val="18"/>
                <w:szCs w:val="18"/>
              </w:rPr>
              <w:tab/>
              <w:t>ErrorMsg;</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26764B" w:rsidRPr="00441721" w:rsidRDefault="0026764B" w:rsidP="0035493C">
            <w:pPr>
              <w:spacing w:line="260" w:lineRule="exact"/>
              <w:ind w:firstLine="420"/>
              <w:jc w:val="left"/>
              <w:rPr>
                <w:rFonts w:ascii="Times New Roman" w:eastAsia="仿宋_GB2312" w:hAnsi="Times New Roman"/>
                <w:b/>
                <w:color w:val="000000" w:themeColor="text1"/>
              </w:rPr>
            </w:pPr>
            <w:r w:rsidRPr="00441721">
              <w:rPr>
                <w:rFonts w:ascii="Times New Roman" w:hAnsi="Times New Roman"/>
                <w:color w:val="000000" w:themeColor="text1"/>
                <w:sz w:val="18"/>
                <w:szCs w:val="18"/>
              </w:rPr>
              <w:t>The possible errors</w:t>
            </w:r>
          </w:p>
        </w:tc>
      </w:tr>
      <w:tr w:rsidR="00AD7935" w:rsidRPr="00441721">
        <w:trPr>
          <w:trHeight w:val="57"/>
        </w:trPr>
        <w:tc>
          <w:tcPr>
            <w:tcW w:w="1101" w:type="dxa"/>
            <w:tcBorders>
              <w:top w:val="nil"/>
              <w:left w:val="single" w:sz="4" w:space="0" w:color="auto"/>
              <w:bottom w:val="nil"/>
              <w:right w:val="nil"/>
            </w:tcBorders>
            <w:vAlign w:val="center"/>
          </w:tcPr>
          <w:p w:rsidR="0026764B" w:rsidRPr="00441721" w:rsidRDefault="0026764B"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code</w:t>
            </w:r>
          </w:p>
        </w:tc>
        <w:tc>
          <w:tcPr>
            <w:tcW w:w="2551" w:type="dxa"/>
            <w:tcBorders>
              <w:top w:val="nil"/>
              <w:left w:val="nil"/>
              <w:bottom w:val="nil"/>
              <w:right w:val="nil"/>
            </w:tcBorders>
            <w:vAlign w:val="center"/>
          </w:tcPr>
          <w:p w:rsidR="0026764B" w:rsidRPr="00441721" w:rsidRDefault="0026764B"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message</w:t>
            </w:r>
          </w:p>
        </w:tc>
        <w:tc>
          <w:tcPr>
            <w:tcW w:w="4876" w:type="dxa"/>
            <w:tcBorders>
              <w:top w:val="nil"/>
              <w:left w:val="nil"/>
              <w:bottom w:val="nil"/>
              <w:right w:val="single" w:sz="4" w:space="0" w:color="auto"/>
            </w:tcBorders>
            <w:vAlign w:val="center"/>
          </w:tcPr>
          <w:p w:rsidR="0026764B" w:rsidRPr="00441721" w:rsidRDefault="0026764B" w:rsidP="0035493C">
            <w:pPr>
              <w:pStyle w:val="20"/>
              <w:spacing w:line="260" w:lineRule="exact"/>
              <w:ind w:firstLineChars="0" w:firstLine="0"/>
              <w:jc w:val="left"/>
              <w:rPr>
                <w:rFonts w:ascii="Times New Roman" w:eastAsia="仿宋_GB2312" w:hAnsi="Times New Roman" w:cs="Times New Roman"/>
                <w:b/>
                <w:color w:val="000000" w:themeColor="text1"/>
              </w:rPr>
            </w:pPr>
            <w:r w:rsidRPr="00441721">
              <w:rPr>
                <w:rFonts w:ascii="Times New Roman" w:hAnsi="Times New Roman" w:cs="Times New Roman"/>
                <w:b/>
                <w:color w:val="000000" w:themeColor="text1"/>
                <w:sz w:val="18"/>
                <w:szCs w:val="18"/>
              </w:rPr>
              <w:t>Possible reasons</w:t>
            </w:r>
          </w:p>
        </w:tc>
      </w:tr>
      <w:tr w:rsidR="00AD7935" w:rsidRPr="00441721">
        <w:trPr>
          <w:trHeight w:val="57"/>
        </w:trPr>
        <w:tc>
          <w:tcPr>
            <w:tcW w:w="1101" w:type="dxa"/>
            <w:tcBorders>
              <w:top w:val="nil"/>
              <w:left w:val="single" w:sz="4" w:space="0" w:color="auto"/>
              <w:bottom w:val="nil"/>
              <w:right w:val="nil"/>
            </w:tcBorders>
            <w:vAlign w:val="center"/>
          </w:tcPr>
          <w:p w:rsidR="0026764B" w:rsidRPr="00441721" w:rsidRDefault="0026764B" w:rsidP="0035493C">
            <w:pPr>
              <w:pStyle w:val="20"/>
              <w:ind w:firstLineChars="0" w:firstLine="0"/>
              <w:jc w:val="left"/>
              <w:rPr>
                <w:rFonts w:ascii="Times New Roman" w:hAnsi="Times New Roman" w:cs="Times New Roman"/>
                <w:color w:val="000000" w:themeColor="text1"/>
                <w:sz w:val="15"/>
                <w:szCs w:val="15"/>
              </w:rPr>
            </w:pPr>
            <w:r w:rsidRPr="00441721">
              <w:rPr>
                <w:rFonts w:ascii="Times New Roman" w:hAnsi="Times New Roman" w:cs="Times New Roman"/>
                <w:color w:val="000000" w:themeColor="text1"/>
                <w:sz w:val="15"/>
                <w:szCs w:val="15"/>
              </w:rPr>
              <w:t>80</w:t>
            </w:r>
          </w:p>
        </w:tc>
        <w:tc>
          <w:tcPr>
            <w:tcW w:w="2551" w:type="dxa"/>
            <w:tcBorders>
              <w:top w:val="nil"/>
              <w:left w:val="nil"/>
              <w:bottom w:val="nil"/>
              <w:right w:val="nil"/>
            </w:tcBorders>
            <w:vAlign w:val="center"/>
          </w:tcPr>
          <w:p w:rsidR="0026764B" w:rsidRPr="00441721" w:rsidRDefault="00F01485" w:rsidP="0035493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No permission for the requested action</w:t>
            </w:r>
          </w:p>
        </w:tc>
        <w:tc>
          <w:tcPr>
            <w:tcW w:w="4876" w:type="dxa"/>
            <w:tcBorders>
              <w:top w:val="nil"/>
              <w:left w:val="nil"/>
              <w:bottom w:val="nil"/>
              <w:right w:val="single" w:sz="4" w:space="0" w:color="auto"/>
            </w:tcBorders>
            <w:vAlign w:val="center"/>
          </w:tcPr>
          <w:p w:rsidR="0026764B" w:rsidRPr="00441721" w:rsidRDefault="00F01485" w:rsidP="00400612">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color w:val="000000" w:themeColor="text1"/>
                <w:sz w:val="18"/>
                <w:szCs w:val="18"/>
              </w:rPr>
              <w:t xml:space="preserve">User </w:t>
            </w:r>
            <w:r w:rsidR="00400612" w:rsidRPr="00441721">
              <w:rPr>
                <w:rFonts w:ascii="Times New Roman" w:hAnsi="Times New Roman" w:cs="Times New Roman"/>
                <w:color w:val="000000" w:themeColor="text1"/>
                <w:sz w:val="18"/>
                <w:szCs w:val="18"/>
              </w:rPr>
              <w:t xml:space="preserve">was requesting </w:t>
            </w:r>
            <w:r w:rsidR="00332478" w:rsidRPr="00441721">
              <w:rPr>
                <w:rFonts w:ascii="Times New Roman" w:hAnsi="Times New Roman" w:cs="Times New Roman"/>
                <w:color w:val="000000" w:themeColor="text1"/>
                <w:sz w:val="18"/>
                <w:szCs w:val="18"/>
              </w:rPr>
              <w:t xml:space="preserve">an </w:t>
            </w:r>
            <w:r w:rsidR="00400612" w:rsidRPr="00441721">
              <w:rPr>
                <w:rFonts w:ascii="Times New Roman" w:hAnsi="Times New Roman" w:cs="Times New Roman"/>
                <w:color w:val="000000" w:themeColor="text1"/>
                <w:sz w:val="18"/>
                <w:szCs w:val="18"/>
              </w:rPr>
              <w:t xml:space="preserve">action that </w:t>
            </w:r>
            <w:r w:rsidR="00332478" w:rsidRPr="00441721">
              <w:rPr>
                <w:rFonts w:ascii="Times New Roman" w:hAnsi="Times New Roman" w:cs="Times New Roman"/>
                <w:color w:val="000000" w:themeColor="text1"/>
                <w:sz w:val="18"/>
                <w:szCs w:val="18"/>
              </w:rPr>
              <w:t>s/</w:t>
            </w:r>
            <w:r w:rsidR="00400612" w:rsidRPr="00441721">
              <w:rPr>
                <w:rFonts w:ascii="Times New Roman" w:hAnsi="Times New Roman" w:cs="Times New Roman"/>
                <w:color w:val="000000" w:themeColor="text1"/>
                <w:sz w:val="18"/>
                <w:szCs w:val="18"/>
              </w:rPr>
              <w:t>he is not authorized</w:t>
            </w:r>
            <w:r w:rsidR="00332478" w:rsidRPr="00441721">
              <w:rPr>
                <w:rFonts w:ascii="Times New Roman" w:hAnsi="Times New Roman" w:cs="Times New Roman"/>
                <w:color w:val="000000" w:themeColor="text1"/>
                <w:sz w:val="18"/>
                <w:szCs w:val="18"/>
              </w:rPr>
              <w:t xml:space="preserve"> to make</w:t>
            </w:r>
            <w:r w:rsidR="00400612" w:rsidRPr="00441721">
              <w:rPr>
                <w:rFonts w:ascii="Times New Roman" w:hAnsi="Times New Roman" w:cs="Times New Roman"/>
                <w:color w:val="000000" w:themeColor="text1"/>
                <w:sz w:val="18"/>
                <w:szCs w:val="18"/>
              </w:rPr>
              <w:t xml:space="preserve">. </w:t>
            </w:r>
            <w:r w:rsidR="00652E74" w:rsidRPr="00441721">
              <w:rPr>
                <w:rFonts w:ascii="Times New Roman" w:hAnsi="Times New Roman" w:cs="Times New Roman"/>
                <w:color w:val="000000" w:themeColor="text1"/>
                <w:sz w:val="18"/>
                <w:szCs w:val="18"/>
              </w:rPr>
              <w:t>For example,</w:t>
            </w:r>
            <w:r w:rsidR="00332478" w:rsidRPr="00441721">
              <w:rPr>
                <w:rFonts w:ascii="Times New Roman" w:hAnsi="Times New Roman" w:cs="Times New Roman"/>
                <w:color w:val="000000" w:themeColor="text1"/>
                <w:sz w:val="18"/>
                <w:szCs w:val="18"/>
              </w:rPr>
              <w:t xml:space="preserve"> a</w:t>
            </w:r>
            <w:r w:rsidR="00652E74" w:rsidRPr="00441721">
              <w:rPr>
                <w:rFonts w:ascii="Times New Roman" w:hAnsi="Times New Roman" w:cs="Times New Roman"/>
                <w:color w:val="000000" w:themeColor="text1"/>
                <w:sz w:val="18"/>
                <w:szCs w:val="18"/>
              </w:rPr>
              <w:t xml:space="preserve"> regula</w:t>
            </w:r>
            <w:r w:rsidR="0076106C" w:rsidRPr="00441721">
              <w:rPr>
                <w:rFonts w:ascii="Times New Roman" w:hAnsi="Times New Roman" w:cs="Times New Roman"/>
                <w:color w:val="000000" w:themeColor="text1"/>
                <w:sz w:val="18"/>
                <w:szCs w:val="18"/>
              </w:rPr>
              <w:t>r trader was trying to perform</w:t>
            </w:r>
            <w:r w:rsidR="00332478" w:rsidRPr="00441721">
              <w:rPr>
                <w:rFonts w:ascii="Times New Roman" w:hAnsi="Times New Roman" w:cs="Times New Roman"/>
                <w:color w:val="000000" w:themeColor="text1"/>
                <w:sz w:val="18"/>
                <w:szCs w:val="18"/>
              </w:rPr>
              <w:t xml:space="preserve"> an</w:t>
            </w:r>
            <w:r w:rsidR="00400612" w:rsidRPr="00441721">
              <w:rPr>
                <w:rFonts w:ascii="Times New Roman" w:hAnsi="Times New Roman" w:cs="Times New Roman"/>
                <w:color w:val="000000" w:themeColor="text1"/>
                <w:sz w:val="18"/>
                <w:szCs w:val="18"/>
              </w:rPr>
              <w:t>operation that is</w:t>
            </w:r>
            <w:r w:rsidR="00652E74" w:rsidRPr="00441721">
              <w:rPr>
                <w:rFonts w:ascii="Times New Roman" w:hAnsi="Times New Roman" w:cs="Times New Roman"/>
                <w:color w:val="000000" w:themeColor="text1"/>
                <w:sz w:val="18"/>
                <w:szCs w:val="18"/>
              </w:rPr>
              <w:t xml:space="preserve"> authorized </w:t>
            </w:r>
            <w:r w:rsidR="00332478" w:rsidRPr="00441721">
              <w:rPr>
                <w:rFonts w:ascii="Times New Roman" w:hAnsi="Times New Roman" w:cs="Times New Roman"/>
                <w:color w:val="000000" w:themeColor="text1"/>
                <w:sz w:val="18"/>
                <w:szCs w:val="18"/>
              </w:rPr>
              <w:t xml:space="preserve">only to the </w:t>
            </w:r>
            <w:r w:rsidR="00652E74" w:rsidRPr="00441721">
              <w:rPr>
                <w:rFonts w:ascii="Times New Roman" w:hAnsi="Times New Roman" w:cs="Times New Roman"/>
                <w:color w:val="000000" w:themeColor="text1"/>
                <w:sz w:val="18"/>
                <w:szCs w:val="18"/>
              </w:rPr>
              <w:t xml:space="preserve">lead trader/controller. </w:t>
            </w:r>
          </w:p>
        </w:tc>
      </w:tr>
      <w:tr w:rsidR="00AD7935" w:rsidRPr="00441721">
        <w:trPr>
          <w:trHeight w:val="57"/>
        </w:trPr>
        <w:tc>
          <w:tcPr>
            <w:tcW w:w="1101" w:type="dxa"/>
            <w:tcBorders>
              <w:top w:val="nil"/>
              <w:left w:val="single" w:sz="4" w:space="0" w:color="auto"/>
              <w:bottom w:val="single" w:sz="4" w:space="0" w:color="auto"/>
              <w:right w:val="nil"/>
            </w:tcBorders>
          </w:tcPr>
          <w:p w:rsidR="0026764B" w:rsidRPr="00441721" w:rsidRDefault="0026764B" w:rsidP="0035493C">
            <w:pPr>
              <w:pStyle w:val="20"/>
              <w:spacing w:line="28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57</w:t>
            </w:r>
          </w:p>
        </w:tc>
        <w:tc>
          <w:tcPr>
            <w:tcW w:w="2551" w:type="dxa"/>
            <w:tcBorders>
              <w:top w:val="nil"/>
              <w:left w:val="nil"/>
              <w:bottom w:val="single" w:sz="4" w:space="0" w:color="auto"/>
              <w:right w:val="nil"/>
            </w:tcBorders>
          </w:tcPr>
          <w:p w:rsidR="0026764B" w:rsidRPr="00441721" w:rsidRDefault="0026764B" w:rsidP="00F01485">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Operation </w:t>
            </w:r>
            <w:r w:rsidR="00F01485" w:rsidRPr="00441721">
              <w:rPr>
                <w:rFonts w:ascii="Times New Roman" w:hAnsi="Times New Roman" w:cs="Times New Roman"/>
                <w:color w:val="000000" w:themeColor="text1"/>
                <w:sz w:val="18"/>
                <w:szCs w:val="18"/>
              </w:rPr>
              <w:t xml:space="preserve">not </w:t>
            </w:r>
            <w:r w:rsidR="001C72D3" w:rsidRPr="00441721">
              <w:rPr>
                <w:rFonts w:ascii="Times New Roman" w:hAnsi="Times New Roman" w:cs="Times New Roman"/>
                <w:color w:val="000000" w:themeColor="text1"/>
                <w:sz w:val="18"/>
                <w:szCs w:val="18"/>
              </w:rPr>
              <w:t>permitted</w:t>
            </w:r>
            <w:r w:rsidR="00F01485" w:rsidRPr="00441721">
              <w:rPr>
                <w:rFonts w:ascii="Times New Roman" w:hAnsi="Times New Roman" w:cs="Times New Roman"/>
                <w:color w:val="000000" w:themeColor="text1"/>
                <w:sz w:val="18"/>
                <w:szCs w:val="18"/>
              </w:rPr>
              <w:t xml:space="preserve"> for </w:t>
            </w:r>
            <w:r w:rsidR="00332478" w:rsidRPr="00441721">
              <w:rPr>
                <w:rFonts w:ascii="Times New Roman" w:hAnsi="Times New Roman" w:cs="Times New Roman"/>
                <w:color w:val="000000" w:themeColor="text1"/>
                <w:sz w:val="18"/>
                <w:szCs w:val="18"/>
              </w:rPr>
              <w:t xml:space="preserve">a </w:t>
            </w:r>
            <w:r w:rsidR="00F01485" w:rsidRPr="00441721">
              <w:rPr>
                <w:rFonts w:ascii="Times New Roman" w:hAnsi="Times New Roman" w:cs="Times New Roman"/>
                <w:color w:val="000000" w:themeColor="text1"/>
                <w:sz w:val="18"/>
                <w:szCs w:val="18"/>
              </w:rPr>
              <w:t>non-member</w:t>
            </w:r>
          </w:p>
        </w:tc>
        <w:tc>
          <w:tcPr>
            <w:tcW w:w="4876" w:type="dxa"/>
            <w:tcBorders>
              <w:top w:val="nil"/>
              <w:left w:val="nil"/>
              <w:bottom w:val="single" w:sz="4" w:space="0" w:color="auto"/>
              <w:right w:val="single" w:sz="4" w:space="0" w:color="auto"/>
            </w:tcBorders>
          </w:tcPr>
          <w:p w:rsidR="0026764B" w:rsidRPr="00441721" w:rsidRDefault="00F01485" w:rsidP="0040061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w:t>
            </w:r>
            <w:r w:rsidR="00652E74" w:rsidRPr="00441721">
              <w:rPr>
                <w:rFonts w:ascii="Times New Roman" w:hAnsi="Times New Roman" w:cs="Times New Roman"/>
                <w:color w:val="000000" w:themeColor="text1"/>
                <w:sz w:val="18"/>
                <w:szCs w:val="18"/>
              </w:rPr>
              <w:t>was trying to</w:t>
            </w:r>
            <w:r w:rsidRPr="00441721">
              <w:rPr>
                <w:rFonts w:ascii="Times New Roman" w:hAnsi="Times New Roman" w:cs="Times New Roman"/>
                <w:color w:val="000000" w:themeColor="text1"/>
                <w:sz w:val="18"/>
                <w:szCs w:val="18"/>
              </w:rPr>
              <w:t xml:space="preserve"> query for </w:t>
            </w:r>
            <w:r w:rsidR="00332478" w:rsidRPr="00441721">
              <w:rPr>
                <w:rFonts w:ascii="Times New Roman" w:hAnsi="Times New Roman" w:cs="Times New Roman"/>
                <w:color w:val="000000" w:themeColor="text1"/>
                <w:sz w:val="18"/>
                <w:szCs w:val="18"/>
              </w:rPr>
              <w:t xml:space="preserve">a </w:t>
            </w:r>
            <w:r w:rsidRPr="00441721">
              <w:rPr>
                <w:rFonts w:ascii="Times New Roman" w:hAnsi="Times New Roman" w:cs="Times New Roman"/>
                <w:color w:val="000000" w:themeColor="text1"/>
                <w:sz w:val="18"/>
                <w:szCs w:val="18"/>
              </w:rPr>
              <w:t xml:space="preserve">member </w:t>
            </w:r>
            <w:r w:rsidR="00332478" w:rsidRPr="00441721">
              <w:rPr>
                <w:rFonts w:ascii="Times New Roman" w:hAnsi="Times New Roman" w:cs="Times New Roman"/>
                <w:color w:val="000000" w:themeColor="text1"/>
                <w:sz w:val="18"/>
                <w:szCs w:val="18"/>
              </w:rPr>
              <w:t>s/</w:t>
            </w:r>
            <w:r w:rsidRPr="00441721">
              <w:rPr>
                <w:rFonts w:ascii="Times New Roman" w:hAnsi="Times New Roman" w:cs="Times New Roman"/>
                <w:color w:val="000000" w:themeColor="text1"/>
                <w:sz w:val="18"/>
                <w:szCs w:val="18"/>
              </w:rPr>
              <w:t xml:space="preserve">he does not </w:t>
            </w:r>
            <w:r w:rsidR="00400612" w:rsidRPr="00441721">
              <w:rPr>
                <w:rFonts w:ascii="Times New Roman" w:hAnsi="Times New Roman" w:cs="Times New Roman"/>
                <w:color w:val="000000" w:themeColor="text1"/>
                <w:sz w:val="18"/>
                <w:szCs w:val="18"/>
              </w:rPr>
              <w:t>belong to</w:t>
            </w:r>
            <w:r w:rsidRPr="00441721">
              <w:rPr>
                <w:rFonts w:ascii="Times New Roman" w:hAnsi="Times New Roman" w:cs="Times New Roman"/>
                <w:color w:val="000000" w:themeColor="text1"/>
                <w:sz w:val="18"/>
                <w:szCs w:val="18"/>
              </w:rPr>
              <w:t>.</w:t>
            </w:r>
          </w:p>
        </w:tc>
      </w:tr>
    </w:tbl>
    <w:p w:rsidR="00F33FB9" w:rsidRPr="00441721" w:rsidRDefault="00F33FB9" w:rsidP="00EB64A7">
      <w:pPr>
        <w:pStyle w:val="20"/>
        <w:spacing w:line="240" w:lineRule="auto"/>
        <w:ind w:firstLineChars="0" w:firstLine="0"/>
        <w:jc w:val="left"/>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400612" w:rsidRPr="00441721">
        <w:rPr>
          <w:rFonts w:ascii="Times New Roman" w:hAnsi="Times New Roman" w:cs="Times New Roman"/>
          <w:color w:val="000000" w:themeColor="text1"/>
        </w:rPr>
        <w:t xml:space="preserve">specified by the </w:t>
      </w:r>
      <w:r w:rsidR="00B43FDE" w:rsidRPr="00441721">
        <w:rPr>
          <w:rFonts w:ascii="Times New Roman" w:hAnsi="Times New Roman" w:cs="Times New Roman"/>
          <w:color w:val="000000" w:themeColor="text1"/>
        </w:rPr>
        <w:t>member system</w:t>
      </w:r>
      <w:r w:rsidR="00400612" w:rsidRPr="00441721">
        <w:rPr>
          <w:rFonts w:ascii="Times New Roman" w:hAnsi="Times New Roman" w:cs="Times New Roman"/>
          <w:color w:val="000000" w:themeColor="text1"/>
        </w:rPr>
        <w:t xml:space="preserve"> in its trade query request</w:t>
      </w:r>
    </w:p>
    <w:p w:rsidR="00F33FB9" w:rsidRPr="00441721" w:rsidRDefault="00F33FB9" w:rsidP="00EB64A7">
      <w:pPr>
        <w:pStyle w:val="20"/>
        <w:ind w:firstLineChars="0" w:firstLine="0"/>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00D17EBB" w:rsidRPr="00441721">
        <w:rPr>
          <w:rFonts w:ascii="Times New Roman" w:hAnsi="Times New Roman" w:cs="Times New Roman"/>
          <w:color w:val="000000" w:themeColor="text1"/>
        </w:rPr>
        <w:t>: indicates</w:t>
      </w:r>
      <w:r w:rsidRPr="00441721">
        <w:rPr>
          <w:rFonts w:ascii="Times New Roman" w:hAnsi="Times New Roman" w:cs="Times New Roman"/>
          <w:color w:val="000000" w:themeColor="text1"/>
        </w:rPr>
        <w:t xml:space="preserve"> whether</w:t>
      </w:r>
      <w:r w:rsidR="003D09FD" w:rsidRPr="00441721">
        <w:rPr>
          <w:rFonts w:ascii="Times New Roman" w:hAnsi="Times New Roman" w:cs="Times New Roman"/>
          <w:color w:val="000000" w:themeColor="text1"/>
        </w:rPr>
        <w:t xml:space="preserve"> the</w:t>
      </w:r>
      <w:r w:rsidRPr="00441721">
        <w:rPr>
          <w:rFonts w:ascii="Times New Roman" w:hAnsi="Times New Roman" w:cs="Times New Roman"/>
          <w:color w:val="000000" w:themeColor="text1"/>
        </w:rPr>
        <w:t xml:space="preserve"> current </w:t>
      </w:r>
      <w:r w:rsidR="00F01485" w:rsidRPr="00441721">
        <w:rPr>
          <w:rFonts w:ascii="Times New Roman" w:hAnsi="Times New Roman" w:cs="Times New Roman"/>
          <w:color w:val="000000" w:themeColor="text1"/>
        </w:rPr>
        <w:t>response</w:t>
      </w:r>
      <w:r w:rsidRPr="00441721">
        <w:rPr>
          <w:rFonts w:ascii="Times New Roman" w:hAnsi="Times New Roman" w:cs="Times New Roman"/>
          <w:color w:val="000000" w:themeColor="text1"/>
        </w:rPr>
        <w:t xml:space="preserve"> is the </w:t>
      </w:r>
      <w:r w:rsidR="00332478" w:rsidRPr="00441721">
        <w:rPr>
          <w:rFonts w:ascii="Times New Roman" w:hAnsi="Times New Roman" w:cs="Times New Roman"/>
          <w:color w:val="000000" w:themeColor="text1"/>
        </w:rPr>
        <w:t>latest</w:t>
      </w:r>
      <w:r w:rsidR="00284517"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EB64A7" w:rsidRPr="00441721" w:rsidRDefault="00EB64A7" w:rsidP="00EB64A7">
      <w:pPr>
        <w:pStyle w:val="20"/>
        <w:ind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72" w:name="_Toc176111906"/>
      <w:bookmarkStart w:id="173" w:name="_Toc338148299"/>
      <w:bookmarkStart w:id="174" w:name="_Toc477959565"/>
      <w:bookmarkStart w:id="175" w:name="_Toc176076325"/>
      <w:r w:rsidRPr="00441721">
        <w:rPr>
          <w:rFonts w:ascii="Times New Roman" w:hAnsi="Times New Roman"/>
          <w:color w:val="000000" w:themeColor="text1"/>
        </w:rPr>
        <w:t>OnRspQryClient Method</w:t>
      </w:r>
      <w:bookmarkEnd w:id="172"/>
      <w:bookmarkEnd w:id="173"/>
      <w:bookmarkEnd w:id="174"/>
    </w:p>
    <w:bookmarkEnd w:id="175"/>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EB64A7" w:rsidRPr="00441721">
        <w:rPr>
          <w:rFonts w:ascii="Times New Roman" w:hAnsi="Times New Roman" w:cs="Times New Roman"/>
          <w:color w:val="000000" w:themeColor="text1"/>
        </w:rPr>
        <w:t>handle query</w:t>
      </w:r>
      <w:r w:rsidR="00F01485" w:rsidRPr="00441721">
        <w:rPr>
          <w:rFonts w:ascii="Times New Roman" w:hAnsi="Times New Roman" w:cs="Times New Roman"/>
          <w:color w:val="000000" w:themeColor="text1"/>
        </w:rPr>
        <w:t xml:space="preserve"> result</w:t>
      </w:r>
      <w:r w:rsidR="00332478" w:rsidRPr="00441721">
        <w:rPr>
          <w:rFonts w:ascii="Times New Roman" w:hAnsi="Times New Roman" w:cs="Times New Roman"/>
          <w:color w:val="000000" w:themeColor="text1"/>
        </w:rPr>
        <w:t>s</w:t>
      </w:r>
      <w:r w:rsidR="00284517"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from the Exchange</w:t>
      </w:r>
      <w:r w:rsidR="00EB64A7" w:rsidRPr="00441721">
        <w:rPr>
          <w:rFonts w:ascii="Times New Roman" w:hAnsi="Times New Roman" w:cs="Times New Roman"/>
          <w:color w:val="000000" w:themeColor="text1"/>
        </w:rPr>
        <w:t xml:space="preserve"> regarding </w:t>
      </w:r>
      <w:r w:rsidR="005A1B02" w:rsidRPr="00441721">
        <w:rPr>
          <w:rFonts w:ascii="Times New Roman" w:hAnsi="Times New Roman" w:cs="Times New Roman"/>
          <w:color w:val="000000" w:themeColor="text1"/>
        </w:rPr>
        <w:t>client info</w:t>
      </w:r>
      <w:r w:rsidR="00F33FB9" w:rsidRPr="00441721">
        <w:rPr>
          <w:rFonts w:ascii="Times New Roman" w:hAnsi="Times New Roman" w:cs="Times New Roman"/>
          <w:color w:val="000000" w:themeColor="text1"/>
        </w:rPr>
        <w:t xml:space="preserve">. </w:t>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Function </w:t>
      </w:r>
      <w:r w:rsidR="005A1B02"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OnRspQryClient(</w:t>
      </w:r>
    </w:p>
    <w:p w:rsidR="00F33FB9" w:rsidRPr="00441721"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CShfeFtdcRspClientField*pClient, </w:t>
      </w:r>
    </w:p>
    <w:p w:rsidR="00F33FB9" w:rsidRPr="00441721"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bool bIsLast)</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pClient</w:t>
      </w:r>
      <w:proofErr w:type="gramEnd"/>
      <w:r w:rsidR="00EB64A7"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 xml:space="preserve">points </w:t>
      </w:r>
      <w:r w:rsidR="00561032" w:rsidRPr="00441721">
        <w:rPr>
          <w:rFonts w:ascii="Times New Roman" w:hAnsi="Times New Roman" w:cs="Times New Roman"/>
          <w:color w:val="000000" w:themeColor="text1"/>
        </w:rPr>
        <w:t>to the</w:t>
      </w:r>
      <w:r w:rsidR="00332478" w:rsidRPr="00441721">
        <w:rPr>
          <w:rFonts w:ascii="Times New Roman" w:hAnsi="Times New Roman" w:cs="Times New Roman"/>
          <w:color w:val="000000" w:themeColor="text1"/>
        </w:rPr>
        <w:t xml:space="preserve"> </w:t>
      </w:r>
      <w:r w:rsidR="005A1B02" w:rsidRPr="00441721">
        <w:rPr>
          <w:rFonts w:ascii="Times New Roman" w:hAnsi="Times New Roman" w:cs="Times New Roman"/>
          <w:color w:val="000000" w:themeColor="text1"/>
        </w:rPr>
        <w:t>object containing client info</w:t>
      </w:r>
      <w:r w:rsidR="00332478" w:rsidRPr="00441721">
        <w:rPr>
          <w:rFonts w:ascii="Times New Roman" w:hAnsi="Times New Roman" w:cs="Times New Roman"/>
          <w:color w:val="000000" w:themeColor="text1"/>
        </w:rPr>
        <w:t>, with the structure below</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CShfeFtdcRspClientField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w:t>
      </w:r>
      <w:r w:rsidR="002B45BA" w:rsidRPr="00441721">
        <w:rPr>
          <w:rFonts w:ascii="Times New Roman" w:hAnsi="Times New Roman"/>
          <w:color w:val="000000" w:themeColor="text1"/>
          <w:sz w:val="18"/>
          <w:szCs w:val="21"/>
        </w:rPr>
        <w:t>C</w:t>
      </w:r>
      <w:r w:rsidRPr="00441721">
        <w:rPr>
          <w:rFonts w:ascii="Times New Roman" w:hAnsi="Times New Roman"/>
          <w:color w:val="000000" w:themeColor="text1"/>
          <w:sz w:val="18"/>
          <w:szCs w:val="21"/>
        </w:rPr>
        <w:t>lient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B45BA" w:rsidRPr="00441721">
        <w:rPr>
          <w:rFonts w:ascii="Times New Roman" w:hAnsi="Times New Roman"/>
          <w:color w:val="000000" w:themeColor="text1"/>
          <w:sz w:val="18"/>
          <w:szCs w:val="21"/>
        </w:rPr>
        <w:t>C</w:t>
      </w:r>
      <w:r w:rsidRPr="00441721">
        <w:rPr>
          <w:rFonts w:ascii="Times New Roman" w:hAnsi="Times New Roman"/>
          <w:color w:val="000000" w:themeColor="text1"/>
          <w:sz w:val="18"/>
          <w:szCs w:val="21"/>
        </w:rPr>
        <w:t>lient name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TShfeFtdcPartyNameType</w:t>
      </w:r>
      <w:r w:rsidRPr="00441721">
        <w:rPr>
          <w:rFonts w:ascii="Times New Roman" w:hAnsi="Times New Roman"/>
          <w:color w:val="000000" w:themeColor="text1"/>
          <w:sz w:val="18"/>
          <w:szCs w:val="21"/>
        </w:rPr>
        <w:tab/>
        <w:t>ClientName;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5A1B02" w:rsidRPr="00441721">
        <w:rPr>
          <w:rFonts w:ascii="Times New Roman" w:hAnsi="Times New Roman"/>
          <w:color w:val="000000" w:themeColor="text1"/>
          <w:sz w:val="18"/>
          <w:szCs w:val="21"/>
        </w:rPr>
        <w:t>Identification</w:t>
      </w:r>
      <w:r w:rsidRPr="00441721">
        <w:rPr>
          <w:rFonts w:ascii="Times New Roman" w:hAnsi="Times New Roman"/>
          <w:color w:val="000000" w:themeColor="text1"/>
          <w:sz w:val="18"/>
          <w:szCs w:val="21"/>
        </w:rPr>
        <w:t xml:space="preserve"> 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TShfeFtdcIdCardTypeType</w:t>
      </w:r>
      <w:r w:rsidRPr="00441721">
        <w:rPr>
          <w:rFonts w:ascii="Times New Roman" w:hAnsi="Times New Roman"/>
          <w:color w:val="000000" w:themeColor="text1"/>
          <w:sz w:val="18"/>
          <w:szCs w:val="21"/>
        </w:rPr>
        <w:tab/>
        <w:t>IdentifiedCardType;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5A1B02" w:rsidRPr="00441721">
        <w:rPr>
          <w:rFonts w:ascii="Times New Roman" w:hAnsi="Times New Roman"/>
          <w:color w:val="000000" w:themeColor="text1"/>
          <w:sz w:val="18"/>
          <w:szCs w:val="21"/>
        </w:rPr>
        <w:t>Original Identification number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TShfeFtdcIdentifiedCardNoV1Type</w:t>
      </w:r>
      <w:r w:rsidRPr="00441721">
        <w:rPr>
          <w:rFonts w:ascii="Times New Roman" w:hAnsi="Times New Roman"/>
          <w:color w:val="000000" w:themeColor="text1"/>
          <w:sz w:val="18"/>
          <w:szCs w:val="21"/>
        </w:rPr>
        <w:tab/>
        <w:t>UseLess;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///Trading Role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TShfeFtdcTradingRoleType</w:t>
      </w:r>
      <w:r w:rsidRPr="00441721">
        <w:rPr>
          <w:rFonts w:ascii="Times New Roman" w:hAnsi="Times New Roman"/>
          <w:color w:val="000000" w:themeColor="text1"/>
          <w:sz w:val="18"/>
          <w:szCs w:val="21"/>
        </w:rPr>
        <w:tab/>
        <w:t>TradingRole;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B45BA" w:rsidRPr="00441721">
        <w:rPr>
          <w:rFonts w:ascii="Times New Roman" w:hAnsi="Times New Roman"/>
          <w:color w:val="000000" w:themeColor="text1"/>
          <w:sz w:val="18"/>
          <w:szCs w:val="21"/>
        </w:rPr>
        <w:t>C</w:t>
      </w:r>
      <w:r w:rsidRPr="00441721">
        <w:rPr>
          <w:rFonts w:ascii="Times New Roman" w:hAnsi="Times New Roman"/>
          <w:color w:val="000000" w:themeColor="text1"/>
          <w:sz w:val="18"/>
          <w:szCs w:val="21"/>
        </w:rPr>
        <w:t>lient 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TShfeFtdcClientTypeType</w:t>
      </w:r>
      <w:r w:rsidRPr="00441721">
        <w:rPr>
          <w:rFonts w:ascii="Times New Roman" w:hAnsi="Times New Roman"/>
          <w:color w:val="000000" w:themeColor="text1"/>
          <w:sz w:val="18"/>
          <w:szCs w:val="21"/>
        </w:rPr>
        <w:tab/>
        <w:t>ClientType;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B45BA" w:rsidRPr="00441721">
        <w:rPr>
          <w:rFonts w:ascii="Times New Roman" w:hAnsi="Times New Roman"/>
          <w:color w:val="000000" w:themeColor="text1"/>
          <w:sz w:val="18"/>
          <w:szCs w:val="21"/>
        </w:rPr>
        <w:t>A</w:t>
      </w:r>
      <w:r w:rsidRPr="00441721">
        <w:rPr>
          <w:rFonts w:ascii="Times New Roman" w:hAnsi="Times New Roman"/>
          <w:color w:val="000000" w:themeColor="text1"/>
          <w:sz w:val="18"/>
          <w:szCs w:val="21"/>
        </w:rPr>
        <w:t xml:space="preserve">ctive or not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TShfeFtdcBoolType</w:t>
      </w:r>
      <w:r w:rsidRPr="00441721">
        <w:rPr>
          <w:rFonts w:ascii="Times New Roman" w:hAnsi="Times New Roman"/>
          <w:color w:val="000000" w:themeColor="text1"/>
          <w:sz w:val="18"/>
          <w:szCs w:val="21"/>
        </w:rPr>
        <w:tab/>
        <w:t>IsActive;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B45BA" w:rsidRPr="00441721">
        <w:rPr>
          <w:rFonts w:ascii="Times New Roman" w:hAnsi="Times New Roman"/>
          <w:color w:val="000000" w:themeColor="text1"/>
          <w:sz w:val="18"/>
          <w:szCs w:val="21"/>
        </w:rPr>
        <w:t>M</w:t>
      </w:r>
      <w:r w:rsidRPr="00441721">
        <w:rPr>
          <w:rFonts w:ascii="Times New Roman" w:hAnsi="Times New Roman"/>
          <w:color w:val="000000" w:themeColor="text1"/>
          <w:sz w:val="18"/>
          <w:szCs w:val="21"/>
        </w:rPr>
        <w:t>ember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 xml:space="preserve">ParticipantID;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///ID Number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TShfeFtdcIdentifiedCardNoType</w:t>
      </w:r>
      <w:r w:rsidRPr="00441721">
        <w:rPr>
          <w:rFonts w:ascii="Times New Roman" w:hAnsi="Times New Roman"/>
          <w:color w:val="000000" w:themeColor="text1"/>
          <w:sz w:val="18"/>
          <w:szCs w:val="21"/>
        </w:rPr>
        <w:tab/>
        <w:t>IdentifiedCardNo;</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332478"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00831227"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400612" w:rsidRPr="00441721">
        <w:rPr>
          <w:rFonts w:ascii="Times New Roman" w:hAnsi="Times New Roman" w:cs="Times New Roman"/>
          <w:color w:val="000000" w:themeColor="text1"/>
        </w:rPr>
        <w:t xml:space="preserve"> the object </w:t>
      </w:r>
      <w:r w:rsidR="00AD21D8" w:rsidRPr="00441721">
        <w:rPr>
          <w:rFonts w:ascii="Times New Roman" w:hAnsi="Times New Roman" w:cs="Times New Roman"/>
          <w:color w:val="000000" w:themeColor="text1"/>
        </w:rPr>
        <w:t xml:space="preserve">containing the transaction </w:t>
      </w:r>
      <w:r w:rsidR="00400612" w:rsidRPr="00441721">
        <w:rPr>
          <w:rFonts w:ascii="Times New Roman" w:hAnsi="Times New Roman" w:cs="Times New Roman"/>
          <w:color w:val="000000" w:themeColor="text1"/>
        </w:rPr>
        <w:t xml:space="preserve"> status</w:t>
      </w:r>
      <w:r w:rsidR="00332478" w:rsidRPr="00441721">
        <w:rPr>
          <w:rFonts w:ascii="Times New Roman" w:hAnsi="Times New Roman" w:cs="Times New Roman"/>
          <w:color w:val="000000" w:themeColor="text1"/>
        </w:rPr>
        <w:t xml:space="preserve">, with the structure below: </w:t>
      </w:r>
    </w:p>
    <w:p w:rsidR="00F33FB9" w:rsidRPr="00441721" w:rsidRDefault="00F33FB9" w:rsidP="00A5768B">
      <w:pPr>
        <w:pStyle w:val="20"/>
        <w:rPr>
          <w:rFonts w:ascii="Times New Roman" w:hAnsi="Times New Roman" w:cs="Times New Roman"/>
          <w:color w:val="000000" w:themeColor="text1"/>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101"/>
        <w:gridCol w:w="2551"/>
        <w:gridCol w:w="4876"/>
      </w:tblGrid>
      <w:tr w:rsidR="00AD7935" w:rsidRPr="00441721">
        <w:tc>
          <w:tcPr>
            <w:tcW w:w="8528" w:type="dxa"/>
            <w:gridSpan w:val="3"/>
            <w:tcBorders>
              <w:top w:val="single" w:sz="4" w:space="0" w:color="auto"/>
              <w:left w:val="single" w:sz="4" w:space="0" w:color="auto"/>
              <w:bottom w:val="nil"/>
              <w:right w:val="single" w:sz="4" w:space="0" w:color="auto"/>
            </w:tcBorders>
          </w:tcPr>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code</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TShfeFtdcErrorIDType</w:t>
            </w:r>
            <w:r w:rsidRPr="00441721">
              <w:rPr>
                <w:rFonts w:ascii="Times New Roman" w:hAnsi="Times New Roman"/>
                <w:color w:val="000000" w:themeColor="text1"/>
                <w:sz w:val="18"/>
                <w:szCs w:val="18"/>
              </w:rPr>
              <w:tab/>
              <w:t>ErrorID;</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message</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TShfeFtdcErrorMsgType</w:t>
            </w:r>
            <w:r w:rsidRPr="00441721">
              <w:rPr>
                <w:rFonts w:ascii="Times New Roman" w:hAnsi="Times New Roman"/>
                <w:color w:val="000000" w:themeColor="text1"/>
                <w:sz w:val="18"/>
                <w:szCs w:val="18"/>
              </w:rPr>
              <w:tab/>
              <w:t>ErrorMsg;</w:t>
            </w:r>
          </w:p>
          <w:p w:rsidR="0026764B" w:rsidRPr="00441721" w:rsidRDefault="0026764B"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26764B" w:rsidRPr="00441721" w:rsidRDefault="0026764B" w:rsidP="0035493C">
            <w:pPr>
              <w:spacing w:line="260" w:lineRule="exact"/>
              <w:ind w:firstLine="420"/>
              <w:jc w:val="left"/>
              <w:rPr>
                <w:rFonts w:ascii="Times New Roman" w:eastAsia="仿宋_GB2312" w:hAnsi="Times New Roman"/>
                <w:b/>
                <w:color w:val="000000" w:themeColor="text1"/>
              </w:rPr>
            </w:pPr>
            <w:r w:rsidRPr="00441721">
              <w:rPr>
                <w:rFonts w:ascii="Times New Roman" w:hAnsi="Times New Roman"/>
                <w:color w:val="000000" w:themeColor="text1"/>
                <w:sz w:val="18"/>
                <w:szCs w:val="18"/>
              </w:rPr>
              <w:t>The possible errors</w:t>
            </w:r>
          </w:p>
        </w:tc>
      </w:tr>
      <w:tr w:rsidR="00AD7935" w:rsidRPr="00441721">
        <w:trPr>
          <w:trHeight w:val="57"/>
        </w:trPr>
        <w:tc>
          <w:tcPr>
            <w:tcW w:w="1101" w:type="dxa"/>
            <w:tcBorders>
              <w:top w:val="nil"/>
              <w:left w:val="single" w:sz="4" w:space="0" w:color="auto"/>
              <w:bottom w:val="nil"/>
              <w:right w:val="nil"/>
            </w:tcBorders>
            <w:vAlign w:val="center"/>
          </w:tcPr>
          <w:p w:rsidR="0026764B" w:rsidRPr="00441721" w:rsidRDefault="0026764B"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code</w:t>
            </w:r>
          </w:p>
        </w:tc>
        <w:tc>
          <w:tcPr>
            <w:tcW w:w="2551" w:type="dxa"/>
            <w:tcBorders>
              <w:top w:val="nil"/>
              <w:left w:val="nil"/>
              <w:bottom w:val="nil"/>
              <w:right w:val="nil"/>
            </w:tcBorders>
            <w:vAlign w:val="center"/>
          </w:tcPr>
          <w:p w:rsidR="0026764B" w:rsidRPr="00441721" w:rsidRDefault="0026764B"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message</w:t>
            </w:r>
          </w:p>
        </w:tc>
        <w:tc>
          <w:tcPr>
            <w:tcW w:w="4876" w:type="dxa"/>
            <w:tcBorders>
              <w:top w:val="nil"/>
              <w:left w:val="nil"/>
              <w:bottom w:val="nil"/>
              <w:right w:val="single" w:sz="4" w:space="0" w:color="auto"/>
            </w:tcBorders>
            <w:vAlign w:val="center"/>
          </w:tcPr>
          <w:p w:rsidR="0026764B" w:rsidRPr="00441721" w:rsidRDefault="0026764B" w:rsidP="0035493C">
            <w:pPr>
              <w:pStyle w:val="20"/>
              <w:spacing w:line="260" w:lineRule="exact"/>
              <w:ind w:firstLineChars="0" w:firstLine="0"/>
              <w:jc w:val="left"/>
              <w:rPr>
                <w:rFonts w:ascii="Times New Roman" w:eastAsia="仿宋_GB2312" w:hAnsi="Times New Roman" w:cs="Times New Roman"/>
                <w:b/>
                <w:color w:val="000000" w:themeColor="text1"/>
              </w:rPr>
            </w:pPr>
            <w:r w:rsidRPr="00441721">
              <w:rPr>
                <w:rFonts w:ascii="Times New Roman" w:hAnsi="Times New Roman" w:cs="Times New Roman"/>
                <w:b/>
                <w:color w:val="000000" w:themeColor="text1"/>
                <w:sz w:val="18"/>
                <w:szCs w:val="18"/>
              </w:rPr>
              <w:t>Possible reasons</w:t>
            </w:r>
          </w:p>
        </w:tc>
      </w:tr>
      <w:tr w:rsidR="00AD7935" w:rsidRPr="00441721">
        <w:trPr>
          <w:trHeight w:val="57"/>
        </w:trPr>
        <w:tc>
          <w:tcPr>
            <w:tcW w:w="1101" w:type="dxa"/>
            <w:tcBorders>
              <w:top w:val="nil"/>
              <w:left w:val="single" w:sz="4" w:space="0" w:color="auto"/>
              <w:bottom w:val="nil"/>
              <w:right w:val="nil"/>
            </w:tcBorders>
            <w:vAlign w:val="center"/>
          </w:tcPr>
          <w:p w:rsidR="0026764B" w:rsidRPr="00441721" w:rsidRDefault="0026764B" w:rsidP="0035493C">
            <w:pPr>
              <w:pStyle w:val="20"/>
              <w:ind w:firstLineChars="0" w:firstLine="0"/>
              <w:jc w:val="left"/>
              <w:rPr>
                <w:rFonts w:ascii="Times New Roman" w:hAnsi="Times New Roman" w:cs="Times New Roman"/>
                <w:color w:val="000000" w:themeColor="text1"/>
                <w:sz w:val="15"/>
                <w:szCs w:val="15"/>
              </w:rPr>
            </w:pPr>
            <w:r w:rsidRPr="00441721">
              <w:rPr>
                <w:rFonts w:ascii="Times New Roman" w:hAnsi="Times New Roman" w:cs="Times New Roman"/>
                <w:color w:val="000000" w:themeColor="text1"/>
                <w:sz w:val="15"/>
                <w:szCs w:val="15"/>
              </w:rPr>
              <w:t>80</w:t>
            </w:r>
          </w:p>
        </w:tc>
        <w:tc>
          <w:tcPr>
            <w:tcW w:w="2551" w:type="dxa"/>
            <w:tcBorders>
              <w:top w:val="nil"/>
              <w:left w:val="nil"/>
              <w:bottom w:val="nil"/>
              <w:right w:val="nil"/>
            </w:tcBorders>
            <w:vAlign w:val="center"/>
          </w:tcPr>
          <w:p w:rsidR="0026764B" w:rsidRPr="00441721" w:rsidRDefault="00831227" w:rsidP="0035493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User not authorized</w:t>
            </w:r>
          </w:p>
        </w:tc>
        <w:tc>
          <w:tcPr>
            <w:tcW w:w="4876" w:type="dxa"/>
            <w:tcBorders>
              <w:top w:val="nil"/>
              <w:left w:val="nil"/>
              <w:bottom w:val="nil"/>
              <w:right w:val="single" w:sz="4" w:space="0" w:color="auto"/>
            </w:tcBorders>
            <w:vAlign w:val="center"/>
          </w:tcPr>
          <w:p w:rsidR="0026764B" w:rsidRPr="00441721" w:rsidRDefault="00831227"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color w:val="000000" w:themeColor="text1"/>
                <w:sz w:val="18"/>
                <w:szCs w:val="18"/>
              </w:rPr>
              <w:t>User is not authorized for this operation</w:t>
            </w:r>
            <w:r w:rsidR="0026764B" w:rsidRPr="00441721">
              <w:rPr>
                <w:rFonts w:ascii="Times New Roman" w:hAnsi="Times New Roman" w:cs="Times New Roman"/>
                <w:color w:val="000000" w:themeColor="text1"/>
                <w:sz w:val="18"/>
                <w:szCs w:val="18"/>
              </w:rPr>
              <w:t xml:space="preserve">. </w:t>
            </w:r>
          </w:p>
        </w:tc>
      </w:tr>
      <w:tr w:rsidR="00AD7935" w:rsidRPr="00441721">
        <w:trPr>
          <w:trHeight w:val="57"/>
        </w:trPr>
        <w:tc>
          <w:tcPr>
            <w:tcW w:w="1101" w:type="dxa"/>
            <w:tcBorders>
              <w:top w:val="nil"/>
              <w:left w:val="single" w:sz="4" w:space="0" w:color="auto"/>
              <w:bottom w:val="single" w:sz="4" w:space="0" w:color="auto"/>
              <w:right w:val="nil"/>
            </w:tcBorders>
          </w:tcPr>
          <w:p w:rsidR="0026764B" w:rsidRPr="00441721" w:rsidRDefault="0026764B" w:rsidP="0035493C">
            <w:pPr>
              <w:pStyle w:val="20"/>
              <w:spacing w:line="28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57</w:t>
            </w:r>
          </w:p>
        </w:tc>
        <w:tc>
          <w:tcPr>
            <w:tcW w:w="2551" w:type="dxa"/>
            <w:tcBorders>
              <w:top w:val="nil"/>
              <w:left w:val="nil"/>
              <w:bottom w:val="single" w:sz="4" w:space="0" w:color="auto"/>
              <w:right w:val="nil"/>
            </w:tcBorders>
          </w:tcPr>
          <w:p w:rsidR="0026764B" w:rsidRPr="00441721" w:rsidRDefault="00831227" w:rsidP="0035493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Operation cannot be conducted for</w:t>
            </w:r>
            <w:r w:rsidR="0026764B" w:rsidRPr="00441721">
              <w:rPr>
                <w:rFonts w:ascii="Times New Roman" w:hAnsi="Times New Roman" w:cs="Times New Roman"/>
                <w:color w:val="000000" w:themeColor="text1"/>
                <w:sz w:val="18"/>
                <w:szCs w:val="18"/>
              </w:rPr>
              <w:t xml:space="preserve"> other members</w:t>
            </w:r>
          </w:p>
        </w:tc>
        <w:tc>
          <w:tcPr>
            <w:tcW w:w="4876" w:type="dxa"/>
            <w:tcBorders>
              <w:top w:val="nil"/>
              <w:left w:val="nil"/>
              <w:bottom w:val="single" w:sz="4" w:space="0" w:color="auto"/>
              <w:right w:val="single" w:sz="4" w:space="0" w:color="auto"/>
            </w:tcBorders>
          </w:tcPr>
          <w:p w:rsidR="0026764B" w:rsidRPr="00441721" w:rsidRDefault="00831227" w:rsidP="0035493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User ca</w:t>
            </w:r>
            <w:r w:rsidR="00400612" w:rsidRPr="00441721">
              <w:rPr>
                <w:rFonts w:ascii="Times New Roman" w:hAnsi="Times New Roman" w:cs="Times New Roman"/>
                <w:color w:val="000000" w:themeColor="text1"/>
                <w:sz w:val="18"/>
                <w:szCs w:val="18"/>
              </w:rPr>
              <w:t>nnot query data under other mem</w:t>
            </w:r>
            <w:r w:rsidRPr="00441721">
              <w:rPr>
                <w:rFonts w:ascii="Times New Roman" w:hAnsi="Times New Roman" w:cs="Times New Roman"/>
                <w:color w:val="000000" w:themeColor="text1"/>
                <w:sz w:val="18"/>
                <w:szCs w:val="18"/>
              </w:rPr>
              <w:t>bers</w:t>
            </w:r>
            <w:r w:rsidR="0026764B" w:rsidRPr="00441721">
              <w:rPr>
                <w:rFonts w:ascii="Times New Roman" w:hAnsi="Times New Roman" w:cs="Times New Roman"/>
                <w:color w:val="000000" w:themeColor="text1"/>
                <w:sz w:val="18"/>
                <w:szCs w:val="18"/>
              </w:rPr>
              <w:t>.</w:t>
            </w:r>
          </w:p>
        </w:tc>
      </w:tr>
    </w:tbl>
    <w:p w:rsidR="00F33FB9" w:rsidRPr="00441721" w:rsidRDefault="00F33FB9" w:rsidP="0088002C">
      <w:pPr>
        <w:pStyle w:val="20"/>
        <w:spacing w:line="240" w:lineRule="auto"/>
        <w:ind w:firstLine="482"/>
        <w:jc w:val="left"/>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nRequestID</w:t>
      </w:r>
      <w:proofErr w:type="gramEnd"/>
      <w:r w:rsidRPr="00441721">
        <w:rPr>
          <w:rFonts w:ascii="Times New Roman" w:hAnsi="Times New Roman" w:cs="Times New Roman"/>
          <w:b/>
          <w:color w:val="000000" w:themeColor="text1"/>
        </w:rPr>
        <w:t xml:space="preserve">: </w:t>
      </w:r>
      <w:r w:rsidR="00D17EBB" w:rsidRPr="00441721">
        <w:rPr>
          <w:rFonts w:ascii="Times New Roman" w:hAnsi="Times New Roman" w:cs="Times New Roman"/>
          <w:color w:val="000000" w:themeColor="text1"/>
        </w:rPr>
        <w:t>requests the ID</w:t>
      </w:r>
      <w:r w:rsidR="00400612" w:rsidRPr="00441721">
        <w:rPr>
          <w:rFonts w:ascii="Times New Roman" w:hAnsi="Times New Roman" w:cs="Times New Roman"/>
          <w:color w:val="000000" w:themeColor="text1"/>
        </w:rPr>
        <w:t>specified</w:t>
      </w:r>
      <w:r w:rsidR="00831227" w:rsidRPr="00441721">
        <w:rPr>
          <w:rFonts w:ascii="Times New Roman" w:hAnsi="Times New Roman" w:cs="Times New Roman"/>
          <w:color w:val="000000" w:themeColor="text1"/>
        </w:rPr>
        <w:t xml:space="preserve"> by </w:t>
      </w:r>
      <w:r w:rsidR="00400612"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400612" w:rsidRPr="00441721">
        <w:rPr>
          <w:rFonts w:ascii="Times New Roman" w:hAnsi="Times New Roman" w:cs="Times New Roman"/>
          <w:color w:val="000000" w:themeColor="text1"/>
        </w:rPr>
        <w:t xml:space="preserve"> in its client info query</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Pr="00441721">
        <w:rPr>
          <w:rFonts w:ascii="Times New Roman" w:hAnsi="Times New Roman" w:cs="Times New Roman"/>
          <w:color w:val="000000" w:themeColor="text1"/>
        </w:rPr>
        <w:t xml:space="preserve">: indicates whether </w:t>
      </w:r>
      <w:r w:rsidR="00831227"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the </w:t>
      </w:r>
      <w:r w:rsidR="00332478" w:rsidRPr="00441721">
        <w:rPr>
          <w:rFonts w:ascii="Times New Roman" w:hAnsi="Times New Roman" w:cs="Times New Roman"/>
          <w:color w:val="000000" w:themeColor="text1"/>
        </w:rPr>
        <w:t>latest</w:t>
      </w:r>
      <w:r w:rsidR="00284517"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3B15BD" w:rsidRPr="00441721" w:rsidRDefault="003B15BD" w:rsidP="003B15BD">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76" w:name="_Toc176111907"/>
      <w:bookmarkStart w:id="177" w:name="_Toc338148300"/>
      <w:bookmarkStart w:id="178" w:name="_Toc477959566"/>
      <w:bookmarkStart w:id="179" w:name="_Toc176076326"/>
      <w:r w:rsidRPr="00441721">
        <w:rPr>
          <w:rFonts w:ascii="Times New Roman" w:hAnsi="Times New Roman"/>
          <w:color w:val="000000" w:themeColor="text1"/>
        </w:rPr>
        <w:t>OnRspQryPartPosition Method</w:t>
      </w:r>
      <w:bookmarkEnd w:id="176"/>
      <w:bookmarkEnd w:id="177"/>
      <w:bookmarkEnd w:id="178"/>
    </w:p>
    <w:bookmarkEnd w:id="179"/>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561032" w:rsidRPr="00441721">
        <w:rPr>
          <w:rFonts w:ascii="Times New Roman" w:hAnsi="Times New Roman" w:cs="Times New Roman"/>
          <w:color w:val="000000" w:themeColor="text1"/>
        </w:rPr>
        <w:t>handle query</w:t>
      </w:r>
      <w:r w:rsidR="003B15BD" w:rsidRPr="00441721">
        <w:rPr>
          <w:rFonts w:ascii="Times New Roman" w:hAnsi="Times New Roman" w:cs="Times New Roman"/>
          <w:color w:val="000000" w:themeColor="text1"/>
        </w:rPr>
        <w:t xml:space="preserve"> </w:t>
      </w:r>
      <w:r w:rsidR="00561032" w:rsidRPr="00441721">
        <w:rPr>
          <w:rFonts w:ascii="Times New Roman" w:hAnsi="Times New Roman" w:cs="Times New Roman"/>
          <w:color w:val="000000" w:themeColor="text1"/>
        </w:rPr>
        <w:t>results returned</w:t>
      </w:r>
      <w:r w:rsidR="003B15BD"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from the Exchange</w:t>
      </w:r>
      <w:r w:rsidR="003B15BD" w:rsidRPr="00441721">
        <w:rPr>
          <w:rFonts w:ascii="Times New Roman" w:hAnsi="Times New Roman" w:cs="Times New Roman"/>
          <w:color w:val="000000" w:themeColor="text1"/>
        </w:rPr>
        <w:t xml:space="preserve"> regarding </w:t>
      </w:r>
      <w:r w:rsidR="00332478" w:rsidRPr="00441721">
        <w:rPr>
          <w:rFonts w:ascii="Times New Roman" w:hAnsi="Times New Roman" w:cs="Times New Roman"/>
          <w:color w:val="000000" w:themeColor="text1"/>
        </w:rPr>
        <w:t xml:space="preserve">a </w:t>
      </w:r>
      <w:r w:rsidR="00831227" w:rsidRPr="00441721">
        <w:rPr>
          <w:rFonts w:ascii="Times New Roman" w:hAnsi="Times New Roman" w:cs="Times New Roman"/>
          <w:color w:val="000000" w:themeColor="text1"/>
        </w:rPr>
        <w:t>member’s position</w:t>
      </w:r>
      <w:r w:rsidR="00F33FB9" w:rsidRPr="00441721">
        <w:rPr>
          <w:rFonts w:ascii="Times New Roman" w:hAnsi="Times New Roman" w:cs="Times New Roman"/>
          <w:color w:val="000000" w:themeColor="text1"/>
        </w:rPr>
        <w:t xml:space="preserve">. </w:t>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w:t>
      </w:r>
      <w:r w:rsidR="00831227" w:rsidRPr="00441721">
        <w:rPr>
          <w:rFonts w:ascii="Times New Roman" w:hAnsi="Times New Roman"/>
          <w:b/>
          <w:color w:val="000000" w:themeColor="text1"/>
          <w:sz w:val="28"/>
          <w:szCs w:val="28"/>
        </w:rPr>
        <w:t>nction Signature</w:t>
      </w:r>
      <w:r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OnRspQryPartPosition(</w:t>
      </w:r>
    </w:p>
    <w:p w:rsidR="00F33FB9" w:rsidRPr="00441721"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CShfeFtdcRspPartPositionField *pRspPartPosition, </w:t>
      </w:r>
    </w:p>
    <w:p w:rsidR="00F33FB9" w:rsidRPr="00441721"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bool bIsLast)</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Parameter: </w:t>
      </w:r>
    </w:p>
    <w:p w:rsidR="00332478"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pRspPartPosition</w:t>
      </w:r>
      <w:r w:rsidRPr="00441721">
        <w:rPr>
          <w:rFonts w:ascii="Times New Roman" w:hAnsi="Times New Roman" w:cs="Times New Roman"/>
          <w:color w:val="000000" w:themeColor="text1"/>
        </w:rPr>
        <w:t>：</w:t>
      </w:r>
      <w:proofErr w:type="gramStart"/>
      <w:r w:rsidR="00332478" w:rsidRPr="00441721">
        <w:rPr>
          <w:rFonts w:ascii="Times New Roman" w:hAnsi="Times New Roman" w:cs="Times New Roman"/>
          <w:color w:val="000000" w:themeColor="text1"/>
        </w:rPr>
        <w:t>p</w:t>
      </w:r>
      <w:r w:rsidR="00E742D7" w:rsidRPr="00441721">
        <w:rPr>
          <w:rFonts w:ascii="Times New Roman" w:hAnsi="Times New Roman" w:cs="Times New Roman"/>
          <w:color w:val="000000" w:themeColor="text1"/>
        </w:rPr>
        <w:t>oints</w:t>
      </w:r>
      <w:proofErr w:type="gramEnd"/>
      <w:r w:rsidR="00E742D7" w:rsidRPr="00441721">
        <w:rPr>
          <w:rFonts w:ascii="Times New Roman" w:hAnsi="Times New Roman" w:cs="Times New Roman"/>
          <w:color w:val="000000" w:themeColor="text1"/>
        </w:rPr>
        <w:t xml:space="preserve"> to</w:t>
      </w:r>
      <w:r w:rsidR="00831227" w:rsidRPr="00441721">
        <w:rPr>
          <w:rFonts w:ascii="Times New Roman" w:hAnsi="Times New Roman" w:cs="Times New Roman"/>
          <w:color w:val="000000" w:themeColor="text1"/>
        </w:rPr>
        <w:t xml:space="preserve"> the object containing </w:t>
      </w:r>
      <w:r w:rsidR="00332478" w:rsidRPr="00441721">
        <w:rPr>
          <w:rFonts w:ascii="Times New Roman" w:hAnsi="Times New Roman" w:cs="Times New Roman"/>
          <w:color w:val="000000" w:themeColor="text1"/>
        </w:rPr>
        <w:t xml:space="preserve">a </w:t>
      </w:r>
      <w:r w:rsidR="00831227" w:rsidRPr="00441721">
        <w:rPr>
          <w:rFonts w:ascii="Times New Roman" w:hAnsi="Times New Roman" w:cs="Times New Roman"/>
          <w:color w:val="000000" w:themeColor="text1"/>
        </w:rPr>
        <w:t xml:space="preserve">member’s position, </w:t>
      </w:r>
      <w:r w:rsidR="00332478" w:rsidRPr="00441721">
        <w:rPr>
          <w:rFonts w:ascii="Times New Roman" w:hAnsi="Times New Roman" w:cs="Times New Roman"/>
          <w:color w:val="000000" w:themeColor="text1"/>
        </w:rPr>
        <w:t xml:space="preserve">with the structure below: </w:t>
      </w:r>
    </w:p>
    <w:p w:rsidR="00F33FB9" w:rsidRPr="00441721" w:rsidRDefault="00F33FB9" w:rsidP="00332478">
      <w:pPr>
        <w:pStyle w:val="20"/>
        <w:spacing w:line="240" w:lineRule="auto"/>
        <w:ind w:firstLine="360"/>
        <w:jc w:val="left"/>
        <w:rPr>
          <w:rFonts w:ascii="Times New Roman" w:hAnsi="Times New Roman" w:cs="Times New Roman"/>
          <w:color w:val="000000" w:themeColor="text1"/>
          <w:sz w:val="18"/>
          <w:szCs w:val="21"/>
        </w:rPr>
      </w:pPr>
      <w:proofErr w:type="gramStart"/>
      <w:r w:rsidRPr="00441721">
        <w:rPr>
          <w:rFonts w:ascii="Times New Roman" w:hAnsi="Times New Roman" w:cs="Times New Roman"/>
          <w:color w:val="000000" w:themeColor="text1"/>
          <w:sz w:val="18"/>
          <w:szCs w:val="21"/>
        </w:rPr>
        <w:t>struct</w:t>
      </w:r>
      <w:proofErr w:type="gramEnd"/>
      <w:r w:rsidRPr="00441721">
        <w:rPr>
          <w:rFonts w:ascii="Times New Roman" w:hAnsi="Times New Roman" w:cs="Times New Roman"/>
          <w:color w:val="000000" w:themeColor="text1"/>
          <w:sz w:val="18"/>
          <w:szCs w:val="21"/>
        </w:rPr>
        <w:t xml:space="preserve"> CShfeFtdcRspPartPositionField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831227" w:rsidRPr="00441721">
        <w:rPr>
          <w:rFonts w:ascii="Times New Roman" w:hAnsi="Times New Roman"/>
          <w:color w:val="000000" w:themeColor="text1"/>
          <w:sz w:val="18"/>
          <w:szCs w:val="21"/>
        </w:rPr>
        <w:t>Trade</w:t>
      </w:r>
      <w:r w:rsidRPr="00441721">
        <w:rPr>
          <w:rFonts w:ascii="Times New Roman" w:hAnsi="Times New Roman"/>
          <w:color w:val="000000" w:themeColor="text1"/>
          <w:sz w:val="18"/>
          <w:szCs w:val="21"/>
        </w:rPr>
        <w:t xml:space="preserve"> Date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///Settlement Group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B15BD" w:rsidRPr="00441721">
        <w:rPr>
          <w:rFonts w:ascii="Times New Roman" w:hAnsi="Times New Roman"/>
          <w:color w:val="000000" w:themeColor="text1"/>
          <w:sz w:val="18"/>
          <w:szCs w:val="21"/>
        </w:rPr>
        <w:t>Settlement number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831227" w:rsidRPr="00441721">
        <w:rPr>
          <w:rFonts w:ascii="Times New Roman" w:hAnsi="Times New Roman"/>
          <w:color w:val="000000" w:themeColor="text1"/>
          <w:sz w:val="18"/>
          <w:szCs w:val="21"/>
        </w:rPr>
        <w:t>Speculation or</w:t>
      </w:r>
      <w:r w:rsidRPr="00441721">
        <w:rPr>
          <w:rFonts w:ascii="Times New Roman" w:hAnsi="Times New Roman"/>
          <w:color w:val="000000" w:themeColor="text1"/>
          <w:sz w:val="18"/>
          <w:szCs w:val="21"/>
        </w:rPr>
        <w:t xml:space="preserve"> hedge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40C08" w:rsidRPr="00441721">
        <w:rPr>
          <w:rFonts w:ascii="Times New Roman" w:hAnsi="Times New Roman"/>
          <w:color w:val="000000" w:themeColor="text1"/>
          <w:sz w:val="18"/>
          <w:szCs w:val="21"/>
        </w:rPr>
        <w:t>L</w:t>
      </w:r>
      <w:r w:rsidR="00831227" w:rsidRPr="00441721">
        <w:rPr>
          <w:rFonts w:ascii="Times New Roman" w:hAnsi="Times New Roman"/>
          <w:color w:val="000000" w:themeColor="text1"/>
          <w:sz w:val="18"/>
          <w:szCs w:val="21"/>
        </w:rPr>
        <w:t>ong or short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TShfeFtdcPosiDirectionType</w:t>
      </w:r>
      <w:r w:rsidRPr="00441721">
        <w:rPr>
          <w:rFonts w:ascii="Times New Roman" w:hAnsi="Times New Roman"/>
          <w:color w:val="000000" w:themeColor="text1"/>
          <w:sz w:val="18"/>
          <w:szCs w:val="21"/>
        </w:rPr>
        <w:tab/>
        <w:t>PosiDirection;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40C08" w:rsidRPr="00441721">
        <w:rPr>
          <w:rFonts w:ascii="Times New Roman" w:hAnsi="Times New Roman"/>
          <w:color w:val="000000" w:themeColor="text1"/>
          <w:sz w:val="18"/>
          <w:szCs w:val="21"/>
        </w:rPr>
        <w:t>P</w:t>
      </w:r>
      <w:r w:rsidRPr="00441721">
        <w:rPr>
          <w:rFonts w:ascii="Times New Roman" w:hAnsi="Times New Roman"/>
          <w:color w:val="000000" w:themeColor="text1"/>
          <w:sz w:val="18"/>
          <w:szCs w:val="21"/>
        </w:rPr>
        <w:t>osition</w:t>
      </w:r>
      <w:r w:rsidR="00831227" w:rsidRPr="00441721">
        <w:rPr>
          <w:rFonts w:ascii="Times New Roman" w:hAnsi="Times New Roman"/>
          <w:color w:val="000000" w:themeColor="text1"/>
          <w:sz w:val="18"/>
          <w:szCs w:val="21"/>
        </w:rPr>
        <w:t xml:space="preserve"> from previous trade date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YdPosition;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40C08" w:rsidRPr="00441721">
        <w:rPr>
          <w:rFonts w:ascii="Times New Roman" w:hAnsi="Times New Roman"/>
          <w:color w:val="000000" w:themeColor="text1"/>
          <w:sz w:val="18"/>
          <w:szCs w:val="21"/>
        </w:rPr>
        <w:t>P</w:t>
      </w:r>
      <w:r w:rsidRPr="00441721">
        <w:rPr>
          <w:rFonts w:ascii="Times New Roman" w:hAnsi="Times New Roman"/>
          <w:color w:val="000000" w:themeColor="text1"/>
          <w:sz w:val="18"/>
          <w:szCs w:val="21"/>
        </w:rPr>
        <w:t>osition</w:t>
      </w:r>
      <w:r w:rsidR="00831227" w:rsidRPr="00441721">
        <w:rPr>
          <w:rFonts w:ascii="Times New Roman" w:hAnsi="Times New Roman"/>
          <w:color w:val="000000" w:themeColor="text1"/>
          <w:sz w:val="18"/>
          <w:szCs w:val="21"/>
        </w:rPr>
        <w:t xml:space="preserve"> from current trade date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Position;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40C08" w:rsidRPr="00441721">
        <w:rPr>
          <w:rFonts w:ascii="Times New Roman" w:hAnsi="Times New Roman"/>
          <w:color w:val="000000" w:themeColor="text1"/>
          <w:sz w:val="18"/>
          <w:szCs w:val="21"/>
        </w:rPr>
        <w:t xml:space="preserve">Long position </w:t>
      </w:r>
      <w:r w:rsidR="003B15BD" w:rsidRPr="00441721">
        <w:rPr>
          <w:rFonts w:ascii="Times New Roman" w:hAnsi="Times New Roman"/>
          <w:color w:val="000000" w:themeColor="text1"/>
          <w:sz w:val="18"/>
          <w:szCs w:val="21"/>
        </w:rPr>
        <w:t xml:space="preserve">being </w:t>
      </w:r>
      <w:r w:rsidRPr="00441721">
        <w:rPr>
          <w:rFonts w:ascii="Times New Roman" w:hAnsi="Times New Roman"/>
          <w:color w:val="000000" w:themeColor="text1"/>
          <w:sz w:val="18"/>
          <w:szCs w:val="21"/>
        </w:rPr>
        <w:t>frozen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LongFrozen;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914F5" w:rsidRPr="00441721">
        <w:rPr>
          <w:rFonts w:ascii="Times New Roman" w:hAnsi="Times New Roman"/>
          <w:color w:val="000000" w:themeColor="text1"/>
          <w:sz w:val="18"/>
          <w:szCs w:val="21"/>
        </w:rPr>
        <w:t>S</w:t>
      </w:r>
      <w:r w:rsidRPr="00441721">
        <w:rPr>
          <w:rFonts w:ascii="Times New Roman" w:hAnsi="Times New Roman"/>
          <w:color w:val="000000" w:themeColor="text1"/>
          <w:sz w:val="18"/>
          <w:szCs w:val="21"/>
        </w:rPr>
        <w:t xml:space="preserve">hort </w:t>
      </w:r>
      <w:r w:rsidR="00340C08" w:rsidRPr="00441721">
        <w:rPr>
          <w:rFonts w:ascii="Times New Roman" w:hAnsi="Times New Roman"/>
          <w:color w:val="000000" w:themeColor="text1"/>
          <w:sz w:val="18"/>
          <w:szCs w:val="21"/>
        </w:rPr>
        <w:t xml:space="preserve">position </w:t>
      </w:r>
      <w:r w:rsidR="003B15BD" w:rsidRPr="00441721">
        <w:rPr>
          <w:rFonts w:ascii="Times New Roman" w:hAnsi="Times New Roman"/>
          <w:color w:val="000000" w:themeColor="text1"/>
          <w:sz w:val="18"/>
          <w:szCs w:val="21"/>
        </w:rPr>
        <w:t xml:space="preserve">being </w:t>
      </w:r>
      <w:r w:rsidRPr="00441721">
        <w:rPr>
          <w:rFonts w:ascii="Times New Roman" w:hAnsi="Times New Roman"/>
          <w:color w:val="000000" w:themeColor="text1"/>
          <w:sz w:val="18"/>
          <w:szCs w:val="21"/>
        </w:rPr>
        <w:t>frozen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ShortFrozen;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B15BD" w:rsidRPr="00441721">
        <w:rPr>
          <w:rFonts w:ascii="Times New Roman" w:hAnsi="Times New Roman"/>
          <w:color w:val="000000" w:themeColor="text1"/>
          <w:sz w:val="18"/>
          <w:szCs w:val="21"/>
        </w:rPr>
        <w:t>Long position from p</w:t>
      </w:r>
      <w:r w:rsidRPr="00441721">
        <w:rPr>
          <w:rFonts w:ascii="Times New Roman" w:hAnsi="Times New Roman"/>
          <w:color w:val="000000" w:themeColor="text1"/>
          <w:sz w:val="18"/>
          <w:szCs w:val="21"/>
        </w:rPr>
        <w:t xml:space="preserve">revious </w:t>
      </w:r>
      <w:r w:rsidR="00340C08" w:rsidRPr="00441721">
        <w:rPr>
          <w:rFonts w:ascii="Times New Roman" w:hAnsi="Times New Roman"/>
          <w:color w:val="000000" w:themeColor="text1"/>
          <w:sz w:val="18"/>
          <w:szCs w:val="21"/>
        </w:rPr>
        <w:t xml:space="preserve">trade </w:t>
      </w:r>
      <w:r w:rsidRPr="00441721">
        <w:rPr>
          <w:rFonts w:ascii="Times New Roman" w:hAnsi="Times New Roman"/>
          <w:color w:val="000000" w:themeColor="text1"/>
          <w:sz w:val="18"/>
          <w:szCs w:val="21"/>
        </w:rPr>
        <w:t xml:space="preserve">day </w:t>
      </w:r>
      <w:r w:rsidR="003B15BD" w:rsidRPr="00441721">
        <w:rPr>
          <w:rFonts w:ascii="Times New Roman" w:hAnsi="Times New Roman"/>
          <w:color w:val="000000" w:themeColor="text1"/>
          <w:sz w:val="18"/>
          <w:szCs w:val="21"/>
        </w:rPr>
        <w:t xml:space="preserve">in </w:t>
      </w:r>
      <w:r w:rsidRPr="00441721">
        <w:rPr>
          <w:rFonts w:ascii="Times New Roman" w:hAnsi="Times New Roman"/>
          <w:color w:val="000000" w:themeColor="text1"/>
          <w:sz w:val="18"/>
          <w:szCs w:val="21"/>
        </w:rPr>
        <w:t>frozen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YdLongFrozen;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B15BD" w:rsidRPr="00441721">
        <w:rPr>
          <w:rFonts w:ascii="Times New Roman" w:hAnsi="Times New Roman"/>
          <w:color w:val="000000" w:themeColor="text1"/>
          <w:sz w:val="18"/>
          <w:szCs w:val="21"/>
        </w:rPr>
        <w:t>Short position from p</w:t>
      </w:r>
      <w:r w:rsidRPr="00441721">
        <w:rPr>
          <w:rFonts w:ascii="Times New Roman" w:hAnsi="Times New Roman"/>
          <w:color w:val="000000" w:themeColor="text1"/>
          <w:sz w:val="18"/>
          <w:szCs w:val="21"/>
        </w:rPr>
        <w:t xml:space="preserve">revious </w:t>
      </w:r>
      <w:r w:rsidR="00340C08" w:rsidRPr="00441721">
        <w:rPr>
          <w:rFonts w:ascii="Times New Roman" w:hAnsi="Times New Roman"/>
          <w:color w:val="000000" w:themeColor="text1"/>
          <w:sz w:val="18"/>
          <w:szCs w:val="21"/>
        </w:rPr>
        <w:t xml:space="preserve">trade </w:t>
      </w:r>
      <w:r w:rsidRPr="00441721">
        <w:rPr>
          <w:rFonts w:ascii="Times New Roman" w:hAnsi="Times New Roman"/>
          <w:color w:val="000000" w:themeColor="text1"/>
          <w:sz w:val="18"/>
          <w:szCs w:val="21"/>
        </w:rPr>
        <w:t xml:space="preserve">day </w:t>
      </w:r>
      <w:r w:rsidR="003B15BD" w:rsidRPr="00441721">
        <w:rPr>
          <w:rFonts w:ascii="Times New Roman" w:hAnsi="Times New Roman"/>
          <w:color w:val="000000" w:themeColor="text1"/>
          <w:sz w:val="18"/>
          <w:szCs w:val="21"/>
        </w:rPr>
        <w:t>in</w:t>
      </w:r>
      <w:r w:rsidRPr="00441721">
        <w:rPr>
          <w:rFonts w:ascii="Times New Roman" w:hAnsi="Times New Roman"/>
          <w:color w:val="000000" w:themeColor="text1"/>
          <w:sz w:val="18"/>
          <w:szCs w:val="21"/>
        </w:rPr>
        <w:t xml:space="preserve"> frozen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YdShortFrozen;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B15BD" w:rsidRPr="00441721">
        <w:rPr>
          <w:rFonts w:ascii="Times New Roman" w:hAnsi="Times New Roman"/>
          <w:color w:val="000000" w:themeColor="text1"/>
          <w:sz w:val="18"/>
          <w:szCs w:val="21"/>
        </w:rPr>
        <w:t>I</w:t>
      </w:r>
      <w:r w:rsidRPr="00441721">
        <w:rPr>
          <w:rFonts w:ascii="Times New Roman" w:hAnsi="Times New Roman"/>
          <w:color w:val="000000" w:themeColor="text1"/>
          <w:sz w:val="18"/>
          <w:szCs w:val="21"/>
        </w:rPr>
        <w:t>nstrument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914F5" w:rsidRPr="00441721">
        <w:rPr>
          <w:rFonts w:ascii="Times New Roman" w:hAnsi="Times New Roman"/>
          <w:color w:val="000000" w:themeColor="text1"/>
          <w:sz w:val="18"/>
          <w:szCs w:val="21"/>
        </w:rPr>
        <w:t>M</w:t>
      </w:r>
      <w:r w:rsidRPr="00441721">
        <w:rPr>
          <w:rFonts w:ascii="Times New Roman" w:hAnsi="Times New Roman"/>
          <w:color w:val="000000" w:themeColor="text1"/>
          <w:sz w:val="18"/>
          <w:szCs w:val="21"/>
        </w:rPr>
        <w:t>ember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914F5" w:rsidRPr="00441721">
        <w:rPr>
          <w:rFonts w:ascii="Times New Roman" w:hAnsi="Times New Roman"/>
          <w:color w:val="000000" w:themeColor="text1"/>
          <w:sz w:val="18"/>
          <w:szCs w:val="21"/>
        </w:rPr>
        <w:t>T</w:t>
      </w:r>
      <w:r w:rsidRPr="00441721">
        <w:rPr>
          <w:rFonts w:ascii="Times New Roman" w:hAnsi="Times New Roman"/>
          <w:color w:val="000000" w:themeColor="text1"/>
          <w:sz w:val="18"/>
          <w:szCs w:val="21"/>
        </w:rPr>
        <w:t>rading role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TShfeFtdcTradingRoleType</w:t>
      </w:r>
      <w:r w:rsidRPr="00441721">
        <w:rPr>
          <w:rFonts w:ascii="Times New Roman" w:hAnsi="Times New Roman"/>
          <w:color w:val="000000" w:themeColor="text1"/>
          <w:sz w:val="18"/>
          <w:szCs w:val="21"/>
        </w:rPr>
        <w:tab/>
        <w:t>TradingRole;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332478"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340C08" w:rsidRPr="00441721">
        <w:rPr>
          <w:rFonts w:ascii="Times New Roman" w:hAnsi="Times New Roman" w:cs="Times New Roman"/>
          <w:color w:val="000000" w:themeColor="text1"/>
        </w:rPr>
        <w:t xml:space="preserve">object containing the transaction status, </w:t>
      </w:r>
      <w:r w:rsidR="00332478" w:rsidRPr="00441721">
        <w:rPr>
          <w:rFonts w:ascii="Times New Roman" w:hAnsi="Times New Roman" w:cs="Times New Roman"/>
          <w:color w:val="000000" w:themeColor="text1"/>
        </w:rPr>
        <w:t xml:space="preserve">with the structure below: </w:t>
      </w:r>
    </w:p>
    <w:p w:rsidR="00F33FB9" w:rsidRPr="00441721" w:rsidRDefault="00F33FB9" w:rsidP="00A5768B">
      <w:pPr>
        <w:pStyle w:val="20"/>
        <w:rPr>
          <w:rFonts w:ascii="Times New Roman" w:hAnsi="Times New Roman" w:cs="Times New Roman"/>
          <w:color w:val="000000" w:themeColor="text1"/>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101"/>
        <w:gridCol w:w="2551"/>
        <w:gridCol w:w="4876"/>
      </w:tblGrid>
      <w:tr w:rsidR="00AD7935" w:rsidRPr="00441721">
        <w:tc>
          <w:tcPr>
            <w:tcW w:w="8528" w:type="dxa"/>
            <w:gridSpan w:val="3"/>
            <w:tcBorders>
              <w:top w:val="single" w:sz="4" w:space="0" w:color="auto"/>
              <w:left w:val="single" w:sz="4" w:space="0" w:color="auto"/>
              <w:bottom w:val="nil"/>
              <w:right w:val="single" w:sz="4" w:space="0" w:color="auto"/>
            </w:tcBorders>
          </w:tcPr>
          <w:p w:rsidR="00753CF9" w:rsidRPr="00441721" w:rsidRDefault="00753CF9"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753CF9" w:rsidRPr="00441721" w:rsidRDefault="00753CF9"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code</w:t>
            </w:r>
          </w:p>
          <w:p w:rsidR="00753CF9" w:rsidRPr="00441721" w:rsidRDefault="00753CF9"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TShfeFtdcErrorIDType</w:t>
            </w:r>
            <w:r w:rsidRPr="00441721">
              <w:rPr>
                <w:rFonts w:ascii="Times New Roman" w:hAnsi="Times New Roman"/>
                <w:color w:val="000000" w:themeColor="text1"/>
                <w:sz w:val="18"/>
                <w:szCs w:val="18"/>
              </w:rPr>
              <w:tab/>
              <w:t>ErrorID;</w:t>
            </w:r>
          </w:p>
          <w:p w:rsidR="00753CF9" w:rsidRPr="00441721" w:rsidRDefault="00753CF9"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message</w:t>
            </w:r>
          </w:p>
          <w:p w:rsidR="00753CF9" w:rsidRPr="00441721" w:rsidRDefault="00753CF9"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TShfeFtdcErrorMsgType</w:t>
            </w:r>
            <w:r w:rsidRPr="00441721">
              <w:rPr>
                <w:rFonts w:ascii="Times New Roman" w:hAnsi="Times New Roman"/>
                <w:color w:val="000000" w:themeColor="text1"/>
                <w:sz w:val="18"/>
                <w:szCs w:val="18"/>
              </w:rPr>
              <w:tab/>
              <w:t>ErrorMsg;</w:t>
            </w:r>
          </w:p>
          <w:p w:rsidR="00753CF9" w:rsidRPr="00441721" w:rsidRDefault="00753CF9"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753CF9" w:rsidRPr="00441721" w:rsidRDefault="00753CF9" w:rsidP="0035493C">
            <w:pPr>
              <w:spacing w:line="260" w:lineRule="exact"/>
              <w:ind w:firstLine="420"/>
              <w:jc w:val="left"/>
              <w:rPr>
                <w:rFonts w:ascii="Times New Roman" w:eastAsia="仿宋_GB2312" w:hAnsi="Times New Roman"/>
                <w:b/>
                <w:color w:val="000000" w:themeColor="text1"/>
              </w:rPr>
            </w:pPr>
            <w:r w:rsidRPr="00441721">
              <w:rPr>
                <w:rFonts w:ascii="Times New Roman" w:hAnsi="Times New Roman"/>
                <w:color w:val="000000" w:themeColor="text1"/>
                <w:sz w:val="18"/>
                <w:szCs w:val="18"/>
              </w:rPr>
              <w:t>The possible errors</w:t>
            </w:r>
          </w:p>
        </w:tc>
      </w:tr>
      <w:tr w:rsidR="00AD7935" w:rsidRPr="00441721">
        <w:trPr>
          <w:trHeight w:val="57"/>
        </w:trPr>
        <w:tc>
          <w:tcPr>
            <w:tcW w:w="1101" w:type="dxa"/>
            <w:tcBorders>
              <w:top w:val="nil"/>
              <w:left w:val="single" w:sz="4" w:space="0" w:color="auto"/>
              <w:bottom w:val="nil"/>
              <w:right w:val="nil"/>
            </w:tcBorders>
            <w:vAlign w:val="center"/>
          </w:tcPr>
          <w:p w:rsidR="00753CF9" w:rsidRPr="00441721" w:rsidRDefault="00753CF9"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code</w:t>
            </w:r>
          </w:p>
        </w:tc>
        <w:tc>
          <w:tcPr>
            <w:tcW w:w="2551" w:type="dxa"/>
            <w:tcBorders>
              <w:top w:val="nil"/>
              <w:left w:val="nil"/>
              <w:bottom w:val="nil"/>
              <w:right w:val="nil"/>
            </w:tcBorders>
            <w:vAlign w:val="center"/>
          </w:tcPr>
          <w:p w:rsidR="00753CF9" w:rsidRPr="00441721" w:rsidRDefault="00753CF9"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message</w:t>
            </w:r>
          </w:p>
        </w:tc>
        <w:tc>
          <w:tcPr>
            <w:tcW w:w="4876" w:type="dxa"/>
            <w:tcBorders>
              <w:top w:val="nil"/>
              <w:left w:val="nil"/>
              <w:bottom w:val="nil"/>
              <w:right w:val="single" w:sz="4" w:space="0" w:color="auto"/>
            </w:tcBorders>
            <w:vAlign w:val="center"/>
          </w:tcPr>
          <w:p w:rsidR="00753CF9" w:rsidRPr="00441721" w:rsidRDefault="00753CF9" w:rsidP="0035493C">
            <w:pPr>
              <w:pStyle w:val="20"/>
              <w:spacing w:line="260" w:lineRule="exact"/>
              <w:ind w:firstLineChars="0" w:firstLine="0"/>
              <w:jc w:val="left"/>
              <w:rPr>
                <w:rFonts w:ascii="Times New Roman" w:eastAsia="仿宋_GB2312" w:hAnsi="Times New Roman" w:cs="Times New Roman"/>
                <w:b/>
                <w:color w:val="000000" w:themeColor="text1"/>
              </w:rPr>
            </w:pPr>
            <w:r w:rsidRPr="00441721">
              <w:rPr>
                <w:rFonts w:ascii="Times New Roman" w:hAnsi="Times New Roman" w:cs="Times New Roman"/>
                <w:b/>
                <w:color w:val="000000" w:themeColor="text1"/>
                <w:sz w:val="18"/>
                <w:szCs w:val="18"/>
              </w:rPr>
              <w:t>Possible reasons</w:t>
            </w:r>
          </w:p>
        </w:tc>
      </w:tr>
      <w:tr w:rsidR="00AD7935" w:rsidRPr="00441721">
        <w:trPr>
          <w:trHeight w:val="57"/>
        </w:trPr>
        <w:tc>
          <w:tcPr>
            <w:tcW w:w="1101" w:type="dxa"/>
            <w:tcBorders>
              <w:top w:val="nil"/>
              <w:left w:val="single" w:sz="4" w:space="0" w:color="auto"/>
              <w:bottom w:val="nil"/>
              <w:right w:val="nil"/>
            </w:tcBorders>
            <w:vAlign w:val="center"/>
          </w:tcPr>
          <w:p w:rsidR="00753CF9" w:rsidRPr="00441721" w:rsidRDefault="00753CF9" w:rsidP="0035493C">
            <w:pPr>
              <w:pStyle w:val="20"/>
              <w:ind w:firstLineChars="0" w:firstLine="0"/>
              <w:jc w:val="left"/>
              <w:rPr>
                <w:rFonts w:ascii="Times New Roman" w:hAnsi="Times New Roman" w:cs="Times New Roman"/>
                <w:color w:val="000000" w:themeColor="text1"/>
                <w:sz w:val="15"/>
                <w:szCs w:val="15"/>
              </w:rPr>
            </w:pPr>
            <w:r w:rsidRPr="00441721">
              <w:rPr>
                <w:rFonts w:ascii="Times New Roman" w:hAnsi="Times New Roman" w:cs="Times New Roman"/>
                <w:color w:val="000000" w:themeColor="text1"/>
                <w:sz w:val="15"/>
                <w:szCs w:val="15"/>
              </w:rPr>
              <w:t>80</w:t>
            </w:r>
          </w:p>
        </w:tc>
        <w:tc>
          <w:tcPr>
            <w:tcW w:w="2551" w:type="dxa"/>
            <w:tcBorders>
              <w:top w:val="nil"/>
              <w:left w:val="nil"/>
              <w:bottom w:val="nil"/>
              <w:right w:val="nil"/>
            </w:tcBorders>
            <w:vAlign w:val="center"/>
          </w:tcPr>
          <w:p w:rsidR="00753CF9" w:rsidRPr="00441721" w:rsidRDefault="00753CF9" w:rsidP="00340C08">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not authorized </w:t>
            </w:r>
          </w:p>
        </w:tc>
        <w:tc>
          <w:tcPr>
            <w:tcW w:w="4876" w:type="dxa"/>
            <w:tcBorders>
              <w:top w:val="nil"/>
              <w:left w:val="nil"/>
              <w:bottom w:val="nil"/>
              <w:right w:val="single" w:sz="4" w:space="0" w:color="auto"/>
            </w:tcBorders>
            <w:vAlign w:val="center"/>
          </w:tcPr>
          <w:p w:rsidR="00753CF9" w:rsidRPr="00441721" w:rsidRDefault="00340C08"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color w:val="000000" w:themeColor="text1"/>
                <w:sz w:val="18"/>
                <w:szCs w:val="18"/>
              </w:rPr>
              <w:t>User</w:t>
            </w:r>
            <w:r w:rsidR="003B15BD" w:rsidRPr="00441721">
              <w:rPr>
                <w:rFonts w:ascii="Times New Roman" w:hAnsi="Times New Roman" w:cs="Times New Roman"/>
                <w:color w:val="000000" w:themeColor="text1"/>
                <w:sz w:val="18"/>
                <w:szCs w:val="18"/>
              </w:rPr>
              <w:t xml:space="preserve"> is not authorized for the requested</w:t>
            </w:r>
            <w:r w:rsidRPr="00441721">
              <w:rPr>
                <w:rFonts w:ascii="Times New Roman" w:hAnsi="Times New Roman" w:cs="Times New Roman"/>
                <w:color w:val="000000" w:themeColor="text1"/>
                <w:sz w:val="18"/>
                <w:szCs w:val="18"/>
              </w:rPr>
              <w:t xml:space="preserve"> operation.</w:t>
            </w:r>
          </w:p>
        </w:tc>
      </w:tr>
      <w:tr w:rsidR="00AD7935" w:rsidRPr="00441721">
        <w:trPr>
          <w:trHeight w:val="57"/>
        </w:trPr>
        <w:tc>
          <w:tcPr>
            <w:tcW w:w="1101" w:type="dxa"/>
            <w:tcBorders>
              <w:top w:val="nil"/>
              <w:left w:val="single" w:sz="4" w:space="0" w:color="auto"/>
              <w:bottom w:val="single" w:sz="4" w:space="0" w:color="auto"/>
              <w:right w:val="nil"/>
            </w:tcBorders>
          </w:tcPr>
          <w:p w:rsidR="00753CF9" w:rsidRPr="00441721" w:rsidRDefault="00753CF9" w:rsidP="0035493C">
            <w:pPr>
              <w:pStyle w:val="20"/>
              <w:spacing w:line="28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57</w:t>
            </w:r>
          </w:p>
        </w:tc>
        <w:tc>
          <w:tcPr>
            <w:tcW w:w="2551" w:type="dxa"/>
            <w:tcBorders>
              <w:top w:val="nil"/>
              <w:left w:val="nil"/>
              <w:bottom w:val="single" w:sz="4" w:space="0" w:color="auto"/>
              <w:right w:val="nil"/>
            </w:tcBorders>
          </w:tcPr>
          <w:p w:rsidR="00753CF9" w:rsidRPr="00441721" w:rsidRDefault="00340C08" w:rsidP="0035493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Operation cannot be conducted for</w:t>
            </w:r>
            <w:r w:rsidR="00753CF9" w:rsidRPr="00441721">
              <w:rPr>
                <w:rFonts w:ascii="Times New Roman" w:hAnsi="Times New Roman" w:cs="Times New Roman"/>
                <w:color w:val="000000" w:themeColor="text1"/>
                <w:sz w:val="18"/>
                <w:szCs w:val="18"/>
              </w:rPr>
              <w:t xml:space="preserve"> other members</w:t>
            </w:r>
          </w:p>
        </w:tc>
        <w:tc>
          <w:tcPr>
            <w:tcW w:w="4876" w:type="dxa"/>
            <w:tcBorders>
              <w:top w:val="nil"/>
              <w:left w:val="nil"/>
              <w:bottom w:val="single" w:sz="4" w:space="0" w:color="auto"/>
              <w:right w:val="single" w:sz="4" w:space="0" w:color="auto"/>
            </w:tcBorders>
          </w:tcPr>
          <w:p w:rsidR="00753CF9" w:rsidRPr="00441721" w:rsidRDefault="00340C08" w:rsidP="003B15BD">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cannot query </w:t>
            </w:r>
            <w:r w:rsidR="00332478" w:rsidRPr="00441721">
              <w:rPr>
                <w:rFonts w:ascii="Times New Roman" w:hAnsi="Times New Roman" w:cs="Times New Roman"/>
                <w:color w:val="000000" w:themeColor="text1"/>
                <w:sz w:val="18"/>
                <w:szCs w:val="18"/>
              </w:rPr>
              <w:t xml:space="preserve">a </w:t>
            </w:r>
            <w:r w:rsidRPr="00441721">
              <w:rPr>
                <w:rFonts w:ascii="Times New Roman" w:hAnsi="Times New Roman" w:cs="Times New Roman"/>
                <w:color w:val="000000" w:themeColor="text1"/>
                <w:sz w:val="18"/>
                <w:szCs w:val="18"/>
              </w:rPr>
              <w:t xml:space="preserve">position for </w:t>
            </w:r>
            <w:r w:rsidR="00332478" w:rsidRPr="00441721">
              <w:rPr>
                <w:rFonts w:ascii="Times New Roman" w:hAnsi="Times New Roman" w:cs="Times New Roman"/>
                <w:color w:val="000000" w:themeColor="text1"/>
                <w:sz w:val="18"/>
                <w:szCs w:val="18"/>
              </w:rPr>
              <w:t xml:space="preserve">a </w:t>
            </w:r>
            <w:r w:rsidRPr="00441721">
              <w:rPr>
                <w:rFonts w:ascii="Times New Roman" w:hAnsi="Times New Roman" w:cs="Times New Roman"/>
                <w:color w:val="000000" w:themeColor="text1"/>
                <w:sz w:val="18"/>
                <w:szCs w:val="18"/>
              </w:rPr>
              <w:t xml:space="preserve">member </w:t>
            </w:r>
            <w:r w:rsidR="00332478" w:rsidRPr="00441721">
              <w:rPr>
                <w:rFonts w:ascii="Times New Roman" w:hAnsi="Times New Roman" w:cs="Times New Roman"/>
                <w:color w:val="000000" w:themeColor="text1"/>
                <w:sz w:val="18"/>
                <w:szCs w:val="18"/>
              </w:rPr>
              <w:t>s/</w:t>
            </w:r>
            <w:r w:rsidRPr="00441721">
              <w:rPr>
                <w:rFonts w:ascii="Times New Roman" w:hAnsi="Times New Roman" w:cs="Times New Roman"/>
                <w:color w:val="000000" w:themeColor="text1"/>
                <w:sz w:val="18"/>
                <w:szCs w:val="18"/>
              </w:rPr>
              <w:t xml:space="preserve">he does not </w:t>
            </w:r>
            <w:r w:rsidR="003B15BD" w:rsidRPr="00441721">
              <w:rPr>
                <w:rFonts w:ascii="Times New Roman" w:hAnsi="Times New Roman" w:cs="Times New Roman"/>
                <w:color w:val="000000" w:themeColor="text1"/>
                <w:sz w:val="18"/>
                <w:szCs w:val="18"/>
              </w:rPr>
              <w:t>belong to.</w:t>
            </w:r>
          </w:p>
        </w:tc>
      </w:tr>
    </w:tbl>
    <w:p w:rsidR="00F33FB9" w:rsidRPr="00441721" w:rsidRDefault="00F33FB9" w:rsidP="0088002C">
      <w:pPr>
        <w:pStyle w:val="20"/>
        <w:spacing w:line="240" w:lineRule="auto"/>
        <w:ind w:firstLine="482"/>
        <w:jc w:val="left"/>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3B15BD" w:rsidRPr="00441721">
        <w:rPr>
          <w:rFonts w:ascii="Times New Roman" w:hAnsi="Times New Roman" w:cs="Times New Roman"/>
          <w:color w:val="000000" w:themeColor="text1"/>
        </w:rPr>
        <w:t>specified</w:t>
      </w:r>
      <w:r w:rsidR="00340C08" w:rsidRPr="00441721">
        <w:rPr>
          <w:rFonts w:ascii="Times New Roman" w:hAnsi="Times New Roman" w:cs="Times New Roman"/>
          <w:color w:val="000000" w:themeColor="text1"/>
        </w:rPr>
        <w:t xml:space="preserve"> by </w:t>
      </w:r>
      <w:r w:rsidR="003B15BD"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3B15BD" w:rsidRPr="00441721">
        <w:rPr>
          <w:rFonts w:ascii="Times New Roman" w:hAnsi="Times New Roman" w:cs="Times New Roman"/>
          <w:color w:val="000000" w:themeColor="text1"/>
        </w:rPr>
        <w:t xml:space="preserve"> in its member’s position query</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Pr="00441721">
        <w:rPr>
          <w:rFonts w:ascii="Times New Roman" w:hAnsi="Times New Roman" w:cs="Times New Roman"/>
          <w:color w:val="000000" w:themeColor="text1"/>
        </w:rPr>
        <w:t xml:space="preserve">: indicates </w:t>
      </w:r>
      <w:r w:rsidR="008E2CE6" w:rsidRPr="00441721">
        <w:rPr>
          <w:rFonts w:ascii="Times New Roman" w:hAnsi="Times New Roman" w:cs="Times New Roman"/>
          <w:color w:val="000000" w:themeColor="text1"/>
        </w:rPr>
        <w:t>whether the</w:t>
      </w:r>
      <w:r w:rsidRPr="00441721">
        <w:rPr>
          <w:rFonts w:ascii="Times New Roman" w:hAnsi="Times New Roman" w:cs="Times New Roman"/>
          <w:color w:val="000000" w:themeColor="text1"/>
        </w:rPr>
        <w:t xml:space="preserve">current return is the </w:t>
      </w:r>
      <w:r w:rsidR="00332478" w:rsidRPr="00441721">
        <w:rPr>
          <w:rFonts w:ascii="Times New Roman" w:hAnsi="Times New Roman" w:cs="Times New Roman"/>
          <w:color w:val="000000" w:themeColor="text1"/>
        </w:rPr>
        <w:t>latest</w:t>
      </w:r>
      <w:r w:rsidR="00284517"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A05872" w:rsidRPr="00441721" w:rsidRDefault="00A05872" w:rsidP="00A05872">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80" w:name="_Toc176111908"/>
      <w:bookmarkStart w:id="181" w:name="_Toc338148301"/>
      <w:bookmarkStart w:id="182" w:name="_Toc477959567"/>
      <w:bookmarkStart w:id="183" w:name="_Toc176076327"/>
      <w:r w:rsidRPr="00441721">
        <w:rPr>
          <w:rFonts w:ascii="Times New Roman" w:hAnsi="Times New Roman"/>
          <w:color w:val="000000" w:themeColor="text1"/>
        </w:rPr>
        <w:t>OnRspQryClientPosition Method</w:t>
      </w:r>
      <w:bookmarkEnd w:id="180"/>
      <w:bookmarkEnd w:id="181"/>
      <w:bookmarkEnd w:id="182"/>
    </w:p>
    <w:bookmarkEnd w:id="183"/>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FD071A" w:rsidRPr="00441721">
        <w:rPr>
          <w:rFonts w:ascii="Times New Roman" w:hAnsi="Times New Roman" w:cs="Times New Roman"/>
          <w:color w:val="000000" w:themeColor="text1"/>
        </w:rPr>
        <w:t>handle query</w:t>
      </w:r>
      <w:r w:rsidR="00340C08" w:rsidRPr="00441721">
        <w:rPr>
          <w:rFonts w:ascii="Times New Roman" w:hAnsi="Times New Roman" w:cs="Times New Roman"/>
          <w:color w:val="000000" w:themeColor="text1"/>
        </w:rPr>
        <w:t xml:space="preserve"> result</w:t>
      </w:r>
      <w:r w:rsidR="00332478" w:rsidRPr="00441721">
        <w:rPr>
          <w:rFonts w:ascii="Times New Roman" w:hAnsi="Times New Roman" w:cs="Times New Roman"/>
          <w:color w:val="000000" w:themeColor="text1"/>
        </w:rPr>
        <w:t>s</w:t>
      </w:r>
      <w:r w:rsidR="00284517"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from the Exchange</w:t>
      </w:r>
      <w:r w:rsidR="00FD071A" w:rsidRPr="00441721">
        <w:rPr>
          <w:rFonts w:ascii="Times New Roman" w:hAnsi="Times New Roman" w:cs="Times New Roman"/>
          <w:color w:val="000000" w:themeColor="text1"/>
        </w:rPr>
        <w:t xml:space="preserve"> about</w:t>
      </w:r>
      <w:r w:rsidR="00284517" w:rsidRPr="00441721">
        <w:rPr>
          <w:rFonts w:ascii="Times New Roman" w:hAnsi="Times New Roman" w:cs="Times New Roman"/>
          <w:color w:val="000000" w:themeColor="text1"/>
        </w:rPr>
        <w:t xml:space="preserve"> </w:t>
      </w:r>
      <w:r w:rsidR="00332478" w:rsidRPr="00441721">
        <w:rPr>
          <w:rFonts w:ascii="Times New Roman" w:hAnsi="Times New Roman" w:cs="Times New Roman"/>
          <w:color w:val="000000" w:themeColor="text1"/>
        </w:rPr>
        <w:t xml:space="preserve">a </w:t>
      </w:r>
      <w:r w:rsidR="00340C08" w:rsidRPr="00441721">
        <w:rPr>
          <w:rFonts w:ascii="Times New Roman" w:hAnsi="Times New Roman" w:cs="Times New Roman"/>
          <w:color w:val="000000" w:themeColor="text1"/>
        </w:rPr>
        <w:t>client’s position.</w:t>
      </w:r>
    </w:p>
    <w:p w:rsidR="00FD071A" w:rsidRPr="00441721" w:rsidRDefault="00FD071A" w:rsidP="00F33FB9">
      <w:pPr>
        <w:pStyle w:val="20"/>
        <w:spacing w:line="240" w:lineRule="auto"/>
        <w:ind w:firstLineChars="0" w:firstLine="0"/>
        <w:rPr>
          <w:rFonts w:ascii="Times New Roman" w:hAnsi="Times New Roman" w:cs="Times New Roman"/>
          <w:color w:val="000000" w:themeColor="text1"/>
        </w:rPr>
      </w:pP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Function </w:t>
      </w:r>
      <w:r w:rsidR="00340C08"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OnRspQryClientPosition(</w:t>
      </w:r>
    </w:p>
    <w:p w:rsidR="00F33FB9" w:rsidRPr="00441721"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CShfeFtdcRspClientPositionField *pRspClientPosition, </w:t>
      </w:r>
    </w:p>
    <w:p w:rsidR="00F33FB9" w:rsidRPr="00441721"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bool bIsLast)</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lastRenderedPageBreak/>
        <w:t>Parameter</w:t>
      </w:r>
      <w:r w:rsidR="00787F5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332478"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pRspClientPosition</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284517" w:rsidRPr="00441721">
        <w:rPr>
          <w:rFonts w:ascii="Times New Roman" w:hAnsi="Times New Roman" w:cs="Times New Roman"/>
          <w:color w:val="000000" w:themeColor="text1"/>
        </w:rPr>
        <w:t xml:space="preserve"> </w:t>
      </w:r>
      <w:r w:rsidR="00332478" w:rsidRPr="00441721">
        <w:rPr>
          <w:rFonts w:ascii="Times New Roman" w:hAnsi="Times New Roman" w:cs="Times New Roman"/>
          <w:color w:val="000000" w:themeColor="text1"/>
        </w:rPr>
        <w:t xml:space="preserve">the </w:t>
      </w:r>
      <w:r w:rsidR="00340C08" w:rsidRPr="00441721">
        <w:rPr>
          <w:rFonts w:ascii="Times New Roman" w:hAnsi="Times New Roman" w:cs="Times New Roman"/>
          <w:color w:val="000000" w:themeColor="text1"/>
        </w:rPr>
        <w:t xml:space="preserve">object containing </w:t>
      </w:r>
      <w:r w:rsidR="00332478" w:rsidRPr="00441721">
        <w:rPr>
          <w:rFonts w:ascii="Times New Roman" w:hAnsi="Times New Roman" w:cs="Times New Roman"/>
          <w:color w:val="000000" w:themeColor="text1"/>
        </w:rPr>
        <w:t xml:space="preserve">a </w:t>
      </w:r>
      <w:r w:rsidR="00340C08" w:rsidRPr="00441721">
        <w:rPr>
          <w:rFonts w:ascii="Times New Roman" w:hAnsi="Times New Roman" w:cs="Times New Roman"/>
          <w:color w:val="000000" w:themeColor="text1"/>
        </w:rPr>
        <w:t>client’s position</w:t>
      </w:r>
      <w:r w:rsidR="00332478" w:rsidRPr="00441721">
        <w:rPr>
          <w:rFonts w:ascii="Times New Roman" w:hAnsi="Times New Roman" w:cs="Times New Roman"/>
          <w:color w:val="000000" w:themeColor="text1"/>
        </w:rPr>
        <w:t xml:space="preserve">, with the structure below: </w:t>
      </w:r>
    </w:p>
    <w:p w:rsidR="001B4561" w:rsidRPr="00441721" w:rsidRDefault="001B4561" w:rsidP="00332478">
      <w:pPr>
        <w:pStyle w:val="20"/>
        <w:ind w:firstLine="360"/>
        <w:jc w:val="left"/>
        <w:rPr>
          <w:rFonts w:ascii="Times New Roman" w:hAnsi="Times New Roman" w:cs="Times New Roman"/>
          <w:color w:val="000000" w:themeColor="text1"/>
          <w:sz w:val="18"/>
          <w:szCs w:val="21"/>
        </w:rPr>
      </w:pPr>
      <w:proofErr w:type="gramStart"/>
      <w:r w:rsidRPr="00441721">
        <w:rPr>
          <w:rFonts w:ascii="Times New Roman" w:hAnsi="Times New Roman" w:cs="Times New Roman"/>
          <w:color w:val="000000" w:themeColor="text1"/>
          <w:sz w:val="18"/>
          <w:szCs w:val="21"/>
        </w:rPr>
        <w:t>struct</w:t>
      </w:r>
      <w:proofErr w:type="gramEnd"/>
      <w:r w:rsidRPr="00441721">
        <w:rPr>
          <w:rFonts w:ascii="Times New Roman" w:hAnsi="Times New Roman" w:cs="Times New Roman"/>
          <w:color w:val="000000" w:themeColor="text1"/>
          <w:sz w:val="18"/>
          <w:szCs w:val="21"/>
        </w:rPr>
        <w:t xml:space="preserve"> CShfeFtdcRspClientPositionField {</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40C08" w:rsidRPr="00441721">
        <w:rPr>
          <w:rFonts w:ascii="Times New Roman" w:hAnsi="Times New Roman"/>
          <w:color w:val="000000" w:themeColor="text1"/>
          <w:sz w:val="18"/>
          <w:szCs w:val="21"/>
        </w:rPr>
        <w:t>Trade date</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w:t>
      </w:r>
      <w:r w:rsidR="00340C08" w:rsidRPr="00441721">
        <w:rPr>
          <w:rFonts w:ascii="Times New Roman" w:hAnsi="Times New Roman"/>
          <w:color w:val="000000" w:themeColor="text1"/>
          <w:sz w:val="18"/>
          <w:szCs w:val="21"/>
        </w:rPr>
        <w:t xml:space="preserve"> ID</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1B4561" w:rsidRPr="00441721" w:rsidRDefault="00FD071A"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number</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40C08" w:rsidRPr="00441721">
        <w:rPr>
          <w:rFonts w:ascii="Times New Roman" w:hAnsi="Times New Roman"/>
          <w:color w:val="000000" w:themeColor="text1"/>
          <w:sz w:val="18"/>
          <w:szCs w:val="21"/>
        </w:rPr>
        <w:t>Speculation or</w:t>
      </w:r>
      <w:r w:rsidRPr="00441721">
        <w:rPr>
          <w:rFonts w:ascii="Times New Roman" w:hAnsi="Times New Roman"/>
          <w:color w:val="000000" w:themeColor="text1"/>
          <w:sz w:val="18"/>
          <w:szCs w:val="21"/>
        </w:rPr>
        <w:t xml:space="preserve"> hedge </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w:t>
      </w:r>
    </w:p>
    <w:p w:rsidR="001B4561" w:rsidRPr="00441721" w:rsidRDefault="008E2CE6"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1B4561" w:rsidRPr="00441721">
        <w:rPr>
          <w:rFonts w:ascii="Times New Roman" w:hAnsi="Times New Roman"/>
          <w:color w:val="000000" w:themeColor="text1"/>
          <w:sz w:val="18"/>
          <w:szCs w:val="21"/>
        </w:rPr>
        <w:t xml:space="preserve">long </w:t>
      </w:r>
      <w:r w:rsidR="00DD6759" w:rsidRPr="00441721">
        <w:rPr>
          <w:rFonts w:ascii="Times New Roman" w:hAnsi="Times New Roman"/>
          <w:color w:val="000000" w:themeColor="text1"/>
          <w:sz w:val="18"/>
          <w:szCs w:val="21"/>
        </w:rPr>
        <w:t>or</w:t>
      </w:r>
      <w:r w:rsidR="001B4561" w:rsidRPr="00441721">
        <w:rPr>
          <w:rFonts w:ascii="Times New Roman" w:hAnsi="Times New Roman"/>
          <w:color w:val="000000" w:themeColor="text1"/>
          <w:sz w:val="18"/>
          <w:szCs w:val="21"/>
        </w:rPr>
        <w:t xml:space="preserve"> short </w:t>
      </w:r>
      <w:r w:rsidR="00DD6759" w:rsidRPr="00441721">
        <w:rPr>
          <w:rFonts w:ascii="Times New Roman" w:hAnsi="Times New Roman"/>
          <w:color w:val="000000" w:themeColor="text1"/>
          <w:sz w:val="18"/>
          <w:szCs w:val="21"/>
        </w:rPr>
        <w:t>position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TShfeFtdcPosiDirectionType</w:t>
      </w:r>
      <w:r w:rsidRPr="00441721">
        <w:rPr>
          <w:rFonts w:ascii="Times New Roman" w:hAnsi="Times New Roman"/>
          <w:color w:val="000000" w:themeColor="text1"/>
          <w:sz w:val="18"/>
          <w:szCs w:val="21"/>
        </w:rPr>
        <w:tab/>
        <w:t>PosiDirection;</w:t>
      </w:r>
    </w:p>
    <w:p w:rsidR="001B4561" w:rsidRPr="00441721" w:rsidRDefault="00FD071A"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///Previous trade </w:t>
      </w:r>
      <w:r w:rsidR="001B4561" w:rsidRPr="00441721">
        <w:rPr>
          <w:rFonts w:ascii="Times New Roman" w:hAnsi="Times New Roman"/>
          <w:color w:val="000000" w:themeColor="text1"/>
          <w:sz w:val="18"/>
          <w:szCs w:val="21"/>
        </w:rPr>
        <w:t xml:space="preserve">day's </w:t>
      </w:r>
      <w:r w:rsidR="00DD6759" w:rsidRPr="00441721">
        <w:rPr>
          <w:rFonts w:ascii="Times New Roman" w:hAnsi="Times New Roman"/>
          <w:color w:val="000000" w:themeColor="text1"/>
          <w:sz w:val="18"/>
          <w:szCs w:val="21"/>
        </w:rPr>
        <w:t>position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YdPosition;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D6759" w:rsidRPr="00441721">
        <w:rPr>
          <w:rFonts w:ascii="Times New Roman" w:hAnsi="Times New Roman"/>
          <w:color w:val="000000" w:themeColor="text1"/>
          <w:sz w:val="18"/>
          <w:szCs w:val="21"/>
        </w:rPr>
        <w:t>Position of the</w:t>
      </w:r>
      <w:r w:rsidR="00340C08" w:rsidRPr="00441721">
        <w:rPr>
          <w:rFonts w:ascii="Times New Roman" w:hAnsi="Times New Roman"/>
          <w:color w:val="000000" w:themeColor="text1"/>
          <w:sz w:val="18"/>
          <w:szCs w:val="21"/>
        </w:rPr>
        <w:t xml:space="preserve">current trade </w:t>
      </w:r>
      <w:r w:rsidRPr="00441721">
        <w:rPr>
          <w:rFonts w:ascii="Times New Roman" w:hAnsi="Times New Roman"/>
          <w:color w:val="000000" w:themeColor="text1"/>
          <w:sz w:val="18"/>
          <w:szCs w:val="21"/>
        </w:rPr>
        <w:t>day</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Position;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///Long </w:t>
      </w:r>
      <w:r w:rsidR="00340C08" w:rsidRPr="00441721">
        <w:rPr>
          <w:rFonts w:ascii="Times New Roman" w:hAnsi="Times New Roman"/>
          <w:color w:val="000000" w:themeColor="text1"/>
          <w:sz w:val="18"/>
          <w:szCs w:val="21"/>
        </w:rPr>
        <w:t xml:space="preserve">position </w:t>
      </w:r>
      <w:r w:rsidR="00FD071A" w:rsidRPr="00441721">
        <w:rPr>
          <w:rFonts w:ascii="Times New Roman" w:hAnsi="Times New Roman"/>
          <w:color w:val="000000" w:themeColor="text1"/>
          <w:sz w:val="18"/>
          <w:szCs w:val="21"/>
        </w:rPr>
        <w:t xml:space="preserve">being </w:t>
      </w:r>
      <w:r w:rsidRPr="00441721">
        <w:rPr>
          <w:rFonts w:ascii="Times New Roman" w:hAnsi="Times New Roman"/>
          <w:color w:val="000000" w:themeColor="text1"/>
          <w:sz w:val="18"/>
          <w:szCs w:val="21"/>
        </w:rPr>
        <w:t>frozen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LongFrozen;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///Short </w:t>
      </w:r>
      <w:r w:rsidR="00340C08" w:rsidRPr="00441721">
        <w:rPr>
          <w:rFonts w:ascii="Times New Roman" w:hAnsi="Times New Roman"/>
          <w:color w:val="000000" w:themeColor="text1"/>
          <w:sz w:val="18"/>
          <w:szCs w:val="21"/>
        </w:rPr>
        <w:t xml:space="preserve">position </w:t>
      </w:r>
      <w:r w:rsidR="00FD071A" w:rsidRPr="00441721">
        <w:rPr>
          <w:rFonts w:ascii="Times New Roman" w:hAnsi="Times New Roman"/>
          <w:color w:val="000000" w:themeColor="text1"/>
          <w:sz w:val="18"/>
          <w:szCs w:val="21"/>
        </w:rPr>
        <w:t xml:space="preserve">being </w:t>
      </w:r>
      <w:r w:rsidRPr="00441721">
        <w:rPr>
          <w:rFonts w:ascii="Times New Roman" w:hAnsi="Times New Roman"/>
          <w:color w:val="000000" w:themeColor="text1"/>
          <w:sz w:val="18"/>
          <w:szCs w:val="21"/>
        </w:rPr>
        <w:t>frozen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ShortFrozen;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///Long </w:t>
      </w:r>
      <w:r w:rsidR="00FD071A" w:rsidRPr="00441721">
        <w:rPr>
          <w:rFonts w:ascii="Times New Roman" w:hAnsi="Times New Roman"/>
          <w:color w:val="000000" w:themeColor="text1"/>
          <w:sz w:val="18"/>
          <w:szCs w:val="21"/>
        </w:rPr>
        <w:t xml:space="preserve">position from previous trade date in </w:t>
      </w:r>
      <w:r w:rsidRPr="00441721">
        <w:rPr>
          <w:rFonts w:ascii="Times New Roman" w:hAnsi="Times New Roman"/>
          <w:color w:val="000000" w:themeColor="text1"/>
          <w:sz w:val="18"/>
          <w:szCs w:val="21"/>
        </w:rPr>
        <w:t xml:space="preserve">frozen </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YdLongFrozen;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///Short </w:t>
      </w:r>
      <w:r w:rsidR="00FD071A" w:rsidRPr="00441721">
        <w:rPr>
          <w:rFonts w:ascii="Times New Roman" w:hAnsi="Times New Roman"/>
          <w:color w:val="000000" w:themeColor="text1"/>
          <w:sz w:val="18"/>
          <w:szCs w:val="21"/>
        </w:rPr>
        <w:t xml:space="preserve">position from previous trade date in </w:t>
      </w:r>
      <w:r w:rsidRPr="00441721">
        <w:rPr>
          <w:rFonts w:ascii="Times New Roman" w:hAnsi="Times New Roman"/>
          <w:color w:val="000000" w:themeColor="text1"/>
          <w:sz w:val="18"/>
          <w:szCs w:val="21"/>
        </w:rPr>
        <w:t>frozen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YdShortFrozen;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D071A" w:rsidRPr="00441721">
        <w:rPr>
          <w:rFonts w:ascii="Times New Roman" w:hAnsi="Times New Roman"/>
          <w:color w:val="000000" w:themeColor="text1"/>
          <w:sz w:val="18"/>
          <w:szCs w:val="21"/>
        </w:rPr>
        <w:t xml:space="preserve">Total tradingvolume on </w:t>
      </w:r>
      <w:r w:rsidR="0068090E" w:rsidRPr="00441721">
        <w:rPr>
          <w:rFonts w:ascii="Times New Roman" w:hAnsi="Times New Roman"/>
          <w:color w:val="000000" w:themeColor="text1"/>
          <w:sz w:val="18"/>
          <w:szCs w:val="21"/>
        </w:rPr>
        <w:t>buy-side</w:t>
      </w:r>
      <w:r w:rsidR="00340C08" w:rsidRPr="00441721">
        <w:rPr>
          <w:rFonts w:ascii="Times New Roman" w:hAnsi="Times New Roman"/>
          <w:color w:val="000000" w:themeColor="text1"/>
          <w:sz w:val="18"/>
          <w:szCs w:val="21"/>
        </w:rPr>
        <w:t xml:space="preserve"> on current trade</w:t>
      </w:r>
      <w:r w:rsidR="00FD071A" w:rsidRPr="00441721">
        <w:rPr>
          <w:rFonts w:ascii="Times New Roman" w:hAnsi="Times New Roman"/>
          <w:color w:val="000000" w:themeColor="text1"/>
          <w:sz w:val="18"/>
          <w:szCs w:val="21"/>
        </w:rPr>
        <w:t xml:space="preserve"> date</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BuyTradeVolume;</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D071A" w:rsidRPr="00441721">
        <w:rPr>
          <w:rFonts w:ascii="Times New Roman" w:hAnsi="Times New Roman"/>
          <w:color w:val="000000" w:themeColor="text1"/>
          <w:sz w:val="18"/>
          <w:szCs w:val="21"/>
        </w:rPr>
        <w:t xml:space="preserve">Total trading volume on </w:t>
      </w:r>
      <w:r w:rsidR="0068090E" w:rsidRPr="00441721">
        <w:rPr>
          <w:rFonts w:ascii="Times New Roman" w:hAnsi="Times New Roman"/>
          <w:color w:val="000000" w:themeColor="text1"/>
          <w:sz w:val="18"/>
          <w:szCs w:val="21"/>
        </w:rPr>
        <w:t>sell-side</w:t>
      </w:r>
      <w:r w:rsidR="00FD071A" w:rsidRPr="00441721">
        <w:rPr>
          <w:rFonts w:ascii="Times New Roman" w:hAnsi="Times New Roman"/>
          <w:color w:val="000000" w:themeColor="text1"/>
          <w:sz w:val="18"/>
          <w:szCs w:val="21"/>
        </w:rPr>
        <w:t xml:space="preserve"> on current trade date</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SellTradeVolume;</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D071A" w:rsidRPr="00441721">
        <w:rPr>
          <w:rFonts w:ascii="Times New Roman" w:hAnsi="Times New Roman"/>
          <w:color w:val="000000" w:themeColor="text1"/>
          <w:sz w:val="18"/>
          <w:szCs w:val="21"/>
        </w:rPr>
        <w:t>Total monetary value of p</w:t>
      </w:r>
      <w:r w:rsidR="009361D0" w:rsidRPr="00441721">
        <w:rPr>
          <w:rFonts w:ascii="Times New Roman" w:hAnsi="Times New Roman"/>
          <w:color w:val="000000" w:themeColor="text1"/>
          <w:sz w:val="18"/>
          <w:szCs w:val="21"/>
        </w:rPr>
        <w:t xml:space="preserve">osition </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PositionCost;</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D071A" w:rsidRPr="00441721">
        <w:rPr>
          <w:rFonts w:ascii="Times New Roman" w:hAnsi="Times New Roman"/>
          <w:color w:val="000000" w:themeColor="text1"/>
          <w:sz w:val="18"/>
          <w:szCs w:val="21"/>
        </w:rPr>
        <w:t xml:space="preserve">Total monetary value of position from previous trade date </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YdPositionCost;</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///Margin used</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UseMargin;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///Frozen Margin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FrozenMargin;</w:t>
      </w:r>
    </w:p>
    <w:p w:rsidR="00340C08" w:rsidRPr="00441721" w:rsidRDefault="001B4561" w:rsidP="00720C27">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40C08" w:rsidRPr="00441721">
        <w:rPr>
          <w:rFonts w:ascii="Times New Roman" w:hAnsi="Times New Roman"/>
          <w:color w:val="000000" w:themeColor="text1"/>
          <w:sz w:val="18"/>
          <w:szCs w:val="21"/>
        </w:rPr>
        <w:t>F</w:t>
      </w:r>
      <w:r w:rsidRPr="00441721">
        <w:rPr>
          <w:rFonts w:ascii="Times New Roman" w:hAnsi="Times New Roman"/>
          <w:color w:val="000000" w:themeColor="text1"/>
          <w:sz w:val="18"/>
          <w:szCs w:val="21"/>
        </w:rPr>
        <w:t>rozen</w:t>
      </w:r>
      <w:r w:rsidR="009361D0" w:rsidRPr="00441721">
        <w:rPr>
          <w:rFonts w:ascii="Times New Roman" w:hAnsi="Times New Roman"/>
          <w:color w:val="000000" w:themeColor="text1"/>
          <w:sz w:val="18"/>
          <w:szCs w:val="21"/>
        </w:rPr>
        <w:t xml:space="preserve"> margin</w:t>
      </w:r>
      <w:r w:rsidR="00340C08" w:rsidRPr="00441721">
        <w:rPr>
          <w:rFonts w:ascii="Times New Roman" w:hAnsi="Times New Roman"/>
          <w:color w:val="000000" w:themeColor="text1"/>
          <w:sz w:val="18"/>
          <w:szCs w:val="21"/>
        </w:rPr>
        <w:t xml:space="preserve">on </w:t>
      </w:r>
      <w:r w:rsidRPr="00441721">
        <w:rPr>
          <w:rFonts w:ascii="Times New Roman" w:hAnsi="Times New Roman"/>
          <w:color w:val="000000" w:themeColor="text1"/>
          <w:sz w:val="18"/>
          <w:szCs w:val="21"/>
        </w:rPr>
        <w:t>long</w:t>
      </w:r>
    </w:p>
    <w:p w:rsidR="001B4561" w:rsidRPr="00441721" w:rsidRDefault="001B4561" w:rsidP="00720C27">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LongFrozenMargin;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361D0" w:rsidRPr="00441721">
        <w:rPr>
          <w:rFonts w:ascii="Times New Roman" w:hAnsi="Times New Roman"/>
          <w:color w:val="000000" w:themeColor="text1"/>
          <w:sz w:val="18"/>
          <w:szCs w:val="21"/>
        </w:rPr>
        <w:t xml:space="preserve">Frozen </w:t>
      </w:r>
      <w:r w:rsidRPr="00441721">
        <w:rPr>
          <w:rFonts w:ascii="Times New Roman" w:hAnsi="Times New Roman"/>
          <w:color w:val="000000" w:themeColor="text1"/>
          <w:sz w:val="18"/>
          <w:szCs w:val="21"/>
        </w:rPr>
        <w:t xml:space="preserve">Margin </w:t>
      </w:r>
      <w:r w:rsidR="00340C08" w:rsidRPr="00441721">
        <w:rPr>
          <w:rFonts w:ascii="Times New Roman" w:hAnsi="Times New Roman"/>
          <w:color w:val="000000" w:themeColor="text1"/>
          <w:sz w:val="18"/>
          <w:szCs w:val="21"/>
        </w:rPr>
        <w:t xml:space="preserve">on </w:t>
      </w:r>
      <w:r w:rsidRPr="00441721">
        <w:rPr>
          <w:rFonts w:ascii="Times New Roman" w:hAnsi="Times New Roman"/>
          <w:color w:val="000000" w:themeColor="text1"/>
          <w:sz w:val="18"/>
          <w:szCs w:val="21"/>
        </w:rPr>
        <w:t>short</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ShortFrozenMargin;</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///Frozen premium</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FrozenPremium;</w:t>
      </w:r>
    </w:p>
    <w:p w:rsidR="001B4561" w:rsidRPr="00441721" w:rsidRDefault="00340C08"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D071A" w:rsidRPr="00441721">
        <w:rPr>
          <w:rFonts w:ascii="Times New Roman" w:hAnsi="Times New Roman"/>
          <w:color w:val="000000" w:themeColor="text1"/>
          <w:sz w:val="18"/>
          <w:szCs w:val="21"/>
        </w:rPr>
        <w:t>Instrument ID</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1B4561" w:rsidRPr="00441721" w:rsidRDefault="001B4561" w:rsidP="001B45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340C08" w:rsidRPr="00441721">
        <w:rPr>
          <w:rFonts w:ascii="Times New Roman" w:hAnsi="Times New Roman" w:cs="Times New Roman"/>
          <w:color w:val="000000" w:themeColor="text1"/>
        </w:rPr>
        <w:t xml:space="preserve">object containing the transaction status, </w:t>
      </w:r>
      <w:r w:rsidR="00E742D7" w:rsidRPr="00441721">
        <w:rPr>
          <w:rFonts w:ascii="Times New Roman" w:hAnsi="Times New Roman" w:cs="Times New Roman"/>
          <w:color w:val="000000" w:themeColor="text1"/>
        </w:rPr>
        <w:t>with the structure below</w:t>
      </w:r>
      <w:r w:rsidR="00340C08" w:rsidRPr="00441721">
        <w:rPr>
          <w:rFonts w:ascii="Times New Roman" w:hAnsi="Times New Roman" w:cs="Times New Roman"/>
          <w:color w:val="000000" w:themeColor="text1"/>
        </w:rPr>
        <w:t>:</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101"/>
        <w:gridCol w:w="2551"/>
        <w:gridCol w:w="4876"/>
      </w:tblGrid>
      <w:tr w:rsidR="00AD7935" w:rsidRPr="00441721">
        <w:tc>
          <w:tcPr>
            <w:tcW w:w="8528" w:type="dxa"/>
            <w:gridSpan w:val="3"/>
            <w:tcBorders>
              <w:top w:val="single" w:sz="4" w:space="0" w:color="auto"/>
              <w:left w:val="single" w:sz="4" w:space="0" w:color="auto"/>
              <w:bottom w:val="nil"/>
              <w:right w:val="single" w:sz="4" w:space="0" w:color="auto"/>
            </w:tcBorders>
          </w:tcPr>
          <w:p w:rsidR="006D5437" w:rsidRPr="00441721" w:rsidRDefault="006D5437"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6D5437" w:rsidRPr="00441721" w:rsidRDefault="006D5437"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code</w:t>
            </w:r>
          </w:p>
          <w:p w:rsidR="006D5437" w:rsidRPr="00441721" w:rsidRDefault="006D5437"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TShfeFtdcErrorIDType</w:t>
            </w:r>
            <w:r w:rsidRPr="00441721">
              <w:rPr>
                <w:rFonts w:ascii="Times New Roman" w:hAnsi="Times New Roman"/>
                <w:color w:val="000000" w:themeColor="text1"/>
                <w:sz w:val="18"/>
                <w:szCs w:val="18"/>
              </w:rPr>
              <w:tab/>
              <w:t>ErrorID;</w:t>
            </w:r>
          </w:p>
          <w:p w:rsidR="006D5437" w:rsidRPr="00441721" w:rsidRDefault="006D5437"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message</w:t>
            </w:r>
          </w:p>
          <w:p w:rsidR="006D5437" w:rsidRPr="00441721" w:rsidRDefault="006D5437"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TShfeFtdcErrorMsgType</w:t>
            </w:r>
            <w:r w:rsidRPr="00441721">
              <w:rPr>
                <w:rFonts w:ascii="Times New Roman" w:hAnsi="Times New Roman"/>
                <w:color w:val="000000" w:themeColor="text1"/>
                <w:sz w:val="18"/>
                <w:szCs w:val="18"/>
              </w:rPr>
              <w:tab/>
              <w:t>ErrorMsg;</w:t>
            </w:r>
          </w:p>
          <w:p w:rsidR="006D5437" w:rsidRPr="00441721" w:rsidRDefault="006D5437"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6D5437" w:rsidRPr="00441721" w:rsidRDefault="006D5437" w:rsidP="0035493C">
            <w:pPr>
              <w:spacing w:line="260" w:lineRule="exact"/>
              <w:ind w:firstLine="420"/>
              <w:jc w:val="left"/>
              <w:rPr>
                <w:rFonts w:ascii="Times New Roman" w:eastAsia="仿宋_GB2312" w:hAnsi="Times New Roman"/>
                <w:b/>
                <w:color w:val="000000" w:themeColor="text1"/>
              </w:rPr>
            </w:pPr>
            <w:r w:rsidRPr="00441721">
              <w:rPr>
                <w:rFonts w:ascii="Times New Roman" w:hAnsi="Times New Roman"/>
                <w:color w:val="000000" w:themeColor="text1"/>
                <w:sz w:val="18"/>
                <w:szCs w:val="18"/>
              </w:rPr>
              <w:t>The possible errors</w:t>
            </w:r>
          </w:p>
        </w:tc>
      </w:tr>
      <w:tr w:rsidR="00AD7935" w:rsidRPr="00441721">
        <w:trPr>
          <w:trHeight w:val="57"/>
        </w:trPr>
        <w:tc>
          <w:tcPr>
            <w:tcW w:w="1101" w:type="dxa"/>
            <w:tcBorders>
              <w:top w:val="nil"/>
              <w:left w:val="single" w:sz="4" w:space="0" w:color="auto"/>
              <w:bottom w:val="nil"/>
              <w:right w:val="nil"/>
            </w:tcBorders>
            <w:vAlign w:val="center"/>
          </w:tcPr>
          <w:p w:rsidR="006D5437" w:rsidRPr="00441721" w:rsidRDefault="006D5437"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code</w:t>
            </w:r>
          </w:p>
        </w:tc>
        <w:tc>
          <w:tcPr>
            <w:tcW w:w="2551" w:type="dxa"/>
            <w:tcBorders>
              <w:top w:val="nil"/>
              <w:left w:val="nil"/>
              <w:bottom w:val="nil"/>
              <w:right w:val="nil"/>
            </w:tcBorders>
            <w:vAlign w:val="center"/>
          </w:tcPr>
          <w:p w:rsidR="006D5437" w:rsidRPr="00441721" w:rsidRDefault="006D5437"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message</w:t>
            </w:r>
          </w:p>
        </w:tc>
        <w:tc>
          <w:tcPr>
            <w:tcW w:w="4876" w:type="dxa"/>
            <w:tcBorders>
              <w:top w:val="nil"/>
              <w:left w:val="nil"/>
              <w:bottom w:val="nil"/>
              <w:right w:val="single" w:sz="4" w:space="0" w:color="auto"/>
            </w:tcBorders>
            <w:vAlign w:val="center"/>
          </w:tcPr>
          <w:p w:rsidR="006D5437" w:rsidRPr="00441721" w:rsidRDefault="006D5437" w:rsidP="0035493C">
            <w:pPr>
              <w:pStyle w:val="20"/>
              <w:spacing w:line="260" w:lineRule="exact"/>
              <w:ind w:firstLineChars="0" w:firstLine="0"/>
              <w:jc w:val="left"/>
              <w:rPr>
                <w:rFonts w:ascii="Times New Roman" w:eastAsia="仿宋_GB2312" w:hAnsi="Times New Roman" w:cs="Times New Roman"/>
                <w:b/>
                <w:color w:val="000000" w:themeColor="text1"/>
              </w:rPr>
            </w:pPr>
            <w:r w:rsidRPr="00441721">
              <w:rPr>
                <w:rFonts w:ascii="Times New Roman" w:hAnsi="Times New Roman" w:cs="Times New Roman"/>
                <w:b/>
                <w:color w:val="000000" w:themeColor="text1"/>
                <w:sz w:val="18"/>
                <w:szCs w:val="18"/>
              </w:rPr>
              <w:t>Possible reasons</w:t>
            </w:r>
          </w:p>
        </w:tc>
      </w:tr>
      <w:tr w:rsidR="00AD7935" w:rsidRPr="00441721">
        <w:trPr>
          <w:trHeight w:val="57"/>
        </w:trPr>
        <w:tc>
          <w:tcPr>
            <w:tcW w:w="1101" w:type="dxa"/>
            <w:tcBorders>
              <w:top w:val="nil"/>
              <w:left w:val="single" w:sz="4" w:space="0" w:color="auto"/>
              <w:bottom w:val="nil"/>
              <w:right w:val="nil"/>
            </w:tcBorders>
            <w:vAlign w:val="center"/>
          </w:tcPr>
          <w:p w:rsidR="006D5437" w:rsidRPr="00441721" w:rsidRDefault="006D5437" w:rsidP="0035493C">
            <w:pPr>
              <w:pStyle w:val="20"/>
              <w:ind w:firstLineChars="0" w:firstLine="0"/>
              <w:jc w:val="left"/>
              <w:rPr>
                <w:rFonts w:ascii="Times New Roman" w:hAnsi="Times New Roman" w:cs="Times New Roman"/>
                <w:color w:val="000000" w:themeColor="text1"/>
                <w:sz w:val="15"/>
                <w:szCs w:val="15"/>
              </w:rPr>
            </w:pPr>
            <w:r w:rsidRPr="00441721">
              <w:rPr>
                <w:rFonts w:ascii="Times New Roman" w:hAnsi="Times New Roman" w:cs="Times New Roman"/>
                <w:color w:val="000000" w:themeColor="text1"/>
                <w:sz w:val="15"/>
                <w:szCs w:val="15"/>
              </w:rPr>
              <w:lastRenderedPageBreak/>
              <w:t>80</w:t>
            </w:r>
          </w:p>
        </w:tc>
        <w:tc>
          <w:tcPr>
            <w:tcW w:w="2551" w:type="dxa"/>
            <w:tcBorders>
              <w:top w:val="nil"/>
              <w:left w:val="nil"/>
              <w:bottom w:val="nil"/>
              <w:right w:val="nil"/>
            </w:tcBorders>
            <w:vAlign w:val="center"/>
          </w:tcPr>
          <w:p w:rsidR="006D5437" w:rsidRPr="00441721" w:rsidRDefault="006D5437" w:rsidP="00340C08">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not authorized </w:t>
            </w:r>
          </w:p>
        </w:tc>
        <w:tc>
          <w:tcPr>
            <w:tcW w:w="4876" w:type="dxa"/>
            <w:tcBorders>
              <w:top w:val="nil"/>
              <w:left w:val="nil"/>
              <w:bottom w:val="nil"/>
              <w:right w:val="single" w:sz="4" w:space="0" w:color="auto"/>
            </w:tcBorders>
            <w:vAlign w:val="center"/>
          </w:tcPr>
          <w:p w:rsidR="006D5437" w:rsidRPr="00441721" w:rsidRDefault="00340C08" w:rsidP="00332478">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color w:val="000000" w:themeColor="text1"/>
                <w:sz w:val="18"/>
                <w:szCs w:val="18"/>
              </w:rPr>
              <w:t xml:space="preserve">User is not authorized </w:t>
            </w:r>
            <w:r w:rsidR="00332478" w:rsidRPr="00441721">
              <w:rPr>
                <w:rFonts w:ascii="Times New Roman" w:hAnsi="Times New Roman" w:cs="Times New Roman"/>
                <w:color w:val="000000" w:themeColor="text1"/>
                <w:sz w:val="18"/>
                <w:szCs w:val="18"/>
              </w:rPr>
              <w:t xml:space="preserve">for </w:t>
            </w:r>
            <w:r w:rsidRPr="00441721">
              <w:rPr>
                <w:rFonts w:ascii="Times New Roman" w:hAnsi="Times New Roman" w:cs="Times New Roman"/>
                <w:color w:val="000000" w:themeColor="text1"/>
                <w:sz w:val="18"/>
                <w:szCs w:val="18"/>
              </w:rPr>
              <w:t>this operation.</w:t>
            </w:r>
          </w:p>
        </w:tc>
      </w:tr>
      <w:tr w:rsidR="00AD7935" w:rsidRPr="00441721">
        <w:trPr>
          <w:trHeight w:val="57"/>
        </w:trPr>
        <w:tc>
          <w:tcPr>
            <w:tcW w:w="1101" w:type="dxa"/>
            <w:tcBorders>
              <w:top w:val="nil"/>
              <w:left w:val="single" w:sz="4" w:space="0" w:color="auto"/>
              <w:bottom w:val="single" w:sz="4" w:space="0" w:color="auto"/>
              <w:right w:val="nil"/>
            </w:tcBorders>
          </w:tcPr>
          <w:p w:rsidR="006D5437" w:rsidRPr="00441721" w:rsidRDefault="006D5437" w:rsidP="0035493C">
            <w:pPr>
              <w:pStyle w:val="20"/>
              <w:spacing w:line="28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57</w:t>
            </w:r>
          </w:p>
        </w:tc>
        <w:tc>
          <w:tcPr>
            <w:tcW w:w="2551" w:type="dxa"/>
            <w:tcBorders>
              <w:top w:val="nil"/>
              <w:left w:val="nil"/>
              <w:bottom w:val="single" w:sz="4" w:space="0" w:color="auto"/>
              <w:right w:val="nil"/>
            </w:tcBorders>
          </w:tcPr>
          <w:p w:rsidR="006D5437" w:rsidRPr="00441721" w:rsidRDefault="00340C08" w:rsidP="0035493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Operation cannot be conducted for</w:t>
            </w:r>
            <w:r w:rsidR="006D5437" w:rsidRPr="00441721">
              <w:rPr>
                <w:rFonts w:ascii="Times New Roman" w:hAnsi="Times New Roman" w:cs="Times New Roman"/>
                <w:color w:val="000000" w:themeColor="text1"/>
                <w:sz w:val="18"/>
                <w:szCs w:val="18"/>
              </w:rPr>
              <w:t xml:space="preserve"> other members</w:t>
            </w:r>
          </w:p>
        </w:tc>
        <w:tc>
          <w:tcPr>
            <w:tcW w:w="4876" w:type="dxa"/>
            <w:tcBorders>
              <w:top w:val="nil"/>
              <w:left w:val="nil"/>
              <w:bottom w:val="single" w:sz="4" w:space="0" w:color="auto"/>
              <w:right w:val="single" w:sz="4" w:space="0" w:color="auto"/>
            </w:tcBorders>
          </w:tcPr>
          <w:p w:rsidR="006D5437" w:rsidRPr="00441721" w:rsidRDefault="00340C08" w:rsidP="00FD071A">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can only query for members he </w:t>
            </w:r>
            <w:r w:rsidR="00FD071A" w:rsidRPr="00441721">
              <w:rPr>
                <w:rFonts w:ascii="Times New Roman" w:hAnsi="Times New Roman" w:cs="Times New Roman"/>
                <w:color w:val="000000" w:themeColor="text1"/>
                <w:sz w:val="18"/>
                <w:szCs w:val="18"/>
              </w:rPr>
              <w:t>belongs to</w:t>
            </w:r>
            <w:r w:rsidRPr="00441721">
              <w:rPr>
                <w:rFonts w:ascii="Times New Roman" w:hAnsi="Times New Roman" w:cs="Times New Roman"/>
                <w:color w:val="000000" w:themeColor="text1"/>
                <w:sz w:val="18"/>
                <w:szCs w:val="18"/>
              </w:rPr>
              <w:t>.</w:t>
            </w:r>
          </w:p>
        </w:tc>
      </w:tr>
    </w:tbl>
    <w:p w:rsidR="00F33FB9" w:rsidRPr="00441721" w:rsidRDefault="00F33FB9" w:rsidP="002877A5">
      <w:pPr>
        <w:pStyle w:val="20"/>
        <w:spacing w:line="240" w:lineRule="auto"/>
        <w:ind w:firstLineChars="0" w:firstLine="0"/>
        <w:jc w:val="left"/>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284517" w:rsidRPr="00441721">
        <w:rPr>
          <w:rFonts w:ascii="Times New Roman" w:hAnsi="Times New Roman" w:cs="Times New Roman"/>
          <w:color w:val="000000" w:themeColor="text1"/>
        </w:rPr>
        <w:t xml:space="preserve"> </w:t>
      </w:r>
      <w:r w:rsidR="00FD071A" w:rsidRPr="00441721">
        <w:rPr>
          <w:rFonts w:ascii="Times New Roman" w:hAnsi="Times New Roman" w:cs="Times New Roman"/>
          <w:color w:val="000000" w:themeColor="text1"/>
        </w:rPr>
        <w:t>specified</w:t>
      </w:r>
      <w:r w:rsidR="003524C0" w:rsidRPr="00441721">
        <w:rPr>
          <w:rFonts w:ascii="Times New Roman" w:hAnsi="Times New Roman" w:cs="Times New Roman"/>
          <w:color w:val="000000" w:themeColor="text1"/>
        </w:rPr>
        <w:t xml:space="preserve"> by </w:t>
      </w:r>
      <w:r w:rsidR="00FD071A"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FD071A" w:rsidRPr="00441721">
        <w:rPr>
          <w:rFonts w:ascii="Times New Roman" w:hAnsi="Times New Roman" w:cs="Times New Roman"/>
          <w:color w:val="000000" w:themeColor="text1"/>
        </w:rPr>
        <w:t xml:space="preserve"> in its instrument query</w:t>
      </w:r>
    </w:p>
    <w:p w:rsidR="00F33FB9" w:rsidRPr="00441721" w:rsidRDefault="00F33FB9" w:rsidP="002877A5">
      <w:pPr>
        <w:pStyle w:val="20"/>
        <w:ind w:firstLineChars="0" w:firstLine="0"/>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Pr="00441721">
        <w:rPr>
          <w:rFonts w:ascii="Times New Roman" w:hAnsi="Times New Roman" w:cs="Times New Roman"/>
          <w:color w:val="000000" w:themeColor="text1"/>
        </w:rPr>
        <w:t xml:space="preserve">: indicates whether </w:t>
      </w:r>
      <w:r w:rsidR="00B56123"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w:t>
      </w:r>
      <w:r w:rsidR="00332478" w:rsidRPr="00441721">
        <w:rPr>
          <w:rFonts w:ascii="Times New Roman" w:hAnsi="Times New Roman" w:cs="Times New Roman"/>
          <w:color w:val="000000" w:themeColor="text1"/>
        </w:rPr>
        <w:t xml:space="preserve">the latest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2877A5" w:rsidRPr="00441721" w:rsidRDefault="002877A5" w:rsidP="002877A5">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84" w:name="_Toc176111909"/>
      <w:bookmarkStart w:id="185" w:name="_Toc338148302"/>
      <w:bookmarkStart w:id="186" w:name="_Toc477959568"/>
      <w:bookmarkStart w:id="187" w:name="_Toc176076328"/>
      <w:r w:rsidRPr="00441721">
        <w:rPr>
          <w:rFonts w:ascii="Times New Roman" w:hAnsi="Times New Roman"/>
          <w:color w:val="000000" w:themeColor="text1"/>
        </w:rPr>
        <w:t>OnRspQryInstrument Method</w:t>
      </w:r>
      <w:bookmarkEnd w:id="184"/>
      <w:bookmarkEnd w:id="185"/>
      <w:bookmarkEnd w:id="186"/>
    </w:p>
    <w:bookmarkEnd w:id="187"/>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2877A5" w:rsidRPr="00441721">
        <w:rPr>
          <w:rFonts w:ascii="Times New Roman" w:hAnsi="Times New Roman" w:cs="Times New Roman"/>
          <w:color w:val="000000" w:themeColor="text1"/>
        </w:rPr>
        <w:t>handle query</w:t>
      </w:r>
      <w:r w:rsidR="003524C0" w:rsidRPr="00441721">
        <w:rPr>
          <w:rFonts w:ascii="Times New Roman" w:hAnsi="Times New Roman" w:cs="Times New Roman"/>
          <w:color w:val="000000" w:themeColor="text1"/>
        </w:rPr>
        <w:t xml:space="preserve"> result</w:t>
      </w:r>
      <w:r w:rsidR="00AD21D8" w:rsidRPr="00441721">
        <w:rPr>
          <w:rFonts w:ascii="Times New Roman" w:hAnsi="Times New Roman" w:cs="Times New Roman"/>
          <w:color w:val="000000" w:themeColor="text1"/>
        </w:rPr>
        <w:t>s</w:t>
      </w:r>
      <w:r w:rsidR="003524C0" w:rsidRPr="00441721">
        <w:rPr>
          <w:rFonts w:ascii="Times New Roman" w:hAnsi="Times New Roman" w:cs="Times New Roman"/>
          <w:color w:val="000000" w:themeColor="text1"/>
        </w:rPr>
        <w:t xml:space="preserve"> from </w:t>
      </w:r>
      <w:r w:rsidR="00CB5744" w:rsidRPr="00441721">
        <w:rPr>
          <w:rFonts w:ascii="Times New Roman" w:hAnsi="Times New Roman" w:cs="Times New Roman"/>
          <w:color w:val="000000" w:themeColor="text1"/>
        </w:rPr>
        <w:t>the Exchange</w:t>
      </w:r>
      <w:r w:rsidR="002877A5" w:rsidRPr="00441721">
        <w:rPr>
          <w:rFonts w:ascii="Times New Roman" w:hAnsi="Times New Roman" w:cs="Times New Roman"/>
          <w:color w:val="000000" w:themeColor="text1"/>
        </w:rPr>
        <w:t xml:space="preserve"> regarding an instrument.</w:t>
      </w:r>
    </w:p>
    <w:p w:rsidR="002877A5" w:rsidRPr="00441721" w:rsidRDefault="002877A5" w:rsidP="00F33FB9">
      <w:pPr>
        <w:pStyle w:val="20"/>
        <w:spacing w:line="240" w:lineRule="auto"/>
        <w:ind w:firstLineChars="0" w:firstLine="0"/>
        <w:rPr>
          <w:rFonts w:ascii="Times New Roman" w:hAnsi="Times New Roman" w:cs="Times New Roman"/>
          <w:color w:val="000000" w:themeColor="text1"/>
        </w:rPr>
      </w:pP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Function </w:t>
      </w:r>
      <w:r w:rsidR="003524C0"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OnRspQryInstrument(</w:t>
      </w:r>
    </w:p>
    <w:p w:rsidR="00F33FB9" w:rsidRPr="00441721"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CShfeFtdcRspInstrumentField *pRspInstrument, </w:t>
      </w:r>
    </w:p>
    <w:p w:rsidR="00F33FB9" w:rsidRPr="00441721" w:rsidRDefault="00F33FB9"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bool bIsLast)</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787F5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pRspInstrument</w:t>
      </w:r>
      <w:proofErr w:type="gramEnd"/>
      <w:r w:rsidR="002877A5"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points to</w:t>
      </w:r>
      <w:r w:rsidRPr="00441721">
        <w:rPr>
          <w:rFonts w:ascii="Times New Roman" w:hAnsi="Times New Roman" w:cs="Times New Roman"/>
          <w:color w:val="000000" w:themeColor="text1"/>
        </w:rPr>
        <w:t xml:space="preserve"> the </w:t>
      </w:r>
      <w:r w:rsidR="003524C0" w:rsidRPr="00441721">
        <w:rPr>
          <w:rFonts w:ascii="Times New Roman" w:hAnsi="Times New Roman" w:cs="Times New Roman"/>
          <w:color w:val="000000" w:themeColor="text1"/>
        </w:rPr>
        <w:t xml:space="preserve">object containing </w:t>
      </w:r>
      <w:r w:rsidRPr="00441721">
        <w:rPr>
          <w:rFonts w:ascii="Times New Roman" w:hAnsi="Times New Roman" w:cs="Times New Roman"/>
          <w:color w:val="000000" w:themeColor="text1"/>
        </w:rPr>
        <w:t xml:space="preserve">instrument </w:t>
      </w:r>
      <w:r w:rsidR="003524C0" w:rsidRPr="00441721">
        <w:rPr>
          <w:rFonts w:ascii="Times New Roman" w:hAnsi="Times New Roman" w:cs="Times New Roman"/>
          <w:color w:val="000000" w:themeColor="text1"/>
        </w:rPr>
        <w:t xml:space="preserve">info,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28"/>
          <w:szCs w:val="28"/>
        </w:rPr>
        <w:tab/>
      </w: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CShfeFtdcRspInstrumentField {</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w:t>
      </w:r>
      <w:r w:rsidR="003524C0" w:rsidRPr="00441721">
        <w:rPr>
          <w:rFonts w:ascii="Times New Roman" w:hAnsi="Times New Roman"/>
          <w:color w:val="000000" w:themeColor="text1"/>
          <w:sz w:val="18"/>
          <w:szCs w:val="21"/>
        </w:rPr>
        <w:t xml:space="preserve"> ID</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///Product </w:t>
      </w:r>
      <w:r w:rsidR="003524C0" w:rsidRPr="00441721">
        <w:rPr>
          <w:rFonts w:ascii="Times New Roman" w:hAnsi="Times New Roman"/>
          <w:color w:val="000000" w:themeColor="text1"/>
          <w:sz w:val="18"/>
          <w:szCs w:val="21"/>
        </w:rPr>
        <w:t>ID</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TShfeFtdcProductIDType</w:t>
      </w:r>
      <w:r w:rsidRPr="00441721">
        <w:rPr>
          <w:rFonts w:ascii="Times New Roman" w:hAnsi="Times New Roman"/>
          <w:color w:val="000000" w:themeColor="text1"/>
          <w:sz w:val="18"/>
          <w:szCs w:val="21"/>
        </w:rPr>
        <w:tab/>
        <w:t>ProductID;</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///Product </w:t>
      </w:r>
      <w:r w:rsidR="003524C0" w:rsidRPr="00441721">
        <w:rPr>
          <w:rFonts w:ascii="Times New Roman" w:hAnsi="Times New Roman"/>
          <w:color w:val="000000" w:themeColor="text1"/>
          <w:sz w:val="18"/>
          <w:szCs w:val="21"/>
        </w:rPr>
        <w:t>group ID</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TShfeFtdcProductGroupIDType</w:t>
      </w:r>
      <w:r w:rsidRPr="00441721">
        <w:rPr>
          <w:rFonts w:ascii="Times New Roman" w:hAnsi="Times New Roman"/>
          <w:color w:val="000000" w:themeColor="text1"/>
          <w:sz w:val="18"/>
          <w:szCs w:val="21"/>
        </w:rPr>
        <w:tab/>
        <w:t>ProductGroupID;</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524C0" w:rsidRPr="00441721">
        <w:rPr>
          <w:rFonts w:ascii="Times New Roman" w:hAnsi="Times New Roman"/>
          <w:color w:val="000000" w:themeColor="text1"/>
          <w:sz w:val="18"/>
          <w:szCs w:val="21"/>
        </w:rPr>
        <w:t>symbol</w:t>
      </w:r>
      <w:r w:rsidR="00212D31" w:rsidRPr="00441721">
        <w:rPr>
          <w:rFonts w:ascii="Times New Roman" w:hAnsi="Times New Roman"/>
          <w:color w:val="000000" w:themeColor="text1"/>
          <w:sz w:val="18"/>
          <w:szCs w:val="21"/>
        </w:rPr>
        <w:t xml:space="preserve"> of underlying </w:t>
      </w:r>
      <w:r w:rsidR="003524C0" w:rsidRPr="00441721">
        <w:rPr>
          <w:rFonts w:ascii="Times New Roman" w:hAnsi="Times New Roman"/>
          <w:color w:val="000000" w:themeColor="text1"/>
          <w:sz w:val="18"/>
          <w:szCs w:val="21"/>
        </w:rPr>
        <w:t>instrument</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UnderlyingInstrID;</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///Product </w:t>
      </w:r>
      <w:r w:rsidR="003524C0" w:rsidRPr="00441721">
        <w:rPr>
          <w:rFonts w:ascii="Times New Roman" w:hAnsi="Times New Roman"/>
          <w:color w:val="000000" w:themeColor="text1"/>
          <w:sz w:val="18"/>
          <w:szCs w:val="21"/>
        </w:rPr>
        <w:t>class</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TShfeFtdcProductClassType</w:t>
      </w:r>
      <w:r w:rsidRPr="00441721">
        <w:rPr>
          <w:rFonts w:ascii="Times New Roman" w:hAnsi="Times New Roman"/>
          <w:color w:val="000000" w:themeColor="text1"/>
          <w:sz w:val="18"/>
          <w:szCs w:val="21"/>
        </w:rPr>
        <w:tab/>
        <w:t>ProductClass;</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///Type of </w:t>
      </w:r>
      <w:r w:rsidR="00284654" w:rsidRPr="00441721">
        <w:rPr>
          <w:rFonts w:ascii="Times New Roman" w:hAnsi="Times New Roman"/>
          <w:color w:val="000000" w:themeColor="text1"/>
          <w:sz w:val="18"/>
          <w:szCs w:val="21"/>
        </w:rPr>
        <w:t>position</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TShfeFtdcPositionTypeType</w:t>
      </w:r>
      <w:r w:rsidRPr="00441721">
        <w:rPr>
          <w:rFonts w:ascii="Times New Roman" w:hAnsi="Times New Roman"/>
          <w:color w:val="000000" w:themeColor="text1"/>
          <w:sz w:val="18"/>
          <w:szCs w:val="21"/>
        </w:rPr>
        <w:tab/>
        <w:t>PositionType;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///Strike price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StrikePrice;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///Option type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TShfeFtdcOptionsTypeType</w:t>
      </w:r>
      <w:r w:rsidRPr="00441721">
        <w:rPr>
          <w:rFonts w:ascii="Times New Roman" w:hAnsi="Times New Roman"/>
          <w:color w:val="000000" w:themeColor="text1"/>
          <w:sz w:val="18"/>
          <w:szCs w:val="21"/>
        </w:rPr>
        <w:tab/>
        <w:t>OptionsType;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multiplier</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TShfeFtdcVolumeMultipleType</w:t>
      </w:r>
      <w:r w:rsidRPr="00441721">
        <w:rPr>
          <w:rFonts w:ascii="Times New Roman" w:hAnsi="Times New Roman"/>
          <w:color w:val="000000" w:themeColor="text1"/>
          <w:sz w:val="18"/>
          <w:szCs w:val="21"/>
        </w:rPr>
        <w:tab/>
        <w:t>VolumeMultiple;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multiplier for </w:t>
      </w:r>
      <w:r w:rsidR="00212D31" w:rsidRPr="00441721">
        <w:rPr>
          <w:rFonts w:ascii="Times New Roman" w:hAnsi="Times New Roman"/>
          <w:color w:val="000000" w:themeColor="text1"/>
          <w:sz w:val="18"/>
          <w:szCs w:val="21"/>
        </w:rPr>
        <w:t>underlying</w:t>
      </w:r>
      <w:r w:rsidRPr="00441721">
        <w:rPr>
          <w:rFonts w:ascii="Times New Roman" w:hAnsi="Times New Roman"/>
          <w:color w:val="000000" w:themeColor="text1"/>
          <w:sz w:val="18"/>
          <w:szCs w:val="21"/>
        </w:rPr>
        <w:t xml:space="preserve"> commodity</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TShfeFtdcUnderlyingMultipleType</w:t>
      </w:r>
      <w:r w:rsidRPr="00441721">
        <w:rPr>
          <w:rFonts w:ascii="Times New Roman" w:hAnsi="Times New Roman"/>
          <w:color w:val="000000" w:themeColor="text1"/>
          <w:sz w:val="18"/>
          <w:szCs w:val="21"/>
        </w:rPr>
        <w:tab/>
        <w:t>UnderlyingMultiple;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877A5" w:rsidRPr="00441721">
        <w:rPr>
          <w:rFonts w:ascii="Times New Roman" w:hAnsi="Times New Roman"/>
          <w:color w:val="000000" w:themeColor="text1"/>
          <w:sz w:val="18"/>
          <w:szCs w:val="21"/>
        </w:rPr>
        <w:t>Instrument ID</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877A5" w:rsidRPr="00441721">
        <w:rPr>
          <w:rFonts w:ascii="Times New Roman" w:hAnsi="Times New Roman"/>
          <w:color w:val="000000" w:themeColor="text1"/>
          <w:sz w:val="18"/>
          <w:szCs w:val="21"/>
        </w:rPr>
        <w:t>Instrument</w:t>
      </w:r>
      <w:r w:rsidRPr="00441721">
        <w:rPr>
          <w:rFonts w:ascii="Times New Roman" w:hAnsi="Times New Roman"/>
          <w:color w:val="000000" w:themeColor="text1"/>
          <w:sz w:val="18"/>
          <w:szCs w:val="21"/>
        </w:rPr>
        <w:t xml:space="preserve"> name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TShfeFtdcInstrumentNameType</w:t>
      </w:r>
      <w:r w:rsidRPr="00441721">
        <w:rPr>
          <w:rFonts w:ascii="Times New Roman" w:hAnsi="Times New Roman"/>
          <w:color w:val="000000" w:themeColor="text1"/>
          <w:sz w:val="18"/>
          <w:szCs w:val="21"/>
        </w:rPr>
        <w:tab/>
        <w:t>InstrumentName;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///Delivery year </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TShfeFtdcYearType</w:t>
      </w:r>
      <w:r w:rsidRPr="00441721">
        <w:rPr>
          <w:rFonts w:ascii="Times New Roman" w:hAnsi="Times New Roman"/>
          <w:color w:val="000000" w:themeColor="text1"/>
          <w:sz w:val="18"/>
          <w:szCs w:val="21"/>
        </w:rPr>
        <w:tab/>
        <w:t>DeliveryYear;</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///Delivery month</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TShfeFtdcMonthType</w:t>
      </w:r>
      <w:r w:rsidRPr="00441721">
        <w:rPr>
          <w:rFonts w:ascii="Times New Roman" w:hAnsi="Times New Roman"/>
          <w:color w:val="000000" w:themeColor="text1"/>
          <w:sz w:val="18"/>
          <w:szCs w:val="21"/>
        </w:rPr>
        <w:tab/>
        <w:t>DeliveryMonth;</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///Month in advance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TShfeFtdcAdvanceMonthType</w:t>
      </w:r>
      <w:r w:rsidRPr="00441721">
        <w:rPr>
          <w:rFonts w:ascii="Times New Roman" w:hAnsi="Times New Roman"/>
          <w:color w:val="000000" w:themeColor="text1"/>
          <w:sz w:val="18"/>
          <w:szCs w:val="21"/>
        </w:rPr>
        <w:tab/>
        <w:t>AdvanceMonth;</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E3DE8" w:rsidRPr="00441721">
        <w:rPr>
          <w:rFonts w:ascii="Times New Roman" w:hAnsi="Times New Roman"/>
          <w:color w:val="000000" w:themeColor="text1"/>
          <w:sz w:val="18"/>
          <w:szCs w:val="21"/>
        </w:rPr>
        <w:t>current</w:t>
      </w:r>
      <w:r w:rsidR="002877A5" w:rsidRPr="00441721">
        <w:rPr>
          <w:rFonts w:ascii="Times New Roman" w:hAnsi="Times New Roman"/>
          <w:color w:val="000000" w:themeColor="text1"/>
          <w:sz w:val="18"/>
          <w:szCs w:val="21"/>
        </w:rPr>
        <w:t>ly the instrument is</w:t>
      </w:r>
      <w:r w:rsidR="00AD21D8" w:rsidRPr="00441721">
        <w:rPr>
          <w:rFonts w:ascii="Times New Roman" w:hAnsi="Times New Roman"/>
          <w:color w:val="000000" w:themeColor="text1"/>
          <w:sz w:val="18"/>
          <w:szCs w:val="21"/>
        </w:rPr>
        <w:t xml:space="preserve"> or is not</w:t>
      </w:r>
      <w:r w:rsidR="004E3DE8" w:rsidRPr="00441721">
        <w:rPr>
          <w:rFonts w:ascii="Times New Roman" w:hAnsi="Times New Roman"/>
          <w:color w:val="000000" w:themeColor="text1"/>
          <w:sz w:val="18"/>
          <w:szCs w:val="21"/>
        </w:rPr>
        <w:t xml:space="preserve">being traded </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TShfeFtdcBoolType</w:t>
      </w:r>
      <w:r w:rsidRPr="00441721">
        <w:rPr>
          <w:rFonts w:ascii="Times New Roman" w:hAnsi="Times New Roman"/>
          <w:color w:val="000000" w:themeColor="text1"/>
          <w:sz w:val="18"/>
          <w:szCs w:val="21"/>
        </w:rPr>
        <w:tab/>
        <w:t>IsTrading;</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///Creation date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CreateDate;</w:t>
      </w:r>
    </w:p>
    <w:p w:rsidR="00637361" w:rsidRPr="00441721" w:rsidRDefault="004E3DE8"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///Activation</w:t>
      </w:r>
      <w:r w:rsidR="00212D31" w:rsidRPr="00441721">
        <w:rPr>
          <w:rFonts w:ascii="Times New Roman" w:hAnsi="Times New Roman"/>
          <w:color w:val="000000" w:themeColor="text1"/>
          <w:sz w:val="18"/>
          <w:szCs w:val="21"/>
        </w:rPr>
        <w:t>date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OpenDate;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///Exp</w:t>
      </w:r>
      <w:r w:rsidR="004E3DE8" w:rsidRPr="00441721">
        <w:rPr>
          <w:rFonts w:ascii="Times New Roman" w:hAnsi="Times New Roman"/>
          <w:color w:val="000000" w:themeColor="text1"/>
          <w:sz w:val="18"/>
          <w:szCs w:val="21"/>
        </w:rPr>
        <w:t>iration</w:t>
      </w:r>
      <w:r w:rsidRPr="00441721">
        <w:rPr>
          <w:rFonts w:ascii="Times New Roman" w:hAnsi="Times New Roman"/>
          <w:color w:val="000000" w:themeColor="text1"/>
          <w:sz w:val="18"/>
          <w:szCs w:val="21"/>
        </w:rPr>
        <w:t xml:space="preserve"> date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ExpireDate;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w:t>
      </w:r>
      <w:r w:rsidR="004E3DE8" w:rsidRPr="00441721">
        <w:rPr>
          <w:rFonts w:ascii="Times New Roman" w:hAnsi="Times New Roman"/>
          <w:color w:val="000000" w:themeColor="text1"/>
          <w:sz w:val="18"/>
          <w:szCs w:val="21"/>
        </w:rPr>
        <w:t>First delivery date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StartDelivDate;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E3DE8" w:rsidRPr="00441721">
        <w:rPr>
          <w:rFonts w:ascii="Times New Roman" w:hAnsi="Times New Roman"/>
          <w:color w:val="000000" w:themeColor="text1"/>
          <w:sz w:val="18"/>
          <w:szCs w:val="21"/>
        </w:rPr>
        <w:t>Last</w:t>
      </w:r>
      <w:r w:rsidR="002877A5" w:rsidRPr="00441721">
        <w:rPr>
          <w:rFonts w:ascii="Times New Roman" w:hAnsi="Times New Roman"/>
          <w:color w:val="000000" w:themeColor="text1"/>
          <w:sz w:val="18"/>
          <w:szCs w:val="21"/>
        </w:rPr>
        <w:t xml:space="preserve"> delivery date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EndDelivDate;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877A5" w:rsidRPr="00441721">
        <w:rPr>
          <w:rFonts w:ascii="Times New Roman" w:hAnsi="Times New Roman"/>
          <w:color w:val="000000" w:themeColor="text1"/>
          <w:sz w:val="18"/>
          <w:szCs w:val="21"/>
        </w:rPr>
        <w:t>Basis</w:t>
      </w:r>
      <w:r w:rsidRPr="00441721">
        <w:rPr>
          <w:rFonts w:ascii="Times New Roman" w:hAnsi="Times New Roman"/>
          <w:color w:val="000000" w:themeColor="text1"/>
          <w:sz w:val="18"/>
          <w:szCs w:val="21"/>
        </w:rPr>
        <w:t xml:space="preserve"> price for listing</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BasisPrice;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E3DE8" w:rsidRPr="00441721">
        <w:rPr>
          <w:rFonts w:ascii="Times New Roman" w:hAnsi="Times New Roman"/>
          <w:color w:val="000000" w:themeColor="text1"/>
          <w:sz w:val="18"/>
          <w:szCs w:val="21"/>
        </w:rPr>
        <w:t xml:space="preserve">Maximum order quantity </w:t>
      </w:r>
      <w:r w:rsidR="001C72D3" w:rsidRPr="00441721">
        <w:rPr>
          <w:rFonts w:ascii="Times New Roman" w:hAnsi="Times New Roman"/>
          <w:color w:val="000000" w:themeColor="text1"/>
          <w:sz w:val="18"/>
          <w:szCs w:val="21"/>
        </w:rPr>
        <w:t>permitted</w:t>
      </w:r>
      <w:r w:rsidR="004E3DE8" w:rsidRPr="00441721">
        <w:rPr>
          <w:rFonts w:ascii="Times New Roman" w:hAnsi="Times New Roman"/>
          <w:color w:val="000000" w:themeColor="text1"/>
          <w:sz w:val="18"/>
          <w:szCs w:val="21"/>
        </w:rPr>
        <w:t xml:space="preserve"> for market order</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MaxLimitOrderVolume;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E3DE8" w:rsidRPr="00441721">
        <w:rPr>
          <w:rFonts w:ascii="Times New Roman" w:hAnsi="Times New Roman"/>
          <w:color w:val="000000" w:themeColor="text1"/>
          <w:sz w:val="18"/>
          <w:szCs w:val="21"/>
        </w:rPr>
        <w:t xml:space="preserve">Minimum order quantity </w:t>
      </w:r>
      <w:r w:rsidR="001C72D3" w:rsidRPr="00441721">
        <w:rPr>
          <w:rFonts w:ascii="Times New Roman" w:hAnsi="Times New Roman"/>
          <w:color w:val="000000" w:themeColor="text1"/>
          <w:sz w:val="18"/>
          <w:szCs w:val="21"/>
        </w:rPr>
        <w:t>permitted</w:t>
      </w:r>
      <w:r w:rsidR="004E3DE8" w:rsidRPr="00441721">
        <w:rPr>
          <w:rFonts w:ascii="Times New Roman" w:hAnsi="Times New Roman"/>
          <w:color w:val="000000" w:themeColor="text1"/>
          <w:sz w:val="18"/>
          <w:szCs w:val="21"/>
        </w:rPr>
        <w:t xml:space="preserve"> for market order</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MinLimitOrderVolume;</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///Tick </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PriceTick;</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///Position opened by </w:t>
      </w:r>
      <w:r w:rsidR="004E3DE8" w:rsidRPr="00441721">
        <w:rPr>
          <w:rFonts w:ascii="Times New Roman" w:hAnsi="Times New Roman"/>
          <w:color w:val="000000" w:themeColor="text1"/>
          <w:sz w:val="18"/>
          <w:szCs w:val="21"/>
        </w:rPr>
        <w:t xml:space="preserve">individual client </w:t>
      </w:r>
      <w:r w:rsidR="00AF76F4" w:rsidRPr="00441721">
        <w:rPr>
          <w:rFonts w:ascii="Times New Roman" w:hAnsi="Times New Roman"/>
          <w:color w:val="000000" w:themeColor="text1"/>
          <w:sz w:val="18"/>
          <w:szCs w:val="21"/>
        </w:rPr>
        <w:t>(</w:t>
      </w:r>
      <w:r w:rsidR="00371580" w:rsidRPr="00441721">
        <w:rPr>
          <w:rFonts w:ascii="Times New Roman" w:hAnsi="Times New Roman"/>
          <w:color w:val="000000" w:themeColor="text1"/>
          <w:sz w:val="18"/>
          <w:szCs w:val="21"/>
        </w:rPr>
        <w:t>vs.</w:t>
      </w:r>
      <w:r w:rsidR="00AF76F4" w:rsidRPr="00441721">
        <w:rPr>
          <w:rFonts w:ascii="Times New Roman" w:hAnsi="Times New Roman"/>
          <w:color w:val="000000" w:themeColor="text1"/>
          <w:sz w:val="18"/>
          <w:szCs w:val="21"/>
        </w:rPr>
        <w:t xml:space="preserve"> institutional clien</w:t>
      </w:r>
      <w:r w:rsidR="004E3DE8" w:rsidRPr="00441721">
        <w:rPr>
          <w:rFonts w:ascii="Times New Roman" w:hAnsi="Times New Roman"/>
          <w:color w:val="000000" w:themeColor="text1"/>
          <w:sz w:val="18"/>
          <w:szCs w:val="21"/>
        </w:rPr>
        <w:t>t)</w:t>
      </w:r>
      <w:r w:rsidRPr="00441721">
        <w:rPr>
          <w:rFonts w:ascii="Times New Roman" w:hAnsi="Times New Roman"/>
          <w:color w:val="000000" w:themeColor="text1"/>
          <w:sz w:val="18"/>
          <w:szCs w:val="21"/>
        </w:rPr>
        <w:t xml:space="preserve"> during del</w:t>
      </w:r>
      <w:r w:rsidR="004E3DE8" w:rsidRPr="00441721">
        <w:rPr>
          <w:rFonts w:ascii="Times New Roman" w:hAnsi="Times New Roman"/>
          <w:color w:val="000000" w:themeColor="text1"/>
          <w:sz w:val="18"/>
          <w:szCs w:val="21"/>
        </w:rPr>
        <w:t>i</w:t>
      </w:r>
      <w:r w:rsidRPr="00441721">
        <w:rPr>
          <w:rFonts w:ascii="Times New Roman" w:hAnsi="Times New Roman"/>
          <w:color w:val="000000" w:themeColor="text1"/>
          <w:sz w:val="18"/>
          <w:szCs w:val="21"/>
        </w:rPr>
        <w:t xml:space="preserve">very month </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TShfeFtdcMonthCountType</w:t>
      </w:r>
      <w:r w:rsidRPr="00441721">
        <w:rPr>
          <w:rFonts w:ascii="Times New Roman" w:hAnsi="Times New Roman"/>
          <w:color w:val="000000" w:themeColor="text1"/>
          <w:sz w:val="18"/>
          <w:szCs w:val="21"/>
        </w:rPr>
        <w:tab/>
        <w:t>AllowDelivPersonOpen;</w:t>
      </w:r>
    </w:p>
    <w:p w:rsidR="00EE22FB" w:rsidRPr="00441721" w:rsidRDefault="004E3DE8" w:rsidP="00A363D9">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///Currency code</w:t>
      </w:r>
    </w:p>
    <w:p w:rsidR="00EE22FB" w:rsidRPr="00441721" w:rsidRDefault="00EE22FB" w:rsidP="00EE22F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TShfeFtdcCurrencyIDType CurrencyID;</w:t>
      </w:r>
    </w:p>
    <w:p w:rsidR="00637361" w:rsidRPr="00441721" w:rsidRDefault="00637361" w:rsidP="006373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637361" w:rsidRPr="00441721" w:rsidRDefault="00637361" w:rsidP="00637361">
      <w:pPr>
        <w:pStyle w:val="20"/>
        <w:ind w:firstLineChars="0" w:firstLine="0"/>
        <w:rPr>
          <w:rFonts w:ascii="Times New Roman" w:hAnsi="Times New Roman" w:cs="Times New Roman"/>
          <w:color w:val="000000" w:themeColor="text1"/>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AF76F4" w:rsidRPr="00441721">
        <w:rPr>
          <w:rFonts w:ascii="Times New Roman" w:hAnsi="Times New Roman" w:cs="Times New Roman"/>
          <w:color w:val="000000" w:themeColor="text1"/>
        </w:rPr>
        <w:t xml:space="preserve"> the object containing instrument information</w:t>
      </w:r>
      <w:r w:rsidR="004E3DE8"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004E3DE8" w:rsidRPr="00441721">
        <w:rPr>
          <w:rFonts w:ascii="Times New Roman" w:hAnsi="Times New Roman" w:cs="Times New Roman"/>
          <w:color w:val="000000" w:themeColor="text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F33FB9" w:rsidRPr="00441721" w:rsidRDefault="00F33FB9" w:rsidP="0088002C">
      <w:pPr>
        <w:pStyle w:val="20"/>
        <w:spacing w:line="240" w:lineRule="auto"/>
        <w:ind w:firstLine="482"/>
        <w:jc w:val="left"/>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284517" w:rsidRPr="00441721">
        <w:rPr>
          <w:rFonts w:ascii="Times New Roman" w:hAnsi="Times New Roman" w:cs="Times New Roman"/>
          <w:color w:val="000000" w:themeColor="text1"/>
        </w:rPr>
        <w:t xml:space="preserve"> </w:t>
      </w:r>
      <w:r w:rsidR="00FD071A" w:rsidRPr="00441721">
        <w:rPr>
          <w:rFonts w:ascii="Times New Roman" w:hAnsi="Times New Roman" w:cs="Times New Roman"/>
          <w:color w:val="000000" w:themeColor="text1"/>
        </w:rPr>
        <w:t xml:space="preserve">specified </w:t>
      </w:r>
      <w:r w:rsidR="004E3DE8" w:rsidRPr="00441721">
        <w:rPr>
          <w:rFonts w:ascii="Times New Roman" w:hAnsi="Times New Roman" w:cs="Times New Roman"/>
          <w:color w:val="000000" w:themeColor="text1"/>
        </w:rPr>
        <w:t xml:space="preserve">by </w:t>
      </w:r>
      <w:r w:rsidR="00FD071A"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FD071A" w:rsidRPr="00441721">
        <w:rPr>
          <w:rFonts w:ascii="Times New Roman" w:hAnsi="Times New Roman" w:cs="Times New Roman"/>
          <w:color w:val="000000" w:themeColor="text1"/>
        </w:rPr>
        <w:t xml:space="preserve"> in its instrument query</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Pr="00441721">
        <w:rPr>
          <w:rFonts w:ascii="Times New Roman" w:hAnsi="Times New Roman" w:cs="Times New Roman"/>
          <w:color w:val="000000" w:themeColor="text1"/>
        </w:rPr>
        <w:t xml:space="preserve">: indicates whether </w:t>
      </w:r>
      <w:r w:rsidR="00B32DAE"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w:t>
      </w:r>
      <w:r w:rsidR="00332478" w:rsidRPr="00441721">
        <w:rPr>
          <w:rFonts w:ascii="Times New Roman" w:hAnsi="Times New Roman" w:cs="Times New Roman"/>
          <w:color w:val="000000" w:themeColor="text1"/>
        </w:rPr>
        <w:t xml:space="preserve">the latest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2877A5" w:rsidRPr="00441721" w:rsidRDefault="002877A5" w:rsidP="002877A5">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88" w:name="_Toc176111910"/>
      <w:bookmarkStart w:id="189" w:name="_Toc338148303"/>
      <w:bookmarkStart w:id="190" w:name="_Toc477959569"/>
      <w:bookmarkStart w:id="191" w:name="_Toc176076329"/>
      <w:r w:rsidRPr="00441721">
        <w:rPr>
          <w:rFonts w:ascii="Times New Roman" w:hAnsi="Times New Roman"/>
          <w:color w:val="000000" w:themeColor="text1"/>
        </w:rPr>
        <w:t>OnRspQryInstrumentStatus Method</w:t>
      </w:r>
      <w:bookmarkEnd w:id="188"/>
      <w:bookmarkEnd w:id="189"/>
      <w:bookmarkEnd w:id="190"/>
    </w:p>
    <w:bookmarkEnd w:id="191"/>
    <w:p w:rsidR="00373F62"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2877A5" w:rsidRPr="00441721">
        <w:rPr>
          <w:rFonts w:ascii="Times New Roman" w:hAnsi="Times New Roman" w:cs="Times New Roman"/>
          <w:color w:val="000000" w:themeColor="text1"/>
        </w:rPr>
        <w:t>handle query</w:t>
      </w:r>
      <w:r w:rsidR="00373F62" w:rsidRPr="00441721">
        <w:rPr>
          <w:rFonts w:ascii="Times New Roman" w:hAnsi="Times New Roman" w:cs="Times New Roman"/>
          <w:color w:val="000000" w:themeColor="text1"/>
        </w:rPr>
        <w:t xml:space="preserve"> result</w:t>
      </w:r>
      <w:r w:rsidR="00AD21D8" w:rsidRPr="00441721">
        <w:rPr>
          <w:rFonts w:ascii="Times New Roman" w:hAnsi="Times New Roman" w:cs="Times New Roman"/>
          <w:color w:val="000000" w:themeColor="text1"/>
        </w:rPr>
        <w:t>s</w:t>
      </w:r>
      <w:r w:rsidR="00284517"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from the Exchange</w:t>
      </w:r>
      <w:r w:rsidR="002877A5" w:rsidRPr="00441721">
        <w:rPr>
          <w:rFonts w:ascii="Times New Roman" w:hAnsi="Times New Roman" w:cs="Times New Roman"/>
          <w:color w:val="000000" w:themeColor="text1"/>
        </w:rPr>
        <w:t xml:space="preserve"> regarding instrument </w:t>
      </w:r>
      <w:r w:rsidR="00454B36" w:rsidRPr="00441721">
        <w:rPr>
          <w:rFonts w:ascii="Times New Roman" w:hAnsi="Times New Roman" w:cs="Times New Roman"/>
          <w:color w:val="000000" w:themeColor="text1"/>
        </w:rPr>
        <w:t>status</w:t>
      </w:r>
      <w:r w:rsidR="002877A5" w:rsidRPr="00441721">
        <w:rPr>
          <w:rFonts w:ascii="Times New Roman" w:hAnsi="Times New Roman" w:cs="Times New Roman"/>
          <w:color w:val="000000" w:themeColor="text1"/>
        </w:rPr>
        <w:t xml:space="preserve">. </w:t>
      </w:r>
    </w:p>
    <w:p w:rsidR="00F33FB9" w:rsidRPr="00441721" w:rsidRDefault="00F33FB9" w:rsidP="00F33FB9">
      <w:pPr>
        <w:pStyle w:val="20"/>
        <w:spacing w:line="240" w:lineRule="auto"/>
        <w:ind w:firstLineChars="0" w:firstLine="0"/>
        <w:rPr>
          <w:rFonts w:ascii="Times New Roman" w:hAnsi="Times New Roman" w:cs="Times New Roman"/>
          <w:color w:val="000000" w:themeColor="text1"/>
        </w:rPr>
      </w:pP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Function </w:t>
      </w:r>
      <w:r w:rsidR="00373F62"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OnRspQryInstrumentStatus(</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CShfeFtdcInstrumentStatusField *pInstrumentStatus, </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bool bIsLast)</w:t>
      </w:r>
      <w:r w:rsidRPr="00441721">
        <w:rPr>
          <w:rFonts w:ascii="Times New Roman" w:hAnsi="Times New Roman"/>
          <w:b/>
          <w:bCs/>
          <w:color w:val="000000" w:themeColor="text1"/>
          <w:sz w:val="18"/>
          <w:szCs w:val="21"/>
        </w:rPr>
        <w:t>；</w:t>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787F5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pInstrumentStatus</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373F62" w:rsidRPr="00441721">
        <w:rPr>
          <w:rFonts w:ascii="Times New Roman" w:hAnsi="Times New Roman" w:cs="Times New Roman"/>
          <w:color w:val="000000" w:themeColor="text1"/>
        </w:rPr>
        <w:t xml:space="preserve">object containing </w:t>
      </w:r>
      <w:r w:rsidR="00AD21D8" w:rsidRPr="00441721">
        <w:rPr>
          <w:rFonts w:ascii="Times New Roman" w:hAnsi="Times New Roman" w:cs="Times New Roman"/>
          <w:color w:val="000000" w:themeColor="text1"/>
        </w:rPr>
        <w:t xml:space="preserve">the </w:t>
      </w:r>
      <w:r w:rsidR="00373F62" w:rsidRPr="00441721">
        <w:rPr>
          <w:rFonts w:ascii="Times New Roman" w:hAnsi="Times New Roman" w:cs="Times New Roman"/>
          <w:color w:val="000000" w:themeColor="text1"/>
        </w:rPr>
        <w:t xml:space="preserve">instrument </w:t>
      </w:r>
      <w:r w:rsidR="00454B36" w:rsidRPr="00441721">
        <w:rPr>
          <w:rFonts w:ascii="Times New Roman" w:hAnsi="Times New Roman" w:cs="Times New Roman"/>
          <w:color w:val="000000" w:themeColor="text1"/>
        </w:rPr>
        <w:t>status</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CshfeFtdcInstrumentStatusField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D33CF" w:rsidRPr="00441721">
        <w:rPr>
          <w:rFonts w:ascii="Times New Roman" w:hAnsi="Times New Roman"/>
          <w:color w:val="000000" w:themeColor="text1"/>
          <w:sz w:val="18"/>
          <w:szCs w:val="21"/>
        </w:rPr>
        <w:t>S</w:t>
      </w:r>
      <w:r w:rsidRPr="00441721">
        <w:rPr>
          <w:rFonts w:ascii="Times New Roman" w:hAnsi="Times New Roman"/>
          <w:color w:val="000000" w:themeColor="text1"/>
          <w:sz w:val="18"/>
          <w:szCs w:val="21"/>
        </w:rPr>
        <w:t>ettlement group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D33CF" w:rsidRPr="00441721">
        <w:rPr>
          <w:rFonts w:ascii="Times New Roman" w:hAnsi="Times New Roman"/>
          <w:color w:val="000000" w:themeColor="text1"/>
          <w:sz w:val="18"/>
          <w:szCs w:val="21"/>
        </w:rPr>
        <w:t>I</w:t>
      </w:r>
      <w:r w:rsidRPr="00441721">
        <w:rPr>
          <w:rFonts w:ascii="Times New Roman" w:hAnsi="Times New Roman"/>
          <w:color w:val="000000" w:themeColor="text1"/>
          <w:sz w:val="18"/>
          <w:szCs w:val="21"/>
        </w:rPr>
        <w:t>nstrument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///Instrument </w:t>
      </w:r>
      <w:r w:rsidR="00454B36" w:rsidRPr="00441721">
        <w:rPr>
          <w:rFonts w:ascii="Times New Roman" w:hAnsi="Times New Roman"/>
          <w:color w:val="000000" w:themeColor="text1"/>
          <w:sz w:val="18"/>
          <w:szCs w:val="21"/>
        </w:rPr>
        <w:t>status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TShfeFtdcInstrumentStatusType</w:t>
      </w:r>
      <w:r w:rsidRPr="00441721">
        <w:rPr>
          <w:rFonts w:ascii="Times New Roman" w:hAnsi="Times New Roman"/>
          <w:color w:val="000000" w:themeColor="text1"/>
          <w:sz w:val="18"/>
          <w:szCs w:val="21"/>
        </w:rPr>
        <w:tab/>
        <w:t>InstrumentStatus;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///Trading </w:t>
      </w:r>
      <w:r w:rsidR="002877A5" w:rsidRPr="00441721">
        <w:rPr>
          <w:rFonts w:ascii="Times New Roman" w:hAnsi="Times New Roman"/>
          <w:color w:val="000000" w:themeColor="text1"/>
          <w:sz w:val="18"/>
          <w:szCs w:val="21"/>
        </w:rPr>
        <w:t>session (segment) sequence number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TShfeFtdcTradingSegmentSNType</w:t>
      </w:r>
      <w:r w:rsidRPr="00441721">
        <w:rPr>
          <w:rFonts w:ascii="Times New Roman" w:hAnsi="Times New Roman"/>
          <w:color w:val="000000" w:themeColor="text1"/>
          <w:sz w:val="18"/>
          <w:szCs w:val="21"/>
        </w:rPr>
        <w:tab/>
        <w:t>TradingSegmentSN;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D33CF" w:rsidRPr="00441721">
        <w:rPr>
          <w:rFonts w:ascii="Times New Roman" w:hAnsi="Times New Roman"/>
          <w:color w:val="000000" w:themeColor="text1"/>
          <w:sz w:val="18"/>
          <w:szCs w:val="21"/>
        </w:rPr>
        <w:t>T</w:t>
      </w:r>
      <w:r w:rsidR="002877A5" w:rsidRPr="00441721">
        <w:rPr>
          <w:rFonts w:ascii="Times New Roman" w:hAnsi="Times New Roman"/>
          <w:color w:val="000000" w:themeColor="text1"/>
          <w:sz w:val="18"/>
          <w:szCs w:val="21"/>
        </w:rPr>
        <w:t xml:space="preserve">ime of entering current </w:t>
      </w:r>
      <w:r w:rsidR="00454B36" w:rsidRPr="00441721">
        <w:rPr>
          <w:rFonts w:ascii="Times New Roman" w:hAnsi="Times New Roman"/>
          <w:color w:val="000000" w:themeColor="text1"/>
          <w:sz w:val="18"/>
          <w:szCs w:val="21"/>
        </w:rPr>
        <w:t>status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EnterTime;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D33CF" w:rsidRPr="00441721">
        <w:rPr>
          <w:rFonts w:ascii="Times New Roman" w:hAnsi="Times New Roman"/>
          <w:color w:val="000000" w:themeColor="text1"/>
          <w:sz w:val="18"/>
          <w:szCs w:val="21"/>
        </w:rPr>
        <w:t>R</w:t>
      </w:r>
      <w:r w:rsidRPr="00441721">
        <w:rPr>
          <w:rFonts w:ascii="Times New Roman" w:hAnsi="Times New Roman"/>
          <w:color w:val="000000" w:themeColor="text1"/>
          <w:sz w:val="18"/>
          <w:szCs w:val="21"/>
        </w:rPr>
        <w:t>e</w:t>
      </w:r>
      <w:r w:rsidR="002877A5" w:rsidRPr="00441721">
        <w:rPr>
          <w:rFonts w:ascii="Times New Roman" w:hAnsi="Times New Roman"/>
          <w:color w:val="000000" w:themeColor="text1"/>
          <w:sz w:val="18"/>
          <w:szCs w:val="21"/>
        </w:rPr>
        <w:t xml:space="preserve">ason for entering current </w:t>
      </w:r>
      <w:r w:rsidR="00454B36" w:rsidRPr="00441721">
        <w:rPr>
          <w:rFonts w:ascii="Times New Roman" w:hAnsi="Times New Roman"/>
          <w:color w:val="000000" w:themeColor="text1"/>
          <w:sz w:val="18"/>
          <w:szCs w:val="21"/>
        </w:rPr>
        <w:t>status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TShfeFtdcInstStatusEnterReasonType</w:t>
      </w:r>
      <w:r w:rsidRPr="00441721">
        <w:rPr>
          <w:rFonts w:ascii="Times New Roman" w:hAnsi="Times New Roman"/>
          <w:color w:val="000000" w:themeColor="text1"/>
          <w:sz w:val="18"/>
          <w:szCs w:val="21"/>
        </w:rPr>
        <w:tab/>
        <w:t>EnterReason;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lastRenderedPageBreak/>
        <w:t>pRspInfo</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points</w:t>
      </w:r>
      <w:proofErr w:type="gramEnd"/>
      <w:r w:rsidRPr="00441721">
        <w:rPr>
          <w:rFonts w:ascii="Times New Roman" w:hAnsi="Times New Roman" w:cs="Times New Roman"/>
          <w:color w:val="000000" w:themeColor="text1"/>
        </w:rPr>
        <w:t xml:space="preserve"> to the </w:t>
      </w:r>
      <w:r w:rsidR="00373F62" w:rsidRPr="00441721">
        <w:rPr>
          <w:rFonts w:ascii="Times New Roman" w:hAnsi="Times New Roman" w:cs="Times New Roman"/>
          <w:color w:val="000000" w:themeColor="text1"/>
        </w:rPr>
        <w:t xml:space="preserve">object containing </w:t>
      </w:r>
      <w:r w:rsidR="00AD21D8" w:rsidRPr="00441721">
        <w:rPr>
          <w:rFonts w:ascii="Times New Roman" w:hAnsi="Times New Roman" w:cs="Times New Roman"/>
          <w:color w:val="000000" w:themeColor="text1"/>
        </w:rPr>
        <w:t xml:space="preserve">the </w:t>
      </w:r>
      <w:r w:rsidR="00373F62" w:rsidRPr="00441721">
        <w:rPr>
          <w:rFonts w:ascii="Times New Roman" w:hAnsi="Times New Roman" w:cs="Times New Roman"/>
          <w:color w:val="000000" w:themeColor="text1"/>
        </w:rPr>
        <w:t xml:space="preserve">status message of this transaction,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F33FB9" w:rsidRPr="00441721" w:rsidRDefault="00F33FB9" w:rsidP="0088002C">
      <w:pPr>
        <w:pStyle w:val="20"/>
        <w:spacing w:line="240" w:lineRule="auto"/>
        <w:ind w:firstLine="482"/>
        <w:jc w:val="left"/>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284517" w:rsidRPr="00441721">
        <w:rPr>
          <w:rFonts w:ascii="Times New Roman" w:hAnsi="Times New Roman" w:cs="Times New Roman"/>
          <w:color w:val="000000" w:themeColor="text1"/>
        </w:rPr>
        <w:t xml:space="preserve"> </w:t>
      </w:r>
      <w:r w:rsidR="003B15BD" w:rsidRPr="00441721">
        <w:rPr>
          <w:rFonts w:ascii="Times New Roman" w:hAnsi="Times New Roman" w:cs="Times New Roman"/>
          <w:color w:val="000000" w:themeColor="text1"/>
        </w:rPr>
        <w:t>specified</w:t>
      </w:r>
      <w:r w:rsidR="00373F62" w:rsidRPr="00441721">
        <w:rPr>
          <w:rFonts w:ascii="Times New Roman" w:hAnsi="Times New Roman" w:cs="Times New Roman"/>
          <w:color w:val="000000" w:themeColor="text1"/>
        </w:rPr>
        <w:t xml:space="preserve"> by </w:t>
      </w:r>
      <w:r w:rsidR="002877A5"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3B15BD" w:rsidRPr="00441721">
        <w:rPr>
          <w:rFonts w:ascii="Times New Roman" w:hAnsi="Times New Roman" w:cs="Times New Roman"/>
          <w:color w:val="000000" w:themeColor="text1"/>
        </w:rPr>
        <w:t xml:space="preserve"> in its instrument </w:t>
      </w:r>
      <w:r w:rsidR="00454B36" w:rsidRPr="00441721">
        <w:rPr>
          <w:rFonts w:ascii="Times New Roman" w:hAnsi="Times New Roman" w:cs="Times New Roman"/>
          <w:color w:val="000000" w:themeColor="text1"/>
        </w:rPr>
        <w:t>status</w:t>
      </w:r>
      <w:r w:rsidR="003B15BD" w:rsidRPr="00441721">
        <w:rPr>
          <w:rFonts w:ascii="Times New Roman" w:hAnsi="Times New Roman" w:cs="Times New Roman"/>
          <w:color w:val="000000" w:themeColor="text1"/>
        </w:rPr>
        <w:t xml:space="preserve"> query</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Pr="00441721">
        <w:rPr>
          <w:rFonts w:ascii="Times New Roman" w:hAnsi="Times New Roman" w:cs="Times New Roman"/>
          <w:color w:val="000000" w:themeColor="text1"/>
        </w:rPr>
        <w:t xml:space="preserve">: indicates whether </w:t>
      </w:r>
      <w:r w:rsidR="00DA6666"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w:t>
      </w:r>
      <w:r w:rsidR="00332478" w:rsidRPr="00441721">
        <w:rPr>
          <w:rFonts w:ascii="Times New Roman" w:hAnsi="Times New Roman" w:cs="Times New Roman"/>
          <w:color w:val="000000" w:themeColor="text1"/>
        </w:rPr>
        <w:t xml:space="preserve">the latest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720B4E" w:rsidRPr="00441721" w:rsidRDefault="00720B4E" w:rsidP="00720B4E">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92" w:name="_Toc176111911"/>
      <w:bookmarkStart w:id="193" w:name="_Toc338148304"/>
      <w:bookmarkStart w:id="194" w:name="_Toc477959570"/>
      <w:bookmarkStart w:id="195" w:name="_Toc176076330"/>
      <w:r w:rsidRPr="00441721">
        <w:rPr>
          <w:rFonts w:ascii="Times New Roman" w:hAnsi="Times New Roman"/>
          <w:color w:val="000000" w:themeColor="text1"/>
        </w:rPr>
        <w:t>OnRspQryBulletin Method</w:t>
      </w:r>
      <w:bookmarkEnd w:id="192"/>
      <w:bookmarkEnd w:id="193"/>
      <w:bookmarkEnd w:id="194"/>
    </w:p>
    <w:bookmarkEnd w:id="195"/>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720B4E" w:rsidRPr="00441721">
        <w:rPr>
          <w:rFonts w:ascii="Times New Roman" w:hAnsi="Times New Roman" w:cs="Times New Roman"/>
          <w:color w:val="000000" w:themeColor="text1"/>
        </w:rPr>
        <w:t>handle query result</w:t>
      </w:r>
      <w:r w:rsidR="00284517"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from the Exchange</w:t>
      </w:r>
      <w:r w:rsidR="00720B4E" w:rsidRPr="00441721">
        <w:rPr>
          <w:rFonts w:ascii="Times New Roman" w:hAnsi="Times New Roman" w:cs="Times New Roman"/>
          <w:color w:val="000000" w:themeColor="text1"/>
        </w:rPr>
        <w:t xml:space="preserve"> regarding </w:t>
      </w:r>
      <w:r w:rsidR="00BD32ED" w:rsidRPr="00441721">
        <w:rPr>
          <w:rFonts w:ascii="Times New Roman" w:hAnsi="Times New Roman" w:cs="Times New Roman"/>
          <w:color w:val="000000" w:themeColor="text1"/>
        </w:rPr>
        <w:t xml:space="preserve">advisories </w:t>
      </w:r>
      <w:r w:rsidR="00287F5C" w:rsidRPr="00441721">
        <w:rPr>
          <w:rFonts w:ascii="Times New Roman" w:hAnsi="Times New Roman" w:cs="Times New Roman"/>
          <w:color w:val="000000" w:themeColor="text1"/>
        </w:rPr>
        <w:t>published by</w:t>
      </w:r>
      <w:r w:rsidR="00284517" w:rsidRPr="00441721">
        <w:rPr>
          <w:rFonts w:ascii="Times New Roman" w:hAnsi="Times New Roman" w:cs="Times New Roman"/>
          <w:color w:val="000000" w:themeColor="text1"/>
        </w:rPr>
        <w:t xml:space="preserve"> </w:t>
      </w:r>
      <w:r w:rsidR="00CB5744" w:rsidRPr="00441721">
        <w:rPr>
          <w:rFonts w:ascii="Times New Roman" w:hAnsi="Times New Roman" w:cs="Times New Roman"/>
          <w:color w:val="000000" w:themeColor="text1"/>
        </w:rPr>
        <w:t>the Exchange</w:t>
      </w:r>
      <w:r w:rsidR="00F33FB9" w:rsidRPr="00441721">
        <w:rPr>
          <w:rFonts w:ascii="Times New Roman" w:hAnsi="Times New Roman" w:cs="Times New Roman"/>
          <w:color w:val="000000" w:themeColor="text1"/>
        </w:rPr>
        <w:t xml:space="preserve">. </w:t>
      </w:r>
    </w:p>
    <w:p w:rsidR="00720B4E" w:rsidRPr="00441721" w:rsidRDefault="00720B4E" w:rsidP="00F33FB9">
      <w:pPr>
        <w:pStyle w:val="20"/>
        <w:spacing w:line="240" w:lineRule="auto"/>
        <w:ind w:firstLineChars="0" w:firstLine="0"/>
        <w:rPr>
          <w:rFonts w:ascii="Times New Roman" w:hAnsi="Times New Roman" w:cs="Times New Roman"/>
          <w:color w:val="000000" w:themeColor="text1"/>
        </w:rPr>
      </w:pP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Function </w:t>
      </w:r>
      <w:r w:rsidR="00287F5C"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OnRspQryBulletin(</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CShfeFtdcBulletinField *pBulletin, </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bool bIsLast)</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787F5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pBulletin</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287F5C" w:rsidRPr="00441721">
        <w:rPr>
          <w:rFonts w:ascii="Times New Roman" w:hAnsi="Times New Roman" w:cs="Times New Roman"/>
          <w:color w:val="000000" w:themeColor="text1"/>
        </w:rPr>
        <w:t xml:space="preserve">object containing returned </w:t>
      </w:r>
      <w:r w:rsidR="00BD32ED" w:rsidRPr="00441721">
        <w:rPr>
          <w:rFonts w:ascii="Times New Roman" w:hAnsi="Times New Roman" w:cs="Times New Roman"/>
          <w:color w:val="000000" w:themeColor="text1"/>
        </w:rPr>
        <w:t>advisory</w:t>
      </w:r>
      <w:r w:rsidR="00287F5C"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CShfeFtdcBulletinField {</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87F5C" w:rsidRPr="00441721">
        <w:rPr>
          <w:rFonts w:ascii="Times New Roman" w:hAnsi="Times New Roman"/>
          <w:color w:val="000000" w:themeColor="text1"/>
          <w:sz w:val="18"/>
          <w:szCs w:val="21"/>
        </w:rPr>
        <w:t>Trade date</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8F0970" w:rsidRPr="00441721" w:rsidRDefault="00720B4E"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///Bulletin number</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TShfeFtdcBulletinIDType</w:t>
      </w:r>
      <w:r w:rsidRPr="00441721">
        <w:rPr>
          <w:rFonts w:ascii="Times New Roman" w:hAnsi="Times New Roman"/>
          <w:color w:val="000000" w:themeColor="text1"/>
          <w:sz w:val="18"/>
          <w:szCs w:val="21"/>
        </w:rPr>
        <w:tab/>
        <w:t>BulletinID;</w:t>
      </w:r>
    </w:p>
    <w:p w:rsidR="008F0970" w:rsidRPr="00441721" w:rsidRDefault="00720B4E"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///Sequence number</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TShfeFtdcSequenceNoType</w:t>
      </w:r>
      <w:r w:rsidRPr="00441721">
        <w:rPr>
          <w:rFonts w:ascii="Times New Roman" w:hAnsi="Times New Roman"/>
          <w:color w:val="000000" w:themeColor="text1"/>
          <w:sz w:val="18"/>
          <w:szCs w:val="21"/>
        </w:rPr>
        <w:tab/>
        <w:t>SequenceNo;</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///Bulletin type</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TShfeFtdcNewsTypeType</w:t>
      </w:r>
      <w:r w:rsidRPr="00441721">
        <w:rPr>
          <w:rFonts w:ascii="Times New Roman" w:hAnsi="Times New Roman"/>
          <w:color w:val="000000" w:themeColor="text1"/>
          <w:sz w:val="18"/>
          <w:szCs w:val="21"/>
        </w:rPr>
        <w:tab/>
        <w:t>NewsType;</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592946" w:rsidRPr="00441721">
        <w:rPr>
          <w:rFonts w:ascii="Times New Roman" w:hAnsi="Times New Roman"/>
          <w:color w:val="000000" w:themeColor="text1"/>
          <w:sz w:val="18"/>
          <w:szCs w:val="21"/>
        </w:rPr>
        <w:t xml:space="preserve">level of </w:t>
      </w:r>
      <w:r w:rsidRPr="00441721">
        <w:rPr>
          <w:rFonts w:ascii="Times New Roman" w:hAnsi="Times New Roman"/>
          <w:color w:val="000000" w:themeColor="text1"/>
          <w:sz w:val="18"/>
          <w:szCs w:val="21"/>
        </w:rPr>
        <w:t>Urgency</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TShfeFtdcNewsUrgencyType</w:t>
      </w:r>
      <w:r w:rsidRPr="00441721">
        <w:rPr>
          <w:rFonts w:ascii="Times New Roman" w:hAnsi="Times New Roman"/>
          <w:color w:val="000000" w:themeColor="text1"/>
          <w:sz w:val="18"/>
          <w:szCs w:val="21"/>
        </w:rPr>
        <w:tab/>
        <w:t>NewsUrgency;</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///Transmission time</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SendTime;</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///Message </w:t>
      </w:r>
      <w:r w:rsidR="00720B4E" w:rsidRPr="00441721">
        <w:rPr>
          <w:rFonts w:ascii="Times New Roman" w:hAnsi="Times New Roman"/>
          <w:color w:val="000000" w:themeColor="text1"/>
          <w:sz w:val="18"/>
          <w:szCs w:val="21"/>
        </w:rPr>
        <w:t>abstract</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TShfeFtdcAbstractType</w:t>
      </w:r>
      <w:r w:rsidRPr="00441721">
        <w:rPr>
          <w:rFonts w:ascii="Times New Roman" w:hAnsi="Times New Roman"/>
          <w:color w:val="000000" w:themeColor="text1"/>
          <w:sz w:val="18"/>
          <w:szCs w:val="21"/>
        </w:rPr>
        <w:tab/>
        <w:t>Abstract;</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///Source of message</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TShfeFtdcComeFromType</w:t>
      </w:r>
      <w:r w:rsidRPr="00441721">
        <w:rPr>
          <w:rFonts w:ascii="Times New Roman" w:hAnsi="Times New Roman"/>
          <w:color w:val="000000" w:themeColor="text1"/>
          <w:sz w:val="18"/>
          <w:szCs w:val="21"/>
        </w:rPr>
        <w:tab/>
        <w:t>ComeFrom;</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///Message body</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TShfeFtdcContentType</w:t>
      </w:r>
      <w:r w:rsidRPr="00441721">
        <w:rPr>
          <w:rFonts w:ascii="Times New Roman" w:hAnsi="Times New Roman"/>
          <w:color w:val="000000" w:themeColor="text1"/>
          <w:sz w:val="18"/>
          <w:szCs w:val="21"/>
        </w:rPr>
        <w:tab/>
        <w:t>Content;</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///WEB address</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TShfeFtdcURLLinkType</w:t>
      </w:r>
      <w:r w:rsidRPr="00441721">
        <w:rPr>
          <w:rFonts w:ascii="Times New Roman" w:hAnsi="Times New Roman"/>
          <w:color w:val="000000" w:themeColor="text1"/>
          <w:sz w:val="18"/>
          <w:szCs w:val="21"/>
        </w:rPr>
        <w:tab/>
        <w:t>URLLink;</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///Market code</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TShfeFtdcMarketIDType</w:t>
      </w:r>
      <w:r w:rsidRPr="00441721">
        <w:rPr>
          <w:rFonts w:ascii="Times New Roman" w:hAnsi="Times New Roman"/>
          <w:color w:val="000000" w:themeColor="text1"/>
          <w:sz w:val="18"/>
          <w:szCs w:val="21"/>
        </w:rPr>
        <w:tab/>
        <w:t>MarketID;</w:t>
      </w:r>
    </w:p>
    <w:p w:rsidR="008F0970" w:rsidRPr="00441721" w:rsidRDefault="008F0970" w:rsidP="008F097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8F0970" w:rsidRPr="00441721" w:rsidRDefault="008F0970" w:rsidP="008F0970">
      <w:pPr>
        <w:pStyle w:val="20"/>
        <w:spacing w:line="240" w:lineRule="auto"/>
        <w:rPr>
          <w:rFonts w:ascii="Times New Roman" w:hAnsi="Times New Roman" w:cs="Times New Roman"/>
          <w:color w:val="000000" w:themeColor="text1"/>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00287F5C" w:rsidRPr="00441721">
        <w:rPr>
          <w:rFonts w:ascii="Times New Roman" w:hAnsi="Times New Roman" w:cs="Times New Roman"/>
          <w:color w:val="000000" w:themeColor="text1"/>
        </w:rPr>
        <w:t xml:space="preserve"> the object containting transaction status</w:t>
      </w:r>
      <w:r w:rsidR="00720B4E" w:rsidRPr="00441721">
        <w:rPr>
          <w:rFonts w:ascii="Times New Roman" w:hAnsi="Times New Roman" w:cs="Times New Roman"/>
          <w:color w:val="000000" w:themeColor="text1"/>
        </w:rPr>
        <w:t xml:space="preserve"> returned from </w:t>
      </w:r>
      <w:r w:rsidR="00CB5744" w:rsidRPr="00441721">
        <w:rPr>
          <w:rFonts w:ascii="Times New Roman" w:hAnsi="Times New Roman" w:cs="Times New Roman"/>
          <w:color w:val="000000" w:themeColor="text1"/>
        </w:rPr>
        <w:t>the Exchange</w:t>
      </w:r>
      <w:r w:rsidR="00287F5C"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///Error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F33FB9" w:rsidRPr="00441721" w:rsidRDefault="00F33FB9" w:rsidP="00990D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88002C">
      <w:pPr>
        <w:pStyle w:val="20"/>
        <w:spacing w:line="240" w:lineRule="auto"/>
        <w:ind w:firstLine="482"/>
        <w:jc w:val="left"/>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720B4E" w:rsidRPr="00441721">
        <w:rPr>
          <w:rFonts w:ascii="Times New Roman" w:hAnsi="Times New Roman" w:cs="Times New Roman"/>
          <w:color w:val="000000" w:themeColor="text1"/>
        </w:rPr>
        <w:t xml:space="preserve">specified </w:t>
      </w:r>
      <w:r w:rsidR="00287F5C" w:rsidRPr="00441721">
        <w:rPr>
          <w:rFonts w:ascii="Times New Roman" w:hAnsi="Times New Roman" w:cs="Times New Roman"/>
          <w:color w:val="000000" w:themeColor="text1"/>
        </w:rPr>
        <w:t xml:space="preserve">by </w:t>
      </w:r>
      <w:r w:rsidR="00720B4E"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2877A5" w:rsidRPr="00441721">
        <w:rPr>
          <w:rFonts w:ascii="Times New Roman" w:hAnsi="Times New Roman" w:cs="Times New Roman"/>
          <w:color w:val="000000" w:themeColor="text1"/>
        </w:rPr>
        <w:t xml:space="preserve"> in its </w:t>
      </w:r>
      <w:r w:rsidR="00BD32ED" w:rsidRPr="00441721">
        <w:rPr>
          <w:rFonts w:ascii="Times New Roman" w:hAnsi="Times New Roman" w:cs="Times New Roman"/>
          <w:color w:val="000000" w:themeColor="text1"/>
        </w:rPr>
        <w:t>advisory</w:t>
      </w:r>
      <w:r w:rsidR="002877A5" w:rsidRPr="00441721">
        <w:rPr>
          <w:rFonts w:ascii="Times New Roman" w:hAnsi="Times New Roman" w:cs="Times New Roman"/>
          <w:color w:val="000000" w:themeColor="text1"/>
        </w:rPr>
        <w:t xml:space="preserve"> query</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Pr="00441721">
        <w:rPr>
          <w:rFonts w:ascii="Times New Roman" w:hAnsi="Times New Roman" w:cs="Times New Roman"/>
          <w:color w:val="000000" w:themeColor="text1"/>
        </w:rPr>
        <w:t xml:space="preserve">: indicates whether </w:t>
      </w:r>
      <w:r w:rsidR="00592946"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w:t>
      </w:r>
      <w:r w:rsidR="00332478" w:rsidRPr="00441721">
        <w:rPr>
          <w:rFonts w:ascii="Times New Roman" w:hAnsi="Times New Roman" w:cs="Times New Roman"/>
          <w:color w:val="000000" w:themeColor="text1"/>
        </w:rPr>
        <w:t xml:space="preserve">the latest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915E60" w:rsidRPr="00441721" w:rsidRDefault="00915E60" w:rsidP="00915E60">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196" w:name="_Toc176111912"/>
      <w:bookmarkStart w:id="197" w:name="_Toc338148305"/>
      <w:bookmarkStart w:id="198" w:name="_Toc477959571"/>
      <w:bookmarkStart w:id="199" w:name="_Toc133030744"/>
      <w:bookmarkStart w:id="200" w:name="_Toc176076331"/>
      <w:r w:rsidRPr="00441721">
        <w:rPr>
          <w:rFonts w:ascii="Times New Roman" w:hAnsi="Times New Roman"/>
          <w:color w:val="000000" w:themeColor="text1"/>
        </w:rPr>
        <w:t>OnRspQryMarketData Method</w:t>
      </w:r>
      <w:bookmarkEnd w:id="196"/>
      <w:bookmarkEnd w:id="197"/>
      <w:bookmarkEnd w:id="198"/>
    </w:p>
    <w:bookmarkEnd w:id="199"/>
    <w:bookmarkEnd w:id="200"/>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915E60" w:rsidRPr="00441721">
        <w:rPr>
          <w:rFonts w:ascii="Times New Roman" w:hAnsi="Times New Roman" w:cs="Times New Roman"/>
          <w:color w:val="000000" w:themeColor="text1"/>
        </w:rPr>
        <w:t>handle query</w:t>
      </w:r>
      <w:r w:rsidR="00E8721F" w:rsidRPr="00441721">
        <w:rPr>
          <w:rFonts w:ascii="Times New Roman" w:hAnsi="Times New Roman" w:cs="Times New Roman"/>
          <w:color w:val="000000" w:themeColor="text1"/>
        </w:rPr>
        <w:t xml:space="preserve"> result</w:t>
      </w:r>
      <w:r w:rsidR="00AD21D8" w:rsidRPr="00441721">
        <w:rPr>
          <w:rFonts w:ascii="Times New Roman" w:hAnsi="Times New Roman" w:cs="Times New Roman"/>
          <w:color w:val="000000" w:themeColor="text1"/>
        </w:rPr>
        <w:t>s</w:t>
      </w:r>
      <w:r w:rsidR="000E6C57"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from the Exchange</w:t>
      </w:r>
      <w:r w:rsidR="00915E60" w:rsidRPr="00441721">
        <w:rPr>
          <w:rFonts w:ascii="Times New Roman" w:hAnsi="Times New Roman" w:cs="Times New Roman"/>
          <w:color w:val="000000" w:themeColor="text1"/>
        </w:rPr>
        <w:t xml:space="preserve"> regarding</w:t>
      </w:r>
      <w:r w:rsidR="008A29C9" w:rsidRPr="00441721">
        <w:rPr>
          <w:rFonts w:ascii="Times New Roman" w:hAnsi="Times New Roman" w:cs="Times New Roman"/>
          <w:color w:val="000000" w:themeColor="text1"/>
        </w:rPr>
        <w:t xml:space="preserve"> </w:t>
      </w:r>
      <w:r w:rsidR="00720B4E" w:rsidRPr="00441721">
        <w:rPr>
          <w:rFonts w:ascii="Times New Roman" w:hAnsi="Times New Roman" w:cs="Times New Roman"/>
          <w:color w:val="000000" w:themeColor="text1"/>
        </w:rPr>
        <w:t>comprehensive</w:t>
      </w:r>
      <w:r w:rsidR="008A29C9" w:rsidRPr="00441721">
        <w:rPr>
          <w:rFonts w:ascii="Times New Roman" w:hAnsi="Times New Roman" w:cs="Times New Roman"/>
          <w:color w:val="000000" w:themeColor="text1"/>
        </w:rPr>
        <w:t xml:space="preserve"> </w:t>
      </w:r>
      <w:r w:rsidR="00E8721F" w:rsidRPr="00441721">
        <w:rPr>
          <w:rFonts w:ascii="Times New Roman" w:hAnsi="Times New Roman" w:cs="Times New Roman"/>
          <w:color w:val="000000" w:themeColor="text1"/>
        </w:rPr>
        <w:t>market data</w:t>
      </w:r>
      <w:r w:rsidR="00595110" w:rsidRPr="00441721">
        <w:rPr>
          <w:rFonts w:ascii="Times New Roman" w:hAnsi="Times New Roman" w:cs="Times New Roman"/>
          <w:color w:val="000000" w:themeColor="text1"/>
        </w:rPr>
        <w:t xml:space="preserve"> (vs</w:t>
      </w:r>
      <w:r w:rsidR="00915E60" w:rsidRPr="00441721">
        <w:rPr>
          <w:rFonts w:ascii="Times New Roman" w:hAnsi="Times New Roman" w:cs="Times New Roman"/>
          <w:color w:val="000000" w:themeColor="text1"/>
        </w:rPr>
        <w:t>.</w:t>
      </w:r>
      <w:r w:rsidR="00595110" w:rsidRPr="00441721">
        <w:rPr>
          <w:rFonts w:ascii="Times New Roman" w:hAnsi="Times New Roman" w:cs="Times New Roman"/>
          <w:color w:val="000000" w:themeColor="text1"/>
        </w:rPr>
        <w:t xml:space="preserve"> market by price level)</w:t>
      </w:r>
      <w:r w:rsidR="00E8721F" w:rsidRPr="00441721">
        <w:rPr>
          <w:rFonts w:ascii="Times New Roman" w:hAnsi="Times New Roman" w:cs="Times New Roman"/>
          <w:color w:val="000000" w:themeColor="text1"/>
        </w:rPr>
        <w:t>.</w:t>
      </w:r>
    </w:p>
    <w:p w:rsidR="00720B4E" w:rsidRPr="00441721" w:rsidRDefault="00720B4E" w:rsidP="00F33FB9">
      <w:pPr>
        <w:pStyle w:val="20"/>
        <w:spacing w:line="240" w:lineRule="auto"/>
        <w:ind w:firstLineChars="0" w:firstLine="0"/>
        <w:rPr>
          <w:rFonts w:ascii="Times New Roman" w:hAnsi="Times New Roman" w:cs="Times New Roman"/>
          <w:color w:val="000000" w:themeColor="text1"/>
        </w:rPr>
      </w:pPr>
    </w:p>
    <w:p w:rsidR="00F33FB9" w:rsidRPr="00441721" w:rsidRDefault="00F33FB9"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Function </w:t>
      </w:r>
      <w:r w:rsidR="00E8721F"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OnRspQryMarketData(</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CShfeFtdcMarketDataField *pMarketData, </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bool bIsLast)</w:t>
      </w:r>
      <w:r w:rsidRPr="00441721">
        <w:rPr>
          <w:rFonts w:ascii="Times New Roman" w:hAnsi="Times New Roman"/>
          <w:b/>
          <w:bCs/>
          <w:color w:val="000000" w:themeColor="text1"/>
          <w:sz w:val="18"/>
          <w:szCs w:val="21"/>
        </w:rPr>
        <w:t>；</w:t>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787F5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pMarketData</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595110" w:rsidRPr="00441721">
        <w:rPr>
          <w:rFonts w:ascii="Times New Roman" w:hAnsi="Times New Roman" w:cs="Times New Roman"/>
          <w:color w:val="000000" w:themeColor="text1"/>
        </w:rPr>
        <w:t xml:space="preserve">object containing returned market data, </w:t>
      </w:r>
      <w:r w:rsidR="00E742D7" w:rsidRPr="00441721">
        <w:rPr>
          <w:rFonts w:ascii="Times New Roman" w:hAnsi="Times New Roman" w:cs="Times New Roman"/>
          <w:color w:val="000000" w:themeColor="text1"/>
        </w:rPr>
        <w:t>with the structure below</w:t>
      </w:r>
      <w:r w:rsidR="00595110" w:rsidRPr="00441721">
        <w:rPr>
          <w:rFonts w:ascii="Times New Roman" w:hAnsi="Times New Roman" w:cs="Times New Roman"/>
          <w:color w:val="000000" w:themeColor="text1"/>
        </w:rPr>
        <w:t>:</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CShfeFtdcMarketDataField {</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20B4E" w:rsidRPr="00441721">
        <w:rPr>
          <w:rFonts w:ascii="Times New Roman" w:hAnsi="Times New Roman"/>
          <w:color w:val="000000" w:themeColor="text1"/>
          <w:sz w:val="18"/>
          <w:szCs w:val="21"/>
        </w:rPr>
        <w:t>Trade date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F75030" w:rsidRPr="00441721" w:rsidRDefault="00720B4E"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number</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latest price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LastPrice;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///Settlement </w:t>
      </w:r>
      <w:r w:rsidR="00592946" w:rsidRPr="00441721">
        <w:rPr>
          <w:rFonts w:ascii="Times New Roman" w:hAnsi="Times New Roman"/>
          <w:color w:val="000000" w:themeColor="text1"/>
          <w:sz w:val="18"/>
          <w:szCs w:val="21"/>
        </w:rPr>
        <w:t xml:space="preserve">price </w:t>
      </w:r>
      <w:r w:rsidRPr="00441721">
        <w:rPr>
          <w:rFonts w:ascii="Times New Roman" w:hAnsi="Times New Roman"/>
          <w:color w:val="000000" w:themeColor="text1"/>
          <w:sz w:val="18"/>
          <w:szCs w:val="21"/>
        </w:rPr>
        <w:t xml:space="preserve">of </w:t>
      </w:r>
      <w:r w:rsidR="00720B4E" w:rsidRPr="00441721">
        <w:rPr>
          <w:rFonts w:ascii="Times New Roman" w:hAnsi="Times New Roman"/>
          <w:color w:val="000000" w:themeColor="text1"/>
          <w:sz w:val="18"/>
          <w:szCs w:val="21"/>
        </w:rPr>
        <w:t>previous trade date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PreSettlementPrice;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///Close </w:t>
      </w:r>
      <w:r w:rsidR="00592946" w:rsidRPr="00441721">
        <w:rPr>
          <w:rFonts w:ascii="Times New Roman" w:hAnsi="Times New Roman"/>
          <w:color w:val="000000" w:themeColor="text1"/>
          <w:sz w:val="18"/>
          <w:szCs w:val="21"/>
        </w:rPr>
        <w:t xml:space="preserve">price </w:t>
      </w:r>
      <w:r w:rsidRPr="00441721">
        <w:rPr>
          <w:rFonts w:ascii="Times New Roman" w:hAnsi="Times New Roman"/>
          <w:color w:val="000000" w:themeColor="text1"/>
          <w:sz w:val="18"/>
          <w:szCs w:val="21"/>
        </w:rPr>
        <w:t xml:space="preserve">of </w:t>
      </w:r>
      <w:r w:rsidR="00720B4E" w:rsidRPr="00441721">
        <w:rPr>
          <w:rFonts w:ascii="Times New Roman" w:hAnsi="Times New Roman"/>
          <w:color w:val="000000" w:themeColor="text1"/>
          <w:sz w:val="18"/>
          <w:szCs w:val="21"/>
        </w:rPr>
        <w:t>previous trade date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PreClosePrice;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20B4E" w:rsidRPr="00441721">
        <w:rPr>
          <w:rFonts w:ascii="Times New Roman" w:hAnsi="Times New Roman"/>
          <w:color w:val="000000" w:themeColor="text1"/>
          <w:sz w:val="18"/>
          <w:szCs w:val="21"/>
        </w:rPr>
        <w:t>O</w:t>
      </w:r>
      <w:r w:rsidR="00595110" w:rsidRPr="00441721">
        <w:rPr>
          <w:rFonts w:ascii="Times New Roman" w:hAnsi="Times New Roman"/>
          <w:color w:val="000000" w:themeColor="text1"/>
          <w:sz w:val="18"/>
          <w:szCs w:val="21"/>
        </w:rPr>
        <w:t>pen interest</w:t>
      </w:r>
      <w:r w:rsidR="00720B4E" w:rsidRPr="00441721">
        <w:rPr>
          <w:rFonts w:ascii="Times New Roman" w:hAnsi="Times New Roman"/>
          <w:color w:val="000000" w:themeColor="text1"/>
          <w:sz w:val="18"/>
          <w:szCs w:val="21"/>
        </w:rPr>
        <w:t xml:space="preserve"> from previous trade date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TShfeFtdcLargeVolumeType</w:t>
      </w:r>
      <w:r w:rsidRPr="00441721">
        <w:rPr>
          <w:rFonts w:ascii="Times New Roman" w:hAnsi="Times New Roman"/>
          <w:color w:val="000000" w:themeColor="text1"/>
          <w:sz w:val="18"/>
          <w:szCs w:val="21"/>
        </w:rPr>
        <w:tab/>
        <w:t>PreOpenInterest;</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20B4E" w:rsidRPr="00441721">
        <w:rPr>
          <w:rFonts w:ascii="Times New Roman" w:hAnsi="Times New Roman"/>
          <w:color w:val="000000" w:themeColor="text1"/>
          <w:sz w:val="18"/>
          <w:szCs w:val="21"/>
        </w:rPr>
        <w:t>Current day</w:t>
      </w:r>
      <w:r w:rsidRPr="00441721">
        <w:rPr>
          <w:rFonts w:ascii="Times New Roman" w:hAnsi="Times New Roman"/>
          <w:color w:val="000000" w:themeColor="text1"/>
          <w:sz w:val="18"/>
          <w:szCs w:val="21"/>
        </w:rPr>
        <w:t xml:space="preserve"> open price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OpenPrice;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20B4E" w:rsidRPr="00441721">
        <w:rPr>
          <w:rFonts w:ascii="Times New Roman" w:hAnsi="Times New Roman"/>
          <w:color w:val="000000" w:themeColor="text1"/>
          <w:sz w:val="18"/>
          <w:szCs w:val="21"/>
        </w:rPr>
        <w:t>H</w:t>
      </w:r>
      <w:r w:rsidRPr="00441721">
        <w:rPr>
          <w:rFonts w:ascii="Times New Roman" w:hAnsi="Times New Roman"/>
          <w:color w:val="000000" w:themeColor="text1"/>
          <w:sz w:val="18"/>
          <w:szCs w:val="21"/>
        </w:rPr>
        <w:t>ighest price</w:t>
      </w:r>
      <w:r w:rsidR="00720B4E" w:rsidRPr="00441721">
        <w:rPr>
          <w:rFonts w:ascii="Times New Roman" w:hAnsi="Times New Roman"/>
          <w:color w:val="000000" w:themeColor="text1"/>
          <w:sz w:val="18"/>
          <w:szCs w:val="21"/>
        </w:rPr>
        <w:t xml:space="preserve"> of current day</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HighestPrice;</w:t>
      </w:r>
    </w:p>
    <w:p w:rsidR="00F75030" w:rsidRPr="00441721" w:rsidRDefault="00720B4E"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w:t>
      </w:r>
      <w:r w:rsidR="00F75030" w:rsidRPr="00441721">
        <w:rPr>
          <w:rFonts w:ascii="Times New Roman" w:hAnsi="Times New Roman"/>
          <w:color w:val="000000" w:themeColor="text1"/>
          <w:sz w:val="18"/>
          <w:szCs w:val="21"/>
        </w:rPr>
        <w:t>owest price</w:t>
      </w:r>
      <w:r w:rsidRPr="00441721">
        <w:rPr>
          <w:rFonts w:ascii="Times New Roman" w:hAnsi="Times New Roman"/>
          <w:color w:val="000000" w:themeColor="text1"/>
          <w:sz w:val="18"/>
          <w:szCs w:val="21"/>
        </w:rPr>
        <w:t xml:space="preserve"> of current day</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LowestPrice;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///Quantity</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///Turnover</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Turnover;</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///Open </w:t>
      </w:r>
      <w:r w:rsidR="00595110" w:rsidRPr="00441721">
        <w:rPr>
          <w:rFonts w:ascii="Times New Roman" w:hAnsi="Times New Roman"/>
          <w:color w:val="000000" w:themeColor="text1"/>
          <w:sz w:val="18"/>
          <w:szCs w:val="21"/>
        </w:rPr>
        <w:t>interest</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TShfeFtdcLargeVolumeType</w:t>
      </w:r>
      <w:r w:rsidRPr="00441721">
        <w:rPr>
          <w:rFonts w:ascii="Times New Roman" w:hAnsi="Times New Roman"/>
          <w:color w:val="000000" w:themeColor="text1"/>
          <w:sz w:val="18"/>
          <w:szCs w:val="21"/>
        </w:rPr>
        <w:tab/>
        <w:t>OpenInterest;</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20B4E" w:rsidRPr="00441721">
        <w:rPr>
          <w:rFonts w:ascii="Times New Roman" w:hAnsi="Times New Roman"/>
          <w:color w:val="000000" w:themeColor="text1"/>
          <w:sz w:val="18"/>
          <w:szCs w:val="21"/>
        </w:rPr>
        <w:t>C</w:t>
      </w:r>
      <w:r w:rsidRPr="00441721">
        <w:rPr>
          <w:rFonts w:ascii="Times New Roman" w:hAnsi="Times New Roman"/>
          <w:color w:val="000000" w:themeColor="text1"/>
          <w:sz w:val="18"/>
          <w:szCs w:val="21"/>
        </w:rPr>
        <w:t>losing</w:t>
      </w:r>
      <w:r w:rsidR="007F6794" w:rsidRPr="00441721">
        <w:rPr>
          <w:rFonts w:ascii="Times New Roman" w:hAnsi="Times New Roman"/>
          <w:color w:val="000000" w:themeColor="text1"/>
          <w:sz w:val="18"/>
          <w:szCs w:val="21"/>
        </w:rPr>
        <w:t xml:space="preserve"> price</w:t>
      </w:r>
      <w:r w:rsidR="00720B4E" w:rsidRPr="00441721">
        <w:rPr>
          <w:rFonts w:ascii="Times New Roman" w:hAnsi="Times New Roman"/>
          <w:color w:val="000000" w:themeColor="text1"/>
          <w:sz w:val="18"/>
          <w:szCs w:val="21"/>
        </w:rPr>
        <w:t xml:space="preserve"> of current day</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ClosePrice;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20B4E" w:rsidRPr="00441721">
        <w:rPr>
          <w:rFonts w:ascii="Times New Roman" w:hAnsi="Times New Roman"/>
          <w:color w:val="000000" w:themeColor="text1"/>
          <w:sz w:val="18"/>
          <w:szCs w:val="21"/>
        </w:rPr>
        <w:t>S</w:t>
      </w:r>
      <w:r w:rsidRPr="00441721">
        <w:rPr>
          <w:rFonts w:ascii="Times New Roman" w:hAnsi="Times New Roman"/>
          <w:color w:val="000000" w:themeColor="text1"/>
          <w:sz w:val="18"/>
          <w:szCs w:val="21"/>
        </w:rPr>
        <w:t>ettlement</w:t>
      </w:r>
      <w:r w:rsidR="007F6794" w:rsidRPr="00441721">
        <w:rPr>
          <w:rFonts w:ascii="Times New Roman" w:hAnsi="Times New Roman"/>
          <w:color w:val="000000" w:themeColor="text1"/>
          <w:sz w:val="18"/>
          <w:szCs w:val="21"/>
        </w:rPr>
        <w:t xml:space="preserve"> price</w:t>
      </w:r>
      <w:r w:rsidR="00720B4E" w:rsidRPr="00441721">
        <w:rPr>
          <w:rFonts w:ascii="Times New Roman" w:hAnsi="Times New Roman"/>
          <w:color w:val="000000" w:themeColor="text1"/>
          <w:sz w:val="18"/>
          <w:szCs w:val="21"/>
        </w:rPr>
        <w:t xml:space="preserve"> of current day</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SettlementPrice;</w:t>
      </w:r>
    </w:p>
    <w:p w:rsidR="00F75030" w:rsidRPr="00441721" w:rsidRDefault="0059511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///Upper</w:t>
      </w:r>
      <w:r w:rsidR="00720B4E" w:rsidRPr="00441721">
        <w:rPr>
          <w:rFonts w:ascii="Times New Roman" w:hAnsi="Times New Roman"/>
          <w:color w:val="000000" w:themeColor="text1"/>
          <w:sz w:val="18"/>
          <w:szCs w:val="21"/>
        </w:rPr>
        <w:t xml:space="preserve"> limit </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UpperLimitPrice;</w:t>
      </w:r>
    </w:p>
    <w:p w:rsidR="00F75030" w:rsidRPr="00441721" w:rsidRDefault="0059511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///Lower</w:t>
      </w:r>
      <w:r w:rsidR="00720B4E" w:rsidRPr="00441721">
        <w:rPr>
          <w:rFonts w:ascii="Times New Roman" w:hAnsi="Times New Roman"/>
          <w:color w:val="000000" w:themeColor="text1"/>
          <w:sz w:val="18"/>
          <w:szCs w:val="21"/>
        </w:rPr>
        <w:t xml:space="preserve"> limit</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LowerLimitPrice;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20B4E" w:rsidRPr="00441721">
        <w:rPr>
          <w:rFonts w:ascii="Times New Roman" w:hAnsi="Times New Roman"/>
          <w:color w:val="000000" w:themeColor="text1"/>
          <w:sz w:val="18"/>
          <w:szCs w:val="21"/>
        </w:rPr>
        <w:t>D</w:t>
      </w:r>
      <w:r w:rsidRPr="00441721">
        <w:rPr>
          <w:rFonts w:ascii="Times New Roman" w:hAnsi="Times New Roman"/>
          <w:color w:val="000000" w:themeColor="text1"/>
          <w:sz w:val="18"/>
          <w:szCs w:val="21"/>
        </w:rPr>
        <w:t>elta value</w:t>
      </w:r>
      <w:r w:rsidR="00720B4E" w:rsidRPr="00441721">
        <w:rPr>
          <w:rFonts w:ascii="Times New Roman" w:hAnsi="Times New Roman"/>
          <w:color w:val="000000" w:themeColor="text1"/>
          <w:sz w:val="18"/>
          <w:szCs w:val="21"/>
        </w:rPr>
        <w:t xml:space="preserve"> from previous trade date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TShfeFtdcRatioType</w:t>
      </w:r>
      <w:r w:rsidRPr="00441721">
        <w:rPr>
          <w:rFonts w:ascii="Times New Roman" w:hAnsi="Times New Roman"/>
          <w:color w:val="000000" w:themeColor="text1"/>
          <w:sz w:val="18"/>
          <w:szCs w:val="21"/>
        </w:rPr>
        <w:tab/>
        <w:t>PreDelta;</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20B4E" w:rsidRPr="00441721">
        <w:rPr>
          <w:rFonts w:ascii="Times New Roman" w:hAnsi="Times New Roman"/>
          <w:color w:val="000000" w:themeColor="text1"/>
          <w:sz w:val="18"/>
          <w:szCs w:val="21"/>
        </w:rPr>
        <w:t>D</w:t>
      </w:r>
      <w:r w:rsidRPr="00441721">
        <w:rPr>
          <w:rFonts w:ascii="Times New Roman" w:hAnsi="Times New Roman"/>
          <w:color w:val="000000" w:themeColor="text1"/>
          <w:sz w:val="18"/>
          <w:szCs w:val="21"/>
        </w:rPr>
        <w:t>elta value</w:t>
      </w:r>
      <w:r w:rsidR="00720B4E" w:rsidRPr="00441721">
        <w:rPr>
          <w:rFonts w:ascii="Times New Roman" w:hAnsi="Times New Roman"/>
          <w:color w:val="000000" w:themeColor="text1"/>
          <w:sz w:val="18"/>
          <w:szCs w:val="21"/>
        </w:rPr>
        <w:t xml:space="preserve"> from current trade date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TShfeFtdcRatioType</w:t>
      </w:r>
      <w:r w:rsidRPr="00441721">
        <w:rPr>
          <w:rFonts w:ascii="Times New Roman" w:hAnsi="Times New Roman"/>
          <w:color w:val="000000" w:themeColor="text1"/>
          <w:sz w:val="18"/>
          <w:szCs w:val="21"/>
        </w:rPr>
        <w:tab/>
        <w:t>CurrDelta;</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///Last modification time </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UpdateTime;</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last modified millisecond</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TShfeFtdcMillisecType</w:t>
      </w:r>
      <w:r w:rsidRPr="00441721">
        <w:rPr>
          <w:rFonts w:ascii="Times New Roman" w:hAnsi="Times New Roman"/>
          <w:color w:val="000000" w:themeColor="text1"/>
          <w:sz w:val="18"/>
          <w:szCs w:val="21"/>
        </w:rPr>
        <w:tab/>
        <w:t>UpdateMillisec;</w:t>
      </w:r>
    </w:p>
    <w:p w:rsidR="00F75030" w:rsidRPr="00441721" w:rsidRDefault="0059511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20B4E" w:rsidRPr="00441721">
        <w:rPr>
          <w:rFonts w:ascii="Times New Roman" w:hAnsi="Times New Roman"/>
          <w:color w:val="000000" w:themeColor="text1"/>
          <w:sz w:val="18"/>
          <w:szCs w:val="21"/>
        </w:rPr>
        <w:t>Instrument ID</w:t>
      </w: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3743F0" w:rsidRPr="00441721" w:rsidRDefault="003743F0" w:rsidP="003743F0">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w:t>
      </w:r>
      <w:r w:rsidR="00720B4E" w:rsidRPr="00441721">
        <w:rPr>
          <w:rFonts w:ascii="Times New Roman" w:hAnsi="Times New Roman"/>
          <w:color w:val="000000" w:themeColor="text1"/>
          <w:sz w:val="18"/>
          <w:szCs w:val="21"/>
        </w:rPr>
        <w:t>D</w:t>
      </w:r>
      <w:r w:rsidR="007F6794" w:rsidRPr="00441721">
        <w:rPr>
          <w:rFonts w:ascii="Times New Roman" w:hAnsi="Times New Roman"/>
          <w:color w:val="000000" w:themeColor="text1"/>
          <w:sz w:val="18"/>
          <w:szCs w:val="21"/>
        </w:rPr>
        <w:t xml:space="preserve">ate </w:t>
      </w:r>
      <w:r w:rsidR="00595110" w:rsidRPr="00441721">
        <w:rPr>
          <w:rFonts w:ascii="Times New Roman" w:hAnsi="Times New Roman"/>
          <w:color w:val="000000" w:themeColor="text1"/>
          <w:sz w:val="18"/>
          <w:szCs w:val="21"/>
        </w:rPr>
        <w:t>of</w:t>
      </w:r>
      <w:r w:rsidR="007F6794" w:rsidRPr="00441721">
        <w:rPr>
          <w:rFonts w:ascii="Times New Roman" w:hAnsi="Times New Roman"/>
          <w:color w:val="000000" w:themeColor="text1"/>
          <w:sz w:val="18"/>
          <w:szCs w:val="21"/>
        </w:rPr>
        <w:t xml:space="preserve"> the transaction</w:t>
      </w:r>
    </w:p>
    <w:p w:rsidR="003743F0" w:rsidRPr="00441721" w:rsidRDefault="003743F0" w:rsidP="003743F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 ActionDay;</w:t>
      </w:r>
    </w:p>
    <w:p w:rsidR="003743F0" w:rsidRPr="00441721" w:rsidRDefault="003743F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75030" w:rsidRPr="00441721" w:rsidRDefault="00F75030" w:rsidP="00F7503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75030" w:rsidRPr="00441721" w:rsidRDefault="00F75030" w:rsidP="00F75030">
      <w:pPr>
        <w:pStyle w:val="20"/>
        <w:spacing w:line="240" w:lineRule="auto"/>
        <w:rPr>
          <w:rFonts w:ascii="Times New Roman" w:hAnsi="Times New Roman" w:cs="Times New Roman"/>
          <w:color w:val="000000" w:themeColor="text1"/>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to the </w:t>
      </w:r>
      <w:r w:rsidR="00595110" w:rsidRPr="00441721">
        <w:rPr>
          <w:rFonts w:ascii="Times New Roman" w:hAnsi="Times New Roman" w:cs="Times New Roman"/>
          <w:color w:val="000000" w:themeColor="text1"/>
        </w:rPr>
        <w:t xml:space="preserve">object </w:t>
      </w:r>
      <w:r w:rsidR="00AD21D8" w:rsidRPr="00441721">
        <w:rPr>
          <w:rFonts w:ascii="Times New Roman" w:hAnsi="Times New Roman" w:cs="Times New Roman"/>
          <w:color w:val="000000" w:themeColor="text1"/>
        </w:rPr>
        <w:t xml:space="preserve">containing the transaction </w:t>
      </w:r>
      <w:r w:rsidR="00595110" w:rsidRPr="00441721">
        <w:rPr>
          <w:rFonts w:ascii="Times New Roman" w:hAnsi="Times New Roman" w:cs="Times New Roman"/>
          <w:color w:val="000000" w:themeColor="text1"/>
        </w:rPr>
        <w:t xml:space="preserve"> status</w:t>
      </w:r>
      <w:r w:rsidR="00633428"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from the Exchange</w:t>
      </w:r>
      <w:r w:rsidR="00595110"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F75030" w:rsidRPr="00441721">
        <w:rPr>
          <w:rFonts w:ascii="Times New Roman" w:hAnsi="Times New Roman"/>
          <w:color w:val="000000" w:themeColor="text1"/>
          <w:sz w:val="18"/>
          <w:szCs w:val="18"/>
        </w:rPr>
        <w:t>E</w:t>
      </w:r>
      <w:r w:rsidRPr="00441721">
        <w:rPr>
          <w:rFonts w:ascii="Times New Roman" w:hAnsi="Times New Roman"/>
          <w:color w:val="000000" w:themeColor="text1"/>
          <w:sz w:val="18"/>
          <w:szCs w:val="18"/>
        </w:rPr>
        <w:t xml:space="preserve">rror </w:t>
      </w:r>
      <w:r w:rsidR="00787F50" w:rsidRPr="00441721">
        <w:rPr>
          <w:rFonts w:ascii="Times New Roman" w:hAnsi="Times New Roman"/>
          <w:color w:val="000000" w:themeColor="text1"/>
          <w:sz w:val="18"/>
          <w:szCs w:val="18"/>
        </w:rPr>
        <w:t>code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F33FB9" w:rsidRPr="00441721" w:rsidRDefault="00F33FB9" w:rsidP="0088002C">
      <w:pPr>
        <w:pStyle w:val="20"/>
        <w:spacing w:line="240" w:lineRule="auto"/>
        <w:ind w:firstLine="482"/>
        <w:jc w:val="left"/>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633428" w:rsidRPr="00441721">
        <w:rPr>
          <w:rFonts w:ascii="Times New Roman" w:hAnsi="Times New Roman" w:cs="Times New Roman"/>
          <w:color w:val="000000" w:themeColor="text1"/>
        </w:rPr>
        <w:t xml:space="preserve"> </w:t>
      </w:r>
      <w:r w:rsidR="00720B4E" w:rsidRPr="00441721">
        <w:rPr>
          <w:rFonts w:ascii="Times New Roman" w:hAnsi="Times New Roman" w:cs="Times New Roman"/>
          <w:color w:val="000000" w:themeColor="text1"/>
        </w:rPr>
        <w:t>specified</w:t>
      </w:r>
      <w:r w:rsidR="00595110" w:rsidRPr="00441721">
        <w:rPr>
          <w:rFonts w:ascii="Times New Roman" w:hAnsi="Times New Roman" w:cs="Times New Roman"/>
          <w:color w:val="000000" w:themeColor="text1"/>
        </w:rPr>
        <w:t xml:space="preserve"> by </w:t>
      </w:r>
      <w:r w:rsidR="00AD21D8"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720B4E" w:rsidRPr="00441721">
        <w:rPr>
          <w:rFonts w:ascii="Times New Roman" w:hAnsi="Times New Roman" w:cs="Times New Roman"/>
          <w:color w:val="000000" w:themeColor="text1"/>
        </w:rPr>
        <w:t xml:space="preserve"> in its market data query</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Pr="00441721">
        <w:rPr>
          <w:rFonts w:ascii="Times New Roman" w:hAnsi="Times New Roman" w:cs="Times New Roman"/>
          <w:color w:val="000000" w:themeColor="text1"/>
        </w:rPr>
        <w:t>: indicates whether</w:t>
      </w:r>
      <w:r w:rsidR="007F6794" w:rsidRPr="00441721">
        <w:rPr>
          <w:rFonts w:ascii="Times New Roman" w:hAnsi="Times New Roman" w:cs="Times New Roman"/>
          <w:color w:val="000000" w:themeColor="text1"/>
        </w:rPr>
        <w:t xml:space="preserve"> the</w:t>
      </w:r>
      <w:r w:rsidRPr="00441721">
        <w:rPr>
          <w:rFonts w:ascii="Times New Roman" w:hAnsi="Times New Roman" w:cs="Times New Roman"/>
          <w:color w:val="000000" w:themeColor="text1"/>
        </w:rPr>
        <w:t xml:space="preserve"> c</w:t>
      </w:r>
      <w:r w:rsidR="00595110" w:rsidRPr="00441721">
        <w:rPr>
          <w:rFonts w:ascii="Times New Roman" w:hAnsi="Times New Roman" w:cs="Times New Roman"/>
          <w:color w:val="000000" w:themeColor="text1"/>
        </w:rPr>
        <w:t xml:space="preserve">urrent return is </w:t>
      </w:r>
      <w:r w:rsidR="00332478" w:rsidRPr="00441721">
        <w:rPr>
          <w:rFonts w:ascii="Times New Roman" w:hAnsi="Times New Roman" w:cs="Times New Roman"/>
          <w:color w:val="000000" w:themeColor="text1"/>
        </w:rPr>
        <w:t xml:space="preserve">the latest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2D58E2" w:rsidRPr="00441721" w:rsidRDefault="002D58E2" w:rsidP="002D58E2">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01" w:name="_Toc176111913"/>
      <w:bookmarkStart w:id="202" w:name="_Toc338148306"/>
      <w:bookmarkStart w:id="203" w:name="_Toc477959572"/>
      <w:bookmarkStart w:id="204" w:name="_Toc176076332"/>
      <w:r w:rsidRPr="00441721">
        <w:rPr>
          <w:rFonts w:ascii="Times New Roman" w:hAnsi="Times New Roman"/>
          <w:color w:val="000000" w:themeColor="text1"/>
        </w:rPr>
        <w:t>OnRspQryMBLMarketData Method</w:t>
      </w:r>
      <w:bookmarkEnd w:id="201"/>
      <w:bookmarkEnd w:id="202"/>
      <w:bookmarkEnd w:id="203"/>
    </w:p>
    <w:bookmarkEnd w:id="204"/>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915E60" w:rsidRPr="00441721">
        <w:rPr>
          <w:rFonts w:ascii="Times New Roman" w:hAnsi="Times New Roman" w:cs="Times New Roman"/>
          <w:color w:val="000000" w:themeColor="text1"/>
        </w:rPr>
        <w:t>handle query</w:t>
      </w:r>
      <w:r w:rsidR="0007495D" w:rsidRPr="00441721">
        <w:rPr>
          <w:rFonts w:ascii="Times New Roman" w:hAnsi="Times New Roman" w:cs="Times New Roman"/>
          <w:color w:val="000000" w:themeColor="text1"/>
        </w:rPr>
        <w:t xml:space="preserve"> result</w:t>
      </w:r>
      <w:r w:rsidR="00AD21D8" w:rsidRPr="00441721">
        <w:rPr>
          <w:rFonts w:ascii="Times New Roman" w:hAnsi="Times New Roman" w:cs="Times New Roman"/>
          <w:color w:val="000000" w:themeColor="text1"/>
        </w:rPr>
        <w:t>s</w:t>
      </w:r>
      <w:r w:rsidR="00633428"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from the Exchange</w:t>
      </w:r>
      <w:r w:rsidR="00915E60" w:rsidRPr="00441721">
        <w:rPr>
          <w:rFonts w:ascii="Times New Roman" w:hAnsi="Times New Roman" w:cs="Times New Roman"/>
          <w:color w:val="000000" w:themeColor="text1"/>
        </w:rPr>
        <w:t xml:space="preserve"> regarding</w:t>
      </w:r>
      <w:r w:rsidR="0007495D" w:rsidRPr="00441721">
        <w:rPr>
          <w:rFonts w:ascii="Times New Roman" w:hAnsi="Times New Roman" w:cs="Times New Roman"/>
          <w:color w:val="000000" w:themeColor="text1"/>
        </w:rPr>
        <w:t xml:space="preserve"> market data at </w:t>
      </w:r>
      <w:r w:rsidR="00AD21D8" w:rsidRPr="00441721">
        <w:rPr>
          <w:rFonts w:ascii="Times New Roman" w:hAnsi="Times New Roman" w:cs="Times New Roman"/>
          <w:color w:val="000000" w:themeColor="text1"/>
        </w:rPr>
        <w:t xml:space="preserve">a </w:t>
      </w:r>
      <w:r w:rsidR="0007495D" w:rsidRPr="00441721">
        <w:rPr>
          <w:rFonts w:ascii="Times New Roman" w:hAnsi="Times New Roman" w:cs="Times New Roman"/>
          <w:color w:val="000000" w:themeColor="text1"/>
        </w:rPr>
        <w:t>certain price level.</w:t>
      </w:r>
    </w:p>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OnRspQryMBLMarketData(</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CShfeFtdcMBLMarketDataField *pMBLMarketData, </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bool</w:t>
      </w:r>
      <w:proofErr w:type="gramEnd"/>
      <w:r w:rsidRPr="00441721">
        <w:rPr>
          <w:rFonts w:ascii="Times New Roman" w:hAnsi="Times New Roman"/>
          <w:b/>
          <w:bCs/>
          <w:color w:val="000000" w:themeColor="text1"/>
          <w:sz w:val="18"/>
          <w:szCs w:val="21"/>
        </w:rPr>
        <w:t xml:space="preserve"> bIsLast); </w:t>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5D07AD"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pMBLMarketData</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to </w:t>
      </w:r>
      <w:r w:rsidR="00915E60" w:rsidRPr="00441721">
        <w:rPr>
          <w:rFonts w:ascii="Times New Roman" w:hAnsi="Times New Roman" w:cs="Times New Roman"/>
          <w:color w:val="000000" w:themeColor="text1"/>
        </w:rPr>
        <w:t xml:space="preserve">the </w:t>
      </w:r>
      <w:r w:rsidR="00595110" w:rsidRPr="00441721">
        <w:rPr>
          <w:rFonts w:ascii="Times New Roman" w:hAnsi="Times New Roman" w:cs="Times New Roman"/>
          <w:color w:val="000000" w:themeColor="text1"/>
        </w:rPr>
        <w:t xml:space="preserve">object containing the price level,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001C34" w:rsidRPr="00441721" w:rsidRDefault="00001C34" w:rsidP="00001C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CShfeFtdcMBLMarketDataField {</w:t>
      </w:r>
    </w:p>
    <w:p w:rsidR="00001C34" w:rsidRPr="00441721" w:rsidRDefault="00595110" w:rsidP="00001C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symbol</w:t>
      </w:r>
    </w:p>
    <w:p w:rsidR="00001C34" w:rsidRPr="00441721" w:rsidRDefault="00001C34" w:rsidP="00001C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001C34" w:rsidRPr="00441721" w:rsidRDefault="00595110" w:rsidP="00001C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///Buy or sell</w:t>
      </w:r>
    </w:p>
    <w:p w:rsidR="00001C34" w:rsidRPr="00441721" w:rsidRDefault="00001C34" w:rsidP="00001C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w:t>
      </w:r>
    </w:p>
    <w:p w:rsidR="00001C34" w:rsidRPr="00441721" w:rsidRDefault="00001C34" w:rsidP="00001C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///Price</w:t>
      </w:r>
    </w:p>
    <w:p w:rsidR="00001C34" w:rsidRPr="00441721" w:rsidRDefault="00001C34" w:rsidP="00001C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Price;</w:t>
      </w:r>
    </w:p>
    <w:p w:rsidR="00001C34" w:rsidRPr="00441721" w:rsidRDefault="0007495D" w:rsidP="00001C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///volume</w:t>
      </w:r>
    </w:p>
    <w:p w:rsidR="00001C34" w:rsidRPr="00441721" w:rsidRDefault="00001C34" w:rsidP="00001C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001C34" w:rsidRPr="00441721" w:rsidRDefault="00001C34" w:rsidP="00001C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points</w:t>
      </w:r>
      <w:proofErr w:type="gramEnd"/>
      <w:r w:rsidRPr="00441721">
        <w:rPr>
          <w:rFonts w:ascii="Times New Roman" w:hAnsi="Times New Roman" w:cs="Times New Roman"/>
          <w:color w:val="000000" w:themeColor="text1"/>
        </w:rPr>
        <w:t xml:space="preserve"> to the </w:t>
      </w:r>
      <w:r w:rsidR="0007495D" w:rsidRPr="00441721">
        <w:rPr>
          <w:rFonts w:ascii="Times New Roman" w:hAnsi="Times New Roman" w:cs="Times New Roman"/>
          <w:color w:val="000000" w:themeColor="text1"/>
        </w:rPr>
        <w:t xml:space="preserve">object </w:t>
      </w:r>
      <w:r w:rsidR="00AD21D8" w:rsidRPr="00441721">
        <w:rPr>
          <w:rFonts w:ascii="Times New Roman" w:hAnsi="Times New Roman" w:cs="Times New Roman"/>
          <w:color w:val="000000" w:themeColor="text1"/>
        </w:rPr>
        <w:t xml:space="preserve">containing the transaction </w:t>
      </w:r>
      <w:r w:rsidR="0007495D" w:rsidRPr="00441721">
        <w:rPr>
          <w:rFonts w:ascii="Times New Roman" w:hAnsi="Times New Roman" w:cs="Times New Roman"/>
          <w:color w:val="000000" w:themeColor="text1"/>
        </w:rPr>
        <w:t xml:space="preserve"> status.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///Error </w:t>
      </w:r>
      <w:r w:rsidR="00787F50" w:rsidRPr="00441721">
        <w:rPr>
          <w:rFonts w:ascii="Times New Roman" w:hAnsi="Times New Roman"/>
          <w:color w:val="000000" w:themeColor="text1"/>
          <w:sz w:val="18"/>
          <w:szCs w:val="18"/>
        </w:rPr>
        <w:t>code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F33FB9" w:rsidRPr="00441721" w:rsidRDefault="00F33FB9" w:rsidP="0088002C">
      <w:pPr>
        <w:pStyle w:val="20"/>
        <w:spacing w:line="240" w:lineRule="auto"/>
        <w:ind w:firstLine="482"/>
        <w:jc w:val="left"/>
        <w:rPr>
          <w:rFonts w:ascii="Times New Roman" w:hAnsi="Times New Roman" w:cs="Times New Roman"/>
          <w:color w:val="000000" w:themeColor="text1"/>
        </w:rPr>
      </w:pPr>
      <w:r w:rsidRPr="00441721">
        <w:rPr>
          <w:rFonts w:ascii="Times New Roman" w:hAnsi="Times New Roman" w:cs="Times New Roman"/>
          <w:b/>
          <w:color w:val="000000" w:themeColor="text1"/>
        </w:rPr>
        <w:lastRenderedPageBreak/>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633428" w:rsidRPr="00441721">
        <w:rPr>
          <w:rFonts w:ascii="Times New Roman" w:hAnsi="Times New Roman" w:cs="Times New Roman"/>
          <w:color w:val="000000" w:themeColor="text1"/>
        </w:rPr>
        <w:t xml:space="preserve"> </w:t>
      </w:r>
      <w:r w:rsidR="00915E60" w:rsidRPr="00441721">
        <w:rPr>
          <w:rFonts w:ascii="Times New Roman" w:hAnsi="Times New Roman" w:cs="Times New Roman"/>
          <w:color w:val="000000" w:themeColor="text1"/>
        </w:rPr>
        <w:t>specified</w:t>
      </w:r>
      <w:r w:rsidR="0007495D" w:rsidRPr="00441721">
        <w:rPr>
          <w:rFonts w:ascii="Times New Roman" w:hAnsi="Times New Roman" w:cs="Times New Roman"/>
          <w:color w:val="000000" w:themeColor="text1"/>
        </w:rPr>
        <w:t xml:space="preserve"> by </w:t>
      </w:r>
      <w:r w:rsidR="00915E60"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915E60" w:rsidRPr="00441721">
        <w:rPr>
          <w:rFonts w:ascii="Times New Roman" w:hAnsi="Times New Roman" w:cs="Times New Roman"/>
          <w:color w:val="000000" w:themeColor="text1"/>
        </w:rPr>
        <w:t xml:space="preserve"> in its query request</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Pr="00441721">
        <w:rPr>
          <w:rFonts w:ascii="Times New Roman" w:hAnsi="Times New Roman" w:cs="Times New Roman"/>
          <w:color w:val="000000" w:themeColor="text1"/>
        </w:rPr>
        <w:t xml:space="preserve">: indicates whether </w:t>
      </w:r>
      <w:r w:rsidR="00AD7848"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c</w:t>
      </w:r>
      <w:r w:rsidR="0007495D" w:rsidRPr="00441721">
        <w:rPr>
          <w:rFonts w:ascii="Times New Roman" w:hAnsi="Times New Roman" w:cs="Times New Roman"/>
          <w:color w:val="000000" w:themeColor="text1"/>
        </w:rPr>
        <w:t xml:space="preserve">urrent return is </w:t>
      </w:r>
      <w:r w:rsidR="00332478" w:rsidRPr="00441721">
        <w:rPr>
          <w:rFonts w:ascii="Times New Roman" w:hAnsi="Times New Roman" w:cs="Times New Roman"/>
          <w:color w:val="000000" w:themeColor="text1"/>
        </w:rPr>
        <w:t xml:space="preserve">the latest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915E60" w:rsidRPr="00441721" w:rsidRDefault="00915E60" w:rsidP="00915E60">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05" w:name="_Toc176111914"/>
      <w:bookmarkStart w:id="206" w:name="_Toc338148307"/>
      <w:bookmarkStart w:id="207" w:name="_Toc477959573"/>
      <w:bookmarkStart w:id="208" w:name="_Toc176076333"/>
      <w:r w:rsidRPr="00441721">
        <w:rPr>
          <w:rFonts w:ascii="Times New Roman" w:hAnsi="Times New Roman"/>
          <w:color w:val="000000" w:themeColor="text1"/>
        </w:rPr>
        <w:t>OnRspQryHedgeVolume Method</w:t>
      </w:r>
      <w:bookmarkEnd w:id="205"/>
      <w:bookmarkEnd w:id="206"/>
      <w:bookmarkEnd w:id="207"/>
    </w:p>
    <w:bookmarkEnd w:id="208"/>
    <w:p w:rsidR="00F33FB9" w:rsidRPr="00441721" w:rsidRDefault="00B14409" w:rsidP="00F33FB9">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D54FFD" w:rsidRPr="00441721">
        <w:rPr>
          <w:rFonts w:ascii="Times New Roman" w:hAnsi="Times New Roman" w:cs="Times New Roman"/>
          <w:color w:val="000000" w:themeColor="text1"/>
        </w:rPr>
        <w:t>handle</w:t>
      </w:r>
      <w:r w:rsidR="0007495D" w:rsidRPr="00441721">
        <w:rPr>
          <w:rFonts w:ascii="Times New Roman" w:hAnsi="Times New Roman" w:cs="Times New Roman"/>
          <w:color w:val="000000" w:themeColor="text1"/>
        </w:rPr>
        <w:t xml:space="preserve"> result from </w:t>
      </w:r>
      <w:r w:rsidR="00CB5744" w:rsidRPr="00441721">
        <w:rPr>
          <w:rFonts w:ascii="Times New Roman" w:hAnsi="Times New Roman" w:cs="Times New Roman"/>
          <w:color w:val="000000" w:themeColor="text1"/>
        </w:rPr>
        <w:t>the E</w:t>
      </w:r>
      <w:r w:rsidR="00D54FFD" w:rsidRPr="00441721">
        <w:rPr>
          <w:rFonts w:ascii="Times New Roman" w:hAnsi="Times New Roman" w:cs="Times New Roman"/>
          <w:color w:val="000000" w:themeColor="text1"/>
        </w:rPr>
        <w:t xml:space="preserve">xchange regarding query for </w:t>
      </w:r>
      <w:r w:rsidR="00371580" w:rsidRPr="00441721">
        <w:rPr>
          <w:rFonts w:ascii="Times New Roman" w:hAnsi="Times New Roman" w:cs="Times New Roman"/>
          <w:color w:val="000000" w:themeColor="text1"/>
        </w:rPr>
        <w:t>hedge quo</w:t>
      </w:r>
      <w:r w:rsidR="00D54FFD" w:rsidRPr="00441721">
        <w:rPr>
          <w:rFonts w:ascii="Times New Roman" w:hAnsi="Times New Roman" w:cs="Times New Roman"/>
          <w:color w:val="000000" w:themeColor="text1"/>
        </w:rPr>
        <w:t>ta</w:t>
      </w:r>
      <w:r w:rsidR="0007495D" w:rsidRPr="00441721">
        <w:rPr>
          <w:rFonts w:ascii="Times New Roman" w:hAnsi="Times New Roman" w:cs="Times New Roman"/>
          <w:color w:val="000000" w:themeColor="text1"/>
        </w:rPr>
        <w:t>.</w:t>
      </w:r>
    </w:p>
    <w:p w:rsidR="00D54FFD" w:rsidRPr="00441721" w:rsidRDefault="00D54FFD" w:rsidP="00F33FB9">
      <w:pPr>
        <w:pStyle w:val="20"/>
        <w:spacing w:line="240" w:lineRule="auto"/>
        <w:ind w:firstLineChars="0" w:firstLine="0"/>
        <w:rPr>
          <w:rFonts w:ascii="Times New Roman" w:hAnsi="Times New Roman" w:cs="Times New Roman"/>
          <w:color w:val="000000" w:themeColor="text1"/>
        </w:rPr>
      </w:pPr>
    </w:p>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OnRspQryHedgeVolume(</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CShfeFtdcHedgeVolumeField *pHedgeVolume, </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bool</w:t>
      </w:r>
      <w:proofErr w:type="gramEnd"/>
      <w:r w:rsidRPr="00441721">
        <w:rPr>
          <w:rFonts w:ascii="Times New Roman" w:hAnsi="Times New Roman"/>
          <w:b/>
          <w:bCs/>
          <w:color w:val="000000" w:themeColor="text1"/>
          <w:sz w:val="18"/>
          <w:szCs w:val="21"/>
        </w:rPr>
        <w:t xml:space="preserve"> bIsLast);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787F5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pHedgeVolume</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07495D" w:rsidRPr="00441721">
        <w:rPr>
          <w:rFonts w:ascii="Times New Roman" w:hAnsi="Times New Roman" w:cs="Times New Roman"/>
          <w:color w:val="000000" w:themeColor="text1"/>
        </w:rPr>
        <w:t>object contai</w:t>
      </w:r>
      <w:r w:rsidR="00D54FFD" w:rsidRPr="00441721">
        <w:rPr>
          <w:rFonts w:ascii="Times New Roman" w:hAnsi="Times New Roman" w:cs="Times New Roman"/>
          <w:color w:val="000000" w:themeColor="text1"/>
        </w:rPr>
        <w:t xml:space="preserve">ning the returned </w:t>
      </w:r>
      <w:r w:rsidR="00E65C35" w:rsidRPr="00441721">
        <w:rPr>
          <w:rFonts w:ascii="Times New Roman" w:hAnsi="Times New Roman" w:cs="Times New Roman"/>
          <w:color w:val="000000" w:themeColor="text1"/>
        </w:rPr>
        <w:t>hedge</w:t>
      </w:r>
      <w:r w:rsidR="00633428" w:rsidRPr="00441721">
        <w:rPr>
          <w:rFonts w:ascii="Times New Roman" w:hAnsi="Times New Roman" w:cs="Times New Roman"/>
          <w:color w:val="000000" w:themeColor="text1"/>
        </w:rPr>
        <w:t xml:space="preserve"> </w:t>
      </w:r>
      <w:r w:rsidR="00371580" w:rsidRPr="00441721">
        <w:rPr>
          <w:rFonts w:ascii="Times New Roman" w:hAnsi="Times New Roman" w:cs="Times New Roman"/>
          <w:color w:val="000000" w:themeColor="text1"/>
        </w:rPr>
        <w:t>quota</w:t>
      </w:r>
      <w:r w:rsidRPr="00441721">
        <w:rPr>
          <w:rFonts w:ascii="Times New Roman" w:hAnsi="Times New Roman" w:cs="Times New Roman"/>
          <w:color w:val="000000" w:themeColor="text1"/>
        </w:rPr>
        <w:t>. The structure</w:t>
      </w:r>
      <w:r w:rsidR="0007495D" w:rsidRPr="00441721">
        <w:rPr>
          <w:rFonts w:ascii="Times New Roman" w:hAnsi="Times New Roman" w:cs="Times New Roman"/>
          <w:color w:val="000000" w:themeColor="text1"/>
        </w:rPr>
        <w:t xml:space="preserve"> is shown below</w:t>
      </w:r>
      <w:r w:rsidRPr="00441721">
        <w:rPr>
          <w:rFonts w:ascii="Times New Roman" w:hAnsi="Times New Roman" w:cs="Times New Roman"/>
          <w:color w:val="000000" w:themeColor="text1"/>
        </w:rPr>
        <w:t>:</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CShfeFtdcHedgeVolumeField {</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7495D" w:rsidRPr="00441721">
        <w:rPr>
          <w:rFonts w:ascii="Times New Roman" w:hAnsi="Times New Roman"/>
          <w:color w:val="000000" w:themeColor="text1"/>
          <w:sz w:val="18"/>
          <w:szCs w:val="21"/>
        </w:rPr>
        <w:t>Trade date</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///Settlement group's </w:t>
      </w:r>
      <w:r w:rsidR="0007495D" w:rsidRPr="00441721">
        <w:rPr>
          <w:rFonts w:ascii="Times New Roman" w:hAnsi="Times New Roman"/>
          <w:color w:val="000000" w:themeColor="text1"/>
          <w:sz w:val="18"/>
          <w:szCs w:val="21"/>
        </w:rPr>
        <w:t>ID</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w:t>
      </w:r>
      <w:r w:rsidR="002D58E2" w:rsidRPr="00441721">
        <w:rPr>
          <w:rFonts w:ascii="Times New Roman" w:hAnsi="Times New Roman"/>
          <w:color w:val="000000" w:themeColor="text1"/>
          <w:sz w:val="18"/>
          <w:szCs w:val="21"/>
        </w:rPr>
        <w:t>tlement number</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37613A" w:rsidRPr="00441721" w:rsidRDefault="0007495D"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D58E2" w:rsidRPr="00441721">
        <w:rPr>
          <w:rFonts w:ascii="Times New Roman" w:hAnsi="Times New Roman"/>
          <w:color w:val="000000" w:themeColor="text1"/>
          <w:sz w:val="18"/>
          <w:szCs w:val="21"/>
        </w:rPr>
        <w:t>Instrument ID</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D58E2" w:rsidRPr="00441721">
        <w:rPr>
          <w:rFonts w:ascii="Times New Roman" w:hAnsi="Times New Roman"/>
          <w:color w:val="000000" w:themeColor="text1"/>
          <w:sz w:val="18"/>
          <w:szCs w:val="21"/>
        </w:rPr>
        <w:t xml:space="preserve">Initial approved hedge </w:t>
      </w:r>
      <w:r w:rsidR="00371580" w:rsidRPr="00441721">
        <w:rPr>
          <w:rFonts w:ascii="Times New Roman" w:hAnsi="Times New Roman"/>
          <w:color w:val="000000" w:themeColor="text1"/>
          <w:sz w:val="18"/>
          <w:szCs w:val="21"/>
        </w:rPr>
        <w:t>quota</w:t>
      </w:r>
      <w:r w:rsidR="0007495D" w:rsidRPr="00441721">
        <w:rPr>
          <w:rFonts w:ascii="Times New Roman" w:hAnsi="Times New Roman"/>
          <w:color w:val="000000" w:themeColor="text1"/>
          <w:sz w:val="18"/>
          <w:szCs w:val="21"/>
        </w:rPr>
        <w:t xml:space="preserve"> for </w:t>
      </w:r>
      <w:proofErr w:type="gramStart"/>
      <w:r w:rsidR="0007495D" w:rsidRPr="00441721">
        <w:rPr>
          <w:rFonts w:ascii="Times New Roman" w:hAnsi="Times New Roman"/>
          <w:color w:val="000000" w:themeColor="text1"/>
          <w:sz w:val="18"/>
          <w:szCs w:val="21"/>
        </w:rPr>
        <w:t>long</w:t>
      </w:r>
      <w:r w:rsidRPr="00441721">
        <w:rPr>
          <w:rFonts w:ascii="Times New Roman" w:hAnsi="Times New Roman"/>
          <w:color w:val="000000" w:themeColor="text1"/>
          <w:sz w:val="18"/>
          <w:szCs w:val="21"/>
        </w:rPr>
        <w:t>(</w:t>
      </w:r>
      <w:proofErr w:type="gramEnd"/>
      <w:r w:rsidRPr="00441721">
        <w:rPr>
          <w:rFonts w:ascii="Times New Roman" w:hAnsi="Times New Roman"/>
          <w:color w:val="000000" w:themeColor="text1"/>
          <w:sz w:val="18"/>
          <w:szCs w:val="21"/>
        </w:rPr>
        <w:t>unit: lot)</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LongVolumeOriginal;</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D58E2" w:rsidRPr="00441721">
        <w:rPr>
          <w:rFonts w:ascii="Times New Roman" w:hAnsi="Times New Roman"/>
          <w:color w:val="000000" w:themeColor="text1"/>
          <w:sz w:val="18"/>
          <w:szCs w:val="21"/>
        </w:rPr>
        <w:t>Initial approved h</w:t>
      </w:r>
      <w:r w:rsidRPr="00441721">
        <w:rPr>
          <w:rFonts w:ascii="Times New Roman" w:hAnsi="Times New Roman"/>
          <w:color w:val="000000" w:themeColor="text1"/>
          <w:sz w:val="18"/>
          <w:szCs w:val="21"/>
        </w:rPr>
        <w:t xml:space="preserve">edge </w:t>
      </w:r>
      <w:r w:rsidR="00371580" w:rsidRPr="00441721">
        <w:rPr>
          <w:rFonts w:ascii="Times New Roman" w:hAnsi="Times New Roman"/>
          <w:color w:val="000000" w:themeColor="text1"/>
          <w:sz w:val="18"/>
          <w:szCs w:val="21"/>
        </w:rPr>
        <w:t>quota</w:t>
      </w:r>
      <w:r w:rsidR="000C4337" w:rsidRPr="00441721">
        <w:rPr>
          <w:rFonts w:ascii="Times New Roman" w:hAnsi="Times New Roman"/>
          <w:color w:val="000000" w:themeColor="text1"/>
          <w:sz w:val="18"/>
          <w:szCs w:val="21"/>
        </w:rPr>
        <w:t xml:space="preserve"> for </w:t>
      </w:r>
      <w:proofErr w:type="gramStart"/>
      <w:r w:rsidR="000C4337" w:rsidRPr="00441721">
        <w:rPr>
          <w:rFonts w:ascii="Times New Roman" w:hAnsi="Times New Roman"/>
          <w:color w:val="000000" w:themeColor="text1"/>
          <w:sz w:val="18"/>
          <w:szCs w:val="21"/>
        </w:rPr>
        <w:t>short</w:t>
      </w:r>
      <w:r w:rsidRPr="00441721">
        <w:rPr>
          <w:rFonts w:ascii="Times New Roman" w:hAnsi="Times New Roman"/>
          <w:color w:val="000000" w:themeColor="text1"/>
          <w:sz w:val="18"/>
          <w:szCs w:val="21"/>
        </w:rPr>
        <w:t>(</w:t>
      </w:r>
      <w:proofErr w:type="gramEnd"/>
      <w:r w:rsidRPr="00441721">
        <w:rPr>
          <w:rFonts w:ascii="Times New Roman" w:hAnsi="Times New Roman"/>
          <w:color w:val="000000" w:themeColor="text1"/>
          <w:sz w:val="18"/>
          <w:szCs w:val="21"/>
        </w:rPr>
        <w:t>unit: lot)</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ShortVolumeOriginal;</w:t>
      </w:r>
    </w:p>
    <w:p w:rsidR="0037613A" w:rsidRPr="00441721" w:rsidRDefault="00871F8D"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C4337" w:rsidRPr="00441721">
        <w:rPr>
          <w:rFonts w:ascii="Times New Roman" w:hAnsi="Times New Roman"/>
          <w:color w:val="000000" w:themeColor="text1"/>
          <w:sz w:val="18"/>
          <w:szCs w:val="21"/>
        </w:rPr>
        <w:t>H</w:t>
      </w:r>
      <w:r w:rsidR="0037613A" w:rsidRPr="00441721">
        <w:rPr>
          <w:rFonts w:ascii="Times New Roman" w:hAnsi="Times New Roman"/>
          <w:color w:val="000000" w:themeColor="text1"/>
          <w:sz w:val="18"/>
          <w:szCs w:val="21"/>
        </w:rPr>
        <w:t xml:space="preserve">edge </w:t>
      </w:r>
      <w:r w:rsidR="00371580" w:rsidRPr="00441721">
        <w:rPr>
          <w:rFonts w:ascii="Times New Roman" w:hAnsi="Times New Roman"/>
          <w:color w:val="000000" w:themeColor="text1"/>
          <w:sz w:val="18"/>
          <w:szCs w:val="21"/>
        </w:rPr>
        <w:t>quota</w:t>
      </w:r>
      <w:r w:rsidR="000C4337" w:rsidRPr="00441721">
        <w:rPr>
          <w:rFonts w:ascii="Times New Roman" w:hAnsi="Times New Roman"/>
          <w:color w:val="000000" w:themeColor="text1"/>
          <w:sz w:val="18"/>
          <w:szCs w:val="21"/>
        </w:rPr>
        <w:t>on long (unit: lot)</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LongVolume;</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C4337" w:rsidRPr="00441721">
        <w:rPr>
          <w:rFonts w:ascii="Times New Roman" w:hAnsi="Times New Roman"/>
          <w:color w:val="000000" w:themeColor="text1"/>
          <w:sz w:val="18"/>
          <w:szCs w:val="21"/>
        </w:rPr>
        <w:t>/H</w:t>
      </w:r>
      <w:r w:rsidRPr="00441721">
        <w:rPr>
          <w:rFonts w:ascii="Times New Roman" w:hAnsi="Times New Roman"/>
          <w:color w:val="000000" w:themeColor="text1"/>
          <w:sz w:val="18"/>
          <w:szCs w:val="21"/>
        </w:rPr>
        <w:t xml:space="preserve">edge </w:t>
      </w:r>
      <w:r w:rsidR="00371580" w:rsidRPr="00441721">
        <w:rPr>
          <w:rFonts w:ascii="Times New Roman" w:hAnsi="Times New Roman"/>
          <w:color w:val="000000" w:themeColor="text1"/>
          <w:sz w:val="18"/>
          <w:szCs w:val="21"/>
        </w:rPr>
        <w:t>quota</w:t>
      </w:r>
      <w:r w:rsidR="000C4337" w:rsidRPr="00441721">
        <w:rPr>
          <w:rFonts w:ascii="Times New Roman" w:hAnsi="Times New Roman"/>
          <w:color w:val="000000" w:themeColor="text1"/>
          <w:sz w:val="18"/>
          <w:szCs w:val="21"/>
        </w:rPr>
        <w:t xml:space="preserve">on short </w:t>
      </w:r>
      <w:r w:rsidRPr="00441721">
        <w:rPr>
          <w:rFonts w:ascii="Times New Roman" w:hAnsi="Times New Roman"/>
          <w:color w:val="000000" w:themeColor="text1"/>
          <w:sz w:val="18"/>
          <w:szCs w:val="21"/>
        </w:rPr>
        <w:t>(unit: lot)</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ShortVolume;</w:t>
      </w:r>
    </w:p>
    <w:p w:rsidR="0037613A" w:rsidRPr="00441721" w:rsidRDefault="0037613A" w:rsidP="0037613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0C4337" w:rsidRPr="00441721">
        <w:rPr>
          <w:rFonts w:ascii="Times New Roman" w:hAnsi="Times New Roman" w:cs="Times New Roman"/>
          <w:color w:val="000000" w:themeColor="text1"/>
        </w:rPr>
        <w:t xml:space="preserve">object </w:t>
      </w:r>
      <w:r w:rsidR="00AD21D8" w:rsidRPr="00441721">
        <w:rPr>
          <w:rFonts w:ascii="Times New Roman" w:hAnsi="Times New Roman" w:cs="Times New Roman"/>
          <w:color w:val="000000" w:themeColor="text1"/>
        </w:rPr>
        <w:t xml:space="preserve">containing the transaction </w:t>
      </w:r>
      <w:r w:rsidR="000C4337" w:rsidRPr="00441721">
        <w:rPr>
          <w:rFonts w:ascii="Times New Roman" w:hAnsi="Times New Roman" w:cs="Times New Roman"/>
          <w:color w:val="000000" w:themeColor="text1"/>
        </w:rPr>
        <w:t>status</w:t>
      </w:r>
      <w:r w:rsidR="002D58E2" w:rsidRPr="00441721">
        <w:rPr>
          <w:rFonts w:ascii="Times New Roman" w:hAnsi="Times New Roman" w:cs="Times New Roman"/>
          <w:color w:val="000000" w:themeColor="text1"/>
        </w:rPr>
        <w:t xml:space="preserve"> returned from </w:t>
      </w:r>
      <w:r w:rsidR="00CB5744" w:rsidRPr="00441721">
        <w:rPr>
          <w:rFonts w:ascii="Times New Roman" w:hAnsi="Times New Roman" w:cs="Times New Roman"/>
          <w:color w:val="000000" w:themeColor="text1"/>
        </w:rPr>
        <w:t>the Exchange</w:t>
      </w:r>
      <w:r w:rsidR="000C4337"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101"/>
        <w:gridCol w:w="2551"/>
        <w:gridCol w:w="4876"/>
      </w:tblGrid>
      <w:tr w:rsidR="00AD7935" w:rsidRPr="00441721">
        <w:tc>
          <w:tcPr>
            <w:tcW w:w="8528" w:type="dxa"/>
            <w:gridSpan w:val="3"/>
            <w:tcBorders>
              <w:top w:val="single" w:sz="4" w:space="0" w:color="auto"/>
              <w:left w:val="single" w:sz="4" w:space="0" w:color="auto"/>
              <w:bottom w:val="nil"/>
              <w:right w:val="single" w:sz="4" w:space="0" w:color="auto"/>
            </w:tcBorders>
          </w:tcPr>
          <w:p w:rsidR="00066717" w:rsidRPr="00441721" w:rsidRDefault="00066717"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struct CShfeFtdcRspInfoField {</w:t>
            </w:r>
          </w:p>
          <w:p w:rsidR="00066717" w:rsidRPr="00441721" w:rsidRDefault="00066717"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code</w:t>
            </w:r>
          </w:p>
          <w:p w:rsidR="00066717" w:rsidRPr="00441721" w:rsidRDefault="00066717"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TShfeFtdcErrorIDType</w:t>
            </w:r>
            <w:r w:rsidRPr="00441721">
              <w:rPr>
                <w:rFonts w:ascii="Times New Roman" w:hAnsi="Times New Roman"/>
                <w:color w:val="000000" w:themeColor="text1"/>
                <w:sz w:val="18"/>
                <w:szCs w:val="18"/>
              </w:rPr>
              <w:tab/>
              <w:t>ErrorID;</w:t>
            </w:r>
          </w:p>
          <w:p w:rsidR="00066717" w:rsidRPr="00441721" w:rsidRDefault="00066717"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 Error message</w:t>
            </w:r>
          </w:p>
          <w:p w:rsidR="00066717" w:rsidRPr="00441721" w:rsidRDefault="00066717"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TShfeFtdcErrorMsgType</w:t>
            </w:r>
            <w:r w:rsidRPr="00441721">
              <w:rPr>
                <w:rFonts w:ascii="Times New Roman" w:hAnsi="Times New Roman"/>
                <w:color w:val="000000" w:themeColor="text1"/>
                <w:sz w:val="18"/>
                <w:szCs w:val="18"/>
              </w:rPr>
              <w:tab/>
              <w:t>ErrorMsg;</w:t>
            </w:r>
          </w:p>
          <w:p w:rsidR="00066717" w:rsidRPr="00441721" w:rsidRDefault="00066717" w:rsidP="0035493C">
            <w:pPr>
              <w:spacing w:line="260" w:lineRule="exact"/>
              <w:ind w:firstLine="420"/>
              <w:jc w:val="left"/>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066717" w:rsidRPr="00441721" w:rsidRDefault="00066717" w:rsidP="0035493C">
            <w:pPr>
              <w:spacing w:line="260" w:lineRule="exact"/>
              <w:ind w:firstLine="420"/>
              <w:jc w:val="left"/>
              <w:rPr>
                <w:rFonts w:ascii="Times New Roman" w:eastAsia="仿宋_GB2312" w:hAnsi="Times New Roman"/>
                <w:b/>
                <w:color w:val="000000" w:themeColor="text1"/>
              </w:rPr>
            </w:pPr>
            <w:r w:rsidRPr="00441721">
              <w:rPr>
                <w:rFonts w:ascii="Times New Roman" w:hAnsi="Times New Roman"/>
                <w:color w:val="000000" w:themeColor="text1"/>
                <w:sz w:val="18"/>
                <w:szCs w:val="18"/>
              </w:rPr>
              <w:t>The possible errors</w:t>
            </w:r>
          </w:p>
        </w:tc>
      </w:tr>
      <w:tr w:rsidR="00AD7935" w:rsidRPr="00441721">
        <w:trPr>
          <w:trHeight w:val="57"/>
        </w:trPr>
        <w:tc>
          <w:tcPr>
            <w:tcW w:w="1101" w:type="dxa"/>
            <w:tcBorders>
              <w:top w:val="nil"/>
              <w:left w:val="single" w:sz="4" w:space="0" w:color="auto"/>
              <w:bottom w:val="nil"/>
              <w:right w:val="nil"/>
            </w:tcBorders>
            <w:vAlign w:val="center"/>
          </w:tcPr>
          <w:p w:rsidR="00066717" w:rsidRPr="00441721" w:rsidRDefault="00066717"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code</w:t>
            </w:r>
          </w:p>
        </w:tc>
        <w:tc>
          <w:tcPr>
            <w:tcW w:w="2551" w:type="dxa"/>
            <w:tcBorders>
              <w:top w:val="nil"/>
              <w:left w:val="nil"/>
              <w:bottom w:val="nil"/>
              <w:right w:val="nil"/>
            </w:tcBorders>
            <w:vAlign w:val="center"/>
          </w:tcPr>
          <w:p w:rsidR="00066717" w:rsidRPr="00441721" w:rsidRDefault="00066717"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Error message</w:t>
            </w:r>
          </w:p>
        </w:tc>
        <w:tc>
          <w:tcPr>
            <w:tcW w:w="4876" w:type="dxa"/>
            <w:tcBorders>
              <w:top w:val="nil"/>
              <w:left w:val="nil"/>
              <w:bottom w:val="nil"/>
              <w:right w:val="single" w:sz="4" w:space="0" w:color="auto"/>
            </w:tcBorders>
            <w:vAlign w:val="center"/>
          </w:tcPr>
          <w:p w:rsidR="00066717" w:rsidRPr="00441721" w:rsidRDefault="00066717" w:rsidP="0035493C">
            <w:pPr>
              <w:pStyle w:val="20"/>
              <w:spacing w:line="260" w:lineRule="exact"/>
              <w:ind w:firstLineChars="0" w:firstLine="0"/>
              <w:jc w:val="left"/>
              <w:rPr>
                <w:rFonts w:ascii="Times New Roman" w:eastAsia="仿宋_GB2312" w:hAnsi="Times New Roman" w:cs="Times New Roman"/>
                <w:b/>
                <w:color w:val="000000" w:themeColor="text1"/>
              </w:rPr>
            </w:pPr>
            <w:r w:rsidRPr="00441721">
              <w:rPr>
                <w:rFonts w:ascii="Times New Roman" w:hAnsi="Times New Roman" w:cs="Times New Roman"/>
                <w:b/>
                <w:color w:val="000000" w:themeColor="text1"/>
                <w:sz w:val="18"/>
                <w:szCs w:val="18"/>
              </w:rPr>
              <w:t>Possible reasons</w:t>
            </w:r>
          </w:p>
        </w:tc>
      </w:tr>
      <w:tr w:rsidR="00AD7935" w:rsidRPr="00441721">
        <w:trPr>
          <w:trHeight w:val="57"/>
        </w:trPr>
        <w:tc>
          <w:tcPr>
            <w:tcW w:w="1101" w:type="dxa"/>
            <w:tcBorders>
              <w:top w:val="nil"/>
              <w:left w:val="single" w:sz="4" w:space="0" w:color="auto"/>
              <w:bottom w:val="nil"/>
              <w:right w:val="nil"/>
            </w:tcBorders>
            <w:vAlign w:val="center"/>
          </w:tcPr>
          <w:p w:rsidR="00066717" w:rsidRPr="00441721" w:rsidRDefault="00066717" w:rsidP="0035493C">
            <w:pPr>
              <w:pStyle w:val="20"/>
              <w:ind w:firstLineChars="0" w:firstLine="0"/>
              <w:jc w:val="left"/>
              <w:rPr>
                <w:rFonts w:ascii="Times New Roman" w:hAnsi="Times New Roman" w:cs="Times New Roman"/>
                <w:color w:val="000000" w:themeColor="text1"/>
                <w:sz w:val="15"/>
                <w:szCs w:val="15"/>
              </w:rPr>
            </w:pPr>
            <w:r w:rsidRPr="00441721">
              <w:rPr>
                <w:rFonts w:ascii="Times New Roman" w:hAnsi="Times New Roman" w:cs="Times New Roman"/>
                <w:color w:val="000000" w:themeColor="text1"/>
                <w:sz w:val="15"/>
                <w:szCs w:val="15"/>
              </w:rPr>
              <w:t>80</w:t>
            </w:r>
          </w:p>
        </w:tc>
        <w:tc>
          <w:tcPr>
            <w:tcW w:w="2551" w:type="dxa"/>
            <w:tcBorders>
              <w:top w:val="nil"/>
              <w:left w:val="nil"/>
              <w:bottom w:val="nil"/>
              <w:right w:val="nil"/>
            </w:tcBorders>
            <w:vAlign w:val="center"/>
          </w:tcPr>
          <w:p w:rsidR="00066717" w:rsidRPr="00441721" w:rsidRDefault="000C4337" w:rsidP="000C4337">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 xml:space="preserve">User </w:t>
            </w:r>
            <w:r w:rsidR="00066717" w:rsidRPr="00441721">
              <w:rPr>
                <w:rFonts w:ascii="Times New Roman" w:hAnsi="Times New Roman" w:cs="Times New Roman"/>
                <w:color w:val="000000" w:themeColor="text1"/>
                <w:sz w:val="18"/>
                <w:szCs w:val="18"/>
              </w:rPr>
              <w:t xml:space="preserve">not authorized </w:t>
            </w:r>
          </w:p>
        </w:tc>
        <w:tc>
          <w:tcPr>
            <w:tcW w:w="4876" w:type="dxa"/>
            <w:tcBorders>
              <w:top w:val="nil"/>
              <w:left w:val="nil"/>
              <w:bottom w:val="nil"/>
              <w:right w:val="single" w:sz="4" w:space="0" w:color="auto"/>
            </w:tcBorders>
            <w:vAlign w:val="center"/>
          </w:tcPr>
          <w:p w:rsidR="00066717" w:rsidRPr="00441721" w:rsidRDefault="002D58E2" w:rsidP="0035493C">
            <w:pPr>
              <w:pStyle w:val="20"/>
              <w:spacing w:line="260" w:lineRule="exact"/>
              <w:ind w:firstLineChars="0" w:firstLine="0"/>
              <w:jc w:val="left"/>
              <w:rPr>
                <w:rFonts w:ascii="Times New Roman" w:hAnsi="Times New Roman" w:cs="Times New Roman"/>
                <w:b/>
                <w:color w:val="000000" w:themeColor="text1"/>
                <w:sz w:val="18"/>
                <w:szCs w:val="18"/>
              </w:rPr>
            </w:pPr>
            <w:r w:rsidRPr="00441721">
              <w:rPr>
                <w:rFonts w:ascii="Times New Roman" w:hAnsi="Times New Roman" w:cs="Times New Roman"/>
                <w:color w:val="000000" w:themeColor="text1"/>
                <w:sz w:val="18"/>
                <w:szCs w:val="18"/>
              </w:rPr>
              <w:t>User attempts</w:t>
            </w:r>
            <w:r w:rsidR="000C4337" w:rsidRPr="00441721">
              <w:rPr>
                <w:rFonts w:ascii="Times New Roman" w:hAnsi="Times New Roman" w:cs="Times New Roman"/>
                <w:color w:val="000000" w:themeColor="text1"/>
                <w:sz w:val="18"/>
                <w:szCs w:val="18"/>
              </w:rPr>
              <w:t xml:space="preserve"> to perform operation authorized fo</w:t>
            </w:r>
            <w:r w:rsidRPr="00441721">
              <w:rPr>
                <w:rFonts w:ascii="Times New Roman" w:hAnsi="Times New Roman" w:cs="Times New Roman"/>
                <w:color w:val="000000" w:themeColor="text1"/>
                <w:sz w:val="18"/>
                <w:szCs w:val="18"/>
              </w:rPr>
              <w:t>r lead trader (controller) only</w:t>
            </w:r>
          </w:p>
        </w:tc>
      </w:tr>
      <w:tr w:rsidR="00AD7935" w:rsidRPr="00441721">
        <w:trPr>
          <w:trHeight w:val="57"/>
        </w:trPr>
        <w:tc>
          <w:tcPr>
            <w:tcW w:w="1101" w:type="dxa"/>
            <w:tcBorders>
              <w:top w:val="nil"/>
              <w:left w:val="single" w:sz="4" w:space="0" w:color="auto"/>
              <w:bottom w:val="single" w:sz="4" w:space="0" w:color="auto"/>
              <w:right w:val="nil"/>
            </w:tcBorders>
          </w:tcPr>
          <w:p w:rsidR="00066717" w:rsidRPr="00441721" w:rsidRDefault="00066717" w:rsidP="0035493C">
            <w:pPr>
              <w:pStyle w:val="20"/>
              <w:spacing w:line="280" w:lineRule="exact"/>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57</w:t>
            </w:r>
          </w:p>
        </w:tc>
        <w:tc>
          <w:tcPr>
            <w:tcW w:w="2551" w:type="dxa"/>
            <w:tcBorders>
              <w:top w:val="nil"/>
              <w:left w:val="nil"/>
              <w:bottom w:val="single" w:sz="4" w:space="0" w:color="auto"/>
              <w:right w:val="nil"/>
            </w:tcBorders>
          </w:tcPr>
          <w:p w:rsidR="00066717" w:rsidRPr="00441721" w:rsidRDefault="000C4337" w:rsidP="0035493C">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User cannot perform for non-member</w:t>
            </w:r>
          </w:p>
        </w:tc>
        <w:tc>
          <w:tcPr>
            <w:tcW w:w="4876" w:type="dxa"/>
            <w:tcBorders>
              <w:top w:val="nil"/>
              <w:left w:val="nil"/>
              <w:bottom w:val="single" w:sz="4" w:space="0" w:color="auto"/>
              <w:right w:val="single" w:sz="4" w:space="0" w:color="auto"/>
            </w:tcBorders>
          </w:tcPr>
          <w:p w:rsidR="00066717" w:rsidRPr="00441721" w:rsidRDefault="000C4337" w:rsidP="002D58E2">
            <w:pPr>
              <w:pStyle w:val="20"/>
              <w:spacing w:line="260" w:lineRule="exact"/>
              <w:ind w:firstLineChars="0" w:firstLine="0"/>
              <w:jc w:val="left"/>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User a</w:t>
            </w:r>
            <w:r w:rsidR="002D58E2" w:rsidRPr="00441721">
              <w:rPr>
                <w:rFonts w:ascii="Times New Roman" w:hAnsi="Times New Roman" w:cs="Times New Roman"/>
                <w:color w:val="000000" w:themeColor="text1"/>
                <w:sz w:val="18"/>
                <w:szCs w:val="18"/>
              </w:rPr>
              <w:t>ttempts to query for the</w:t>
            </w:r>
            <w:r w:rsidRPr="00441721">
              <w:rPr>
                <w:rFonts w:ascii="Times New Roman" w:hAnsi="Times New Roman" w:cs="Times New Roman"/>
                <w:color w:val="000000" w:themeColor="text1"/>
                <w:sz w:val="18"/>
                <w:szCs w:val="18"/>
              </w:rPr>
              <w:t xml:space="preserve"> member he does not belong to</w:t>
            </w:r>
          </w:p>
        </w:tc>
      </w:tr>
    </w:tbl>
    <w:p w:rsidR="00F33FB9" w:rsidRPr="00441721" w:rsidRDefault="00F33FB9" w:rsidP="0088002C">
      <w:pPr>
        <w:pStyle w:val="20"/>
        <w:spacing w:line="240" w:lineRule="auto"/>
        <w:ind w:firstLine="482"/>
        <w:jc w:val="left"/>
        <w:rPr>
          <w:rFonts w:ascii="Times New Roman" w:hAnsi="Times New Roman" w:cs="Times New Roman"/>
          <w:color w:val="000000" w:themeColor="text1"/>
        </w:rPr>
      </w:pPr>
      <w:r w:rsidRPr="00441721">
        <w:rPr>
          <w:rFonts w:ascii="Times New Roman" w:hAnsi="Times New Roman" w:cs="Times New Roman"/>
          <w:b/>
          <w:color w:val="000000" w:themeColor="text1"/>
        </w:rPr>
        <w:lastRenderedPageBreak/>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633428" w:rsidRPr="00441721">
        <w:rPr>
          <w:rFonts w:ascii="Times New Roman" w:hAnsi="Times New Roman" w:cs="Times New Roman"/>
          <w:color w:val="000000" w:themeColor="text1"/>
        </w:rPr>
        <w:t xml:space="preserve"> </w:t>
      </w:r>
      <w:r w:rsidR="002D58E2" w:rsidRPr="00441721">
        <w:rPr>
          <w:rFonts w:ascii="Times New Roman" w:hAnsi="Times New Roman" w:cs="Times New Roman"/>
          <w:color w:val="000000" w:themeColor="text1"/>
        </w:rPr>
        <w:t xml:space="preserve">specified in </w:t>
      </w:r>
      <w:r w:rsidR="00AD21D8"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2D58E2" w:rsidRPr="00441721">
        <w:rPr>
          <w:rFonts w:ascii="Times New Roman" w:hAnsi="Times New Roman" w:cs="Times New Roman"/>
          <w:color w:val="000000" w:themeColor="text1"/>
        </w:rPr>
        <w:t xml:space="preserve"> in its query request </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Pr="00441721">
        <w:rPr>
          <w:rFonts w:ascii="Times New Roman" w:hAnsi="Times New Roman" w:cs="Times New Roman"/>
          <w:color w:val="000000" w:themeColor="text1"/>
        </w:rPr>
        <w:t>: indicates whether</w:t>
      </w:r>
      <w:r w:rsidR="00684487" w:rsidRPr="00441721">
        <w:rPr>
          <w:rFonts w:ascii="Times New Roman" w:hAnsi="Times New Roman" w:cs="Times New Roman"/>
          <w:color w:val="000000" w:themeColor="text1"/>
        </w:rPr>
        <w:t xml:space="preserve"> this </w:t>
      </w:r>
      <w:r w:rsidRPr="00441721">
        <w:rPr>
          <w:rFonts w:ascii="Times New Roman" w:hAnsi="Times New Roman" w:cs="Times New Roman"/>
          <w:color w:val="000000" w:themeColor="text1"/>
        </w:rPr>
        <w:t>c</w:t>
      </w:r>
      <w:r w:rsidR="00684487" w:rsidRPr="00441721">
        <w:rPr>
          <w:rFonts w:ascii="Times New Roman" w:hAnsi="Times New Roman" w:cs="Times New Roman"/>
          <w:color w:val="000000" w:themeColor="text1"/>
        </w:rPr>
        <w:t xml:space="preserve">urrent return is </w:t>
      </w:r>
      <w:r w:rsidR="00332478" w:rsidRPr="00441721">
        <w:rPr>
          <w:rFonts w:ascii="Times New Roman" w:hAnsi="Times New Roman" w:cs="Times New Roman"/>
          <w:color w:val="000000" w:themeColor="text1"/>
        </w:rPr>
        <w:t xml:space="preserve">the latest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D54FFD" w:rsidRPr="00441721" w:rsidRDefault="00D54FFD" w:rsidP="00D54FFD">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09" w:name="_Toc176111915"/>
      <w:bookmarkStart w:id="210" w:name="_Toc338148308"/>
      <w:bookmarkStart w:id="211" w:name="_Toc477959574"/>
      <w:bookmarkStart w:id="212" w:name="_Toc176076334"/>
      <w:r w:rsidRPr="00441721">
        <w:rPr>
          <w:rFonts w:ascii="Times New Roman" w:hAnsi="Times New Roman"/>
          <w:color w:val="000000" w:themeColor="text1"/>
        </w:rPr>
        <w:t>OnRtnTrade Method</w:t>
      </w:r>
      <w:bookmarkEnd w:id="209"/>
      <w:bookmarkEnd w:id="210"/>
      <w:bookmarkEnd w:id="211"/>
    </w:p>
    <w:bookmarkEnd w:id="212"/>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D54FFD" w:rsidRPr="00441721">
        <w:rPr>
          <w:rFonts w:ascii="Times New Roman" w:hAnsi="Times New Roman" w:cs="Times New Roman"/>
          <w:color w:val="000000" w:themeColor="text1"/>
        </w:rPr>
        <w:t>handle trade notification</w:t>
      </w:r>
      <w:r w:rsidR="00AD21D8" w:rsidRPr="00441721">
        <w:rPr>
          <w:rFonts w:ascii="Times New Roman" w:hAnsi="Times New Roman" w:cs="Times New Roman"/>
          <w:color w:val="000000" w:themeColor="text1"/>
        </w:rPr>
        <w:t>s</w:t>
      </w:r>
      <w:r w:rsidR="00633428"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from the Exchange</w:t>
      </w:r>
      <w:r w:rsidR="00F33FB9" w:rsidRPr="00441721">
        <w:rPr>
          <w:rFonts w:ascii="Times New Roman" w:hAnsi="Times New Roman" w:cs="Times New Roman"/>
          <w:color w:val="000000" w:themeColor="text1"/>
        </w:rPr>
        <w:t xml:space="preserve">. </w:t>
      </w:r>
    </w:p>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void OnRtnTrade(CShfeFtdcTradeField *pTrade)</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pTrade</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to the </w:t>
      </w:r>
      <w:r w:rsidR="00684487" w:rsidRPr="00441721">
        <w:rPr>
          <w:rFonts w:ascii="Times New Roman" w:hAnsi="Times New Roman" w:cs="Times New Roman"/>
          <w:color w:val="000000" w:themeColor="text1"/>
        </w:rPr>
        <w:t>object containing returned execution report</w:t>
      </w:r>
      <w:r w:rsidR="00AD21D8" w:rsidRPr="00441721">
        <w:rPr>
          <w:rFonts w:ascii="Times New Roman" w:hAnsi="Times New Roman" w:cs="Times New Roman"/>
          <w:color w:val="000000" w:themeColor="text1"/>
        </w:rPr>
        <w:t>s</w:t>
      </w:r>
      <w:r w:rsidR="00633428"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about trading</w:t>
      </w:r>
      <w:r w:rsidR="00684487"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00E95233" w:rsidRPr="00441721">
        <w:rPr>
          <w:rFonts w:ascii="Times New Roman" w:hAnsi="Times New Roman" w:cs="Times New Roman"/>
          <w:color w:val="000000" w:themeColor="text1"/>
        </w:rPr>
        <w:t xml:space="preserve"> (some fields are not used and therefore contain no value)</w:t>
      </w:r>
      <w:r w:rsidR="00684487" w:rsidRPr="00441721">
        <w:rPr>
          <w:rFonts w:ascii="Times New Roman" w:hAnsi="Times New Roman" w:cs="Times New Roman"/>
          <w:color w:val="000000" w:themeColor="text1"/>
        </w:rPr>
        <w:t>:</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CShfeFtdcTradeField {</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84487" w:rsidRPr="00441721">
        <w:rPr>
          <w:rFonts w:ascii="Times New Roman" w:hAnsi="Times New Roman"/>
          <w:color w:val="000000" w:themeColor="text1"/>
          <w:sz w:val="18"/>
          <w:szCs w:val="21"/>
        </w:rPr>
        <w:t>trade date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5A2BD2" w:rsidRPr="00441721" w:rsidRDefault="00D54FFD"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number</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84487" w:rsidRPr="00441721">
        <w:rPr>
          <w:rFonts w:ascii="Times New Roman" w:hAnsi="Times New Roman"/>
          <w:color w:val="000000" w:themeColor="text1"/>
          <w:sz w:val="18"/>
          <w:szCs w:val="21"/>
        </w:rPr>
        <w:t>Trade 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TShfeFtdcTradeIDType</w:t>
      </w:r>
      <w:r w:rsidRPr="00441721">
        <w:rPr>
          <w:rFonts w:ascii="Times New Roman" w:hAnsi="Times New Roman"/>
          <w:color w:val="000000" w:themeColor="text1"/>
          <w:sz w:val="18"/>
          <w:szCs w:val="21"/>
        </w:rPr>
        <w:tab/>
        <w:t>TradeID;</w:t>
      </w:r>
    </w:p>
    <w:p w:rsidR="005A2BD2" w:rsidRPr="00441721" w:rsidRDefault="00684487"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 or </w:t>
      </w:r>
      <w:r w:rsidR="005A2BD2" w:rsidRPr="00441721">
        <w:rPr>
          <w:rFonts w:ascii="Times New Roman" w:hAnsi="Times New Roman"/>
          <w:color w:val="000000" w:themeColor="text1"/>
          <w:sz w:val="18"/>
          <w:szCs w:val="21"/>
        </w:rPr>
        <w:t xml:space="preserve">sell </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w:t>
      </w:r>
    </w:p>
    <w:p w:rsidR="005A2BD2" w:rsidRPr="00441721" w:rsidRDefault="00D54FFD"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///Order number</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OrderSysID;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///Trading role</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TShfeFtdcTradingRoleType</w:t>
      </w:r>
      <w:r w:rsidRPr="00441721">
        <w:rPr>
          <w:rFonts w:ascii="Times New Roman" w:hAnsi="Times New Roman"/>
          <w:color w:val="000000" w:themeColor="text1"/>
          <w:sz w:val="18"/>
          <w:szCs w:val="21"/>
        </w:rPr>
        <w:tab/>
        <w:t>TradingRole;</w:t>
      </w:r>
    </w:p>
    <w:p w:rsidR="005A2BD2" w:rsidRPr="00441721" w:rsidRDefault="00D54FFD"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///Margin</w:t>
      </w:r>
      <w:r w:rsidR="005A2BD2" w:rsidRPr="00441721">
        <w:rPr>
          <w:rFonts w:ascii="Times New Roman" w:hAnsi="Times New Roman"/>
          <w:color w:val="000000" w:themeColor="text1"/>
          <w:sz w:val="18"/>
          <w:szCs w:val="21"/>
        </w:rPr>
        <w:t xml:space="preserve"> account</w:t>
      </w:r>
      <w:proofErr w:type="gramStart"/>
      <w:r w:rsidR="00E723AF" w:rsidRPr="00441721">
        <w:rPr>
          <w:rFonts w:ascii="Times New Roman" w:hAnsi="Times New Roman"/>
          <w:color w:val="000000" w:themeColor="text1"/>
          <w:sz w:val="18"/>
          <w:szCs w:val="21"/>
        </w:rPr>
        <w:t>,</w:t>
      </w:r>
      <w:r w:rsidR="005A2BD2" w:rsidRPr="00441721">
        <w:rPr>
          <w:rFonts w:ascii="Times New Roman" w:hAnsi="Times New Roman"/>
          <w:b/>
          <w:color w:val="000000" w:themeColor="text1"/>
          <w:sz w:val="18"/>
          <w:szCs w:val="21"/>
        </w:rPr>
        <w:t>not</w:t>
      </w:r>
      <w:proofErr w:type="gramEnd"/>
      <w:r w:rsidR="005A2BD2" w:rsidRPr="00441721">
        <w:rPr>
          <w:rFonts w:ascii="Times New Roman" w:hAnsi="Times New Roman"/>
          <w:b/>
          <w:color w:val="000000" w:themeColor="text1"/>
          <w:sz w:val="18"/>
          <w:szCs w:val="21"/>
        </w:rPr>
        <w:t xml:space="preserve"> used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TShfeFtdcAccountIDType</w:t>
      </w:r>
      <w:r w:rsidRPr="00441721">
        <w:rPr>
          <w:rFonts w:ascii="Times New Roman" w:hAnsi="Times New Roman"/>
          <w:color w:val="000000" w:themeColor="text1"/>
          <w:sz w:val="18"/>
          <w:szCs w:val="21"/>
        </w:rPr>
        <w:tab/>
        <w:t>AccountID;</w:t>
      </w:r>
    </w:p>
    <w:p w:rsidR="005A2BD2" w:rsidRPr="00441721" w:rsidRDefault="00D54FFD"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///Instrument 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Open or close position</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84487" w:rsidRPr="00441721">
        <w:rPr>
          <w:rFonts w:ascii="Times New Roman" w:hAnsi="Times New Roman"/>
          <w:color w:val="000000" w:themeColor="text1"/>
          <w:sz w:val="18"/>
          <w:szCs w:val="21"/>
        </w:rPr>
        <w:t>Speculation or</w:t>
      </w:r>
      <w:r w:rsidR="00E65C35" w:rsidRPr="00441721">
        <w:rPr>
          <w:rFonts w:ascii="Times New Roman" w:hAnsi="Times New Roman"/>
          <w:color w:val="000000" w:themeColor="text1"/>
          <w:sz w:val="18"/>
          <w:szCs w:val="21"/>
        </w:rPr>
        <w:t>hedge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///Price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Price;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///Quantity</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Order matching time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TradeTime;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D54FFD" w:rsidRPr="00441721">
        <w:rPr>
          <w:rFonts w:ascii="Times New Roman" w:hAnsi="Times New Roman"/>
          <w:color w:val="000000" w:themeColor="text1"/>
          <w:sz w:val="18"/>
          <w:szCs w:val="21"/>
        </w:rPr>
        <w:t>de</w:t>
      </w:r>
      <w:r w:rsidRPr="00441721">
        <w:rPr>
          <w:rFonts w:ascii="Times New Roman" w:hAnsi="Times New Roman"/>
          <w:color w:val="000000" w:themeColor="text1"/>
          <w:sz w:val="18"/>
          <w:szCs w:val="21"/>
        </w:rPr>
        <w:t xml:space="preserve"> type</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TShfeFtdcTradeTypeType</w:t>
      </w:r>
      <w:r w:rsidRPr="00441721">
        <w:rPr>
          <w:rFonts w:ascii="Times New Roman" w:hAnsi="Times New Roman"/>
          <w:color w:val="000000" w:themeColor="text1"/>
          <w:sz w:val="18"/>
          <w:szCs w:val="21"/>
        </w:rPr>
        <w:tab/>
        <w:t>TradeType;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///Source of </w:t>
      </w:r>
      <w:r w:rsidR="00D54FFD" w:rsidRPr="00441721">
        <w:rPr>
          <w:rFonts w:ascii="Times New Roman" w:hAnsi="Times New Roman"/>
          <w:color w:val="000000" w:themeColor="text1"/>
          <w:sz w:val="18"/>
          <w:szCs w:val="21"/>
        </w:rPr>
        <w:t>trade</w:t>
      </w:r>
      <w:r w:rsidRPr="00441721">
        <w:rPr>
          <w:rFonts w:ascii="Times New Roman" w:hAnsi="Times New Roman"/>
          <w:color w:val="000000" w:themeColor="text1"/>
          <w:sz w:val="18"/>
          <w:szCs w:val="21"/>
        </w:rPr>
        <w:t xml:space="preserve"> price</w:t>
      </w:r>
      <w:r w:rsidR="00D54FFD" w:rsidRPr="00441721">
        <w:rPr>
          <w:rFonts w:ascii="Times New Roman" w:hAnsi="Times New Roman"/>
          <w:color w:val="000000" w:themeColor="text1"/>
          <w:sz w:val="18"/>
          <w:szCs w:val="21"/>
        </w:rPr>
        <w:t xml:space="preserve"> (last trade price or best bid or best offer)</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TShfeFtdcPriceSourceType</w:t>
      </w:r>
      <w:r w:rsidRPr="00441721">
        <w:rPr>
          <w:rFonts w:ascii="Times New Roman" w:hAnsi="Times New Roman"/>
          <w:color w:val="000000" w:themeColor="text1"/>
          <w:sz w:val="18"/>
          <w:szCs w:val="21"/>
        </w:rPr>
        <w:tab/>
        <w:t>PriceSource;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84487" w:rsidRPr="00441721">
        <w:rPr>
          <w:rFonts w:ascii="Times New Roman" w:hAnsi="Times New Roman"/>
          <w:color w:val="000000" w:themeColor="text1"/>
          <w:sz w:val="18"/>
          <w:szCs w:val="21"/>
        </w:rPr>
        <w:t>Trader 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5A2BD2" w:rsidRPr="00441721" w:rsidRDefault="00D54FFD"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order number</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OrderLocalID;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Clearing member 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Local 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Transaction date</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TShfeFtdcDateType ActionDay;</w:t>
      </w:r>
    </w:p>
    <w:p w:rsidR="005A2BD2" w:rsidRPr="00441721" w:rsidRDefault="005A2BD2"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684487" w:rsidRPr="00441721" w:rsidRDefault="00684487"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684487" w:rsidRPr="00441721" w:rsidRDefault="00684487" w:rsidP="005A2BD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 xml:space="preserve">Notes: ActionDay is </w:t>
      </w:r>
      <w:r w:rsidR="00AD21D8" w:rsidRPr="00441721">
        <w:rPr>
          <w:rFonts w:ascii="Times New Roman" w:hAnsi="Times New Roman"/>
          <w:color w:val="000000" w:themeColor="text1"/>
          <w:sz w:val="18"/>
          <w:szCs w:val="21"/>
        </w:rPr>
        <w:t xml:space="preserve">a </w:t>
      </w:r>
      <w:r w:rsidRPr="00441721">
        <w:rPr>
          <w:rFonts w:ascii="Times New Roman" w:hAnsi="Times New Roman"/>
          <w:color w:val="000000" w:themeColor="text1"/>
          <w:sz w:val="18"/>
          <w:szCs w:val="21"/>
        </w:rPr>
        <w:t xml:space="preserve">newly added field for </w:t>
      </w:r>
      <w:r w:rsidR="00AD21D8" w:rsidRPr="00441721">
        <w:rPr>
          <w:rFonts w:ascii="Times New Roman" w:hAnsi="Times New Roman"/>
          <w:color w:val="000000" w:themeColor="text1"/>
          <w:sz w:val="18"/>
          <w:szCs w:val="21"/>
        </w:rPr>
        <w:t xml:space="preserve">the </w:t>
      </w:r>
      <w:r w:rsidRPr="00441721">
        <w:rPr>
          <w:rFonts w:ascii="Times New Roman" w:hAnsi="Times New Roman"/>
          <w:color w:val="000000" w:themeColor="text1"/>
          <w:sz w:val="18"/>
          <w:szCs w:val="21"/>
        </w:rPr>
        <w:t xml:space="preserve">transaction date. </w:t>
      </w:r>
      <w:r w:rsidR="00AD21D8" w:rsidRPr="00441721">
        <w:rPr>
          <w:rFonts w:ascii="Times New Roman" w:hAnsi="Times New Roman"/>
          <w:color w:val="000000" w:themeColor="text1"/>
          <w:sz w:val="18"/>
          <w:szCs w:val="21"/>
        </w:rPr>
        <w:t xml:space="preserve">Until </w:t>
      </w:r>
      <w:r w:rsidRPr="00441721">
        <w:rPr>
          <w:rFonts w:ascii="Times New Roman" w:hAnsi="Times New Roman"/>
          <w:color w:val="000000" w:themeColor="text1"/>
          <w:sz w:val="18"/>
          <w:szCs w:val="21"/>
        </w:rPr>
        <w:t xml:space="preserve">it is open </w:t>
      </w:r>
      <w:r w:rsidR="00AD21D8" w:rsidRPr="00441721">
        <w:rPr>
          <w:rFonts w:ascii="Times New Roman" w:hAnsi="Times New Roman"/>
          <w:color w:val="000000" w:themeColor="text1"/>
          <w:sz w:val="18"/>
          <w:szCs w:val="21"/>
        </w:rPr>
        <w:t>to the public</w:t>
      </w:r>
      <w:r w:rsidRPr="00441721">
        <w:rPr>
          <w:rFonts w:ascii="Times New Roman" w:hAnsi="Times New Roman"/>
          <w:color w:val="000000" w:themeColor="text1"/>
          <w:sz w:val="18"/>
          <w:szCs w:val="21"/>
        </w:rPr>
        <w:t xml:space="preserve">, this field contains no value. </w:t>
      </w:r>
      <w:r w:rsidR="00AD21D8" w:rsidRPr="00441721">
        <w:rPr>
          <w:rFonts w:ascii="Times New Roman" w:hAnsi="Times New Roman"/>
          <w:color w:val="000000" w:themeColor="text1"/>
          <w:sz w:val="18"/>
          <w:szCs w:val="21"/>
        </w:rPr>
        <w:t>The t</w:t>
      </w:r>
      <w:r w:rsidRPr="00441721">
        <w:rPr>
          <w:rFonts w:ascii="Times New Roman" w:hAnsi="Times New Roman"/>
          <w:color w:val="000000" w:themeColor="text1"/>
          <w:sz w:val="18"/>
          <w:szCs w:val="21"/>
        </w:rPr>
        <w:t xml:space="preserve">rade date should be parsed from </w:t>
      </w:r>
      <w:r w:rsidR="00AD21D8" w:rsidRPr="00441721">
        <w:rPr>
          <w:rFonts w:ascii="Times New Roman" w:hAnsi="Times New Roman"/>
          <w:color w:val="000000" w:themeColor="text1"/>
          <w:sz w:val="18"/>
          <w:szCs w:val="21"/>
        </w:rPr>
        <w:t xml:space="preserve">the </w:t>
      </w:r>
      <w:r w:rsidRPr="00441721">
        <w:rPr>
          <w:rFonts w:ascii="Times New Roman" w:hAnsi="Times New Roman"/>
          <w:color w:val="000000" w:themeColor="text1"/>
          <w:sz w:val="18"/>
          <w:szCs w:val="21"/>
        </w:rPr>
        <w:t>TradingDay field.</w:t>
      </w:r>
    </w:p>
    <w:p w:rsidR="005A2BD2" w:rsidRPr="00441721" w:rsidRDefault="005A2BD2" w:rsidP="005A2BD2">
      <w:pPr>
        <w:pStyle w:val="20"/>
        <w:spacing w:line="240" w:lineRule="auto"/>
        <w:ind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13" w:name="_Toc176111916"/>
      <w:bookmarkStart w:id="214" w:name="_Toc338148309"/>
      <w:bookmarkStart w:id="215" w:name="_Toc477959575"/>
      <w:bookmarkStart w:id="216" w:name="_Toc176076335"/>
      <w:r w:rsidRPr="00441721">
        <w:rPr>
          <w:rFonts w:ascii="Times New Roman" w:hAnsi="Times New Roman"/>
          <w:color w:val="000000" w:themeColor="text1"/>
        </w:rPr>
        <w:t>OnRtnOrder Method</w:t>
      </w:r>
      <w:bookmarkEnd w:id="213"/>
      <w:bookmarkEnd w:id="214"/>
      <w:bookmarkEnd w:id="215"/>
    </w:p>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CF51AC" w:rsidRPr="00441721">
        <w:rPr>
          <w:rFonts w:ascii="Times New Roman" w:hAnsi="Times New Roman" w:cs="Times New Roman"/>
          <w:color w:val="000000" w:themeColor="text1"/>
        </w:rPr>
        <w:t>handle execution report</w:t>
      </w:r>
      <w:r w:rsidR="00AD21D8" w:rsidRPr="00441721">
        <w:rPr>
          <w:rFonts w:ascii="Times New Roman" w:hAnsi="Times New Roman" w:cs="Times New Roman"/>
          <w:color w:val="000000" w:themeColor="text1"/>
        </w:rPr>
        <w:t>s</w:t>
      </w:r>
      <w:r w:rsidR="00633428"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from the Exchange</w:t>
      </w:r>
      <w:r w:rsidR="00CF51AC" w:rsidRPr="00441721">
        <w:rPr>
          <w:rFonts w:ascii="Times New Roman" w:hAnsi="Times New Roman" w:cs="Times New Roman"/>
          <w:color w:val="000000" w:themeColor="text1"/>
        </w:rPr>
        <w:t xml:space="preserve"> in terms of </w:t>
      </w:r>
      <w:r w:rsidR="00684487" w:rsidRPr="00441721">
        <w:rPr>
          <w:rFonts w:ascii="Times New Roman" w:hAnsi="Times New Roman" w:cs="Times New Roman"/>
          <w:color w:val="000000" w:themeColor="text1"/>
        </w:rPr>
        <w:t>order related transaction</w:t>
      </w:r>
      <w:r w:rsidR="00AD21D8" w:rsidRPr="00441721">
        <w:rPr>
          <w:rFonts w:ascii="Times New Roman" w:hAnsi="Times New Roman" w:cs="Times New Roman"/>
          <w:color w:val="000000" w:themeColor="text1"/>
        </w:rPr>
        <w:t>s</w:t>
      </w:r>
      <w:r w:rsidR="00684487" w:rsidRPr="00441721">
        <w:rPr>
          <w:rFonts w:ascii="Times New Roman" w:hAnsi="Times New Roman" w:cs="Times New Roman"/>
          <w:color w:val="000000" w:themeColor="text1"/>
        </w:rPr>
        <w:t>, such as new order</w:t>
      </w:r>
      <w:r w:rsidR="00CF51AC" w:rsidRPr="00441721">
        <w:rPr>
          <w:rFonts w:ascii="Times New Roman" w:hAnsi="Times New Roman" w:cs="Times New Roman"/>
          <w:color w:val="000000" w:themeColor="text1"/>
        </w:rPr>
        <w:t xml:space="preserve"> entr</w:t>
      </w:r>
      <w:r w:rsidR="00AD21D8" w:rsidRPr="00441721">
        <w:rPr>
          <w:rFonts w:ascii="Times New Roman" w:hAnsi="Times New Roman" w:cs="Times New Roman"/>
          <w:color w:val="000000" w:themeColor="text1"/>
        </w:rPr>
        <w:t>ies</w:t>
      </w:r>
      <w:r w:rsidR="00684487" w:rsidRPr="00441721">
        <w:rPr>
          <w:rFonts w:ascii="Times New Roman" w:hAnsi="Times New Roman" w:cs="Times New Roman"/>
          <w:color w:val="000000" w:themeColor="text1"/>
        </w:rPr>
        <w:t>, order update</w:t>
      </w:r>
      <w:r w:rsidR="00AD21D8" w:rsidRPr="00441721">
        <w:rPr>
          <w:rFonts w:ascii="Times New Roman" w:hAnsi="Times New Roman" w:cs="Times New Roman"/>
          <w:color w:val="000000" w:themeColor="text1"/>
        </w:rPr>
        <w:t>s</w:t>
      </w:r>
      <w:r w:rsidR="00684487" w:rsidRPr="00441721">
        <w:rPr>
          <w:rFonts w:ascii="Times New Roman" w:hAnsi="Times New Roman" w:cs="Times New Roman"/>
          <w:color w:val="000000" w:themeColor="text1"/>
        </w:rPr>
        <w:t>, order cancellation</w:t>
      </w:r>
      <w:r w:rsidR="00AD21D8" w:rsidRPr="00441721">
        <w:rPr>
          <w:rFonts w:ascii="Times New Roman" w:hAnsi="Times New Roman" w:cs="Times New Roman"/>
          <w:color w:val="000000" w:themeColor="text1"/>
        </w:rPr>
        <w:t>s,</w:t>
      </w:r>
      <w:r w:rsidR="00684487" w:rsidRPr="00441721">
        <w:rPr>
          <w:rFonts w:ascii="Times New Roman" w:hAnsi="Times New Roman" w:cs="Times New Roman"/>
          <w:color w:val="000000" w:themeColor="text1"/>
        </w:rPr>
        <w:t xml:space="preserve"> or partial fill</w:t>
      </w:r>
      <w:r w:rsidR="00AD21D8" w:rsidRPr="00441721">
        <w:rPr>
          <w:rFonts w:ascii="Times New Roman" w:hAnsi="Times New Roman" w:cs="Times New Roman"/>
          <w:color w:val="000000" w:themeColor="text1"/>
        </w:rPr>
        <w:t>s</w:t>
      </w:r>
      <w:r w:rsidR="00684487" w:rsidRPr="00441721">
        <w:rPr>
          <w:rFonts w:ascii="Times New Roman" w:hAnsi="Times New Roman" w:cs="Times New Roman"/>
          <w:color w:val="000000" w:themeColor="text1"/>
        </w:rPr>
        <w:t xml:space="preserve">, which cause the order status </w:t>
      </w:r>
      <w:r w:rsidR="00AD21D8" w:rsidRPr="00441721">
        <w:rPr>
          <w:rFonts w:ascii="Times New Roman" w:hAnsi="Times New Roman" w:cs="Times New Roman"/>
          <w:color w:val="000000" w:themeColor="text1"/>
        </w:rPr>
        <w:t xml:space="preserve">to </w:t>
      </w:r>
      <w:r w:rsidR="00684487" w:rsidRPr="00441721">
        <w:rPr>
          <w:rFonts w:ascii="Times New Roman" w:hAnsi="Times New Roman" w:cs="Times New Roman"/>
          <w:color w:val="000000" w:themeColor="text1"/>
        </w:rPr>
        <w:t xml:space="preserve">change. </w:t>
      </w:r>
    </w:p>
    <w:bookmarkEnd w:id="216"/>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OnRtnOrder(CShfeFtdcOrderField *pOrder);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pOrder</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points</w:t>
      </w:r>
      <w:proofErr w:type="gramEnd"/>
      <w:r w:rsidRPr="00441721">
        <w:rPr>
          <w:rFonts w:ascii="Times New Roman" w:hAnsi="Times New Roman" w:cs="Times New Roman"/>
          <w:color w:val="000000" w:themeColor="text1"/>
        </w:rPr>
        <w:t xml:space="preserve"> to the </w:t>
      </w:r>
      <w:r w:rsidR="00E95233" w:rsidRPr="00441721">
        <w:rPr>
          <w:rFonts w:ascii="Times New Roman" w:hAnsi="Times New Roman" w:cs="Times New Roman"/>
          <w:color w:val="000000" w:themeColor="text1"/>
        </w:rPr>
        <w:t xml:space="preserve">object containing the execution report of the order, </w:t>
      </w:r>
      <w:r w:rsidR="00E742D7" w:rsidRPr="00441721">
        <w:rPr>
          <w:rFonts w:ascii="Times New Roman" w:hAnsi="Times New Roman" w:cs="Times New Roman"/>
          <w:color w:val="000000" w:themeColor="text1"/>
        </w:rPr>
        <w:t>with the structure below</w:t>
      </w:r>
      <w:r w:rsidR="00E95233" w:rsidRPr="00441721">
        <w:rPr>
          <w:rFonts w:ascii="Times New Roman" w:hAnsi="Times New Roman" w:cs="Times New Roman"/>
          <w:color w:val="000000" w:themeColor="text1"/>
        </w:rPr>
        <w:t xml:space="preserve"> (some fields are empty and thus contain no value)</w:t>
      </w:r>
      <w:r w:rsidRPr="00441721">
        <w:rPr>
          <w:rFonts w:ascii="Times New Roman" w:hAnsi="Times New Roman" w:cs="Times New Roman"/>
          <w:color w:val="000000" w:themeColor="text1"/>
        </w:rPr>
        <w:t xml:space="preserve">: </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CShfeFtdcOrderField {</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95233" w:rsidRPr="00441721">
        <w:rPr>
          <w:rFonts w:ascii="Times New Roman" w:hAnsi="Times New Roman"/>
          <w:color w:val="000000" w:themeColor="text1"/>
          <w:sz w:val="18"/>
          <w:szCs w:val="21"/>
        </w:rPr>
        <w:t>Trade date</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C7188D" w:rsidRPr="00441721" w:rsidRDefault="00CF51AC"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number</w:t>
      </w:r>
      <w:proofErr w:type="gramStart"/>
      <w:r w:rsidR="00E723AF" w:rsidRPr="00441721">
        <w:rPr>
          <w:rFonts w:ascii="Times New Roman" w:hAnsi="Times New Roman"/>
          <w:color w:val="000000" w:themeColor="text1"/>
          <w:sz w:val="18"/>
          <w:szCs w:val="21"/>
        </w:rPr>
        <w:t>,</w:t>
      </w:r>
      <w:r w:rsidR="00C7188D" w:rsidRPr="00441721">
        <w:rPr>
          <w:rFonts w:ascii="Times New Roman" w:hAnsi="Times New Roman"/>
          <w:b/>
          <w:color w:val="000000" w:themeColor="text1"/>
          <w:sz w:val="18"/>
          <w:szCs w:val="21"/>
        </w:rPr>
        <w:t>not</w:t>
      </w:r>
      <w:proofErr w:type="gramEnd"/>
      <w:r w:rsidR="00C7188D" w:rsidRPr="00441721">
        <w:rPr>
          <w:rFonts w:ascii="Times New Roman" w:hAnsi="Times New Roman"/>
          <w:b/>
          <w:color w:val="000000" w:themeColor="text1"/>
          <w:sz w:val="18"/>
          <w:szCs w:val="21"/>
        </w:rPr>
        <w:t xml:space="preserve">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C7188D" w:rsidRPr="00441721" w:rsidRDefault="00CF51AC"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///Order number</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OrderSysID;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w:t>
      </w:r>
      <w:r w:rsidR="00E95233" w:rsidRPr="00441721">
        <w:rPr>
          <w:rFonts w:ascii="Times New Roman" w:hAnsi="Times New Roman"/>
          <w:color w:val="000000" w:themeColor="text1"/>
          <w:sz w:val="18"/>
          <w:szCs w:val="21"/>
        </w:rPr>
        <w:t>rader ID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C7188D" w:rsidRPr="00441721" w:rsidRDefault="00CF51AC"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code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CF51AC" w:rsidRPr="00441721">
        <w:rPr>
          <w:rFonts w:ascii="Times New Roman" w:hAnsi="Times New Roman"/>
          <w:color w:val="000000" w:themeColor="text1"/>
          <w:sz w:val="18"/>
          <w:szCs w:val="21"/>
        </w:rPr>
        <w:t>Order type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TShfeFtdcOrderPriceTypeType</w:t>
      </w:r>
      <w:r w:rsidRPr="00441721">
        <w:rPr>
          <w:rFonts w:ascii="Times New Roman" w:hAnsi="Times New Roman"/>
          <w:color w:val="000000" w:themeColor="text1"/>
          <w:sz w:val="18"/>
          <w:szCs w:val="21"/>
        </w:rPr>
        <w:tab/>
        <w:t>OrderPriceType;</w:t>
      </w:r>
    </w:p>
    <w:p w:rsidR="001414EA" w:rsidRPr="00441721" w:rsidRDefault="00C7188D" w:rsidP="00E9523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///Buy</w:t>
      </w:r>
      <w:r w:rsidR="00E95233" w:rsidRPr="00441721">
        <w:rPr>
          <w:rFonts w:ascii="Times New Roman" w:hAnsi="Times New Roman"/>
          <w:color w:val="000000" w:themeColor="text1"/>
          <w:sz w:val="18"/>
          <w:szCs w:val="21"/>
        </w:rPr>
        <w:t xml:space="preserve"> or sell</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CF51AC" w:rsidRPr="00441721">
        <w:rPr>
          <w:rFonts w:ascii="Times New Roman" w:hAnsi="Times New Roman"/>
          <w:color w:val="000000" w:themeColor="text1"/>
          <w:sz w:val="18"/>
          <w:szCs w:val="21"/>
        </w:rPr>
        <w:t>Open or close position</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TShfeFtdcCombOffsetFlagType</w:t>
      </w:r>
      <w:r w:rsidRPr="00441721">
        <w:rPr>
          <w:rFonts w:ascii="Times New Roman" w:hAnsi="Times New Roman"/>
          <w:color w:val="000000" w:themeColor="text1"/>
          <w:sz w:val="18"/>
          <w:szCs w:val="21"/>
        </w:rPr>
        <w:tab/>
        <w:t>CombOffsetFlag;</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95233" w:rsidRPr="00441721">
        <w:rPr>
          <w:rFonts w:ascii="Times New Roman" w:hAnsi="Times New Roman"/>
          <w:color w:val="000000" w:themeColor="text1"/>
          <w:sz w:val="18"/>
          <w:szCs w:val="21"/>
        </w:rPr>
        <w:t>S</w:t>
      </w:r>
      <w:r w:rsidRPr="00441721">
        <w:rPr>
          <w:rFonts w:ascii="Times New Roman" w:hAnsi="Times New Roman"/>
          <w:color w:val="000000" w:themeColor="text1"/>
          <w:sz w:val="18"/>
          <w:szCs w:val="21"/>
        </w:rPr>
        <w:t xml:space="preserve">peculation </w:t>
      </w:r>
      <w:r w:rsidR="00CF51AC" w:rsidRPr="00441721">
        <w:rPr>
          <w:rFonts w:ascii="Times New Roman" w:hAnsi="Times New Roman"/>
          <w:color w:val="000000" w:themeColor="text1"/>
          <w:sz w:val="18"/>
          <w:szCs w:val="21"/>
        </w:rPr>
        <w:t xml:space="preserve">or </w:t>
      </w:r>
      <w:r w:rsidR="00E65C35" w:rsidRPr="00441721">
        <w:rPr>
          <w:rFonts w:ascii="Times New Roman" w:hAnsi="Times New Roman"/>
          <w:color w:val="000000" w:themeColor="text1"/>
          <w:sz w:val="18"/>
          <w:szCs w:val="21"/>
        </w:rPr>
        <w:t>hedge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TShfeFtdcCombHedgeFlagType</w:t>
      </w:r>
      <w:r w:rsidRPr="00441721">
        <w:rPr>
          <w:rFonts w:ascii="Times New Roman" w:hAnsi="Times New Roman"/>
          <w:color w:val="000000" w:themeColor="text1"/>
          <w:sz w:val="18"/>
          <w:szCs w:val="21"/>
        </w:rPr>
        <w:tab/>
        <w:t>CombHedgeFlag;</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95233" w:rsidRPr="00441721">
        <w:rPr>
          <w:rFonts w:ascii="Times New Roman" w:hAnsi="Times New Roman"/>
          <w:color w:val="000000" w:themeColor="text1"/>
          <w:sz w:val="18"/>
          <w:szCs w:val="21"/>
        </w:rPr>
        <w:t xml:space="preserve">Limit </w:t>
      </w:r>
      <w:r w:rsidRPr="00441721">
        <w:rPr>
          <w:rFonts w:ascii="Times New Roman" w:hAnsi="Times New Roman"/>
          <w:color w:val="000000" w:themeColor="text1"/>
          <w:sz w:val="18"/>
          <w:szCs w:val="21"/>
        </w:rPr>
        <w:t>Price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LimitPrice;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95233" w:rsidRPr="00441721">
        <w:rPr>
          <w:rFonts w:ascii="Times New Roman" w:hAnsi="Times New Roman"/>
          <w:color w:val="000000" w:themeColor="text1"/>
          <w:sz w:val="18"/>
          <w:szCs w:val="21"/>
        </w:rPr>
        <w:t xml:space="preserve">Original </w:t>
      </w:r>
      <w:r w:rsidRPr="00441721">
        <w:rPr>
          <w:rFonts w:ascii="Times New Roman" w:hAnsi="Times New Roman"/>
          <w:color w:val="000000" w:themeColor="text1"/>
          <w:sz w:val="18"/>
          <w:szCs w:val="21"/>
        </w:rPr>
        <w:t>Quantity</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VolumeTotalOriginal;</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CF51AC" w:rsidRPr="00441721">
        <w:rPr>
          <w:rFonts w:ascii="Times New Roman" w:hAnsi="Times New Roman"/>
          <w:color w:val="000000" w:themeColor="text1"/>
          <w:sz w:val="18"/>
          <w:szCs w:val="21"/>
        </w:rPr>
        <w:t xml:space="preserve">Order validity </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TShfeFtdcTimeConditionType</w:t>
      </w:r>
      <w:r w:rsidRPr="00441721">
        <w:rPr>
          <w:rFonts w:ascii="Times New Roman" w:hAnsi="Times New Roman"/>
          <w:color w:val="000000" w:themeColor="text1"/>
          <w:sz w:val="18"/>
          <w:szCs w:val="21"/>
        </w:rPr>
        <w:tab/>
        <w:t>TimeCondition;</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///GTD DATE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GTDDate;</w:t>
      </w:r>
    </w:p>
    <w:p w:rsidR="00C7188D" w:rsidRPr="00441721" w:rsidRDefault="00E95233"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Matched quantity condition</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TShfeFtdcVolumeConditionType</w:t>
      </w:r>
      <w:r w:rsidRPr="00441721">
        <w:rPr>
          <w:rFonts w:ascii="Times New Roman" w:hAnsi="Times New Roman"/>
          <w:color w:val="000000" w:themeColor="text1"/>
          <w:sz w:val="18"/>
          <w:szCs w:val="21"/>
        </w:rPr>
        <w:tab/>
        <w:t>VolumeCondition;</w:t>
      </w:r>
    </w:p>
    <w:p w:rsidR="00C7188D" w:rsidRPr="00441721" w:rsidRDefault="00D54FF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///Minimum matchedquantity</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MinVolume;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///Trigger conditions</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TShfeFtdcContingentConditionType</w:t>
      </w:r>
      <w:r w:rsidRPr="00441721">
        <w:rPr>
          <w:rFonts w:ascii="Times New Roman" w:hAnsi="Times New Roman"/>
          <w:color w:val="000000" w:themeColor="text1"/>
          <w:sz w:val="18"/>
          <w:szCs w:val="21"/>
        </w:rPr>
        <w:tab/>
        <w:t>ContingentCondition;</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95233" w:rsidRPr="00441721">
        <w:rPr>
          <w:rFonts w:ascii="Times New Roman" w:hAnsi="Times New Roman"/>
          <w:color w:val="000000" w:themeColor="text1"/>
          <w:sz w:val="18"/>
          <w:szCs w:val="21"/>
        </w:rPr>
        <w:t>Trigger</w:t>
      </w:r>
      <w:r w:rsidRPr="00441721">
        <w:rPr>
          <w:rFonts w:ascii="Times New Roman" w:hAnsi="Times New Roman"/>
          <w:color w:val="000000" w:themeColor="text1"/>
          <w:sz w:val="18"/>
          <w:szCs w:val="21"/>
        </w:rPr>
        <w:t xml:space="preserve"> price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StopPrice;</w:t>
      </w:r>
    </w:p>
    <w:p w:rsidR="00C7188D" w:rsidRPr="00441721" w:rsidRDefault="00E95233"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///Reasonof enforced position closing</w:t>
      </w:r>
      <w:r w:rsidR="00D54FFD" w:rsidRPr="00441721">
        <w:rPr>
          <w:rFonts w:ascii="Times New Roman" w:hAnsi="Times New Roman"/>
          <w:color w:val="000000" w:themeColor="text1"/>
          <w:sz w:val="18"/>
          <w:szCs w:val="21"/>
        </w:rPr>
        <w:t xml:space="preserve"> (offset)</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TShfeFtdcForceCloseReasonType</w:t>
      </w:r>
      <w:r w:rsidRPr="00441721">
        <w:rPr>
          <w:rFonts w:ascii="Times New Roman" w:hAnsi="Times New Roman"/>
          <w:color w:val="000000" w:themeColor="text1"/>
          <w:sz w:val="18"/>
          <w:szCs w:val="21"/>
        </w:rPr>
        <w:tab/>
        <w:t>ForceCloseReason;</w:t>
      </w:r>
    </w:p>
    <w:p w:rsidR="00C7188D" w:rsidRPr="00441721" w:rsidRDefault="00D54FF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order number</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TShfeFtdcOrderLocalIDType</w:t>
      </w:r>
      <w:r w:rsidRPr="00441721">
        <w:rPr>
          <w:rFonts w:ascii="Times New Roman" w:hAnsi="Times New Roman"/>
          <w:color w:val="000000" w:themeColor="text1"/>
          <w:sz w:val="18"/>
          <w:szCs w:val="21"/>
        </w:rPr>
        <w:tab/>
        <w:t>OrderLocalID;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auto-suspension</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TShfeFtdcBoolType</w:t>
      </w:r>
      <w:r w:rsidRPr="00441721">
        <w:rPr>
          <w:rFonts w:ascii="Times New Roman" w:hAnsi="Times New Roman"/>
          <w:color w:val="000000" w:themeColor="text1"/>
          <w:sz w:val="18"/>
          <w:szCs w:val="21"/>
        </w:rPr>
        <w:tab/>
        <w:t>IsAutoSuspend;</w:t>
      </w:r>
    </w:p>
    <w:p w:rsidR="00C7188D" w:rsidRPr="00441721" w:rsidRDefault="00D54FF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///Origin</w:t>
      </w:r>
      <w:r w:rsidR="00C7188D" w:rsidRPr="00441721">
        <w:rPr>
          <w:rFonts w:ascii="Times New Roman" w:hAnsi="Times New Roman"/>
          <w:color w:val="000000" w:themeColor="text1"/>
          <w:sz w:val="18"/>
          <w:szCs w:val="21"/>
        </w:rPr>
        <w:t xml:space="preserve"> of order</w:t>
      </w:r>
      <w:proofErr w:type="gramStart"/>
      <w:r w:rsidR="00E723AF" w:rsidRPr="00441721">
        <w:rPr>
          <w:rFonts w:ascii="Times New Roman" w:hAnsi="Times New Roman"/>
          <w:color w:val="000000" w:themeColor="text1"/>
          <w:sz w:val="18"/>
          <w:szCs w:val="21"/>
        </w:rPr>
        <w:t>,</w:t>
      </w:r>
      <w:r w:rsidR="00C7188D" w:rsidRPr="00441721">
        <w:rPr>
          <w:rFonts w:ascii="Times New Roman" w:hAnsi="Times New Roman"/>
          <w:b/>
          <w:color w:val="000000" w:themeColor="text1"/>
          <w:sz w:val="18"/>
          <w:szCs w:val="21"/>
        </w:rPr>
        <w:t>not</w:t>
      </w:r>
      <w:proofErr w:type="gramEnd"/>
      <w:r w:rsidR="00C7188D" w:rsidRPr="00441721">
        <w:rPr>
          <w:rFonts w:ascii="Times New Roman" w:hAnsi="Times New Roman"/>
          <w:b/>
          <w:color w:val="000000" w:themeColor="text1"/>
          <w:sz w:val="18"/>
          <w:szCs w:val="21"/>
        </w:rPr>
        <w:t xml:space="preserve">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TShfeFtdcOrderSourceType</w:t>
      </w:r>
      <w:r w:rsidRPr="00441721">
        <w:rPr>
          <w:rFonts w:ascii="Times New Roman" w:hAnsi="Times New Roman"/>
          <w:color w:val="000000" w:themeColor="text1"/>
          <w:sz w:val="18"/>
          <w:szCs w:val="21"/>
        </w:rPr>
        <w:tab/>
        <w:t>OrderSource;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O</w:t>
      </w:r>
      <w:r w:rsidRPr="00441721">
        <w:rPr>
          <w:rFonts w:ascii="Times New Roman" w:hAnsi="Times New Roman"/>
          <w:color w:val="000000" w:themeColor="text1"/>
          <w:sz w:val="18"/>
          <w:szCs w:val="21"/>
        </w:rPr>
        <w:t>rder</w:t>
      </w:r>
      <w:r w:rsidR="00D54FFD" w:rsidRPr="00441721">
        <w:rPr>
          <w:rFonts w:ascii="Times New Roman" w:hAnsi="Times New Roman"/>
          <w:color w:val="000000" w:themeColor="text1"/>
          <w:sz w:val="18"/>
          <w:szCs w:val="21"/>
        </w:rPr>
        <w:t xml:space="preserve"> status</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TShfeFtdcOrderStatusType</w:t>
      </w:r>
      <w:r w:rsidRPr="00441721">
        <w:rPr>
          <w:rFonts w:ascii="Times New Roman" w:hAnsi="Times New Roman"/>
          <w:color w:val="000000" w:themeColor="text1"/>
          <w:sz w:val="18"/>
          <w:szCs w:val="21"/>
        </w:rPr>
        <w:tab/>
        <w:t>OrderStatus;</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O</w:t>
      </w:r>
      <w:r w:rsidRPr="00441721">
        <w:rPr>
          <w:rFonts w:ascii="Times New Roman" w:hAnsi="Times New Roman"/>
          <w:color w:val="000000" w:themeColor="text1"/>
          <w:sz w:val="18"/>
          <w:szCs w:val="21"/>
        </w:rPr>
        <w:t>rder</w:t>
      </w:r>
      <w:r w:rsidR="00D54FFD" w:rsidRPr="00441721">
        <w:rPr>
          <w:rFonts w:ascii="Times New Roman" w:hAnsi="Times New Roman"/>
          <w:color w:val="000000" w:themeColor="text1"/>
          <w:sz w:val="18"/>
          <w:szCs w:val="21"/>
        </w:rPr>
        <w:t xml:space="preserve"> type</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TShfeFtdcOrderTypeType</w:t>
      </w:r>
      <w:r w:rsidRPr="00441721">
        <w:rPr>
          <w:rFonts w:ascii="Times New Roman" w:hAnsi="Times New Roman"/>
          <w:color w:val="000000" w:themeColor="text1"/>
          <w:sz w:val="18"/>
          <w:szCs w:val="21"/>
        </w:rPr>
        <w:tab/>
        <w:t>OrderType;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Traded volume on current trade date</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VolumeTraded;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///Remaining quantity</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VolumeTotal;</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Order entry date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InsertDate;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Order e</w:t>
      </w:r>
      <w:r w:rsidR="00A037C5" w:rsidRPr="00441721">
        <w:rPr>
          <w:rFonts w:ascii="Times New Roman" w:hAnsi="Times New Roman"/>
          <w:color w:val="000000" w:themeColor="text1"/>
          <w:sz w:val="18"/>
          <w:szCs w:val="21"/>
        </w:rPr>
        <w:t>ntry time</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InsertTime;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Order a</w:t>
      </w:r>
      <w:r w:rsidRPr="00441721">
        <w:rPr>
          <w:rFonts w:ascii="Times New Roman" w:hAnsi="Times New Roman"/>
          <w:color w:val="000000" w:themeColor="text1"/>
          <w:sz w:val="18"/>
          <w:szCs w:val="21"/>
        </w:rPr>
        <w:t>ctivation</w:t>
      </w:r>
      <w:r w:rsidR="00D54FFD" w:rsidRPr="00441721">
        <w:rPr>
          <w:rFonts w:ascii="Times New Roman" w:hAnsi="Times New Roman"/>
          <w:color w:val="000000" w:themeColor="text1"/>
          <w:sz w:val="18"/>
          <w:szCs w:val="21"/>
        </w:rPr>
        <w:t xml:space="preserve"> time</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ActiveTime;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Order</w:t>
      </w:r>
      <w:r w:rsidRPr="00441721">
        <w:rPr>
          <w:rFonts w:ascii="Times New Roman" w:hAnsi="Times New Roman"/>
          <w:color w:val="000000" w:themeColor="text1"/>
          <w:sz w:val="18"/>
          <w:szCs w:val="21"/>
        </w:rPr>
        <w:t xml:space="preserve"> suspension</w:t>
      </w:r>
      <w:r w:rsidR="00D54FFD" w:rsidRPr="00441721">
        <w:rPr>
          <w:rFonts w:ascii="Times New Roman" w:hAnsi="Times New Roman"/>
          <w:color w:val="000000" w:themeColor="text1"/>
          <w:sz w:val="18"/>
          <w:szCs w:val="21"/>
        </w:rPr>
        <w:t xml:space="preserve"> time</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SuspendTime;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///Last modification time </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UpdateTime;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///Time of </w:t>
      </w:r>
      <w:r w:rsidR="00720C27" w:rsidRPr="00441721">
        <w:rPr>
          <w:rFonts w:ascii="Times New Roman" w:hAnsi="Times New Roman"/>
          <w:color w:val="000000" w:themeColor="text1"/>
          <w:sz w:val="18"/>
          <w:szCs w:val="21"/>
        </w:rPr>
        <w:t>cancellation</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CancelTime;</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433CD" w:rsidRPr="00441721">
        <w:rPr>
          <w:rFonts w:ascii="Times New Roman" w:hAnsi="Times New Roman"/>
          <w:color w:val="000000" w:themeColor="text1"/>
          <w:sz w:val="18"/>
          <w:szCs w:val="21"/>
        </w:rPr>
        <w:t>Trader ID who made last update</w:t>
      </w:r>
    </w:p>
    <w:p w:rsidR="00C7188D" w:rsidRPr="00441721" w:rsidRDefault="00C7188D" w:rsidP="00DD67B3">
      <w:pPr>
        <w:pBdr>
          <w:top w:val="single" w:sz="4" w:space="1" w:color="auto" w:shadow="1"/>
          <w:left w:val="single" w:sz="4" w:space="4" w:color="auto" w:shadow="1"/>
          <w:bottom w:val="single" w:sz="4" w:space="1" w:color="auto" w:shadow="1"/>
          <w:right w:val="single" w:sz="4" w:space="4" w:color="auto" w:shadow="1"/>
        </w:pBdr>
        <w:tabs>
          <w:tab w:val="left" w:pos="720"/>
          <w:tab w:val="left" w:pos="1440"/>
          <w:tab w:val="left" w:pos="2160"/>
          <w:tab w:val="left" w:pos="2880"/>
          <w:tab w:val="left" w:pos="3600"/>
          <w:tab w:val="left" w:pos="4320"/>
          <w:tab w:val="center" w:pos="5147"/>
        </w:tabs>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ActiveUserID;</w:t>
      </w:r>
      <w:r w:rsidR="00D87294" w:rsidRPr="00441721">
        <w:rPr>
          <w:rFonts w:ascii="Times New Roman" w:hAnsi="Times New Roman"/>
          <w:color w:val="000000" w:themeColor="text1"/>
          <w:sz w:val="18"/>
          <w:szCs w:val="21"/>
        </w:rPr>
        <w:tab/>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///Priority</w:t>
      </w:r>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TShfeFtdcPriorityType</w:t>
      </w:r>
      <w:r w:rsidRPr="00441721">
        <w:rPr>
          <w:rFonts w:ascii="Times New Roman" w:hAnsi="Times New Roman"/>
          <w:color w:val="000000" w:themeColor="text1"/>
          <w:sz w:val="18"/>
          <w:szCs w:val="21"/>
        </w:rPr>
        <w:tab/>
        <w:t>Priority;</w:t>
      </w:r>
    </w:p>
    <w:p w:rsidR="00C7188D" w:rsidRPr="00441721" w:rsidRDefault="00D54FF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///Sequence number (ordered </w:t>
      </w:r>
      <w:r w:rsidR="00C7188D" w:rsidRPr="00441721">
        <w:rPr>
          <w:rFonts w:ascii="Times New Roman" w:hAnsi="Times New Roman"/>
          <w:color w:val="000000" w:themeColor="text1"/>
          <w:sz w:val="18"/>
          <w:szCs w:val="21"/>
        </w:rPr>
        <w:t>by time</w:t>
      </w:r>
      <w:r w:rsidRPr="00441721">
        <w:rPr>
          <w:rFonts w:ascii="Times New Roman" w:hAnsi="Times New Roman"/>
          <w:color w:val="000000" w:themeColor="text1"/>
          <w:sz w:val="18"/>
          <w:szCs w:val="21"/>
        </w:rPr>
        <w:t>)</w:t>
      </w:r>
      <w:proofErr w:type="gramStart"/>
      <w:r w:rsidR="00E723AF" w:rsidRPr="00441721">
        <w:rPr>
          <w:rFonts w:ascii="Times New Roman" w:hAnsi="Times New Roman"/>
          <w:color w:val="000000" w:themeColor="text1"/>
          <w:sz w:val="18"/>
          <w:szCs w:val="21"/>
        </w:rPr>
        <w:t>,</w:t>
      </w:r>
      <w:r w:rsidR="00C7188D" w:rsidRPr="00441721">
        <w:rPr>
          <w:rFonts w:ascii="Times New Roman" w:hAnsi="Times New Roman"/>
          <w:b/>
          <w:color w:val="000000" w:themeColor="text1"/>
          <w:sz w:val="18"/>
          <w:szCs w:val="21"/>
        </w:rPr>
        <w:t>not</w:t>
      </w:r>
      <w:proofErr w:type="gramEnd"/>
      <w:r w:rsidR="00C7188D" w:rsidRPr="00441721">
        <w:rPr>
          <w:rFonts w:ascii="Times New Roman" w:hAnsi="Times New Roman"/>
          <w:b/>
          <w:color w:val="000000" w:themeColor="text1"/>
          <w:sz w:val="18"/>
          <w:szCs w:val="21"/>
        </w:rPr>
        <w:t xml:space="preserve">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TShfeFtdcTimeSortIDType</w:t>
      </w:r>
      <w:r w:rsidRPr="00441721">
        <w:rPr>
          <w:rFonts w:ascii="Times New Roman" w:hAnsi="Times New Roman"/>
          <w:color w:val="000000" w:themeColor="text1"/>
          <w:sz w:val="18"/>
          <w:szCs w:val="21"/>
        </w:rPr>
        <w:tab/>
        <w:t>TimeSortID;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Clearing member number</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roofErr w:type="gramStart"/>
      <w:r w:rsidR="00E723AF" w:rsidRPr="00441721">
        <w:rPr>
          <w:rFonts w:ascii="Times New Roman" w:hAnsi="Times New Roman"/>
          <w:color w:val="000000" w:themeColor="text1"/>
          <w:sz w:val="18"/>
          <w:szCs w:val="21"/>
        </w:rPr>
        <w:t>,</w:t>
      </w:r>
      <w:r w:rsidRPr="00441721">
        <w:rPr>
          <w:rFonts w:ascii="Times New Roman" w:hAnsi="Times New Roman"/>
          <w:b/>
          <w:color w:val="000000" w:themeColor="text1"/>
          <w:sz w:val="18"/>
          <w:szCs w:val="21"/>
        </w:rPr>
        <w:t>not</w:t>
      </w:r>
      <w:proofErr w:type="gramEnd"/>
      <w:r w:rsidRPr="00441721">
        <w:rPr>
          <w:rFonts w:ascii="Times New Roman" w:hAnsi="Times New Roman"/>
          <w:b/>
          <w:color w:val="000000" w:themeColor="text1"/>
          <w:sz w:val="18"/>
          <w:szCs w:val="21"/>
        </w:rPr>
        <w:t xml:space="preserve"> used</w:t>
      </w: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890A75" w:rsidRPr="00441721" w:rsidRDefault="00890A75" w:rsidP="00890A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Local ID</w:t>
      </w:r>
    </w:p>
    <w:p w:rsidR="00890A75" w:rsidRPr="00441721" w:rsidRDefault="00890A75" w:rsidP="00890A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890A75" w:rsidRPr="00441721" w:rsidRDefault="00890A75" w:rsidP="00890A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54FFD" w:rsidRPr="00441721">
        <w:rPr>
          <w:rFonts w:ascii="Times New Roman" w:hAnsi="Times New Roman"/>
          <w:color w:val="000000" w:themeColor="text1"/>
          <w:sz w:val="18"/>
          <w:szCs w:val="21"/>
        </w:rPr>
        <w:t>Transaction date</w:t>
      </w:r>
    </w:p>
    <w:p w:rsidR="00890A75" w:rsidRPr="00441721" w:rsidRDefault="00890A75" w:rsidP="00890A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 ActionDay;</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890A75" w:rsidRPr="00441721" w:rsidRDefault="00890A75"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C7188D" w:rsidRPr="00441721" w:rsidRDefault="00C7188D" w:rsidP="00C7188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E420A8" w:rsidRPr="00441721" w:rsidRDefault="00E420A8" w:rsidP="00E420A8">
      <w:pPr>
        <w:pStyle w:val="20"/>
        <w:spacing w:line="240" w:lineRule="auto"/>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17" w:name="_Toc176111917"/>
      <w:bookmarkStart w:id="218" w:name="_Toc338148310"/>
      <w:bookmarkStart w:id="219" w:name="_Toc477959576"/>
      <w:bookmarkStart w:id="220" w:name="_Toc176076336"/>
      <w:r w:rsidRPr="00441721">
        <w:rPr>
          <w:rFonts w:ascii="Times New Roman" w:hAnsi="Times New Roman"/>
          <w:color w:val="000000" w:themeColor="text1"/>
        </w:rPr>
        <w:t>OnRtnQuote Method</w:t>
      </w:r>
      <w:bookmarkEnd w:id="217"/>
      <w:bookmarkEnd w:id="218"/>
      <w:bookmarkEnd w:id="219"/>
    </w:p>
    <w:bookmarkEnd w:id="220"/>
    <w:p w:rsidR="00A70D07" w:rsidRPr="00441721" w:rsidRDefault="00A70D07"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is </w:t>
      </w:r>
      <w:r w:rsidR="006964F2" w:rsidRPr="00441721">
        <w:rPr>
          <w:rFonts w:ascii="Times New Roman" w:hAnsi="Times New Roman" w:cs="Times New Roman"/>
          <w:color w:val="000000" w:themeColor="text1"/>
        </w:rPr>
        <w:t>not currently</w:t>
      </w:r>
      <w:r w:rsidR="00633428"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supported by the business</w:t>
      </w:r>
      <w:r w:rsidRPr="00441721">
        <w:rPr>
          <w:rFonts w:ascii="Times New Roman" w:hAnsi="Times New Roman" w:cs="Times New Roman"/>
          <w:color w:val="000000" w:themeColor="text1"/>
        </w:rPr>
        <w:t>.</w:t>
      </w:r>
    </w:p>
    <w:p w:rsidR="00AD21D8" w:rsidRPr="00441721" w:rsidRDefault="00B14409" w:rsidP="00AD21D8">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5D4949" w:rsidRPr="00441721">
        <w:rPr>
          <w:rFonts w:ascii="Times New Roman" w:hAnsi="Times New Roman" w:cs="Times New Roman"/>
          <w:color w:val="000000" w:themeColor="text1"/>
        </w:rPr>
        <w:t>handle execution report</w:t>
      </w:r>
      <w:r w:rsidR="00AD21D8" w:rsidRPr="00441721">
        <w:rPr>
          <w:rFonts w:ascii="Times New Roman" w:hAnsi="Times New Roman" w:cs="Times New Roman"/>
          <w:color w:val="000000" w:themeColor="text1"/>
        </w:rPr>
        <w:t>s</w:t>
      </w:r>
      <w:r w:rsidR="00633428"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 xml:space="preserve">for </w:t>
      </w:r>
      <w:r w:rsidR="00D433CD" w:rsidRPr="00441721">
        <w:rPr>
          <w:rFonts w:ascii="Times New Roman" w:hAnsi="Times New Roman" w:cs="Times New Roman"/>
          <w:color w:val="000000" w:themeColor="text1"/>
        </w:rPr>
        <w:t>quote-related transaction</w:t>
      </w:r>
      <w:r w:rsidR="00AD21D8" w:rsidRPr="00441721">
        <w:rPr>
          <w:rFonts w:ascii="Times New Roman" w:hAnsi="Times New Roman" w:cs="Times New Roman"/>
          <w:color w:val="000000" w:themeColor="text1"/>
        </w:rPr>
        <w:t>s</w:t>
      </w:r>
      <w:r w:rsidR="00D433CD" w:rsidRPr="00441721">
        <w:rPr>
          <w:rFonts w:ascii="Times New Roman" w:hAnsi="Times New Roman" w:cs="Times New Roman"/>
          <w:color w:val="000000" w:themeColor="text1"/>
        </w:rPr>
        <w:t>, such as new quote</w:t>
      </w:r>
      <w:r w:rsidR="005D4949" w:rsidRPr="00441721">
        <w:rPr>
          <w:rFonts w:ascii="Times New Roman" w:hAnsi="Times New Roman" w:cs="Times New Roman"/>
          <w:color w:val="000000" w:themeColor="text1"/>
        </w:rPr>
        <w:t xml:space="preserve"> entr</w:t>
      </w:r>
      <w:r w:rsidR="00AD21D8" w:rsidRPr="00441721">
        <w:rPr>
          <w:rFonts w:ascii="Times New Roman" w:hAnsi="Times New Roman" w:cs="Times New Roman"/>
          <w:color w:val="000000" w:themeColor="text1"/>
        </w:rPr>
        <w:t>ies</w:t>
      </w:r>
      <w:r w:rsidR="00D433CD" w:rsidRPr="00441721">
        <w:rPr>
          <w:rFonts w:ascii="Times New Roman" w:hAnsi="Times New Roman" w:cs="Times New Roman"/>
          <w:color w:val="000000" w:themeColor="text1"/>
        </w:rPr>
        <w:t>, quo</w:t>
      </w:r>
      <w:r w:rsidR="005D4949" w:rsidRPr="00441721">
        <w:rPr>
          <w:rFonts w:ascii="Times New Roman" w:hAnsi="Times New Roman" w:cs="Times New Roman"/>
          <w:color w:val="000000" w:themeColor="text1"/>
        </w:rPr>
        <w:t>te updat</w:t>
      </w:r>
      <w:r w:rsidR="00371580" w:rsidRPr="00441721">
        <w:rPr>
          <w:rFonts w:ascii="Times New Roman" w:hAnsi="Times New Roman" w:cs="Times New Roman"/>
          <w:color w:val="000000" w:themeColor="text1"/>
        </w:rPr>
        <w:t>e</w:t>
      </w:r>
      <w:r w:rsidR="00AD21D8" w:rsidRPr="00441721">
        <w:rPr>
          <w:rFonts w:ascii="Times New Roman" w:hAnsi="Times New Roman" w:cs="Times New Roman"/>
          <w:color w:val="000000" w:themeColor="text1"/>
        </w:rPr>
        <w:t>s,</w:t>
      </w:r>
      <w:r w:rsidR="00371580" w:rsidRPr="00441721">
        <w:rPr>
          <w:rFonts w:ascii="Times New Roman" w:hAnsi="Times New Roman" w:cs="Times New Roman"/>
          <w:color w:val="000000" w:themeColor="text1"/>
        </w:rPr>
        <w:t xml:space="preserve"> and </w:t>
      </w:r>
      <w:r w:rsidR="008E2CE6" w:rsidRPr="00441721">
        <w:rPr>
          <w:rFonts w:ascii="Times New Roman" w:hAnsi="Times New Roman" w:cs="Times New Roman"/>
          <w:color w:val="000000" w:themeColor="text1"/>
        </w:rPr>
        <w:t>cancellation</w:t>
      </w:r>
      <w:r w:rsidR="00AD21D8" w:rsidRPr="00441721">
        <w:rPr>
          <w:rFonts w:ascii="Times New Roman" w:hAnsi="Times New Roman" w:cs="Times New Roman"/>
          <w:color w:val="000000" w:themeColor="text1"/>
        </w:rPr>
        <w:t>s</w:t>
      </w:r>
      <w:r w:rsidR="00633428"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which cause the order status to change, with the structure below:</w:t>
      </w:r>
    </w:p>
    <w:p w:rsidR="005D4949" w:rsidRPr="00441721" w:rsidRDefault="005D4949" w:rsidP="00F33FB9">
      <w:pPr>
        <w:pStyle w:val="a7"/>
        <w:spacing w:line="240" w:lineRule="auto"/>
        <w:ind w:firstLineChars="0" w:firstLine="0"/>
        <w:rPr>
          <w:rFonts w:ascii="Times New Roman" w:hAnsi="Times New Roman" w:cs="Times New Roman"/>
          <w:color w:val="000000" w:themeColor="text1"/>
        </w:rPr>
      </w:pPr>
    </w:p>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OnRtnQuote(CShfeFtdcQuoteField *pQuote);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pQuote</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D433CD" w:rsidRPr="00441721">
        <w:rPr>
          <w:rFonts w:ascii="Times New Roman" w:hAnsi="Times New Roman" w:cs="Times New Roman"/>
          <w:color w:val="000000" w:themeColor="text1"/>
        </w:rPr>
        <w:t>object containing returned execution report</w:t>
      </w:r>
      <w:r w:rsidR="00AD21D8" w:rsidRPr="00441721">
        <w:rPr>
          <w:rFonts w:ascii="Times New Roman" w:hAnsi="Times New Roman" w:cs="Times New Roman"/>
          <w:color w:val="000000" w:themeColor="text1"/>
        </w:rPr>
        <w:t>s</w:t>
      </w:r>
      <w:r w:rsidR="00633428"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 xml:space="preserve">on </w:t>
      </w:r>
      <w:r w:rsidR="00D433CD" w:rsidRPr="00441721">
        <w:rPr>
          <w:rFonts w:ascii="Times New Roman" w:hAnsi="Times New Roman" w:cs="Times New Roman"/>
          <w:color w:val="000000" w:themeColor="text1"/>
        </w:rPr>
        <w:t>quote transaction</w:t>
      </w:r>
      <w:r w:rsidR="00AD21D8" w:rsidRPr="00441721">
        <w:rPr>
          <w:rFonts w:ascii="Times New Roman" w:hAnsi="Times New Roman" w:cs="Times New Roman"/>
          <w:color w:val="000000" w:themeColor="text1"/>
        </w:rPr>
        <w:t xml:space="preserve">s </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CShfeFtdcQuoteField {</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433CD" w:rsidRPr="00441721">
        <w:rPr>
          <w:rFonts w:ascii="Times New Roman" w:hAnsi="Times New Roman"/>
          <w:color w:val="000000" w:themeColor="text1"/>
          <w:sz w:val="18"/>
          <w:szCs w:val="21"/>
        </w:rPr>
        <w:t>Trade</w:t>
      </w:r>
      <w:r w:rsidRPr="00441721">
        <w:rPr>
          <w:rFonts w:ascii="Times New Roman" w:hAnsi="Times New Roman"/>
          <w:color w:val="000000" w:themeColor="text1"/>
          <w:sz w:val="18"/>
          <w:szCs w:val="21"/>
        </w:rPr>
        <w:t xml:space="preserve"> day</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TShfeFtdcDateType</w:t>
      </w:r>
      <w:r w:rsidRPr="00441721">
        <w:rPr>
          <w:rFonts w:ascii="Times New Roman" w:hAnsi="Times New Roman"/>
          <w:color w:val="000000" w:themeColor="text1"/>
          <w:sz w:val="18"/>
          <w:szCs w:val="21"/>
        </w:rPr>
        <w:tab/>
        <w:t>TradingDay;</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763BD0" w:rsidRPr="00441721" w:rsidRDefault="005D4949"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number</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763BD0" w:rsidRPr="00441721" w:rsidRDefault="005D4949"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///Quote number</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TShfeFtdcQuoteSysIDType</w:t>
      </w:r>
      <w:r w:rsidRPr="00441721">
        <w:rPr>
          <w:rFonts w:ascii="Times New Roman" w:hAnsi="Times New Roman"/>
          <w:color w:val="000000" w:themeColor="text1"/>
          <w:sz w:val="18"/>
          <w:szCs w:val="21"/>
        </w:rPr>
        <w:tab/>
        <w:t>QuoteSysID;</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433CD" w:rsidRPr="00441721">
        <w:rPr>
          <w:rFonts w:ascii="Times New Roman" w:hAnsi="Times New Roman"/>
          <w:color w:val="000000" w:themeColor="text1"/>
          <w:sz w:val="18"/>
          <w:szCs w:val="21"/>
        </w:rPr>
        <w:t>Trader ID</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r w:rsidR="00DA2491" w:rsidRPr="00441721">
        <w:rPr>
          <w:rFonts w:ascii="Times New Roman" w:hAnsi="Times New Roman"/>
          <w:color w:val="000000" w:themeColor="text1"/>
          <w:sz w:val="18"/>
          <w:szCs w:val="21"/>
        </w:rPr>
        <w:t>///</w:t>
      </w:r>
      <w:r w:rsidR="005D4949" w:rsidRPr="00441721">
        <w:rPr>
          <w:rFonts w:ascii="Times New Roman" w:hAnsi="Times New Roman"/>
          <w:color w:val="000000" w:themeColor="text1"/>
          <w:sz w:val="18"/>
          <w:szCs w:val="21"/>
        </w:rPr>
        <w:t>Quantity</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5D4949" w:rsidRPr="00441721">
        <w:rPr>
          <w:rFonts w:ascii="Times New Roman" w:hAnsi="Times New Roman"/>
          <w:color w:val="000000" w:themeColor="text1"/>
          <w:sz w:val="18"/>
          <w:szCs w:val="21"/>
        </w:rPr>
        <w:t>Instrument ID</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763BD0" w:rsidRPr="00441721" w:rsidRDefault="005D4949"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quote number</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QuoteLocalID;</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5D4949" w:rsidRPr="00441721">
        <w:rPr>
          <w:rFonts w:ascii="Times New Roman" w:hAnsi="Times New Roman"/>
          <w:color w:val="000000" w:themeColor="text1"/>
          <w:sz w:val="18"/>
          <w:szCs w:val="21"/>
        </w:rPr>
        <w:t>Opening or closing</w:t>
      </w:r>
      <w:r w:rsidR="00D433CD" w:rsidRPr="00441721">
        <w:rPr>
          <w:rFonts w:ascii="Times New Roman" w:hAnsi="Times New Roman"/>
          <w:color w:val="000000" w:themeColor="text1"/>
          <w:sz w:val="18"/>
          <w:szCs w:val="21"/>
        </w:rPr>
        <w:t xml:space="preserve"> position </w:t>
      </w:r>
      <w:r w:rsidR="005D4949" w:rsidRPr="00441721">
        <w:rPr>
          <w:rFonts w:ascii="Times New Roman" w:hAnsi="Times New Roman"/>
          <w:color w:val="000000" w:themeColor="text1"/>
          <w:sz w:val="18"/>
          <w:szCs w:val="21"/>
        </w:rPr>
        <w:t>on buy-side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TShfeFtdcCombOffsetFlagType</w:t>
      </w:r>
      <w:r w:rsidRPr="00441721">
        <w:rPr>
          <w:rFonts w:ascii="Times New Roman" w:hAnsi="Times New Roman"/>
          <w:color w:val="000000" w:themeColor="text1"/>
          <w:sz w:val="18"/>
          <w:szCs w:val="21"/>
        </w:rPr>
        <w:tab/>
        <w:t>BidCombOffsetFlag;</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65C35" w:rsidRPr="00441721">
        <w:rPr>
          <w:rFonts w:ascii="Times New Roman" w:hAnsi="Times New Roman"/>
          <w:color w:val="000000" w:themeColor="text1"/>
          <w:sz w:val="18"/>
          <w:szCs w:val="21"/>
        </w:rPr>
        <w:t>Hedge</w:t>
      </w:r>
      <w:r w:rsidR="00D433CD" w:rsidRPr="00441721">
        <w:rPr>
          <w:rFonts w:ascii="Times New Roman" w:hAnsi="Times New Roman"/>
          <w:color w:val="000000" w:themeColor="text1"/>
          <w:sz w:val="18"/>
          <w:szCs w:val="21"/>
        </w:rPr>
        <w:t xml:space="preserve"> or Speculation</w:t>
      </w:r>
      <w:r w:rsidR="005D4949" w:rsidRPr="00441721">
        <w:rPr>
          <w:rFonts w:ascii="Times New Roman" w:hAnsi="Times New Roman"/>
          <w:color w:val="000000" w:themeColor="text1"/>
          <w:sz w:val="18"/>
          <w:szCs w:val="21"/>
        </w:rPr>
        <w:t>on</w:t>
      </w:r>
      <w:r w:rsidR="00F121FA" w:rsidRPr="00441721">
        <w:rPr>
          <w:rFonts w:ascii="Times New Roman" w:hAnsi="Times New Roman"/>
          <w:color w:val="000000" w:themeColor="text1"/>
          <w:sz w:val="18"/>
          <w:szCs w:val="21"/>
        </w:rPr>
        <w:t xml:space="preserve"> buy</w:t>
      </w:r>
      <w:r w:rsidR="005D4949" w:rsidRPr="00441721">
        <w:rPr>
          <w:rFonts w:ascii="Times New Roman" w:hAnsi="Times New Roman"/>
          <w:color w:val="000000" w:themeColor="text1"/>
          <w:sz w:val="18"/>
          <w:szCs w:val="21"/>
        </w:rPr>
        <w:t>-side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TShfeFtdcCombHedgeFlagType</w:t>
      </w:r>
      <w:r w:rsidRPr="00441721">
        <w:rPr>
          <w:rFonts w:ascii="Times New Roman" w:hAnsi="Times New Roman"/>
          <w:color w:val="000000" w:themeColor="text1"/>
          <w:sz w:val="18"/>
          <w:szCs w:val="21"/>
        </w:rPr>
        <w:tab/>
        <w:t>BidCombHedgeFlag;</w:t>
      </w:r>
    </w:p>
    <w:p w:rsidR="00763BD0" w:rsidRPr="00441721" w:rsidRDefault="005D4949"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///Bid</w:t>
      </w:r>
      <w:r w:rsidR="00763BD0" w:rsidRPr="00441721">
        <w:rPr>
          <w:rFonts w:ascii="Times New Roman" w:hAnsi="Times New Roman"/>
          <w:color w:val="000000" w:themeColor="text1"/>
          <w:sz w:val="18"/>
          <w:szCs w:val="21"/>
        </w:rPr>
        <w:t xml:space="preserve"> price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BidPrice;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71580" w:rsidRPr="00441721">
        <w:rPr>
          <w:rFonts w:ascii="Times New Roman" w:hAnsi="Times New Roman"/>
          <w:color w:val="000000" w:themeColor="text1"/>
          <w:sz w:val="18"/>
          <w:szCs w:val="21"/>
        </w:rPr>
        <w:t>Opening</w:t>
      </w:r>
      <w:r w:rsidR="005D4949" w:rsidRPr="00441721">
        <w:rPr>
          <w:rFonts w:ascii="Times New Roman" w:hAnsi="Times New Roman"/>
          <w:color w:val="000000" w:themeColor="text1"/>
          <w:sz w:val="18"/>
          <w:szCs w:val="21"/>
        </w:rPr>
        <w:t xml:space="preserve"> or closing</w:t>
      </w:r>
      <w:r w:rsidR="00D433CD" w:rsidRPr="00441721">
        <w:rPr>
          <w:rFonts w:ascii="Times New Roman" w:hAnsi="Times New Roman"/>
          <w:color w:val="000000" w:themeColor="text1"/>
          <w:sz w:val="18"/>
          <w:szCs w:val="21"/>
        </w:rPr>
        <w:t xml:space="preserve"> position </w:t>
      </w:r>
      <w:r w:rsidR="005D4949" w:rsidRPr="00441721">
        <w:rPr>
          <w:rFonts w:ascii="Times New Roman" w:hAnsi="Times New Roman"/>
          <w:color w:val="000000" w:themeColor="text1"/>
          <w:sz w:val="18"/>
          <w:szCs w:val="21"/>
        </w:rPr>
        <w:t>on sell-side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TShfeFtdcCombOffsetFlagType</w:t>
      </w:r>
      <w:r w:rsidRPr="00441721">
        <w:rPr>
          <w:rFonts w:ascii="Times New Roman" w:hAnsi="Times New Roman"/>
          <w:color w:val="000000" w:themeColor="text1"/>
          <w:sz w:val="18"/>
          <w:szCs w:val="21"/>
        </w:rPr>
        <w:tab/>
        <w:t>AskCombOffsetFlag;</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65C35" w:rsidRPr="00441721">
        <w:rPr>
          <w:rFonts w:ascii="Times New Roman" w:hAnsi="Times New Roman"/>
          <w:color w:val="000000" w:themeColor="text1"/>
          <w:sz w:val="18"/>
          <w:szCs w:val="21"/>
        </w:rPr>
        <w:t>Hedge</w:t>
      </w:r>
      <w:r w:rsidR="000A68DC" w:rsidRPr="00441721">
        <w:rPr>
          <w:rFonts w:ascii="Times New Roman" w:hAnsi="Times New Roman"/>
          <w:color w:val="000000" w:themeColor="text1"/>
          <w:sz w:val="18"/>
          <w:szCs w:val="21"/>
        </w:rPr>
        <w:t xml:space="preserve"> or speculation on sell-side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TShfeFtdcCombHedgeFlagType</w:t>
      </w:r>
      <w:r w:rsidRPr="00441721">
        <w:rPr>
          <w:rFonts w:ascii="Times New Roman" w:hAnsi="Times New Roman"/>
          <w:color w:val="000000" w:themeColor="text1"/>
          <w:sz w:val="18"/>
          <w:szCs w:val="21"/>
        </w:rPr>
        <w:tab/>
        <w:t>AskCombHedgeFlag;</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A68DC" w:rsidRPr="00441721">
        <w:rPr>
          <w:rFonts w:ascii="Times New Roman" w:hAnsi="Times New Roman"/>
          <w:color w:val="000000" w:themeColor="text1"/>
          <w:sz w:val="18"/>
          <w:szCs w:val="21"/>
        </w:rPr>
        <w:t>Offer</w:t>
      </w:r>
      <w:r w:rsidRPr="00441721">
        <w:rPr>
          <w:rFonts w:ascii="Times New Roman" w:hAnsi="Times New Roman"/>
          <w:color w:val="000000" w:themeColor="text1"/>
          <w:sz w:val="18"/>
          <w:szCs w:val="21"/>
        </w:rPr>
        <w:t xml:space="preserve"> price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AskPrice;</w:t>
      </w:r>
    </w:p>
    <w:p w:rsidR="00763BD0" w:rsidRPr="00441721" w:rsidRDefault="00203E14"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A68DC" w:rsidRPr="00441721">
        <w:rPr>
          <w:rFonts w:ascii="Times New Roman" w:hAnsi="Times New Roman"/>
          <w:color w:val="000000" w:themeColor="text1"/>
          <w:sz w:val="18"/>
          <w:szCs w:val="21"/>
        </w:rPr>
        <w:t>Quote e</w:t>
      </w:r>
      <w:r w:rsidRPr="00441721">
        <w:rPr>
          <w:rFonts w:ascii="Times New Roman" w:hAnsi="Times New Roman"/>
          <w:color w:val="000000" w:themeColor="text1"/>
          <w:sz w:val="18"/>
          <w:szCs w:val="21"/>
        </w:rPr>
        <w:t>ntry Time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InsertTime;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A68DC" w:rsidRPr="00441721">
        <w:rPr>
          <w:rFonts w:ascii="Times New Roman" w:hAnsi="Times New Roman"/>
          <w:color w:val="000000" w:themeColor="text1"/>
          <w:sz w:val="18"/>
          <w:szCs w:val="21"/>
        </w:rPr>
        <w:t>Quote cancellation t</w:t>
      </w:r>
      <w:r w:rsidRPr="00441721">
        <w:rPr>
          <w:rFonts w:ascii="Times New Roman" w:hAnsi="Times New Roman"/>
          <w:color w:val="000000" w:themeColor="text1"/>
          <w:sz w:val="18"/>
          <w:szCs w:val="21"/>
        </w:rPr>
        <w:t xml:space="preserve">ime </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CancelTime;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F121FA" w:rsidRPr="00441721">
        <w:rPr>
          <w:rFonts w:ascii="Times New Roman" w:hAnsi="Times New Roman"/>
          <w:color w:val="000000" w:themeColor="text1"/>
          <w:sz w:val="18"/>
          <w:szCs w:val="21"/>
        </w:rPr>
        <w:t>de</w:t>
      </w:r>
      <w:r w:rsidRPr="00441721">
        <w:rPr>
          <w:rFonts w:ascii="Times New Roman" w:hAnsi="Times New Roman"/>
          <w:color w:val="000000" w:themeColor="text1"/>
          <w:sz w:val="18"/>
          <w:szCs w:val="21"/>
        </w:rPr>
        <w:t xml:space="preserve"> time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TradeTime;</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A68DC" w:rsidRPr="00441721">
        <w:rPr>
          <w:rFonts w:ascii="Times New Roman" w:hAnsi="Times New Roman"/>
          <w:color w:val="000000" w:themeColor="text1"/>
          <w:sz w:val="18"/>
          <w:szCs w:val="21"/>
        </w:rPr>
        <w:t>Buy-side order number</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BidOrderSysID;</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A68DC" w:rsidRPr="00441721">
        <w:rPr>
          <w:rFonts w:ascii="Times New Roman" w:hAnsi="Times New Roman"/>
          <w:color w:val="000000" w:themeColor="text1"/>
          <w:sz w:val="18"/>
          <w:szCs w:val="21"/>
        </w:rPr>
        <w:t>Sell-side order number</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AskOrderSysID;</w:t>
      </w:r>
    </w:p>
    <w:p w:rsidR="00763BD0" w:rsidRPr="00441721" w:rsidRDefault="005D4949"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///Clearing member ID</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Local ID</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///Action Day</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 ActionDay;</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///IP 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 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763BD0" w:rsidRPr="00441721" w:rsidRDefault="00763BD0"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121FA" w:rsidRPr="00441721" w:rsidRDefault="00F121FA" w:rsidP="00763BD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 xml:space="preserve">Note: ActionDay </w:t>
      </w:r>
      <w:r w:rsidR="00AD21D8" w:rsidRPr="00441721">
        <w:rPr>
          <w:rFonts w:ascii="Times New Roman" w:hAnsi="Times New Roman"/>
          <w:color w:val="000000" w:themeColor="text1"/>
          <w:sz w:val="18"/>
          <w:szCs w:val="21"/>
        </w:rPr>
        <w:t>is a newly</w:t>
      </w:r>
      <w:r w:rsidRPr="00441721">
        <w:rPr>
          <w:rFonts w:ascii="Times New Roman" w:hAnsi="Times New Roman"/>
          <w:color w:val="000000" w:themeColor="text1"/>
          <w:sz w:val="18"/>
          <w:szCs w:val="21"/>
        </w:rPr>
        <w:t xml:space="preserve"> added field containing the transaction date. </w:t>
      </w:r>
      <w:r w:rsidR="00AD21D8" w:rsidRPr="00441721">
        <w:rPr>
          <w:rFonts w:ascii="Times New Roman" w:hAnsi="Times New Roman"/>
          <w:color w:val="000000" w:themeColor="text1"/>
          <w:sz w:val="18"/>
          <w:szCs w:val="21"/>
        </w:rPr>
        <w:t xml:space="preserve">Until </w:t>
      </w:r>
      <w:r w:rsidR="00AA75C8" w:rsidRPr="00441721">
        <w:rPr>
          <w:rFonts w:ascii="Times New Roman" w:hAnsi="Times New Roman"/>
          <w:color w:val="000000" w:themeColor="text1"/>
          <w:sz w:val="18"/>
          <w:szCs w:val="21"/>
        </w:rPr>
        <w:t>i</w:t>
      </w:r>
      <w:r w:rsidRPr="00441721">
        <w:rPr>
          <w:rFonts w:ascii="Times New Roman" w:hAnsi="Times New Roman"/>
          <w:color w:val="000000" w:themeColor="text1"/>
          <w:sz w:val="18"/>
          <w:szCs w:val="21"/>
        </w:rPr>
        <w:t xml:space="preserve">t is </w:t>
      </w:r>
      <w:r w:rsidR="00AA75C8" w:rsidRPr="00441721">
        <w:rPr>
          <w:rFonts w:ascii="Times New Roman" w:hAnsi="Times New Roman"/>
          <w:color w:val="000000" w:themeColor="text1"/>
          <w:sz w:val="18"/>
          <w:szCs w:val="21"/>
        </w:rPr>
        <w:t xml:space="preserve">open to </w:t>
      </w:r>
      <w:r w:rsidR="00AD21D8" w:rsidRPr="00441721">
        <w:rPr>
          <w:rFonts w:ascii="Times New Roman" w:hAnsi="Times New Roman"/>
          <w:color w:val="000000" w:themeColor="text1"/>
          <w:sz w:val="18"/>
          <w:szCs w:val="21"/>
        </w:rPr>
        <w:t xml:space="preserve">the </w:t>
      </w:r>
      <w:r w:rsidR="00AA75C8" w:rsidRPr="00441721">
        <w:rPr>
          <w:rFonts w:ascii="Times New Roman" w:hAnsi="Times New Roman"/>
          <w:color w:val="000000" w:themeColor="text1"/>
          <w:sz w:val="18"/>
          <w:szCs w:val="21"/>
        </w:rPr>
        <w:t>public</w:t>
      </w:r>
      <w:r w:rsidRPr="00441721">
        <w:rPr>
          <w:rFonts w:ascii="Times New Roman" w:hAnsi="Times New Roman"/>
          <w:color w:val="000000" w:themeColor="text1"/>
          <w:sz w:val="18"/>
          <w:szCs w:val="21"/>
        </w:rPr>
        <w:t xml:space="preserve">, </w:t>
      </w:r>
      <w:r w:rsidR="005D4949" w:rsidRPr="00441721">
        <w:rPr>
          <w:rFonts w:ascii="Times New Roman" w:hAnsi="Times New Roman"/>
          <w:color w:val="000000" w:themeColor="text1"/>
          <w:sz w:val="18"/>
          <w:szCs w:val="21"/>
        </w:rPr>
        <w:t>it does not contain</w:t>
      </w:r>
      <w:r w:rsidR="00AA75C8" w:rsidRPr="00441721">
        <w:rPr>
          <w:rFonts w:ascii="Times New Roman" w:hAnsi="Times New Roman"/>
          <w:color w:val="000000" w:themeColor="text1"/>
          <w:sz w:val="18"/>
          <w:szCs w:val="21"/>
        </w:rPr>
        <w:t xml:space="preserve"> any</w:t>
      </w:r>
      <w:r w:rsidRPr="00441721">
        <w:rPr>
          <w:rFonts w:ascii="Times New Roman" w:hAnsi="Times New Roman"/>
          <w:color w:val="000000" w:themeColor="text1"/>
          <w:sz w:val="18"/>
          <w:szCs w:val="21"/>
        </w:rPr>
        <w:t xml:space="preserve"> value. Trade date should be parsed from TradingDay.</w:t>
      </w:r>
    </w:p>
    <w:p w:rsidR="00763BD0" w:rsidRPr="00441721" w:rsidRDefault="00763BD0" w:rsidP="00763BD0">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21" w:name="_Toc176111918"/>
      <w:bookmarkStart w:id="222" w:name="_Toc338148311"/>
      <w:bookmarkStart w:id="223" w:name="_Toc477959577"/>
      <w:bookmarkStart w:id="224" w:name="_Toc176076337"/>
      <w:r w:rsidRPr="00441721">
        <w:rPr>
          <w:rFonts w:ascii="Times New Roman" w:hAnsi="Times New Roman"/>
          <w:color w:val="000000" w:themeColor="text1"/>
        </w:rPr>
        <w:t>OnRtnExecOrder Method</w:t>
      </w:r>
      <w:bookmarkEnd w:id="221"/>
      <w:bookmarkEnd w:id="222"/>
      <w:bookmarkEnd w:id="223"/>
    </w:p>
    <w:bookmarkEnd w:id="224"/>
    <w:p w:rsidR="00A70D07" w:rsidRPr="00441721" w:rsidRDefault="00A70D07"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is </w:t>
      </w:r>
      <w:r w:rsidR="006964F2" w:rsidRPr="00441721">
        <w:rPr>
          <w:rFonts w:ascii="Times New Roman" w:hAnsi="Times New Roman" w:cs="Times New Roman"/>
          <w:color w:val="000000" w:themeColor="text1"/>
        </w:rPr>
        <w:t>not currently</w:t>
      </w:r>
      <w:r w:rsidR="00633428"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supported by the business</w:t>
      </w:r>
      <w:r w:rsidRPr="00441721">
        <w:rPr>
          <w:rFonts w:ascii="Times New Roman" w:hAnsi="Times New Roman" w:cs="Times New Roman"/>
          <w:color w:val="000000" w:themeColor="text1"/>
        </w:rPr>
        <w:t>.</w:t>
      </w:r>
    </w:p>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76106C" w:rsidRPr="00441721">
        <w:rPr>
          <w:rFonts w:ascii="Times New Roman" w:hAnsi="Times New Roman" w:cs="Times New Roman"/>
          <w:color w:val="000000" w:themeColor="text1"/>
        </w:rPr>
        <w:t xml:space="preserve">retrieve the execution report of </w:t>
      </w:r>
      <w:r w:rsidR="00AA75C8" w:rsidRPr="00441721">
        <w:rPr>
          <w:rFonts w:ascii="Times New Roman" w:hAnsi="Times New Roman" w:cs="Times New Roman"/>
          <w:color w:val="000000" w:themeColor="text1"/>
        </w:rPr>
        <w:t>exercise (</w:t>
      </w:r>
      <w:r w:rsidR="00D75A00" w:rsidRPr="00441721">
        <w:rPr>
          <w:rFonts w:ascii="Times New Roman" w:hAnsi="Times New Roman" w:cs="Times New Roman"/>
          <w:color w:val="000000" w:themeColor="text1"/>
        </w:rPr>
        <w:t xml:space="preserve">on </w:t>
      </w:r>
      <w:r w:rsidR="00AA75C8" w:rsidRPr="00441721">
        <w:rPr>
          <w:rFonts w:ascii="Times New Roman" w:hAnsi="Times New Roman" w:cs="Times New Roman"/>
          <w:color w:val="000000" w:themeColor="text1"/>
        </w:rPr>
        <w:t>option)</w:t>
      </w:r>
      <w:r w:rsidR="00F33FB9" w:rsidRPr="00441721">
        <w:rPr>
          <w:rFonts w:ascii="Times New Roman" w:hAnsi="Times New Roman" w:cs="Times New Roman"/>
          <w:color w:val="000000" w:themeColor="text1"/>
        </w:rPr>
        <w:t xml:space="preserve">. </w:t>
      </w:r>
    </w:p>
    <w:p w:rsidR="00D75A00" w:rsidRPr="00441721" w:rsidRDefault="00D75A00" w:rsidP="00F33FB9">
      <w:pPr>
        <w:pStyle w:val="a7"/>
        <w:spacing w:line="240" w:lineRule="auto"/>
        <w:ind w:firstLineChars="0" w:firstLine="0"/>
        <w:rPr>
          <w:rFonts w:ascii="Times New Roman" w:hAnsi="Times New Roman" w:cs="Times New Roman"/>
          <w:color w:val="000000" w:themeColor="text1"/>
        </w:rPr>
      </w:pPr>
    </w:p>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lastRenderedPageBreak/>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void OnRtnExecOrder(CShfeFtdcExecOrderField *pExecOrder)</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pExecOrder</w:t>
      </w:r>
      <w:proofErr w:type="gramEnd"/>
      <w:r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8A29C9"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 xml:space="preserve">the </w:t>
      </w:r>
      <w:r w:rsidR="00AA75C8" w:rsidRPr="00441721">
        <w:rPr>
          <w:rFonts w:ascii="Times New Roman" w:hAnsi="Times New Roman" w:cs="Times New Roman"/>
          <w:color w:val="000000" w:themeColor="text1"/>
        </w:rPr>
        <w:t xml:space="preserve">object containing the returned execution report of </w:t>
      </w:r>
      <w:r w:rsidR="00D75A00" w:rsidRPr="00441721">
        <w:rPr>
          <w:rFonts w:ascii="Times New Roman" w:hAnsi="Times New Roman" w:cs="Times New Roman"/>
          <w:color w:val="000000" w:themeColor="text1"/>
        </w:rPr>
        <w:t>exercise</w:t>
      </w:r>
      <w:r w:rsidR="00AA75C8"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CShfeFtdcExecOrderField {</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A75C8" w:rsidRPr="00441721">
        <w:rPr>
          <w:rFonts w:ascii="Times New Roman" w:hAnsi="Times New Roman"/>
          <w:color w:val="000000" w:themeColor="text1"/>
          <w:sz w:val="18"/>
          <w:szCs w:val="21"/>
        </w:rPr>
        <w:t>Trade</w:t>
      </w:r>
      <w:r w:rsidRPr="00441721">
        <w:rPr>
          <w:rFonts w:ascii="Times New Roman" w:hAnsi="Times New Roman"/>
          <w:color w:val="000000" w:themeColor="text1"/>
          <w:sz w:val="18"/>
          <w:szCs w:val="21"/>
        </w:rPr>
        <w:t xml:space="preserve"> day</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8433D6" w:rsidRPr="00441721" w:rsidRDefault="00D75A00"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number</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8433D6" w:rsidRPr="00441721" w:rsidRDefault="00D75A00"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number</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A75C8" w:rsidRPr="00441721">
        <w:rPr>
          <w:rFonts w:ascii="Times New Roman" w:hAnsi="Times New Roman"/>
          <w:color w:val="000000" w:themeColor="text1"/>
          <w:sz w:val="18"/>
          <w:szCs w:val="21"/>
        </w:rPr>
        <w:t>Trader ID</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///Local </w:t>
      </w:r>
      <w:r w:rsidR="00D75A00" w:rsidRPr="00441721">
        <w:rPr>
          <w:rFonts w:ascii="Times New Roman" w:hAnsi="Times New Roman"/>
          <w:color w:val="000000" w:themeColor="text1"/>
          <w:sz w:val="18"/>
          <w:szCs w:val="21"/>
        </w:rPr>
        <w:t>exercise ID</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ExecOrderLocalID;</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75A00" w:rsidRPr="00441721">
        <w:rPr>
          <w:rFonts w:ascii="Times New Roman" w:hAnsi="Times New Roman"/>
          <w:color w:val="000000" w:themeColor="text1"/>
          <w:sz w:val="18"/>
          <w:szCs w:val="21"/>
        </w:rPr>
        <w:t>quantity</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E24475" w:rsidRPr="00441721" w:rsidRDefault="00E24475" w:rsidP="00E24475">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w:t>
      </w:r>
      <w:r w:rsidR="00371580" w:rsidRPr="00441721">
        <w:rPr>
          <w:rFonts w:ascii="Times New Roman" w:hAnsi="Times New Roman"/>
          <w:color w:val="000000" w:themeColor="text1"/>
          <w:sz w:val="18"/>
          <w:szCs w:val="21"/>
        </w:rPr>
        <w:t>Opening</w:t>
      </w:r>
      <w:r w:rsidRPr="00441721">
        <w:rPr>
          <w:rFonts w:ascii="Times New Roman" w:hAnsi="Times New Roman"/>
          <w:color w:val="000000" w:themeColor="text1"/>
          <w:sz w:val="18"/>
          <w:szCs w:val="21"/>
        </w:rPr>
        <w:t xml:space="preserve"> or closing (offsetting) position</w:t>
      </w:r>
    </w:p>
    <w:p w:rsidR="00E24475" w:rsidRPr="00441721" w:rsidRDefault="00E24475" w:rsidP="00E244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w:t>
      </w:r>
    </w:p>
    <w:p w:rsidR="00E24475" w:rsidRPr="00441721" w:rsidRDefault="00E24475" w:rsidP="00E244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65C35" w:rsidRPr="00441721">
        <w:rPr>
          <w:rFonts w:ascii="Times New Roman" w:hAnsi="Times New Roman"/>
          <w:color w:val="000000" w:themeColor="text1"/>
          <w:sz w:val="18"/>
          <w:szCs w:val="21"/>
        </w:rPr>
        <w:t>Hedge</w:t>
      </w:r>
      <w:r w:rsidRPr="00441721">
        <w:rPr>
          <w:rFonts w:ascii="Times New Roman" w:hAnsi="Times New Roman"/>
          <w:color w:val="000000" w:themeColor="text1"/>
          <w:sz w:val="18"/>
          <w:szCs w:val="21"/>
        </w:rPr>
        <w:t xml:space="preserve"> or speculation</w:t>
      </w:r>
    </w:p>
    <w:p w:rsidR="00E24475" w:rsidRPr="00441721" w:rsidRDefault="00E24475" w:rsidP="00E244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w:t>
      </w:r>
    </w:p>
    <w:p w:rsidR="00E24475" w:rsidRPr="00441721" w:rsidRDefault="00E24475" w:rsidP="00E244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///Long or short position this exercise is applied to </w:t>
      </w:r>
    </w:p>
    <w:p w:rsidR="00E24475" w:rsidRPr="00441721" w:rsidRDefault="00E24475" w:rsidP="00E244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TShfeFtdcPosiDirectionType</w:t>
      </w:r>
      <w:r w:rsidRPr="00441721">
        <w:rPr>
          <w:rFonts w:ascii="Times New Roman" w:hAnsi="Times New Roman"/>
          <w:color w:val="000000" w:themeColor="text1"/>
          <w:sz w:val="18"/>
          <w:szCs w:val="21"/>
        </w:rPr>
        <w:tab/>
        <w:t>PosiDirection;</w:t>
      </w:r>
    </w:p>
    <w:p w:rsidR="00E24475" w:rsidRPr="00441721" w:rsidRDefault="00E24475" w:rsidP="00E244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///Reserving position or not after exercise</w:t>
      </w:r>
    </w:p>
    <w:p w:rsidR="00E24475" w:rsidRPr="00441721" w:rsidRDefault="00E24475" w:rsidP="00E244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TShfeFtdcExecOrderPositionFlagType</w:t>
      </w:r>
      <w:r w:rsidRPr="00441721">
        <w:rPr>
          <w:rFonts w:ascii="Times New Roman" w:hAnsi="Times New Roman"/>
          <w:color w:val="000000" w:themeColor="text1"/>
          <w:sz w:val="18"/>
          <w:szCs w:val="21"/>
        </w:rPr>
        <w:tab/>
        <w:t>ReservePositionFlag;</w:t>
      </w:r>
    </w:p>
    <w:p w:rsidR="00E24475" w:rsidRPr="00441721" w:rsidRDefault="00E24475" w:rsidP="00E244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///Offsetting or not the generated position resulted from exercise</w:t>
      </w:r>
    </w:p>
    <w:p w:rsidR="00E24475" w:rsidRPr="00441721" w:rsidRDefault="00E24475" w:rsidP="00E244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TShfeFtdcExecOrderCloseFlagType CloseFlag;</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9B201D" w:rsidRPr="00441721" w:rsidRDefault="008433D6" w:rsidP="00E2447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8433D6" w:rsidRPr="00441721" w:rsidRDefault="008433D6" w:rsidP="009B20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75A00" w:rsidRPr="00441721">
        <w:rPr>
          <w:rFonts w:ascii="Times New Roman" w:hAnsi="Times New Roman"/>
          <w:color w:val="000000" w:themeColor="text1"/>
          <w:sz w:val="18"/>
          <w:szCs w:val="21"/>
        </w:rPr>
        <w:t>Exercise</w:t>
      </w:r>
      <w:r w:rsidR="00AA75C8" w:rsidRPr="00441721">
        <w:rPr>
          <w:rFonts w:ascii="Times New Roman" w:hAnsi="Times New Roman"/>
          <w:color w:val="000000" w:themeColor="text1"/>
          <w:sz w:val="18"/>
          <w:szCs w:val="21"/>
        </w:rPr>
        <w:t xml:space="preserve"> id</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TShfeFtdcExecOrderSysIDType</w:t>
      </w:r>
      <w:r w:rsidRPr="00441721">
        <w:rPr>
          <w:rFonts w:ascii="Times New Roman" w:hAnsi="Times New Roman"/>
          <w:color w:val="000000" w:themeColor="text1"/>
          <w:sz w:val="18"/>
          <w:szCs w:val="21"/>
        </w:rPr>
        <w:tab/>
        <w:t>ExecOrderSysID;</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75A00" w:rsidRPr="00441721">
        <w:rPr>
          <w:rFonts w:ascii="Times New Roman" w:hAnsi="Times New Roman"/>
          <w:color w:val="000000" w:themeColor="text1"/>
          <w:sz w:val="18"/>
          <w:szCs w:val="21"/>
        </w:rPr>
        <w:t>Exercise entry date</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InsertDate;</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75A00" w:rsidRPr="00441721">
        <w:rPr>
          <w:rFonts w:ascii="Times New Roman" w:hAnsi="Times New Roman"/>
          <w:color w:val="000000" w:themeColor="text1"/>
          <w:sz w:val="18"/>
          <w:szCs w:val="21"/>
        </w:rPr>
        <w:t>Exercise entry time</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InsertTime;</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///Time of </w:t>
      </w:r>
      <w:r w:rsidR="00D75A00" w:rsidRPr="00441721">
        <w:rPr>
          <w:rFonts w:ascii="Times New Roman" w:hAnsi="Times New Roman"/>
          <w:color w:val="000000" w:themeColor="text1"/>
          <w:sz w:val="18"/>
          <w:szCs w:val="21"/>
        </w:rPr>
        <w:t xml:space="preserve">exercise </w:t>
      </w:r>
      <w:r w:rsidR="00720C27" w:rsidRPr="00441721">
        <w:rPr>
          <w:rFonts w:ascii="Times New Roman" w:hAnsi="Times New Roman"/>
          <w:color w:val="000000" w:themeColor="text1"/>
          <w:sz w:val="18"/>
          <w:szCs w:val="21"/>
        </w:rPr>
        <w:t>cancellation</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CancelTime;</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///Execution result</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TShfeFtdcExecResultType</w:t>
      </w:r>
      <w:r w:rsidRPr="00441721">
        <w:rPr>
          <w:rFonts w:ascii="Times New Roman" w:hAnsi="Times New Roman"/>
          <w:color w:val="000000" w:themeColor="text1"/>
          <w:sz w:val="18"/>
          <w:szCs w:val="21"/>
        </w:rPr>
        <w:tab/>
        <w:t>ExecResult;</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///Settlement </w:t>
      </w:r>
      <w:r w:rsidR="00E24475" w:rsidRPr="00441721">
        <w:rPr>
          <w:rFonts w:ascii="Times New Roman" w:hAnsi="Times New Roman"/>
          <w:color w:val="000000" w:themeColor="text1"/>
          <w:sz w:val="18"/>
          <w:szCs w:val="21"/>
        </w:rPr>
        <w:t>clearing number</w:t>
      </w: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505335" w:rsidRPr="00441721" w:rsidRDefault="00505335" w:rsidP="0050533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Local ID</w:t>
      </w:r>
    </w:p>
    <w:p w:rsidR="00505335" w:rsidRPr="00441721" w:rsidRDefault="00505335" w:rsidP="0050533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505335" w:rsidRPr="00441721" w:rsidRDefault="00505335" w:rsidP="0050533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///Action Day</w:t>
      </w:r>
    </w:p>
    <w:p w:rsidR="00505335" w:rsidRPr="00441721" w:rsidRDefault="00505335" w:rsidP="0050533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 ActionDay;</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///IP 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 Address</w:t>
      </w:r>
    </w:p>
    <w:p w:rsidR="00591B39" w:rsidRPr="00441721" w:rsidRDefault="00591B39" w:rsidP="00591B3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505335" w:rsidRPr="00441721" w:rsidRDefault="00505335"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8433D6" w:rsidRPr="00441721" w:rsidRDefault="008433D6" w:rsidP="008433D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AA75C8" w:rsidRPr="00441721" w:rsidRDefault="00AA75C8" w:rsidP="00AA75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 xml:space="preserve">Note: ActionDay </w:t>
      </w:r>
      <w:r w:rsidR="00AD21D8" w:rsidRPr="00441721">
        <w:rPr>
          <w:rFonts w:ascii="Times New Roman" w:hAnsi="Times New Roman"/>
          <w:color w:val="000000" w:themeColor="text1"/>
          <w:sz w:val="18"/>
          <w:szCs w:val="21"/>
        </w:rPr>
        <w:t>is a newly</w:t>
      </w:r>
      <w:r w:rsidRPr="00441721">
        <w:rPr>
          <w:rFonts w:ascii="Times New Roman" w:hAnsi="Times New Roman"/>
          <w:color w:val="000000" w:themeColor="text1"/>
          <w:sz w:val="18"/>
          <w:szCs w:val="21"/>
        </w:rPr>
        <w:t xml:space="preserve"> added field, containing the transaction date. Before it is </w:t>
      </w:r>
      <w:r w:rsidR="008A29C9" w:rsidRPr="00441721">
        <w:rPr>
          <w:rFonts w:ascii="Times New Roman" w:hAnsi="Times New Roman"/>
          <w:color w:val="000000" w:themeColor="text1"/>
          <w:sz w:val="18"/>
          <w:szCs w:val="21"/>
        </w:rPr>
        <w:t>open to</w:t>
      </w:r>
      <w:r w:rsidR="00AD21D8" w:rsidRPr="00441721">
        <w:rPr>
          <w:rFonts w:ascii="Times New Roman" w:hAnsi="Times New Roman"/>
          <w:color w:val="000000" w:themeColor="text1"/>
          <w:sz w:val="18"/>
          <w:szCs w:val="21"/>
        </w:rPr>
        <w:t xml:space="preserve"> the public</w:t>
      </w:r>
      <w:r w:rsidR="00E24475" w:rsidRPr="00441721">
        <w:rPr>
          <w:rFonts w:ascii="Times New Roman" w:hAnsi="Times New Roman"/>
          <w:color w:val="000000" w:themeColor="text1"/>
          <w:sz w:val="18"/>
          <w:szCs w:val="21"/>
        </w:rPr>
        <w:t>, it does not contain</w:t>
      </w:r>
      <w:r w:rsidRPr="00441721">
        <w:rPr>
          <w:rFonts w:ascii="Times New Roman" w:hAnsi="Times New Roman"/>
          <w:color w:val="000000" w:themeColor="text1"/>
          <w:sz w:val="18"/>
          <w:szCs w:val="21"/>
        </w:rPr>
        <w:t xml:space="preserve"> any value. T</w:t>
      </w:r>
      <w:r w:rsidR="00454B36" w:rsidRPr="00441721">
        <w:rPr>
          <w:rFonts w:ascii="Times New Roman" w:hAnsi="Times New Roman"/>
          <w:color w:val="000000" w:themeColor="text1"/>
          <w:sz w:val="18"/>
          <w:szCs w:val="21"/>
        </w:rPr>
        <w:t>he t</w:t>
      </w:r>
      <w:r w:rsidRPr="00441721">
        <w:rPr>
          <w:rFonts w:ascii="Times New Roman" w:hAnsi="Times New Roman"/>
          <w:color w:val="000000" w:themeColor="text1"/>
          <w:sz w:val="18"/>
          <w:szCs w:val="21"/>
        </w:rPr>
        <w:t>rade date should be parsed from TradingDay.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15260" w:rsidRPr="00441721" w:rsidRDefault="00515260" w:rsidP="00515260">
      <w:pPr>
        <w:pStyle w:val="20"/>
        <w:ind w:firstLineChars="0" w:firstLine="0"/>
        <w:rPr>
          <w:rFonts w:ascii="Times New Roman" w:hAnsi="Times New Roman" w:cs="Times New Roman"/>
          <w:color w:val="000000" w:themeColor="text1"/>
        </w:rPr>
      </w:pPr>
      <w:bookmarkStart w:id="225" w:name="_Toc176111919"/>
      <w:bookmarkStart w:id="226" w:name="_Toc338148312"/>
      <w:bookmarkStart w:id="227" w:name="_Toc176076338"/>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28" w:name="_Toc477959578"/>
      <w:r w:rsidRPr="00441721">
        <w:rPr>
          <w:rFonts w:ascii="Times New Roman" w:hAnsi="Times New Roman"/>
          <w:color w:val="000000" w:themeColor="text1"/>
        </w:rPr>
        <w:lastRenderedPageBreak/>
        <w:t>OnRtnInstrumentStatus Method</w:t>
      </w:r>
      <w:bookmarkEnd w:id="225"/>
      <w:bookmarkEnd w:id="226"/>
      <w:bookmarkEnd w:id="228"/>
    </w:p>
    <w:bookmarkEnd w:id="227"/>
    <w:p w:rsidR="00D75A00"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D75A00" w:rsidRPr="00441721">
        <w:rPr>
          <w:rFonts w:ascii="Times New Roman" w:hAnsi="Times New Roman" w:cs="Times New Roman"/>
          <w:color w:val="000000" w:themeColor="text1"/>
        </w:rPr>
        <w:t xml:space="preserve">handle </w:t>
      </w:r>
      <w:r w:rsidR="00454B36" w:rsidRPr="00441721">
        <w:rPr>
          <w:rFonts w:ascii="Times New Roman" w:hAnsi="Times New Roman" w:cs="Times New Roman"/>
          <w:color w:val="000000" w:themeColor="text1"/>
        </w:rPr>
        <w:t xml:space="preserve">changes in </w:t>
      </w:r>
      <w:r w:rsidR="00D75A00" w:rsidRPr="00441721">
        <w:rPr>
          <w:rFonts w:ascii="Times New Roman" w:hAnsi="Times New Roman" w:cs="Times New Roman"/>
          <w:color w:val="000000" w:themeColor="text1"/>
        </w:rPr>
        <w:t xml:space="preserve">instrument </w:t>
      </w:r>
      <w:r w:rsidR="00454B36" w:rsidRPr="00441721">
        <w:rPr>
          <w:rFonts w:ascii="Times New Roman" w:hAnsi="Times New Roman" w:cs="Times New Roman"/>
          <w:color w:val="000000" w:themeColor="text1"/>
        </w:rPr>
        <w:t>status</w:t>
      </w:r>
      <w:r w:rsidR="00633428" w:rsidRPr="00441721">
        <w:rPr>
          <w:rFonts w:ascii="Times New Roman" w:hAnsi="Times New Roman" w:cs="Times New Roman"/>
          <w:color w:val="000000" w:themeColor="text1"/>
        </w:rPr>
        <w:t xml:space="preserve"> </w:t>
      </w:r>
      <w:r w:rsidR="00D75A00" w:rsidRPr="00441721">
        <w:rPr>
          <w:rFonts w:ascii="Times New Roman" w:hAnsi="Times New Roman" w:cs="Times New Roman"/>
          <w:color w:val="000000" w:themeColor="text1"/>
        </w:rPr>
        <w:t xml:space="preserve">distributed </w:t>
      </w:r>
      <w:r w:rsidR="00D17EBB" w:rsidRPr="00441721">
        <w:rPr>
          <w:rFonts w:ascii="Times New Roman" w:hAnsi="Times New Roman" w:cs="Times New Roman"/>
          <w:color w:val="000000" w:themeColor="text1"/>
        </w:rPr>
        <w:t>from the Exchange</w:t>
      </w:r>
      <w:r w:rsidR="00D75A00" w:rsidRPr="00441721">
        <w:rPr>
          <w:rFonts w:ascii="Times New Roman" w:hAnsi="Times New Roman" w:cs="Times New Roman"/>
          <w:color w:val="000000" w:themeColor="text1"/>
        </w:rPr>
        <w:t xml:space="preserve">. </w:t>
      </w:r>
      <w:r w:rsidR="00AA75C8" w:rsidRPr="00441721">
        <w:rPr>
          <w:rFonts w:ascii="Times New Roman" w:hAnsi="Times New Roman" w:cs="Times New Roman"/>
          <w:color w:val="000000" w:themeColor="text1"/>
        </w:rPr>
        <w:t>When</w:t>
      </w:r>
      <w:r w:rsidR="00454B36" w:rsidRPr="00441721">
        <w:rPr>
          <w:rFonts w:ascii="Times New Roman" w:hAnsi="Times New Roman" w:cs="Times New Roman"/>
          <w:color w:val="000000" w:themeColor="text1"/>
        </w:rPr>
        <w:t xml:space="preserve"> the</w:t>
      </w:r>
      <w:r w:rsidR="00AA75C8" w:rsidRPr="00441721">
        <w:rPr>
          <w:rFonts w:ascii="Times New Roman" w:hAnsi="Times New Roman" w:cs="Times New Roman"/>
          <w:color w:val="000000" w:themeColor="text1"/>
        </w:rPr>
        <w:t xml:space="preserve"> instrument </w:t>
      </w:r>
      <w:r w:rsidR="00454B36" w:rsidRPr="00441721">
        <w:rPr>
          <w:rFonts w:ascii="Times New Roman" w:hAnsi="Times New Roman" w:cs="Times New Roman"/>
          <w:color w:val="000000" w:themeColor="text1"/>
        </w:rPr>
        <w:t>status</w:t>
      </w:r>
      <w:r w:rsidR="00AA75C8" w:rsidRPr="00441721">
        <w:rPr>
          <w:rFonts w:ascii="Times New Roman" w:hAnsi="Times New Roman" w:cs="Times New Roman"/>
          <w:color w:val="000000" w:themeColor="text1"/>
        </w:rPr>
        <w:t xml:space="preserve"> is changed, </w:t>
      </w:r>
      <w:r w:rsidR="00454B36" w:rsidRPr="00441721">
        <w:rPr>
          <w:rFonts w:ascii="Times New Roman" w:hAnsi="Times New Roman" w:cs="Times New Roman"/>
          <w:color w:val="000000" w:themeColor="text1"/>
        </w:rPr>
        <w:t>the E</w:t>
      </w:r>
      <w:r w:rsidR="00D75A00" w:rsidRPr="00441721">
        <w:rPr>
          <w:rFonts w:ascii="Times New Roman" w:hAnsi="Times New Roman" w:cs="Times New Roman"/>
          <w:color w:val="000000" w:themeColor="text1"/>
        </w:rPr>
        <w:t>xchange</w:t>
      </w:r>
      <w:r w:rsidR="00AA75C8" w:rsidRPr="00441721">
        <w:rPr>
          <w:rFonts w:ascii="Times New Roman" w:hAnsi="Times New Roman" w:cs="Times New Roman"/>
          <w:color w:val="000000" w:themeColor="text1"/>
        </w:rPr>
        <w:t xml:space="preserve"> will distribute </w:t>
      </w:r>
      <w:r w:rsidR="00454B36" w:rsidRPr="00441721">
        <w:rPr>
          <w:rFonts w:ascii="Times New Roman" w:hAnsi="Times New Roman" w:cs="Times New Roman"/>
          <w:color w:val="000000" w:themeColor="text1"/>
        </w:rPr>
        <w:t xml:space="preserve">a </w:t>
      </w:r>
      <w:r w:rsidR="00D75A00" w:rsidRPr="00441721">
        <w:rPr>
          <w:rFonts w:ascii="Times New Roman" w:hAnsi="Times New Roman" w:cs="Times New Roman"/>
          <w:color w:val="000000" w:themeColor="text1"/>
        </w:rPr>
        <w:t>notification.</w:t>
      </w:r>
    </w:p>
    <w:p w:rsidR="00F33FB9" w:rsidRPr="00441721" w:rsidRDefault="00F33FB9" w:rsidP="00F33FB9">
      <w:pPr>
        <w:pStyle w:val="a7"/>
        <w:spacing w:line="240" w:lineRule="auto"/>
        <w:ind w:firstLineChars="0" w:firstLine="0"/>
        <w:rPr>
          <w:rFonts w:ascii="Times New Roman" w:hAnsi="Times New Roman" w:cs="Times New Roman"/>
          <w:color w:val="000000" w:themeColor="text1"/>
        </w:rPr>
      </w:pPr>
    </w:p>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OnRtnInstrumentStatus(</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CShfeFtdcInstrumentStatusField *pInstrumentStatus);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pInstrumentStatus</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points</w:t>
      </w:r>
      <w:proofErr w:type="gramEnd"/>
      <w:r w:rsidRPr="00441721">
        <w:rPr>
          <w:rFonts w:ascii="Times New Roman" w:hAnsi="Times New Roman" w:cs="Times New Roman"/>
          <w:color w:val="000000" w:themeColor="text1"/>
        </w:rPr>
        <w:t xml:space="preserve"> to the </w:t>
      </w:r>
      <w:r w:rsidR="00AA75C8" w:rsidRPr="00441721">
        <w:rPr>
          <w:rFonts w:ascii="Times New Roman" w:hAnsi="Times New Roman" w:cs="Times New Roman"/>
          <w:color w:val="000000" w:themeColor="text1"/>
        </w:rPr>
        <w:t xml:space="preserve">object containing </w:t>
      </w:r>
      <w:r w:rsidR="00454B36" w:rsidRPr="00441721">
        <w:rPr>
          <w:rFonts w:ascii="Times New Roman" w:hAnsi="Times New Roman" w:cs="Times New Roman"/>
          <w:color w:val="000000" w:themeColor="text1"/>
        </w:rPr>
        <w:t xml:space="preserve">a </w:t>
      </w:r>
      <w:r w:rsidR="00AA75C8" w:rsidRPr="00441721">
        <w:rPr>
          <w:rFonts w:ascii="Times New Roman" w:hAnsi="Times New Roman" w:cs="Times New Roman"/>
          <w:color w:val="000000" w:themeColor="text1"/>
        </w:rPr>
        <w:t xml:space="preserve">new instrument </w:t>
      </w:r>
      <w:r w:rsidR="00454B36" w:rsidRPr="00441721">
        <w:rPr>
          <w:rFonts w:ascii="Times New Roman" w:hAnsi="Times New Roman" w:cs="Times New Roman"/>
          <w:color w:val="000000" w:themeColor="text1"/>
        </w:rPr>
        <w:t>status</w:t>
      </w:r>
      <w:r w:rsidR="00AA75C8" w:rsidRPr="00441721">
        <w:rPr>
          <w:rFonts w:ascii="Times New Roman" w:hAnsi="Times New Roman" w:cs="Times New Roman"/>
          <w:color w:val="000000" w:themeColor="text1"/>
        </w:rPr>
        <w:t xml:space="preserve">, </w:t>
      </w:r>
      <w:r w:rsidR="001905A6"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CShfeFtdcInstrumentStatusField {</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code</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///Trading status of contract</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TShfeFtdcInstrumentStatusType</w:t>
      </w:r>
      <w:r w:rsidRPr="00441721">
        <w:rPr>
          <w:rFonts w:ascii="Times New Roman" w:hAnsi="Times New Roman"/>
          <w:color w:val="000000" w:themeColor="text1"/>
          <w:sz w:val="18"/>
          <w:szCs w:val="21"/>
        </w:rPr>
        <w:tab/>
        <w:t>InstrumentStatus;</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A75C8" w:rsidRPr="00441721">
        <w:rPr>
          <w:rFonts w:ascii="Times New Roman" w:hAnsi="Times New Roman"/>
          <w:color w:val="000000" w:themeColor="text1"/>
          <w:sz w:val="18"/>
          <w:szCs w:val="21"/>
        </w:rPr>
        <w:t>Trading segment sequence number</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TShfeFtdcTradingSegmentSNType</w:t>
      </w:r>
      <w:r w:rsidRPr="00441721">
        <w:rPr>
          <w:rFonts w:ascii="Times New Roman" w:hAnsi="Times New Roman"/>
          <w:color w:val="000000" w:themeColor="text1"/>
          <w:sz w:val="18"/>
          <w:szCs w:val="21"/>
        </w:rPr>
        <w:tab/>
        <w:t>TradingSegmentSN;</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///Time of entering this status</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EnterTime;</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///Reasons for entering this status</w:t>
      </w:r>
    </w:p>
    <w:p w:rsidR="00AB760A"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TShfeFtdcInstStatusEnterReasonType</w:t>
      </w:r>
      <w:r w:rsidRPr="00441721">
        <w:rPr>
          <w:rFonts w:ascii="Times New Roman" w:hAnsi="Times New Roman"/>
          <w:color w:val="000000" w:themeColor="text1"/>
          <w:sz w:val="18"/>
          <w:szCs w:val="21"/>
        </w:rPr>
        <w:tab/>
        <w:t>EnterReason;</w:t>
      </w:r>
    </w:p>
    <w:p w:rsidR="00F33FB9" w:rsidRPr="00441721" w:rsidRDefault="00AB760A" w:rsidP="00AB760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515260" w:rsidRPr="00441721" w:rsidRDefault="00515260" w:rsidP="00515260">
      <w:pPr>
        <w:pStyle w:val="20"/>
        <w:ind w:firstLineChars="0" w:firstLine="0"/>
        <w:rPr>
          <w:rFonts w:ascii="Times New Roman" w:hAnsi="Times New Roman" w:cs="Times New Roman"/>
          <w:color w:val="000000" w:themeColor="text1"/>
        </w:rPr>
      </w:pPr>
      <w:bookmarkStart w:id="229" w:name="_Toc176111920"/>
      <w:bookmarkStart w:id="230" w:name="_Toc338148313"/>
      <w:bookmarkStart w:id="231" w:name="_Toc176076339"/>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32" w:name="_Toc477959579"/>
      <w:r w:rsidRPr="00441721">
        <w:rPr>
          <w:rFonts w:ascii="Times New Roman" w:hAnsi="Times New Roman"/>
          <w:color w:val="000000" w:themeColor="text1"/>
        </w:rPr>
        <w:t>OnRtnInsInstrument Method</w:t>
      </w:r>
      <w:bookmarkEnd w:id="229"/>
      <w:bookmarkEnd w:id="230"/>
      <w:bookmarkEnd w:id="232"/>
    </w:p>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D75A00" w:rsidRPr="00441721">
        <w:rPr>
          <w:rFonts w:ascii="Times New Roman" w:hAnsi="Times New Roman" w:cs="Times New Roman"/>
          <w:color w:val="000000" w:themeColor="text1"/>
        </w:rPr>
        <w:t xml:space="preserve">handle </w:t>
      </w:r>
      <w:r w:rsidR="00AA75C8" w:rsidRPr="00441721">
        <w:rPr>
          <w:rFonts w:ascii="Times New Roman" w:hAnsi="Times New Roman" w:cs="Times New Roman"/>
          <w:color w:val="000000" w:themeColor="text1"/>
        </w:rPr>
        <w:t>newly added instrument</w:t>
      </w:r>
      <w:r w:rsidR="00454B36" w:rsidRPr="00441721">
        <w:rPr>
          <w:rFonts w:ascii="Times New Roman" w:hAnsi="Times New Roman" w:cs="Times New Roman"/>
          <w:color w:val="000000" w:themeColor="text1"/>
        </w:rPr>
        <w:t>s</w:t>
      </w:r>
      <w:r w:rsidR="00AA75C8" w:rsidRPr="00441721">
        <w:rPr>
          <w:rFonts w:ascii="Times New Roman" w:hAnsi="Times New Roman" w:cs="Times New Roman"/>
          <w:color w:val="000000" w:themeColor="text1"/>
        </w:rPr>
        <w:t xml:space="preserve">. After </w:t>
      </w:r>
      <w:r w:rsidR="00D75A00" w:rsidRPr="00441721">
        <w:rPr>
          <w:rFonts w:ascii="Times New Roman" w:hAnsi="Times New Roman" w:cs="Times New Roman"/>
          <w:color w:val="000000" w:themeColor="text1"/>
        </w:rPr>
        <w:t>logging in</w:t>
      </w:r>
      <w:r w:rsidR="00454B36" w:rsidRPr="00441721">
        <w:rPr>
          <w:rFonts w:ascii="Times New Roman" w:hAnsi="Times New Roman" w:cs="Times New Roman"/>
          <w:color w:val="000000" w:themeColor="text1"/>
        </w:rPr>
        <w:t>to</w:t>
      </w:r>
      <w:r w:rsidR="00633428" w:rsidRPr="00441721">
        <w:rPr>
          <w:rFonts w:ascii="Times New Roman" w:hAnsi="Times New Roman" w:cs="Times New Roman"/>
          <w:color w:val="000000" w:themeColor="text1"/>
        </w:rPr>
        <w:t xml:space="preserve"> </w:t>
      </w:r>
      <w:r w:rsidR="00CB5744" w:rsidRPr="00441721">
        <w:rPr>
          <w:rFonts w:ascii="Times New Roman" w:hAnsi="Times New Roman" w:cs="Times New Roman"/>
          <w:color w:val="000000" w:themeColor="text1"/>
        </w:rPr>
        <w:t>the Exchange</w:t>
      </w:r>
      <w:r w:rsidR="00AA75C8" w:rsidRPr="00441721">
        <w:rPr>
          <w:rFonts w:ascii="Times New Roman" w:hAnsi="Times New Roman" w:cs="Times New Roman"/>
          <w:color w:val="000000" w:themeColor="text1"/>
        </w:rPr>
        <w:t xml:space="preserve">, </w:t>
      </w:r>
      <w:r w:rsidR="00454B36"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AA75C8" w:rsidRPr="00441721">
        <w:rPr>
          <w:rFonts w:ascii="Times New Roman" w:hAnsi="Times New Roman" w:cs="Times New Roman"/>
          <w:color w:val="000000" w:themeColor="text1"/>
        </w:rPr>
        <w:t xml:space="preserve"> will receive notification of newly added instrument</w:t>
      </w:r>
      <w:r w:rsidR="00454B36" w:rsidRPr="00441721">
        <w:rPr>
          <w:rFonts w:ascii="Times New Roman" w:hAnsi="Times New Roman" w:cs="Times New Roman"/>
          <w:color w:val="000000" w:themeColor="text1"/>
        </w:rPr>
        <w:t>s</w:t>
      </w:r>
      <w:r w:rsidR="00AA75C8" w:rsidRPr="00441721">
        <w:rPr>
          <w:rFonts w:ascii="Times New Roman" w:hAnsi="Times New Roman" w:cs="Times New Roman"/>
          <w:color w:val="000000" w:themeColor="text1"/>
        </w:rPr>
        <w:t xml:space="preserve"> from </w:t>
      </w:r>
      <w:r w:rsidR="00454B36" w:rsidRPr="00441721">
        <w:rPr>
          <w:rFonts w:ascii="Times New Roman" w:hAnsi="Times New Roman" w:cs="Times New Roman"/>
          <w:color w:val="000000" w:themeColor="text1"/>
        </w:rPr>
        <w:t xml:space="preserve">the </w:t>
      </w:r>
      <w:r w:rsidR="00AA75C8" w:rsidRPr="00441721">
        <w:rPr>
          <w:rFonts w:ascii="Times New Roman" w:hAnsi="Times New Roman" w:cs="Times New Roman"/>
          <w:color w:val="000000" w:themeColor="text1"/>
        </w:rPr>
        <w:t>public data stream.</w:t>
      </w:r>
    </w:p>
    <w:p w:rsidR="00F33FB9" w:rsidRPr="00441721" w:rsidRDefault="00F33FB9" w:rsidP="00F33FB9">
      <w:pPr>
        <w:rPr>
          <w:rFonts w:ascii="Times New Roman" w:hAnsi="Times New Roman"/>
          <w:color w:val="000000" w:themeColor="text1"/>
        </w:rPr>
      </w:pPr>
    </w:p>
    <w:bookmarkEnd w:id="231"/>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void OnRtnInsInstrument(CShfeFtdcInstrumentField *pInstrument)</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pInstrument</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points</w:t>
      </w:r>
      <w:proofErr w:type="gramEnd"/>
      <w:r w:rsidRPr="00441721">
        <w:rPr>
          <w:rFonts w:ascii="Times New Roman" w:hAnsi="Times New Roman" w:cs="Times New Roman"/>
          <w:color w:val="000000" w:themeColor="text1"/>
        </w:rPr>
        <w:t xml:space="preserve"> to the </w:t>
      </w:r>
      <w:r w:rsidR="00AA75C8" w:rsidRPr="00441721">
        <w:rPr>
          <w:rFonts w:ascii="Times New Roman" w:hAnsi="Times New Roman" w:cs="Times New Roman"/>
          <w:color w:val="000000" w:themeColor="text1"/>
        </w:rPr>
        <w:t xml:space="preserve">object containing new instrument information,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CShfeFtdcInstrumentField {</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1D0258" w:rsidRPr="00441721" w:rsidRDefault="004D188F"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///Product id</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TShfeFtdcProductIDType</w:t>
      </w:r>
      <w:r w:rsidRPr="00441721">
        <w:rPr>
          <w:rFonts w:ascii="Times New Roman" w:hAnsi="Times New Roman"/>
          <w:color w:val="000000" w:themeColor="text1"/>
          <w:sz w:val="18"/>
          <w:szCs w:val="21"/>
        </w:rPr>
        <w:tab/>
        <w:t>ProductID;</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///Product </w:t>
      </w:r>
      <w:r w:rsidR="00AA75C8" w:rsidRPr="00441721">
        <w:rPr>
          <w:rFonts w:ascii="Times New Roman" w:hAnsi="Times New Roman"/>
          <w:color w:val="000000" w:themeColor="text1"/>
          <w:sz w:val="18"/>
          <w:szCs w:val="21"/>
        </w:rPr>
        <w:t>group id</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TShfeFtdcProductGroupIDType</w:t>
      </w:r>
      <w:r w:rsidRPr="00441721">
        <w:rPr>
          <w:rFonts w:ascii="Times New Roman" w:hAnsi="Times New Roman"/>
          <w:color w:val="000000" w:themeColor="text1"/>
          <w:sz w:val="18"/>
          <w:szCs w:val="21"/>
        </w:rPr>
        <w:tab/>
        <w:t>ProductGroupID;</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1E282A" w:rsidRPr="00441721">
        <w:rPr>
          <w:rFonts w:ascii="Times New Roman" w:hAnsi="Times New Roman"/>
          <w:color w:val="000000" w:themeColor="text1"/>
          <w:sz w:val="18"/>
          <w:szCs w:val="21"/>
        </w:rPr>
        <w:t>C</w:t>
      </w:r>
      <w:r w:rsidRPr="00441721">
        <w:rPr>
          <w:rFonts w:ascii="Times New Roman" w:hAnsi="Times New Roman"/>
          <w:color w:val="000000" w:themeColor="text1"/>
          <w:sz w:val="18"/>
          <w:szCs w:val="21"/>
        </w:rPr>
        <w:t>ode</w:t>
      </w:r>
      <w:r w:rsidR="001E282A" w:rsidRPr="00441721">
        <w:rPr>
          <w:rFonts w:ascii="Times New Roman" w:hAnsi="Times New Roman"/>
          <w:color w:val="000000" w:themeColor="text1"/>
          <w:sz w:val="18"/>
          <w:szCs w:val="21"/>
        </w:rPr>
        <w:t xml:space="preserve"> of underlying commodity</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UnderlyingInstrID;</w:t>
      </w:r>
    </w:p>
    <w:p w:rsidR="001D0258" w:rsidRPr="00441721" w:rsidRDefault="00AA75C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///Product class</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TShfeFtdcProductClassType</w:t>
      </w:r>
      <w:r w:rsidRPr="00441721">
        <w:rPr>
          <w:rFonts w:ascii="Times New Roman" w:hAnsi="Times New Roman"/>
          <w:color w:val="000000" w:themeColor="text1"/>
          <w:sz w:val="18"/>
          <w:szCs w:val="21"/>
        </w:rPr>
        <w:tab/>
        <w:t>ProductClass;</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///Type of </w:t>
      </w:r>
      <w:r w:rsidR="001E282A" w:rsidRPr="00441721">
        <w:rPr>
          <w:rFonts w:ascii="Times New Roman" w:hAnsi="Times New Roman"/>
          <w:color w:val="000000" w:themeColor="text1"/>
          <w:sz w:val="18"/>
          <w:szCs w:val="21"/>
        </w:rPr>
        <w:t>positio</w:t>
      </w:r>
      <w:r w:rsidR="00D75A00" w:rsidRPr="00441721">
        <w:rPr>
          <w:rFonts w:ascii="Times New Roman" w:hAnsi="Times New Roman"/>
          <w:color w:val="000000" w:themeColor="text1"/>
          <w:sz w:val="18"/>
          <w:szCs w:val="21"/>
        </w:rPr>
        <w:t>n</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TShfeFtdcPositionTypeType</w:t>
      </w:r>
      <w:r w:rsidRPr="00441721">
        <w:rPr>
          <w:rFonts w:ascii="Times New Roman" w:hAnsi="Times New Roman"/>
          <w:color w:val="000000" w:themeColor="text1"/>
          <w:sz w:val="18"/>
          <w:szCs w:val="21"/>
        </w:rPr>
        <w:tab/>
        <w:t>PositionType;</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///Strike price</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TShfeFtdcPriceType</w:t>
      </w:r>
      <w:r w:rsidRPr="00441721">
        <w:rPr>
          <w:rFonts w:ascii="Times New Roman" w:hAnsi="Times New Roman"/>
          <w:color w:val="000000" w:themeColor="text1"/>
          <w:sz w:val="18"/>
          <w:szCs w:val="21"/>
        </w:rPr>
        <w:tab/>
        <w:t>StrikePrice;</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///Option type</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TShfeFtdcOptionsTypeType</w:t>
      </w:r>
      <w:r w:rsidRPr="00441721">
        <w:rPr>
          <w:rFonts w:ascii="Times New Roman" w:hAnsi="Times New Roman"/>
          <w:color w:val="000000" w:themeColor="text1"/>
          <w:sz w:val="18"/>
          <w:szCs w:val="21"/>
        </w:rPr>
        <w:tab/>
        <w:t>OptionsType;</w:t>
      </w:r>
    </w:p>
    <w:p w:rsidR="001D0258" w:rsidRPr="00441721" w:rsidRDefault="004D188F"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w:t>
      </w:r>
      <w:r w:rsidR="00AA75C8" w:rsidRPr="00441721">
        <w:rPr>
          <w:rFonts w:ascii="Times New Roman" w:hAnsi="Times New Roman"/>
          <w:color w:val="000000" w:themeColor="text1"/>
          <w:sz w:val="18"/>
          <w:szCs w:val="21"/>
        </w:rPr>
        <w:t xml:space="preserve">uantity </w:t>
      </w:r>
      <w:r w:rsidR="001D0258" w:rsidRPr="00441721">
        <w:rPr>
          <w:rFonts w:ascii="Times New Roman" w:hAnsi="Times New Roman"/>
          <w:color w:val="000000" w:themeColor="text1"/>
          <w:sz w:val="18"/>
          <w:szCs w:val="21"/>
        </w:rPr>
        <w:t>multiplier</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TShfeFtdcVolumeMultipleType</w:t>
      </w:r>
      <w:r w:rsidRPr="00441721">
        <w:rPr>
          <w:rFonts w:ascii="Times New Roman" w:hAnsi="Times New Roman"/>
          <w:color w:val="000000" w:themeColor="text1"/>
          <w:sz w:val="18"/>
          <w:szCs w:val="21"/>
        </w:rPr>
        <w:tab/>
        <w:t>VolumeMultiple;</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D188F" w:rsidRPr="00441721">
        <w:rPr>
          <w:rFonts w:ascii="Times New Roman" w:hAnsi="Times New Roman"/>
          <w:color w:val="000000" w:themeColor="text1"/>
          <w:sz w:val="18"/>
          <w:szCs w:val="21"/>
        </w:rPr>
        <w:t>Basis</w:t>
      </w:r>
      <w:r w:rsidRPr="00441721">
        <w:rPr>
          <w:rFonts w:ascii="Times New Roman" w:hAnsi="Times New Roman"/>
          <w:color w:val="000000" w:themeColor="text1"/>
          <w:sz w:val="18"/>
          <w:szCs w:val="21"/>
        </w:rPr>
        <w:t xml:space="preserve"> multiplier for </w:t>
      </w:r>
      <w:r w:rsidR="001E282A" w:rsidRPr="00441721">
        <w:rPr>
          <w:rFonts w:ascii="Times New Roman" w:hAnsi="Times New Roman"/>
          <w:color w:val="000000" w:themeColor="text1"/>
          <w:sz w:val="18"/>
          <w:szCs w:val="21"/>
        </w:rPr>
        <w:t>the underlying</w:t>
      </w:r>
      <w:r w:rsidRPr="00441721">
        <w:rPr>
          <w:rFonts w:ascii="Times New Roman" w:hAnsi="Times New Roman"/>
          <w:color w:val="000000" w:themeColor="text1"/>
          <w:sz w:val="18"/>
          <w:szCs w:val="21"/>
        </w:rPr>
        <w:t xml:space="preserve"> commodity</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TShfeFtdcUnderlyingMultipleType</w:t>
      </w:r>
      <w:r w:rsidRPr="00441721">
        <w:rPr>
          <w:rFonts w:ascii="Times New Roman" w:hAnsi="Times New Roman"/>
          <w:color w:val="000000" w:themeColor="text1"/>
          <w:sz w:val="18"/>
          <w:szCs w:val="21"/>
        </w:rPr>
        <w:tab/>
        <w:t>UnderlyingMultiple;</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code</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name</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TShfeFtdcInstrumentNameType</w:t>
      </w:r>
      <w:r w:rsidRPr="00441721">
        <w:rPr>
          <w:rFonts w:ascii="Times New Roman" w:hAnsi="Times New Roman"/>
          <w:color w:val="000000" w:themeColor="text1"/>
          <w:sz w:val="18"/>
          <w:szCs w:val="21"/>
        </w:rPr>
        <w:tab/>
        <w:t>InstrumentName;</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///Delivery year</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TShfeFtdcYearType</w:t>
      </w:r>
      <w:r w:rsidRPr="00441721">
        <w:rPr>
          <w:rFonts w:ascii="Times New Roman" w:hAnsi="Times New Roman"/>
          <w:color w:val="000000" w:themeColor="text1"/>
          <w:sz w:val="18"/>
          <w:szCs w:val="21"/>
        </w:rPr>
        <w:tab/>
        <w:t>DeliveryYear;</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///Delivery month</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TShfeFtdcMonthType</w:t>
      </w:r>
      <w:r w:rsidRPr="00441721">
        <w:rPr>
          <w:rFonts w:ascii="Times New Roman" w:hAnsi="Times New Roman"/>
          <w:color w:val="000000" w:themeColor="text1"/>
          <w:sz w:val="18"/>
          <w:szCs w:val="21"/>
        </w:rPr>
        <w:tab/>
        <w:t>DeliveryMonth;</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05166" w:rsidRPr="00441721">
        <w:rPr>
          <w:rFonts w:ascii="Times New Roman" w:hAnsi="Times New Roman"/>
          <w:color w:val="000000" w:themeColor="text1"/>
          <w:sz w:val="18"/>
          <w:szCs w:val="21"/>
        </w:rPr>
        <w:t>The month immediately before the delivery month</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TShfeFtdcAdvanceMonthType</w:t>
      </w:r>
      <w:r w:rsidRPr="00441721">
        <w:rPr>
          <w:rFonts w:ascii="Times New Roman" w:hAnsi="Times New Roman"/>
          <w:color w:val="000000" w:themeColor="text1"/>
          <w:sz w:val="18"/>
          <w:szCs w:val="21"/>
        </w:rPr>
        <w:tab/>
        <w:t>AdvanceMonth;</w:t>
      </w:r>
    </w:p>
    <w:p w:rsidR="001D0258" w:rsidRPr="00441721" w:rsidRDefault="00A24565"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indicating whether or not the contract is currently being traded</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TShfeFtdcBoolType</w:t>
      </w:r>
      <w:r w:rsidRPr="00441721">
        <w:rPr>
          <w:rFonts w:ascii="Times New Roman" w:hAnsi="Times New Roman"/>
          <w:color w:val="000000" w:themeColor="text1"/>
          <w:sz w:val="18"/>
          <w:szCs w:val="21"/>
        </w:rPr>
        <w:tab/>
        <w:t>IsTrading;</w:t>
      </w:r>
    </w:p>
    <w:p w:rsidR="001D0258" w:rsidRPr="00441721" w:rsidRDefault="001D0258" w:rsidP="001D02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15260" w:rsidRPr="00441721" w:rsidRDefault="00515260" w:rsidP="00515260">
      <w:pPr>
        <w:pStyle w:val="20"/>
        <w:ind w:firstLineChars="0" w:firstLine="0"/>
        <w:rPr>
          <w:rFonts w:ascii="Times New Roman" w:hAnsi="Times New Roman" w:cs="Times New Roman"/>
          <w:color w:val="000000" w:themeColor="text1"/>
        </w:rPr>
      </w:pPr>
      <w:bookmarkStart w:id="233" w:name="_Toc176111921"/>
      <w:bookmarkStart w:id="234" w:name="_Toc338148314"/>
      <w:bookmarkStart w:id="235" w:name="_Toc176076340"/>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36" w:name="_Toc477959580"/>
      <w:r w:rsidRPr="00441721">
        <w:rPr>
          <w:rFonts w:ascii="Times New Roman" w:hAnsi="Times New Roman"/>
          <w:color w:val="000000" w:themeColor="text1"/>
        </w:rPr>
        <w:t>OnRtnDelInstrument Method</w:t>
      </w:r>
      <w:bookmarkEnd w:id="233"/>
      <w:bookmarkEnd w:id="234"/>
      <w:bookmarkEnd w:id="236"/>
    </w:p>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A5241F" w:rsidRPr="00441721">
        <w:rPr>
          <w:rFonts w:ascii="Times New Roman" w:hAnsi="Times New Roman" w:cs="Times New Roman"/>
          <w:color w:val="000000" w:themeColor="text1"/>
        </w:rPr>
        <w:t xml:space="preserve">handle the notification </w:t>
      </w:r>
      <w:r w:rsidR="00D75A00" w:rsidRPr="00441721">
        <w:rPr>
          <w:rFonts w:ascii="Times New Roman" w:hAnsi="Times New Roman" w:cs="Times New Roman"/>
          <w:color w:val="000000" w:themeColor="text1"/>
        </w:rPr>
        <w:t xml:space="preserve">of deleted </w:t>
      </w:r>
      <w:r w:rsidR="008A29C9" w:rsidRPr="00441721">
        <w:rPr>
          <w:rFonts w:ascii="Times New Roman" w:hAnsi="Times New Roman" w:cs="Times New Roman"/>
          <w:color w:val="000000" w:themeColor="text1"/>
        </w:rPr>
        <w:t>instruments from</w:t>
      </w:r>
      <w:r w:rsidR="00A5241F" w:rsidRPr="00441721">
        <w:rPr>
          <w:rFonts w:ascii="Times New Roman" w:hAnsi="Times New Roman" w:cs="Times New Roman"/>
          <w:color w:val="000000" w:themeColor="text1"/>
        </w:rPr>
        <w:t xml:space="preserve"> </w:t>
      </w:r>
      <w:r w:rsidR="00CB5744" w:rsidRPr="00441721">
        <w:rPr>
          <w:rFonts w:ascii="Times New Roman" w:hAnsi="Times New Roman" w:cs="Times New Roman"/>
          <w:color w:val="000000" w:themeColor="text1"/>
        </w:rPr>
        <w:t>the Exchange</w:t>
      </w:r>
      <w:r w:rsidR="00A5241F" w:rsidRPr="00441721">
        <w:rPr>
          <w:rFonts w:ascii="Times New Roman" w:hAnsi="Times New Roman" w:cs="Times New Roman"/>
          <w:color w:val="000000" w:themeColor="text1"/>
        </w:rPr>
        <w:t xml:space="preserve">. </w:t>
      </w:r>
      <w:r w:rsidR="00454B36" w:rsidRPr="00441721">
        <w:rPr>
          <w:rFonts w:ascii="Times New Roman" w:hAnsi="Times New Roman" w:cs="Times New Roman"/>
          <w:color w:val="000000" w:themeColor="text1"/>
        </w:rPr>
        <w:t xml:space="preserve">After </w:t>
      </w:r>
      <w:r w:rsidR="00277983" w:rsidRPr="00441721">
        <w:rPr>
          <w:rFonts w:ascii="Times New Roman" w:hAnsi="Times New Roman" w:cs="Times New Roman"/>
          <w:color w:val="000000" w:themeColor="text1"/>
        </w:rPr>
        <w:t xml:space="preserve">logging in, the </w:t>
      </w:r>
      <w:r w:rsidR="00B43FDE" w:rsidRPr="00441721">
        <w:rPr>
          <w:rFonts w:ascii="Times New Roman" w:hAnsi="Times New Roman" w:cs="Times New Roman"/>
          <w:color w:val="000000" w:themeColor="text1"/>
        </w:rPr>
        <w:t>member system</w:t>
      </w:r>
      <w:r w:rsidR="00277983" w:rsidRPr="00441721">
        <w:rPr>
          <w:rFonts w:ascii="Times New Roman" w:hAnsi="Times New Roman" w:cs="Times New Roman"/>
          <w:color w:val="000000" w:themeColor="text1"/>
        </w:rPr>
        <w:t xml:space="preserve"> will receive info</w:t>
      </w:r>
      <w:r w:rsidR="00D75A00" w:rsidRPr="00441721">
        <w:rPr>
          <w:rFonts w:ascii="Times New Roman" w:hAnsi="Times New Roman" w:cs="Times New Roman"/>
          <w:color w:val="000000" w:themeColor="text1"/>
        </w:rPr>
        <w:t xml:space="preserve">rmation </w:t>
      </w:r>
      <w:r w:rsidR="00454B36" w:rsidRPr="00441721">
        <w:rPr>
          <w:rFonts w:ascii="Times New Roman" w:hAnsi="Times New Roman" w:cs="Times New Roman"/>
          <w:color w:val="000000" w:themeColor="text1"/>
        </w:rPr>
        <w:t xml:space="preserve">about </w:t>
      </w:r>
      <w:r w:rsidR="00D75A00" w:rsidRPr="00441721">
        <w:rPr>
          <w:rFonts w:ascii="Times New Roman" w:hAnsi="Times New Roman" w:cs="Times New Roman"/>
          <w:color w:val="000000" w:themeColor="text1"/>
        </w:rPr>
        <w:t>the deleted instrument</w:t>
      </w:r>
      <w:r w:rsidR="00277983" w:rsidRPr="00441721">
        <w:rPr>
          <w:rFonts w:ascii="Times New Roman" w:hAnsi="Times New Roman" w:cs="Times New Roman"/>
          <w:color w:val="000000" w:themeColor="text1"/>
        </w:rPr>
        <w:t xml:space="preserve"> from </w:t>
      </w:r>
      <w:r w:rsidR="00CB5744" w:rsidRPr="00441721">
        <w:rPr>
          <w:rFonts w:ascii="Times New Roman" w:hAnsi="Times New Roman" w:cs="Times New Roman"/>
          <w:color w:val="000000" w:themeColor="text1"/>
        </w:rPr>
        <w:t>the Exchange</w:t>
      </w:r>
      <w:r w:rsidR="00277983" w:rsidRPr="00441721">
        <w:rPr>
          <w:rFonts w:ascii="Times New Roman" w:hAnsi="Times New Roman" w:cs="Times New Roman"/>
          <w:color w:val="000000" w:themeColor="text1"/>
        </w:rPr>
        <w:t xml:space="preserve"> via </w:t>
      </w:r>
      <w:r w:rsidR="00454B36" w:rsidRPr="00441721">
        <w:rPr>
          <w:rFonts w:ascii="Times New Roman" w:hAnsi="Times New Roman" w:cs="Times New Roman"/>
          <w:color w:val="000000" w:themeColor="text1"/>
        </w:rPr>
        <w:t xml:space="preserve">the </w:t>
      </w:r>
      <w:r w:rsidR="00277983" w:rsidRPr="00441721">
        <w:rPr>
          <w:rFonts w:ascii="Times New Roman" w:hAnsi="Times New Roman" w:cs="Times New Roman"/>
          <w:color w:val="000000" w:themeColor="text1"/>
        </w:rPr>
        <w:t xml:space="preserve">public </w:t>
      </w:r>
      <w:r w:rsidR="00D75A00" w:rsidRPr="00441721">
        <w:rPr>
          <w:rFonts w:ascii="Times New Roman" w:hAnsi="Times New Roman" w:cs="Times New Roman"/>
          <w:color w:val="000000" w:themeColor="text1"/>
        </w:rPr>
        <w:t xml:space="preserve">data </w:t>
      </w:r>
      <w:r w:rsidR="00277983" w:rsidRPr="00441721">
        <w:rPr>
          <w:rFonts w:ascii="Times New Roman" w:hAnsi="Times New Roman" w:cs="Times New Roman"/>
          <w:color w:val="000000" w:themeColor="text1"/>
        </w:rPr>
        <w:t xml:space="preserve">stream. </w:t>
      </w:r>
    </w:p>
    <w:p w:rsidR="00A5241F" w:rsidRPr="00441721" w:rsidRDefault="00A5241F" w:rsidP="00F33FB9">
      <w:pPr>
        <w:pStyle w:val="a7"/>
        <w:spacing w:line="240" w:lineRule="auto"/>
        <w:ind w:firstLineChars="0" w:firstLine="0"/>
        <w:rPr>
          <w:rFonts w:ascii="Times New Roman" w:hAnsi="Times New Roman" w:cs="Times New Roman"/>
          <w:color w:val="000000" w:themeColor="text1"/>
        </w:rPr>
      </w:pPr>
    </w:p>
    <w:bookmarkEnd w:id="235"/>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void OnRtnDelInstrument(CShfeFtdcInstrumentField *pInstrument)</w:t>
      </w:r>
      <w:r w:rsidRPr="00441721">
        <w:rPr>
          <w:rFonts w:ascii="Times New Roman" w:hAnsi="Times New Roman"/>
          <w:b/>
          <w:bCs/>
          <w:color w:val="000000" w:themeColor="text1"/>
          <w:sz w:val="18"/>
          <w:szCs w:val="21"/>
        </w:rPr>
        <w:t>；</w:t>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pInstrument</w:t>
      </w:r>
      <w:proofErr w:type="gramEnd"/>
      <w:r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A5241F" w:rsidRPr="00441721">
        <w:rPr>
          <w:rFonts w:ascii="Times New Roman" w:hAnsi="Times New Roman" w:cs="Times New Roman"/>
          <w:color w:val="000000" w:themeColor="text1"/>
        </w:rPr>
        <w:t xml:space="preserve"> the instrument object</w:t>
      </w:r>
      <w:r w:rsidR="004D188F"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CShfeFtdcInstrumentField {</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///Product code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TShfeFtdcProductIDType</w:t>
      </w:r>
      <w:r w:rsidRPr="00441721">
        <w:rPr>
          <w:rFonts w:ascii="Times New Roman" w:hAnsi="Times New Roman"/>
          <w:color w:val="000000" w:themeColor="text1"/>
          <w:sz w:val="18"/>
          <w:szCs w:val="21"/>
        </w:rPr>
        <w:tab/>
        <w:t>ProductID;</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///Product </w:t>
      </w:r>
      <w:r w:rsidR="004D188F" w:rsidRPr="00441721">
        <w:rPr>
          <w:rFonts w:ascii="Times New Roman" w:hAnsi="Times New Roman"/>
          <w:color w:val="000000" w:themeColor="text1"/>
          <w:sz w:val="18"/>
          <w:szCs w:val="21"/>
        </w:rPr>
        <w:t>group</w:t>
      </w:r>
      <w:r w:rsidRPr="00441721">
        <w:rPr>
          <w:rFonts w:ascii="Times New Roman" w:hAnsi="Times New Roman"/>
          <w:color w:val="000000" w:themeColor="text1"/>
          <w:sz w:val="18"/>
          <w:szCs w:val="21"/>
        </w:rPr>
        <w:t xml:space="preserve"> code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TShfeFtdcProductGroupIDType</w:t>
      </w:r>
      <w:r w:rsidRPr="00441721">
        <w:rPr>
          <w:rFonts w:ascii="Times New Roman" w:hAnsi="Times New Roman"/>
          <w:color w:val="000000" w:themeColor="text1"/>
          <w:sz w:val="18"/>
          <w:szCs w:val="21"/>
        </w:rPr>
        <w:tab/>
        <w:t>ProductGroupID;</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D188F" w:rsidRPr="00441721">
        <w:rPr>
          <w:rFonts w:ascii="Times New Roman" w:hAnsi="Times New Roman"/>
          <w:color w:val="000000" w:themeColor="text1"/>
          <w:sz w:val="18"/>
          <w:szCs w:val="21"/>
        </w:rPr>
        <w:t>Code of underlying commodity</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UnderlyingInstrID;</w:t>
      </w:r>
    </w:p>
    <w:p w:rsidR="00EF6EA2" w:rsidRPr="00441721" w:rsidRDefault="004D188F"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///Product class</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TShfeFtdcProductClassType</w:t>
      </w:r>
      <w:r w:rsidRPr="00441721">
        <w:rPr>
          <w:rFonts w:ascii="Times New Roman" w:hAnsi="Times New Roman"/>
          <w:color w:val="000000" w:themeColor="text1"/>
          <w:sz w:val="18"/>
          <w:szCs w:val="21"/>
        </w:rPr>
        <w:tab/>
        <w:t>ProductClass;</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5241F" w:rsidRPr="00441721">
        <w:rPr>
          <w:rFonts w:ascii="Times New Roman" w:hAnsi="Times New Roman"/>
          <w:color w:val="000000" w:themeColor="text1"/>
          <w:sz w:val="18"/>
          <w:szCs w:val="21"/>
        </w:rPr>
        <w:t>Position type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TShfeFtdcPositionTypeType</w:t>
      </w:r>
      <w:r w:rsidRPr="00441721">
        <w:rPr>
          <w:rFonts w:ascii="Times New Roman" w:hAnsi="Times New Roman"/>
          <w:color w:val="000000" w:themeColor="text1"/>
          <w:sz w:val="18"/>
          <w:szCs w:val="21"/>
        </w:rPr>
        <w:tab/>
        <w:t>PositionType;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///Strike price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StrikePrice;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///Option type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TShfeFtdcOptionsTypeType</w:t>
      </w:r>
      <w:r w:rsidRPr="00441721">
        <w:rPr>
          <w:rFonts w:ascii="Times New Roman" w:hAnsi="Times New Roman"/>
          <w:color w:val="000000" w:themeColor="text1"/>
          <w:sz w:val="18"/>
          <w:szCs w:val="21"/>
        </w:rPr>
        <w:tab/>
        <w:t>OptionsType;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D188F" w:rsidRPr="00441721">
        <w:rPr>
          <w:rFonts w:ascii="Times New Roman" w:hAnsi="Times New Roman"/>
          <w:color w:val="000000" w:themeColor="text1"/>
          <w:sz w:val="18"/>
          <w:szCs w:val="21"/>
        </w:rPr>
        <w:t>Quantity</w:t>
      </w:r>
      <w:r w:rsidRPr="00441721">
        <w:rPr>
          <w:rFonts w:ascii="Times New Roman" w:hAnsi="Times New Roman"/>
          <w:color w:val="000000" w:themeColor="text1"/>
          <w:sz w:val="18"/>
          <w:szCs w:val="21"/>
        </w:rPr>
        <w:t xml:space="preserve"> multiplier</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TShfeFtdcVolumeMultipleType</w:t>
      </w:r>
      <w:r w:rsidRPr="00441721">
        <w:rPr>
          <w:rFonts w:ascii="Times New Roman" w:hAnsi="Times New Roman"/>
          <w:color w:val="000000" w:themeColor="text1"/>
          <w:sz w:val="18"/>
          <w:szCs w:val="21"/>
        </w:rPr>
        <w:tab/>
        <w:t>VolumeMultiple;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D188F" w:rsidRPr="00441721">
        <w:rPr>
          <w:rFonts w:ascii="Times New Roman" w:hAnsi="Times New Roman"/>
          <w:color w:val="000000" w:themeColor="text1"/>
          <w:sz w:val="18"/>
          <w:szCs w:val="21"/>
        </w:rPr>
        <w:t>Basis</w:t>
      </w:r>
      <w:r w:rsidRPr="00441721">
        <w:rPr>
          <w:rFonts w:ascii="Times New Roman" w:hAnsi="Times New Roman"/>
          <w:color w:val="000000" w:themeColor="text1"/>
          <w:sz w:val="18"/>
          <w:szCs w:val="21"/>
        </w:rPr>
        <w:t xml:space="preserve"> multiplier for </w:t>
      </w:r>
      <w:r w:rsidR="004D188F" w:rsidRPr="00441721">
        <w:rPr>
          <w:rFonts w:ascii="Times New Roman" w:hAnsi="Times New Roman"/>
          <w:color w:val="000000" w:themeColor="text1"/>
          <w:sz w:val="18"/>
          <w:szCs w:val="21"/>
        </w:rPr>
        <w:t>underlying</w:t>
      </w:r>
      <w:r w:rsidRPr="00441721">
        <w:rPr>
          <w:rFonts w:ascii="Times New Roman" w:hAnsi="Times New Roman"/>
          <w:color w:val="000000" w:themeColor="text1"/>
          <w:sz w:val="18"/>
          <w:szCs w:val="21"/>
        </w:rPr>
        <w:t xml:space="preserve"> commodity</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TShfeFtdcUnderlyingMultipleType</w:t>
      </w:r>
      <w:r w:rsidRPr="00441721">
        <w:rPr>
          <w:rFonts w:ascii="Times New Roman" w:hAnsi="Times New Roman"/>
          <w:color w:val="000000" w:themeColor="text1"/>
          <w:sz w:val="18"/>
          <w:szCs w:val="21"/>
        </w:rPr>
        <w:tab/>
        <w:t>UnderlyingMultiple;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code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name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TShfeFtdcInstrumentNameType</w:t>
      </w:r>
      <w:r w:rsidRPr="00441721">
        <w:rPr>
          <w:rFonts w:ascii="Times New Roman" w:hAnsi="Times New Roman"/>
          <w:color w:val="000000" w:themeColor="text1"/>
          <w:sz w:val="18"/>
          <w:szCs w:val="21"/>
        </w:rPr>
        <w:tab/>
        <w:t>InstrumentName;</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///Delivery year</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TShfeFtdcYearType</w:t>
      </w:r>
      <w:r w:rsidRPr="00441721">
        <w:rPr>
          <w:rFonts w:ascii="Times New Roman" w:hAnsi="Times New Roman"/>
          <w:color w:val="000000" w:themeColor="text1"/>
          <w:sz w:val="18"/>
          <w:szCs w:val="21"/>
        </w:rPr>
        <w:tab/>
        <w:t>DeliveryYear;</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///Delivery month</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TShfeFtdcMonthType</w:t>
      </w:r>
      <w:r w:rsidRPr="00441721">
        <w:rPr>
          <w:rFonts w:ascii="Times New Roman" w:hAnsi="Times New Roman"/>
          <w:color w:val="000000" w:themeColor="text1"/>
          <w:sz w:val="18"/>
          <w:szCs w:val="21"/>
        </w:rPr>
        <w:tab/>
        <w:t>DeliveryMonth;</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05166" w:rsidRPr="00441721">
        <w:rPr>
          <w:rFonts w:ascii="Times New Roman" w:hAnsi="Times New Roman"/>
          <w:color w:val="000000" w:themeColor="text1"/>
          <w:sz w:val="18"/>
          <w:szCs w:val="21"/>
        </w:rPr>
        <w:t>The month immediately before the delivery month</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TShfeFtdcAdvanceMonthType</w:t>
      </w:r>
      <w:r w:rsidRPr="00441721">
        <w:rPr>
          <w:rFonts w:ascii="Times New Roman" w:hAnsi="Times New Roman"/>
          <w:color w:val="000000" w:themeColor="text1"/>
          <w:sz w:val="18"/>
          <w:szCs w:val="21"/>
        </w:rPr>
        <w:tab/>
        <w:t>AdvanceMonth;</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5241F" w:rsidRPr="00441721">
        <w:rPr>
          <w:rFonts w:ascii="Times New Roman" w:hAnsi="Times New Roman"/>
          <w:color w:val="000000" w:themeColor="text1"/>
          <w:sz w:val="18"/>
          <w:szCs w:val="21"/>
        </w:rPr>
        <w:t>current c</w:t>
      </w:r>
      <w:r w:rsidR="007C109C" w:rsidRPr="00441721">
        <w:rPr>
          <w:rFonts w:ascii="Times New Roman" w:hAnsi="Times New Roman"/>
          <w:color w:val="000000" w:themeColor="text1"/>
          <w:sz w:val="18"/>
          <w:szCs w:val="21"/>
        </w:rPr>
        <w:t xml:space="preserve">ontract </w:t>
      </w:r>
      <w:r w:rsidR="00454B36" w:rsidRPr="00441721">
        <w:rPr>
          <w:rFonts w:ascii="Times New Roman" w:hAnsi="Times New Roman"/>
          <w:color w:val="000000" w:themeColor="text1"/>
          <w:sz w:val="18"/>
          <w:szCs w:val="21"/>
        </w:rPr>
        <w:t>status</w:t>
      </w:r>
      <w:r w:rsidR="00A5241F" w:rsidRPr="00441721">
        <w:rPr>
          <w:rFonts w:ascii="Times New Roman" w:hAnsi="Times New Roman"/>
          <w:color w:val="000000" w:themeColor="text1"/>
          <w:sz w:val="18"/>
          <w:szCs w:val="21"/>
        </w:rPr>
        <w:t xml:space="preserve"> is </w:t>
      </w:r>
      <w:r w:rsidR="007C109C" w:rsidRPr="00441721">
        <w:rPr>
          <w:rFonts w:ascii="Times New Roman" w:hAnsi="Times New Roman"/>
          <w:color w:val="000000" w:themeColor="text1"/>
          <w:sz w:val="18"/>
          <w:szCs w:val="21"/>
        </w:rPr>
        <w:t>trading or not</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TShfeFtdcBoolType</w:t>
      </w:r>
      <w:r w:rsidRPr="00441721">
        <w:rPr>
          <w:rFonts w:ascii="Times New Roman" w:hAnsi="Times New Roman"/>
          <w:color w:val="000000" w:themeColor="text1"/>
          <w:sz w:val="18"/>
          <w:szCs w:val="21"/>
        </w:rPr>
        <w:tab/>
        <w:t>IsTrading;</w:t>
      </w:r>
    </w:p>
    <w:p w:rsidR="00EF6EA2" w:rsidRPr="00441721" w:rsidRDefault="00EF6EA2" w:rsidP="00EF6EA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15260" w:rsidRPr="00441721" w:rsidRDefault="00515260" w:rsidP="00515260">
      <w:pPr>
        <w:pStyle w:val="20"/>
        <w:ind w:firstLineChars="0" w:firstLine="0"/>
        <w:rPr>
          <w:rFonts w:ascii="Times New Roman" w:hAnsi="Times New Roman" w:cs="Times New Roman"/>
          <w:color w:val="000000" w:themeColor="text1"/>
        </w:rPr>
      </w:pPr>
      <w:bookmarkStart w:id="237" w:name="_Toc176111922"/>
      <w:bookmarkStart w:id="238" w:name="_Toc338148315"/>
      <w:bookmarkStart w:id="239" w:name="_Toc176076341"/>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40" w:name="_Toc477959581"/>
      <w:r w:rsidRPr="00441721">
        <w:rPr>
          <w:rFonts w:ascii="Times New Roman" w:hAnsi="Times New Roman"/>
          <w:color w:val="000000" w:themeColor="text1"/>
        </w:rPr>
        <w:t>OnRtnInsCombinationLeg Method</w:t>
      </w:r>
      <w:bookmarkEnd w:id="237"/>
      <w:bookmarkEnd w:id="238"/>
      <w:bookmarkEnd w:id="240"/>
    </w:p>
    <w:p w:rsidR="00415209" w:rsidRPr="00441721" w:rsidRDefault="007C109C" w:rsidP="00A363D9">
      <w:pPr>
        <w:spacing w:line="360" w:lineRule="exact"/>
        <w:rPr>
          <w:rFonts w:ascii="Times New Roman" w:hAnsi="Times New Roman"/>
          <w:b/>
          <w:color w:val="000000" w:themeColor="text1"/>
          <w:sz w:val="24"/>
        </w:rPr>
      </w:pPr>
      <w:r w:rsidRPr="00441721">
        <w:rPr>
          <w:rFonts w:ascii="Times New Roman" w:hAnsi="Times New Roman"/>
          <w:b/>
          <w:color w:val="000000" w:themeColor="text1"/>
          <w:sz w:val="24"/>
        </w:rPr>
        <w:t xml:space="preserve">This method is not </w:t>
      </w:r>
      <w:r w:rsidR="00361E02" w:rsidRPr="00441721">
        <w:rPr>
          <w:rFonts w:ascii="Times New Roman" w:hAnsi="Times New Roman"/>
          <w:b/>
          <w:color w:val="000000" w:themeColor="text1"/>
          <w:sz w:val="24"/>
        </w:rPr>
        <w:t>supported yet</w:t>
      </w:r>
      <w:r w:rsidR="00415209" w:rsidRPr="00441721">
        <w:rPr>
          <w:rFonts w:ascii="Times New Roman" w:hAnsi="Times New Roman"/>
          <w:b/>
          <w:color w:val="000000" w:themeColor="text1"/>
          <w:sz w:val="24"/>
        </w:rPr>
        <w:t>.</w:t>
      </w:r>
    </w:p>
    <w:p w:rsidR="00415209" w:rsidRPr="00441721" w:rsidRDefault="00B14409" w:rsidP="00415209">
      <w:pPr>
        <w:spacing w:line="360" w:lineRule="exact"/>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361E02" w:rsidRPr="00441721">
        <w:rPr>
          <w:rFonts w:ascii="Times New Roman" w:hAnsi="Times New Roman"/>
          <w:color w:val="000000" w:themeColor="text1"/>
          <w:sz w:val="24"/>
        </w:rPr>
        <w:t xml:space="preserve">handle </w:t>
      </w:r>
      <w:r w:rsidR="00731E5E" w:rsidRPr="00441721">
        <w:rPr>
          <w:rFonts w:ascii="Times New Roman" w:hAnsi="Times New Roman"/>
          <w:color w:val="000000" w:themeColor="text1"/>
          <w:sz w:val="24"/>
        </w:rPr>
        <w:t>the leg</w:t>
      </w:r>
      <w:r w:rsidR="00FB4507" w:rsidRPr="00441721">
        <w:rPr>
          <w:rFonts w:ascii="Times New Roman" w:hAnsi="Times New Roman"/>
          <w:color w:val="000000" w:themeColor="text1"/>
          <w:sz w:val="24"/>
        </w:rPr>
        <w:t xml:space="preserve"> contract</w:t>
      </w:r>
      <w:r w:rsidR="00361E02" w:rsidRPr="00441721">
        <w:rPr>
          <w:rFonts w:ascii="Times New Roman" w:hAnsi="Times New Roman"/>
          <w:color w:val="000000" w:themeColor="text1"/>
          <w:sz w:val="24"/>
        </w:rPr>
        <w:t xml:space="preserve"> </w:t>
      </w:r>
      <w:r w:rsidR="008A29C9" w:rsidRPr="00441721">
        <w:rPr>
          <w:rFonts w:ascii="Times New Roman" w:hAnsi="Times New Roman"/>
          <w:color w:val="000000" w:themeColor="text1"/>
          <w:sz w:val="24"/>
        </w:rPr>
        <w:t>of new</w:t>
      </w:r>
      <w:r w:rsidR="00361E02" w:rsidRPr="00441721">
        <w:rPr>
          <w:rFonts w:ascii="Times New Roman" w:hAnsi="Times New Roman"/>
          <w:color w:val="000000" w:themeColor="text1"/>
          <w:sz w:val="24"/>
        </w:rPr>
        <w:t xml:space="preserve"> </w:t>
      </w:r>
      <w:r w:rsidR="00731E5E" w:rsidRPr="00441721">
        <w:rPr>
          <w:rFonts w:ascii="Times New Roman" w:hAnsi="Times New Roman"/>
          <w:color w:val="000000" w:themeColor="text1"/>
          <w:sz w:val="24"/>
        </w:rPr>
        <w:t>spread contract</w:t>
      </w:r>
      <w:r w:rsidR="00454B36" w:rsidRPr="00441721">
        <w:rPr>
          <w:rFonts w:ascii="Times New Roman" w:hAnsi="Times New Roman"/>
          <w:color w:val="000000" w:themeColor="text1"/>
          <w:sz w:val="24"/>
        </w:rPr>
        <w:t>s</w:t>
      </w:r>
      <w:r w:rsidR="00FB4507" w:rsidRPr="00441721">
        <w:rPr>
          <w:rFonts w:ascii="Times New Roman" w:hAnsi="Times New Roman"/>
          <w:color w:val="000000" w:themeColor="text1"/>
          <w:sz w:val="24"/>
        </w:rPr>
        <w:t xml:space="preserve"> added </w:t>
      </w:r>
      <w:r w:rsidR="00454B36" w:rsidRPr="00441721">
        <w:rPr>
          <w:rFonts w:ascii="Times New Roman" w:hAnsi="Times New Roman"/>
          <w:color w:val="000000" w:themeColor="text1"/>
          <w:sz w:val="24"/>
        </w:rPr>
        <w:t xml:space="preserve">to the </w:t>
      </w:r>
      <w:r w:rsidR="008A29C9" w:rsidRPr="00441721">
        <w:rPr>
          <w:rFonts w:ascii="Times New Roman" w:hAnsi="Times New Roman"/>
          <w:color w:val="000000" w:themeColor="text1"/>
          <w:sz w:val="24"/>
        </w:rPr>
        <w:t>Exchange. The</w:t>
      </w:r>
      <w:r w:rsidR="00454B36" w:rsidRPr="00441721">
        <w:rPr>
          <w:rFonts w:ascii="Times New Roman" w:hAnsi="Times New Roman"/>
          <w:color w:val="000000" w:themeColor="text1"/>
          <w:sz w:val="24"/>
        </w:rPr>
        <w:t xml:space="preserve"> </w:t>
      </w:r>
      <w:r w:rsidR="00371580" w:rsidRPr="00441721">
        <w:rPr>
          <w:rFonts w:ascii="Times New Roman" w:hAnsi="Times New Roman"/>
          <w:color w:val="000000" w:themeColor="text1"/>
          <w:sz w:val="24"/>
        </w:rPr>
        <w:t>Exchange</w:t>
      </w:r>
      <w:r w:rsidR="00361E02" w:rsidRPr="00441721">
        <w:rPr>
          <w:rFonts w:ascii="Times New Roman" w:hAnsi="Times New Roman"/>
          <w:color w:val="000000" w:themeColor="text1"/>
          <w:sz w:val="24"/>
        </w:rPr>
        <w:t xml:space="preserve"> will distribute the </w:t>
      </w:r>
      <w:r w:rsidR="008A29C9" w:rsidRPr="00441721">
        <w:rPr>
          <w:rFonts w:ascii="Times New Roman" w:hAnsi="Times New Roman"/>
          <w:color w:val="000000" w:themeColor="text1"/>
          <w:sz w:val="24"/>
        </w:rPr>
        <w:t>leg contract</w:t>
      </w:r>
      <w:r w:rsidR="00FB4507" w:rsidRPr="00441721">
        <w:rPr>
          <w:rFonts w:ascii="Times New Roman" w:hAnsi="Times New Roman"/>
          <w:color w:val="000000" w:themeColor="text1"/>
          <w:sz w:val="24"/>
        </w:rPr>
        <w:t xml:space="preserve"> </w:t>
      </w:r>
      <w:r w:rsidR="00731E5E" w:rsidRPr="00441721">
        <w:rPr>
          <w:rFonts w:ascii="Times New Roman" w:hAnsi="Times New Roman"/>
          <w:color w:val="000000" w:themeColor="text1"/>
          <w:sz w:val="24"/>
        </w:rPr>
        <w:t xml:space="preserve">info </w:t>
      </w:r>
      <w:r w:rsidR="00FB4507" w:rsidRPr="00441721">
        <w:rPr>
          <w:rFonts w:ascii="Times New Roman" w:hAnsi="Times New Roman"/>
          <w:color w:val="000000" w:themeColor="text1"/>
          <w:sz w:val="24"/>
        </w:rPr>
        <w:t xml:space="preserve">via </w:t>
      </w:r>
      <w:r w:rsidR="00454B36" w:rsidRPr="00441721">
        <w:rPr>
          <w:rFonts w:ascii="Times New Roman" w:hAnsi="Times New Roman"/>
          <w:color w:val="000000" w:themeColor="text1"/>
          <w:sz w:val="24"/>
        </w:rPr>
        <w:t xml:space="preserve">the </w:t>
      </w:r>
      <w:r w:rsidR="00FB4507" w:rsidRPr="00441721">
        <w:rPr>
          <w:rFonts w:ascii="Times New Roman" w:hAnsi="Times New Roman"/>
          <w:color w:val="000000" w:themeColor="text1"/>
          <w:sz w:val="24"/>
        </w:rPr>
        <w:t xml:space="preserve">public data stream when </w:t>
      </w:r>
      <w:r w:rsidR="00454B36" w:rsidRPr="00441721">
        <w:rPr>
          <w:rFonts w:ascii="Times New Roman" w:hAnsi="Times New Roman"/>
          <w:color w:val="000000" w:themeColor="text1"/>
          <w:sz w:val="24"/>
        </w:rPr>
        <w:t xml:space="preserve">a </w:t>
      </w:r>
      <w:r w:rsidR="008A29C9" w:rsidRPr="00441721">
        <w:rPr>
          <w:rFonts w:ascii="Times New Roman" w:hAnsi="Times New Roman"/>
          <w:color w:val="000000" w:themeColor="text1"/>
          <w:sz w:val="24"/>
        </w:rPr>
        <w:t>new spread</w:t>
      </w:r>
      <w:r w:rsidR="00731E5E" w:rsidRPr="00441721">
        <w:rPr>
          <w:rFonts w:ascii="Times New Roman" w:hAnsi="Times New Roman"/>
          <w:color w:val="000000" w:themeColor="text1"/>
          <w:sz w:val="24"/>
        </w:rPr>
        <w:t xml:space="preserve"> </w:t>
      </w:r>
      <w:r w:rsidR="00361E02" w:rsidRPr="00441721">
        <w:rPr>
          <w:rFonts w:ascii="Times New Roman" w:hAnsi="Times New Roman"/>
          <w:color w:val="000000" w:themeColor="text1"/>
          <w:sz w:val="24"/>
        </w:rPr>
        <w:t xml:space="preserve">contract </w:t>
      </w:r>
      <w:r w:rsidR="00FB4507" w:rsidRPr="00441721">
        <w:rPr>
          <w:rFonts w:ascii="Times New Roman" w:hAnsi="Times New Roman"/>
          <w:color w:val="000000" w:themeColor="text1"/>
          <w:sz w:val="24"/>
        </w:rPr>
        <w:t xml:space="preserve">is added. </w:t>
      </w:r>
    </w:p>
    <w:p w:rsidR="00361E02" w:rsidRPr="00441721" w:rsidRDefault="00361E02" w:rsidP="00415209">
      <w:pPr>
        <w:spacing w:line="360" w:lineRule="exact"/>
        <w:rPr>
          <w:rFonts w:ascii="Times New Roman" w:hAnsi="Times New Roman"/>
          <w:color w:val="000000" w:themeColor="text1"/>
          <w:sz w:val="24"/>
        </w:rPr>
      </w:pPr>
    </w:p>
    <w:p w:rsidR="0041520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415209" w:rsidRPr="00441721">
        <w:rPr>
          <w:rFonts w:ascii="Times New Roman" w:hAnsi="Times New Roman"/>
          <w:b/>
          <w:color w:val="000000" w:themeColor="text1"/>
          <w:sz w:val="28"/>
          <w:szCs w:val="28"/>
        </w:rPr>
        <w:t>：</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OnRtnInsCombinationLeg(</w:t>
      </w:r>
    </w:p>
    <w:p w:rsidR="00415209" w:rsidRPr="00441721" w:rsidRDefault="0041520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CShfeFtdcCombinationLegField *pCombinationLeg);</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415209" w:rsidRPr="00441721" w:rsidRDefault="0062142A"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415209" w:rsidRPr="00441721">
        <w:rPr>
          <w:rFonts w:ascii="Times New Roman" w:hAnsi="Times New Roman"/>
          <w:b/>
          <w:color w:val="000000" w:themeColor="text1"/>
          <w:sz w:val="28"/>
          <w:szCs w:val="28"/>
        </w:rPr>
        <w:t>：</w:t>
      </w:r>
    </w:p>
    <w:p w:rsidR="00415209" w:rsidRPr="00441721" w:rsidRDefault="0041520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pCombinationLeg</w:t>
      </w:r>
      <w:r w:rsidRPr="00441721">
        <w:rPr>
          <w:rFonts w:ascii="Times New Roman" w:hAnsi="Times New Roman" w:cs="Times New Roman"/>
          <w:color w:val="000000" w:themeColor="text1"/>
        </w:rPr>
        <w:t>：</w:t>
      </w:r>
      <w:proofErr w:type="gramStart"/>
      <w:r w:rsidR="00454B36" w:rsidRPr="00441721">
        <w:rPr>
          <w:rFonts w:ascii="Times New Roman" w:hAnsi="Times New Roman" w:cs="Times New Roman"/>
          <w:color w:val="000000" w:themeColor="text1"/>
        </w:rPr>
        <w:t>p</w:t>
      </w:r>
      <w:r w:rsidR="00AD21D8" w:rsidRPr="00441721">
        <w:rPr>
          <w:rFonts w:ascii="Times New Roman" w:hAnsi="Times New Roman" w:cs="Times New Roman"/>
          <w:color w:val="000000" w:themeColor="text1"/>
        </w:rPr>
        <w:t>oints</w:t>
      </w:r>
      <w:proofErr w:type="gramEnd"/>
      <w:r w:rsidR="00AD21D8" w:rsidRPr="00441721">
        <w:rPr>
          <w:rFonts w:ascii="Times New Roman" w:hAnsi="Times New Roman" w:cs="Times New Roman"/>
          <w:color w:val="000000" w:themeColor="text1"/>
        </w:rPr>
        <w:t xml:space="preserve"> to</w:t>
      </w:r>
      <w:r w:rsidR="00731E5E" w:rsidRPr="00441721">
        <w:rPr>
          <w:rFonts w:ascii="Times New Roman" w:hAnsi="Times New Roman" w:cs="Times New Roman"/>
          <w:color w:val="000000" w:themeColor="text1"/>
        </w:rPr>
        <w:t xml:space="preserve"> the object containing the leg contract info,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CShfeFtdcCombinationLegField {</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415209" w:rsidRPr="00441721" w:rsidRDefault="00731E5E"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///Spread contract</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CombInstrumentID;</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31E5E" w:rsidRPr="00441721">
        <w:rPr>
          <w:rFonts w:ascii="Times New Roman" w:hAnsi="Times New Roman"/>
          <w:color w:val="000000" w:themeColor="text1"/>
          <w:sz w:val="18"/>
          <w:szCs w:val="21"/>
        </w:rPr>
        <w:t>L</w:t>
      </w:r>
      <w:r w:rsidR="00361E02" w:rsidRPr="00441721">
        <w:rPr>
          <w:rFonts w:ascii="Times New Roman" w:hAnsi="Times New Roman"/>
          <w:color w:val="000000" w:themeColor="text1"/>
          <w:sz w:val="18"/>
          <w:szCs w:val="21"/>
        </w:rPr>
        <w:t>eg number</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TShfeFtdcLegIDType</w:t>
      </w:r>
      <w:r w:rsidRPr="00441721">
        <w:rPr>
          <w:rFonts w:ascii="Times New Roman" w:hAnsi="Times New Roman"/>
          <w:color w:val="000000" w:themeColor="text1"/>
          <w:sz w:val="18"/>
          <w:szCs w:val="21"/>
        </w:rPr>
        <w:tab/>
        <w:t>LegID;</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31E5E" w:rsidRPr="00441721">
        <w:rPr>
          <w:rFonts w:ascii="Times New Roman" w:hAnsi="Times New Roman"/>
          <w:color w:val="000000" w:themeColor="text1"/>
          <w:sz w:val="18"/>
          <w:szCs w:val="21"/>
        </w:rPr>
        <w:t>Leg contract symbol</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LegInstrumentID;</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r w:rsidR="00FB0D45" w:rsidRPr="00441721">
        <w:rPr>
          <w:rFonts w:ascii="Times New Roman" w:hAnsi="Times New Roman"/>
          <w:color w:val="000000" w:themeColor="text1"/>
          <w:sz w:val="18"/>
          <w:szCs w:val="21"/>
        </w:rPr>
        <w:t xml:space="preserve">///Buy or </w:t>
      </w:r>
      <w:r w:rsidRPr="00441721">
        <w:rPr>
          <w:rFonts w:ascii="Times New Roman" w:hAnsi="Times New Roman"/>
          <w:color w:val="000000" w:themeColor="text1"/>
          <w:sz w:val="18"/>
          <w:szCs w:val="21"/>
        </w:rPr>
        <w:t>sell direction</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31E5E" w:rsidRPr="00441721">
        <w:rPr>
          <w:rFonts w:ascii="Times New Roman" w:hAnsi="Times New Roman"/>
          <w:color w:val="000000" w:themeColor="text1"/>
          <w:sz w:val="18"/>
          <w:szCs w:val="21"/>
        </w:rPr>
        <w:t>Leg multiplier</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31E5E" w:rsidRPr="00441721">
        <w:rPr>
          <w:rFonts w:ascii="Times New Roman" w:hAnsi="Times New Roman"/>
          <w:color w:val="000000" w:themeColor="text1"/>
          <w:sz w:val="18"/>
          <w:szCs w:val="21"/>
        </w:rPr>
        <w:t>Implied level</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TShfeFtdcImplyLevelType</w:t>
      </w:r>
      <w:r w:rsidRPr="00441721">
        <w:rPr>
          <w:rFonts w:ascii="Times New Roman" w:hAnsi="Times New Roman"/>
          <w:color w:val="000000" w:themeColor="text1"/>
          <w:sz w:val="18"/>
          <w:szCs w:val="21"/>
        </w:rPr>
        <w:tab/>
        <w:t>ImplyLevel;</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415209" w:rsidRPr="00441721" w:rsidRDefault="00415209" w:rsidP="0041520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15260" w:rsidRPr="00441721" w:rsidRDefault="00515260" w:rsidP="00515260">
      <w:pPr>
        <w:pStyle w:val="20"/>
        <w:ind w:firstLineChars="0" w:firstLine="0"/>
        <w:rPr>
          <w:rFonts w:ascii="Times New Roman" w:hAnsi="Times New Roman" w:cs="Times New Roman"/>
          <w:color w:val="000000" w:themeColor="text1"/>
        </w:rPr>
      </w:pPr>
      <w:bookmarkStart w:id="241" w:name="_Toc176111923"/>
      <w:bookmarkStart w:id="242" w:name="_Toc338148316"/>
      <w:bookmarkStart w:id="243" w:name="_Toc176076342"/>
      <w:bookmarkEnd w:id="239"/>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44" w:name="_Toc477959582"/>
      <w:r w:rsidRPr="00441721">
        <w:rPr>
          <w:rFonts w:ascii="Times New Roman" w:hAnsi="Times New Roman"/>
          <w:color w:val="000000" w:themeColor="text1"/>
        </w:rPr>
        <w:t>OnRtnDelCombinationLeg Method</w:t>
      </w:r>
      <w:bookmarkEnd w:id="241"/>
      <w:bookmarkEnd w:id="242"/>
      <w:bookmarkEnd w:id="244"/>
    </w:p>
    <w:p w:rsidR="00731E5E" w:rsidRPr="00441721" w:rsidRDefault="00731E5E" w:rsidP="00A363D9">
      <w:pPr>
        <w:spacing w:line="360" w:lineRule="exact"/>
        <w:rPr>
          <w:rFonts w:ascii="Times New Roman" w:hAnsi="Times New Roman"/>
          <w:b/>
          <w:color w:val="000000" w:themeColor="text1"/>
          <w:sz w:val="24"/>
        </w:rPr>
      </w:pPr>
      <w:r w:rsidRPr="00441721">
        <w:rPr>
          <w:rFonts w:ascii="Times New Roman" w:hAnsi="Times New Roman"/>
          <w:b/>
          <w:color w:val="000000" w:themeColor="text1"/>
          <w:sz w:val="24"/>
        </w:rPr>
        <w:t xml:space="preserve">This method is not </w:t>
      </w:r>
      <w:r w:rsidR="00276128" w:rsidRPr="00441721">
        <w:rPr>
          <w:rFonts w:ascii="Times New Roman" w:hAnsi="Times New Roman"/>
          <w:b/>
          <w:color w:val="000000" w:themeColor="text1"/>
          <w:sz w:val="24"/>
        </w:rPr>
        <w:t>supported yet.</w:t>
      </w:r>
    </w:p>
    <w:p w:rsidR="009C73C4" w:rsidRPr="00441721" w:rsidRDefault="00B14409" w:rsidP="009C73C4">
      <w:pPr>
        <w:spacing w:line="360" w:lineRule="exact"/>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276128" w:rsidRPr="00441721">
        <w:rPr>
          <w:rFonts w:ascii="Times New Roman" w:hAnsi="Times New Roman"/>
          <w:color w:val="000000" w:themeColor="text1"/>
          <w:sz w:val="24"/>
        </w:rPr>
        <w:t>handle</w:t>
      </w:r>
      <w:r w:rsidR="00731E5E" w:rsidRPr="00441721">
        <w:rPr>
          <w:rFonts w:ascii="Times New Roman" w:hAnsi="Times New Roman"/>
          <w:color w:val="000000" w:themeColor="text1"/>
          <w:sz w:val="24"/>
        </w:rPr>
        <w:t xml:space="preserve"> leg</w:t>
      </w:r>
      <w:r w:rsidR="00361E02" w:rsidRPr="00441721">
        <w:rPr>
          <w:rFonts w:ascii="Times New Roman" w:hAnsi="Times New Roman"/>
          <w:color w:val="000000" w:themeColor="text1"/>
          <w:sz w:val="24"/>
        </w:rPr>
        <w:t>s from deleted spread</w:t>
      </w:r>
      <w:r w:rsidR="00454B36" w:rsidRPr="00441721">
        <w:rPr>
          <w:rFonts w:ascii="Times New Roman" w:hAnsi="Times New Roman"/>
          <w:color w:val="000000" w:themeColor="text1"/>
          <w:sz w:val="24"/>
        </w:rPr>
        <w:t>s</w:t>
      </w:r>
      <w:r w:rsidR="00361E02" w:rsidRPr="00441721">
        <w:rPr>
          <w:rFonts w:ascii="Times New Roman" w:hAnsi="Times New Roman"/>
          <w:color w:val="000000" w:themeColor="text1"/>
          <w:sz w:val="24"/>
        </w:rPr>
        <w:t>.</w:t>
      </w:r>
      <w:r w:rsidR="00454B36" w:rsidRPr="00441721">
        <w:rPr>
          <w:rFonts w:ascii="Times New Roman" w:hAnsi="Times New Roman"/>
          <w:color w:val="000000" w:themeColor="text1"/>
          <w:sz w:val="24"/>
        </w:rPr>
        <w:t xml:space="preserve">The </w:t>
      </w:r>
      <w:r w:rsidR="00371580" w:rsidRPr="00441721">
        <w:rPr>
          <w:rFonts w:ascii="Times New Roman" w:hAnsi="Times New Roman"/>
          <w:color w:val="000000" w:themeColor="text1"/>
          <w:sz w:val="24"/>
        </w:rPr>
        <w:t>Exchange</w:t>
      </w:r>
      <w:r w:rsidR="00361E02" w:rsidRPr="00441721">
        <w:rPr>
          <w:rFonts w:ascii="Times New Roman" w:hAnsi="Times New Roman"/>
          <w:color w:val="000000" w:themeColor="text1"/>
          <w:sz w:val="24"/>
        </w:rPr>
        <w:t xml:space="preserve"> will </w:t>
      </w:r>
      <w:r w:rsidR="008A29C9" w:rsidRPr="00441721">
        <w:rPr>
          <w:rFonts w:ascii="Times New Roman" w:hAnsi="Times New Roman"/>
          <w:color w:val="000000" w:themeColor="text1"/>
          <w:sz w:val="24"/>
        </w:rPr>
        <w:t>distribute the</w:t>
      </w:r>
      <w:r w:rsidR="00361E02" w:rsidRPr="00441721">
        <w:rPr>
          <w:rFonts w:ascii="Times New Roman" w:hAnsi="Times New Roman"/>
          <w:color w:val="000000" w:themeColor="text1"/>
          <w:sz w:val="24"/>
        </w:rPr>
        <w:t xml:space="preserve"> leg</w:t>
      </w:r>
      <w:r w:rsidR="00276128" w:rsidRPr="00441721">
        <w:rPr>
          <w:rFonts w:ascii="Times New Roman" w:hAnsi="Times New Roman"/>
          <w:color w:val="000000" w:themeColor="text1"/>
          <w:sz w:val="24"/>
        </w:rPr>
        <w:t xml:space="preserve"> information from </w:t>
      </w:r>
      <w:r w:rsidR="00361E02" w:rsidRPr="00441721">
        <w:rPr>
          <w:rFonts w:ascii="Times New Roman" w:hAnsi="Times New Roman"/>
          <w:color w:val="000000" w:themeColor="text1"/>
          <w:sz w:val="24"/>
        </w:rPr>
        <w:t xml:space="preserve">the removed spread contract via </w:t>
      </w:r>
      <w:r w:rsidR="00454B36" w:rsidRPr="00441721">
        <w:rPr>
          <w:rFonts w:ascii="Times New Roman" w:hAnsi="Times New Roman"/>
          <w:color w:val="000000" w:themeColor="text1"/>
          <w:sz w:val="24"/>
        </w:rPr>
        <w:t xml:space="preserve">the </w:t>
      </w:r>
      <w:r w:rsidR="00361E02" w:rsidRPr="00441721">
        <w:rPr>
          <w:rFonts w:ascii="Times New Roman" w:hAnsi="Times New Roman"/>
          <w:color w:val="000000" w:themeColor="text1"/>
          <w:sz w:val="24"/>
        </w:rPr>
        <w:t>public</w:t>
      </w:r>
      <w:r w:rsidR="00454B36" w:rsidRPr="00441721">
        <w:rPr>
          <w:rFonts w:ascii="Times New Roman" w:hAnsi="Times New Roman"/>
          <w:color w:val="000000" w:themeColor="text1"/>
          <w:sz w:val="24"/>
        </w:rPr>
        <w:t xml:space="preserve"> data</w:t>
      </w:r>
      <w:r w:rsidR="00361E02" w:rsidRPr="00441721">
        <w:rPr>
          <w:rFonts w:ascii="Times New Roman" w:hAnsi="Times New Roman"/>
          <w:color w:val="000000" w:themeColor="text1"/>
          <w:sz w:val="24"/>
        </w:rPr>
        <w:t xml:space="preserve"> stream.</w:t>
      </w:r>
    </w:p>
    <w:p w:rsidR="00276128" w:rsidRPr="00441721" w:rsidRDefault="00276128" w:rsidP="009C73C4">
      <w:pPr>
        <w:spacing w:line="360" w:lineRule="exact"/>
        <w:rPr>
          <w:rFonts w:ascii="Times New Roman" w:hAnsi="Times New Roman"/>
          <w:color w:val="000000" w:themeColor="text1"/>
          <w:sz w:val="24"/>
        </w:rPr>
      </w:pPr>
    </w:p>
    <w:p w:rsidR="009C73C4"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9C73C4" w:rsidRPr="00441721">
        <w:rPr>
          <w:rFonts w:ascii="Times New Roman" w:hAnsi="Times New Roman"/>
          <w:b/>
          <w:color w:val="000000" w:themeColor="text1"/>
          <w:sz w:val="28"/>
          <w:szCs w:val="28"/>
        </w:rPr>
        <w:t>：</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OnRtnDelCombinationLeg(</w:t>
      </w:r>
    </w:p>
    <w:p w:rsidR="009C73C4" w:rsidRPr="00441721" w:rsidRDefault="009C73C4"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CShfeFtdcCombinationLegField *pCombinationLeg);</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9C73C4" w:rsidRPr="00441721" w:rsidRDefault="00997D96"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lastRenderedPageBreak/>
        <w:t>Parameter</w:t>
      </w:r>
      <w:r w:rsidR="009C73C4" w:rsidRPr="00441721">
        <w:rPr>
          <w:rFonts w:ascii="Times New Roman" w:hAnsi="Times New Roman"/>
          <w:b/>
          <w:color w:val="000000" w:themeColor="text1"/>
          <w:sz w:val="28"/>
          <w:szCs w:val="28"/>
        </w:rPr>
        <w:t>：</w:t>
      </w:r>
    </w:p>
    <w:p w:rsidR="009C73C4" w:rsidRPr="00441721" w:rsidRDefault="009C73C4"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pCombinationLeg</w:t>
      </w:r>
      <w:r w:rsidRPr="00441721">
        <w:rPr>
          <w:rFonts w:ascii="Times New Roman" w:hAnsi="Times New Roman" w:cs="Times New Roman"/>
          <w:color w:val="000000" w:themeColor="text1"/>
        </w:rPr>
        <w:t>：</w:t>
      </w:r>
      <w:proofErr w:type="gramStart"/>
      <w:r w:rsidR="00454B36" w:rsidRPr="00441721">
        <w:rPr>
          <w:rFonts w:ascii="Times New Roman" w:hAnsi="Times New Roman" w:cs="Times New Roman"/>
          <w:color w:val="000000" w:themeColor="text1"/>
        </w:rPr>
        <w:t>p</w:t>
      </w:r>
      <w:r w:rsidR="00AD21D8" w:rsidRPr="00441721">
        <w:rPr>
          <w:rFonts w:ascii="Times New Roman" w:hAnsi="Times New Roman" w:cs="Times New Roman"/>
          <w:color w:val="000000" w:themeColor="text1"/>
        </w:rPr>
        <w:t>oints</w:t>
      </w:r>
      <w:proofErr w:type="gramEnd"/>
      <w:r w:rsidR="00AD21D8" w:rsidRPr="00441721">
        <w:rPr>
          <w:rFonts w:ascii="Times New Roman" w:hAnsi="Times New Roman" w:cs="Times New Roman"/>
          <w:color w:val="000000" w:themeColor="text1"/>
        </w:rPr>
        <w:t xml:space="preserve"> to</w:t>
      </w:r>
      <w:r w:rsidR="00731E5E" w:rsidRPr="00441721">
        <w:rPr>
          <w:rFonts w:ascii="Times New Roman" w:hAnsi="Times New Roman" w:cs="Times New Roman"/>
          <w:color w:val="000000" w:themeColor="text1"/>
        </w:rPr>
        <w:t xml:space="preserve"> the object containing the removed leg information, </w:t>
      </w:r>
      <w:r w:rsidR="00E742D7" w:rsidRPr="00441721">
        <w:rPr>
          <w:rFonts w:ascii="Times New Roman" w:hAnsi="Times New Roman" w:cs="Times New Roman"/>
          <w:color w:val="000000" w:themeColor="text1"/>
        </w:rPr>
        <w:t>with the structure below</w:t>
      </w:r>
      <w:r w:rsidR="00731E5E" w:rsidRPr="00441721">
        <w:rPr>
          <w:rFonts w:ascii="Times New Roman" w:hAnsi="Times New Roman" w:cs="Times New Roman"/>
          <w:color w:val="000000" w:themeColor="text1"/>
        </w:rPr>
        <w:t>:</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CShfeFtdcCombinationLegField {</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///Portfolio contract code</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CombInstrumentID;</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61E02"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 xml:space="preserve">eg </w:t>
      </w:r>
      <w:r w:rsidR="00361E02" w:rsidRPr="00441721">
        <w:rPr>
          <w:rFonts w:ascii="Times New Roman" w:hAnsi="Times New Roman"/>
          <w:color w:val="000000" w:themeColor="text1"/>
          <w:sz w:val="18"/>
          <w:szCs w:val="21"/>
        </w:rPr>
        <w:t>number</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TShfeFtdcLegIDType</w:t>
      </w:r>
      <w:r w:rsidRPr="00441721">
        <w:rPr>
          <w:rFonts w:ascii="Times New Roman" w:hAnsi="Times New Roman"/>
          <w:color w:val="000000" w:themeColor="text1"/>
          <w:sz w:val="18"/>
          <w:szCs w:val="21"/>
        </w:rPr>
        <w:tab/>
        <w:t>LegID;</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///Single leg contract code</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LegInstrumentID;</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///Buy</w:t>
      </w:r>
      <w:r w:rsidR="00FB0D45" w:rsidRPr="00441721">
        <w:rPr>
          <w:rFonts w:ascii="Times New Roman" w:hAnsi="Times New Roman"/>
          <w:color w:val="000000" w:themeColor="text1"/>
          <w:sz w:val="18"/>
          <w:szCs w:val="21"/>
        </w:rPr>
        <w:t xml:space="preserve"> or sell</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///Single leg multiplier</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///Deduction of layers</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TShfeFtdcImplyLevelType</w:t>
      </w:r>
      <w:r w:rsidRPr="00441721">
        <w:rPr>
          <w:rFonts w:ascii="Times New Roman" w:hAnsi="Times New Roman"/>
          <w:color w:val="000000" w:themeColor="text1"/>
          <w:sz w:val="18"/>
          <w:szCs w:val="21"/>
        </w:rPr>
        <w:tab/>
        <w:t>ImplyLevel;</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9C73C4" w:rsidRPr="00441721" w:rsidRDefault="009C73C4" w:rsidP="009C73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15260" w:rsidRPr="00441721" w:rsidRDefault="00515260" w:rsidP="00515260">
      <w:pPr>
        <w:pStyle w:val="20"/>
        <w:ind w:firstLineChars="0" w:firstLine="0"/>
        <w:rPr>
          <w:rFonts w:ascii="Times New Roman" w:hAnsi="Times New Roman" w:cs="Times New Roman"/>
          <w:color w:val="000000" w:themeColor="text1"/>
        </w:rPr>
      </w:pPr>
      <w:bookmarkStart w:id="245" w:name="_Toc176111924"/>
      <w:bookmarkStart w:id="246" w:name="_Toc338148317"/>
      <w:bookmarkStart w:id="247" w:name="_Toc176076343"/>
      <w:bookmarkEnd w:id="243"/>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48" w:name="_Toc477959583"/>
      <w:r w:rsidRPr="00441721">
        <w:rPr>
          <w:rFonts w:ascii="Times New Roman" w:hAnsi="Times New Roman"/>
          <w:color w:val="000000" w:themeColor="text1"/>
        </w:rPr>
        <w:t>OnRtnBulletin Method</w:t>
      </w:r>
      <w:bookmarkEnd w:id="245"/>
      <w:bookmarkEnd w:id="246"/>
      <w:bookmarkEnd w:id="248"/>
    </w:p>
    <w:p w:rsidR="00F33FB9" w:rsidRPr="00441721" w:rsidRDefault="00B14409"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276128" w:rsidRPr="00441721">
        <w:rPr>
          <w:rFonts w:ascii="Times New Roman" w:hAnsi="Times New Roman"/>
          <w:color w:val="000000" w:themeColor="text1"/>
          <w:sz w:val="24"/>
        </w:rPr>
        <w:t xml:space="preserve">handle </w:t>
      </w:r>
      <w:r w:rsidR="00454B36" w:rsidRPr="00441721">
        <w:rPr>
          <w:rFonts w:ascii="Times New Roman" w:hAnsi="Times New Roman"/>
          <w:color w:val="000000" w:themeColor="text1"/>
          <w:sz w:val="24"/>
        </w:rPr>
        <w:t xml:space="preserve">advisories </w:t>
      </w:r>
      <w:r w:rsidR="00276128" w:rsidRPr="00441721">
        <w:rPr>
          <w:rFonts w:ascii="Times New Roman" w:hAnsi="Times New Roman"/>
          <w:color w:val="000000" w:themeColor="text1"/>
          <w:sz w:val="24"/>
        </w:rPr>
        <w:t xml:space="preserve">received </w:t>
      </w:r>
      <w:r w:rsidR="00D17EBB" w:rsidRPr="00441721">
        <w:rPr>
          <w:rFonts w:ascii="Times New Roman" w:hAnsi="Times New Roman"/>
          <w:color w:val="000000" w:themeColor="text1"/>
          <w:sz w:val="24"/>
        </w:rPr>
        <w:t>from the Exchange</w:t>
      </w:r>
      <w:r w:rsidR="00276128" w:rsidRPr="00441721">
        <w:rPr>
          <w:rFonts w:ascii="Times New Roman" w:hAnsi="Times New Roman"/>
          <w:color w:val="000000" w:themeColor="text1"/>
          <w:sz w:val="24"/>
        </w:rPr>
        <w:t>.</w:t>
      </w:r>
    </w:p>
    <w:p w:rsidR="00276128" w:rsidRPr="00441721" w:rsidRDefault="00276128" w:rsidP="00F33FB9">
      <w:pPr>
        <w:rPr>
          <w:rFonts w:ascii="Times New Roman" w:hAnsi="Times New Roman"/>
          <w:color w:val="000000" w:themeColor="text1"/>
          <w:sz w:val="24"/>
        </w:rPr>
      </w:pPr>
    </w:p>
    <w:bookmarkEnd w:id="247"/>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OnRtnBulletin(CShfeFtdcBulletinField *pBulletin);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pBulletin</w:t>
      </w:r>
      <w:proofErr w:type="gramEnd"/>
      <w:r w:rsidRPr="00441721">
        <w:rPr>
          <w:rFonts w:ascii="Times New Roman" w:hAnsi="Times New Roman" w:cs="Times New Roman"/>
          <w:color w:val="000000" w:themeColor="text1"/>
        </w:rPr>
        <w:t xml:space="preserve">: points to the </w:t>
      </w:r>
      <w:r w:rsidR="00A1055A" w:rsidRPr="00441721">
        <w:rPr>
          <w:rFonts w:ascii="Times New Roman" w:hAnsi="Times New Roman" w:cs="Times New Roman"/>
          <w:color w:val="000000" w:themeColor="text1"/>
        </w:rPr>
        <w:t xml:space="preserve">object </w:t>
      </w:r>
      <w:r w:rsidR="008A29C9" w:rsidRPr="00441721">
        <w:rPr>
          <w:rFonts w:ascii="Times New Roman" w:hAnsi="Times New Roman" w:cs="Times New Roman"/>
          <w:color w:val="000000" w:themeColor="text1"/>
        </w:rPr>
        <w:t>containing advisories</w:t>
      </w:r>
      <w:r w:rsidR="00A1055A"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00A1055A" w:rsidRPr="00441721">
        <w:rPr>
          <w:rFonts w:ascii="Times New Roman" w:hAnsi="Times New Roman" w:cs="Times New Roman"/>
          <w:color w:val="000000" w:themeColor="text1"/>
        </w:rPr>
        <w:t>:</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CShfeFtdcBulletinField {</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1055A" w:rsidRPr="00441721">
        <w:rPr>
          <w:rFonts w:ascii="Times New Roman" w:hAnsi="Times New Roman"/>
          <w:color w:val="000000" w:themeColor="text1"/>
          <w:sz w:val="18"/>
          <w:szCs w:val="21"/>
        </w:rPr>
        <w:t>Trade date</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AF7F34" w:rsidRPr="00441721" w:rsidRDefault="00371580"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///Bulletin number</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TShfeFtdcBulletinIDType</w:t>
      </w:r>
      <w:r w:rsidRPr="00441721">
        <w:rPr>
          <w:rFonts w:ascii="Times New Roman" w:hAnsi="Times New Roman"/>
          <w:color w:val="000000" w:themeColor="text1"/>
          <w:sz w:val="18"/>
          <w:szCs w:val="21"/>
        </w:rPr>
        <w:tab/>
        <w:t>BulletinID;</w:t>
      </w:r>
    </w:p>
    <w:p w:rsidR="00AF7F34" w:rsidRPr="00441721" w:rsidRDefault="00371580"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///Sequence number</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TShfeFtdcSequenceNoType</w:t>
      </w:r>
      <w:r w:rsidRPr="00441721">
        <w:rPr>
          <w:rFonts w:ascii="Times New Roman" w:hAnsi="Times New Roman"/>
          <w:color w:val="000000" w:themeColor="text1"/>
          <w:sz w:val="18"/>
          <w:szCs w:val="21"/>
        </w:rPr>
        <w:tab/>
        <w:t>SequenceNo;</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///Bulletin type</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TShfeFtdcNewsTypeType</w:t>
      </w:r>
      <w:r w:rsidRPr="00441721">
        <w:rPr>
          <w:rFonts w:ascii="Times New Roman" w:hAnsi="Times New Roman"/>
          <w:color w:val="000000" w:themeColor="text1"/>
          <w:sz w:val="18"/>
          <w:szCs w:val="21"/>
        </w:rPr>
        <w:tab/>
        <w:t>NewsType;</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///Urgency</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TShfeFtdcNewsUrgencyType</w:t>
      </w:r>
      <w:r w:rsidRPr="00441721">
        <w:rPr>
          <w:rFonts w:ascii="Times New Roman" w:hAnsi="Times New Roman"/>
          <w:color w:val="000000" w:themeColor="text1"/>
          <w:sz w:val="18"/>
          <w:szCs w:val="21"/>
        </w:rPr>
        <w:tab/>
        <w:t>NewsUrgency;</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///Transmission time</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SendTime;</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///Message </w:t>
      </w:r>
      <w:r w:rsidR="00A1055A" w:rsidRPr="00441721">
        <w:rPr>
          <w:rFonts w:ascii="Times New Roman" w:hAnsi="Times New Roman"/>
          <w:color w:val="000000" w:themeColor="text1"/>
          <w:sz w:val="18"/>
          <w:szCs w:val="21"/>
        </w:rPr>
        <w:t>abstract</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TShfeFtdcAbstractType</w:t>
      </w:r>
      <w:r w:rsidRPr="00441721">
        <w:rPr>
          <w:rFonts w:ascii="Times New Roman" w:hAnsi="Times New Roman"/>
          <w:color w:val="000000" w:themeColor="text1"/>
          <w:sz w:val="18"/>
          <w:szCs w:val="21"/>
        </w:rPr>
        <w:tab/>
        <w:t>Abstract;</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///Source of message</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TShfeFtdcComeFromType</w:t>
      </w:r>
      <w:r w:rsidRPr="00441721">
        <w:rPr>
          <w:rFonts w:ascii="Times New Roman" w:hAnsi="Times New Roman"/>
          <w:color w:val="000000" w:themeColor="text1"/>
          <w:sz w:val="18"/>
          <w:szCs w:val="21"/>
        </w:rPr>
        <w:tab/>
        <w:t>ComeFrom;</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///Message body</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TShfeFtdcContentType</w:t>
      </w:r>
      <w:r w:rsidRPr="00441721">
        <w:rPr>
          <w:rFonts w:ascii="Times New Roman" w:hAnsi="Times New Roman"/>
          <w:color w:val="000000" w:themeColor="text1"/>
          <w:sz w:val="18"/>
          <w:szCs w:val="21"/>
        </w:rPr>
        <w:tab/>
        <w:t>Content;</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///WEB address</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TShfeFtdcURLLinkType</w:t>
      </w:r>
      <w:r w:rsidRPr="00441721">
        <w:rPr>
          <w:rFonts w:ascii="Times New Roman" w:hAnsi="Times New Roman"/>
          <w:color w:val="000000" w:themeColor="text1"/>
          <w:sz w:val="18"/>
          <w:szCs w:val="21"/>
        </w:rPr>
        <w:tab/>
        <w:t>URLLink;</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///Market code</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TShfeFtdcMarketIDType</w:t>
      </w:r>
      <w:r w:rsidRPr="00441721">
        <w:rPr>
          <w:rFonts w:ascii="Times New Roman" w:hAnsi="Times New Roman"/>
          <w:color w:val="000000" w:themeColor="text1"/>
          <w:sz w:val="18"/>
          <w:szCs w:val="21"/>
        </w:rPr>
        <w:tab/>
        <w:t>MarketID;</w:t>
      </w:r>
    </w:p>
    <w:p w:rsidR="00AF7F34" w:rsidRPr="00441721" w:rsidRDefault="00AF7F34" w:rsidP="00AF7F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15260" w:rsidRPr="00441721" w:rsidRDefault="00515260" w:rsidP="00515260">
      <w:pPr>
        <w:pStyle w:val="20"/>
        <w:ind w:firstLineChars="0" w:firstLine="0"/>
        <w:rPr>
          <w:rFonts w:ascii="Times New Roman" w:hAnsi="Times New Roman" w:cs="Times New Roman"/>
          <w:color w:val="000000" w:themeColor="text1"/>
        </w:rPr>
      </w:pPr>
      <w:bookmarkStart w:id="249" w:name="_Toc176111925"/>
      <w:bookmarkStart w:id="250" w:name="_Toc338148318"/>
      <w:bookmarkStart w:id="251" w:name="_Toc176076344"/>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52" w:name="_Toc477959584"/>
      <w:r w:rsidRPr="00441721">
        <w:rPr>
          <w:rFonts w:ascii="Times New Roman" w:hAnsi="Times New Roman"/>
          <w:color w:val="000000" w:themeColor="text1"/>
        </w:rPr>
        <w:lastRenderedPageBreak/>
        <w:t>OnRtnAliasDefine Method</w:t>
      </w:r>
      <w:bookmarkEnd w:id="249"/>
      <w:bookmarkEnd w:id="250"/>
      <w:bookmarkEnd w:id="252"/>
    </w:p>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276128" w:rsidRPr="00441721">
        <w:rPr>
          <w:rFonts w:ascii="Times New Roman" w:hAnsi="Times New Roman" w:cs="Times New Roman"/>
          <w:color w:val="000000" w:themeColor="text1"/>
        </w:rPr>
        <w:t>handle response</w:t>
      </w:r>
      <w:r w:rsidR="00454B36" w:rsidRPr="00441721">
        <w:rPr>
          <w:rFonts w:ascii="Times New Roman" w:hAnsi="Times New Roman" w:cs="Times New Roman"/>
          <w:color w:val="000000" w:themeColor="text1"/>
        </w:rPr>
        <w:t>s</w:t>
      </w:r>
      <w:r w:rsidR="00276128" w:rsidRPr="00441721">
        <w:rPr>
          <w:rFonts w:ascii="Times New Roman" w:hAnsi="Times New Roman" w:cs="Times New Roman"/>
          <w:color w:val="000000" w:themeColor="text1"/>
        </w:rPr>
        <w:t xml:space="preserve"> from </w:t>
      </w:r>
      <w:r w:rsidR="00CB5744" w:rsidRPr="00441721">
        <w:rPr>
          <w:rFonts w:ascii="Times New Roman" w:hAnsi="Times New Roman" w:cs="Times New Roman"/>
          <w:color w:val="000000" w:themeColor="text1"/>
        </w:rPr>
        <w:t>the Exchange</w:t>
      </w:r>
      <w:r w:rsidR="00276128" w:rsidRPr="00441721">
        <w:rPr>
          <w:rFonts w:ascii="Times New Roman" w:hAnsi="Times New Roman" w:cs="Times New Roman"/>
          <w:color w:val="000000" w:themeColor="text1"/>
        </w:rPr>
        <w:t xml:space="preserve"> regarding alias definition request</w:t>
      </w:r>
      <w:r w:rsidR="00454B36" w:rsidRPr="00441721">
        <w:rPr>
          <w:rFonts w:ascii="Times New Roman" w:hAnsi="Times New Roman" w:cs="Times New Roman"/>
          <w:color w:val="000000" w:themeColor="text1"/>
        </w:rPr>
        <w:t>s</w:t>
      </w:r>
      <w:r w:rsidR="00276128" w:rsidRPr="00441721">
        <w:rPr>
          <w:rFonts w:ascii="Times New Roman" w:hAnsi="Times New Roman" w:cs="Times New Roman"/>
          <w:color w:val="000000" w:themeColor="text1"/>
        </w:rPr>
        <w:t>.</w:t>
      </w:r>
    </w:p>
    <w:p w:rsidR="00276128" w:rsidRPr="00441721" w:rsidRDefault="00276128" w:rsidP="00F33FB9">
      <w:pPr>
        <w:pStyle w:val="a7"/>
        <w:spacing w:line="240" w:lineRule="auto"/>
        <w:ind w:firstLineChars="0" w:firstLine="0"/>
        <w:rPr>
          <w:rFonts w:ascii="Times New Roman" w:hAnsi="Times New Roman" w:cs="Times New Roman"/>
          <w:color w:val="000000" w:themeColor="text1"/>
          <w:szCs w:val="24"/>
        </w:rPr>
      </w:pPr>
    </w:p>
    <w:bookmarkEnd w:id="251"/>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void OnRtnAliasDefine(CShfeFtdcAliasDefineField *pAliasDefine)</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pAliasDefine</w:t>
      </w:r>
      <w:proofErr w:type="gramEnd"/>
      <w:r w:rsidRPr="00441721">
        <w:rPr>
          <w:rFonts w:ascii="Times New Roman" w:hAnsi="Times New Roman" w:cs="Times New Roman"/>
          <w:b/>
          <w:color w:val="000000" w:themeColor="text1"/>
        </w:rPr>
        <w:t xml:space="preserve">: </w:t>
      </w:r>
      <w:r w:rsidR="00AD21D8" w:rsidRPr="00441721">
        <w:rPr>
          <w:rFonts w:ascii="Times New Roman" w:hAnsi="Times New Roman" w:cs="Times New Roman"/>
          <w:color w:val="000000" w:themeColor="text1"/>
        </w:rPr>
        <w:t>points to</w:t>
      </w:r>
      <w:r w:rsidR="00276128" w:rsidRPr="00441721">
        <w:rPr>
          <w:rFonts w:ascii="Times New Roman" w:hAnsi="Times New Roman" w:cs="Times New Roman"/>
          <w:color w:val="000000" w:themeColor="text1"/>
        </w:rPr>
        <w:t xml:space="preserve"> the alias definition request</w:t>
      </w:r>
      <w:r w:rsidR="0011401E"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0011401E" w:rsidRPr="00441721">
        <w:rPr>
          <w:rFonts w:ascii="Times New Roman" w:hAnsi="Times New Roman" w:cs="Times New Roman"/>
          <w:color w:val="000000" w:themeColor="text1"/>
        </w:rPr>
        <w:t>:</w:t>
      </w:r>
    </w:p>
    <w:p w:rsidR="00AB4582" w:rsidRPr="00441721" w:rsidRDefault="00AB4582" w:rsidP="00AB45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CShfeFtdcAliasDefineField {</w:t>
      </w:r>
    </w:p>
    <w:p w:rsidR="00AB4582" w:rsidRPr="00441721" w:rsidRDefault="00AB4582" w:rsidP="00AB45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///Starting position</w:t>
      </w:r>
    </w:p>
    <w:p w:rsidR="00AB4582" w:rsidRPr="00441721" w:rsidRDefault="00AB4582" w:rsidP="00AB45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TShfeFtdcStartPosType</w:t>
      </w:r>
      <w:r w:rsidRPr="00441721">
        <w:rPr>
          <w:rFonts w:ascii="Times New Roman" w:hAnsi="Times New Roman"/>
          <w:color w:val="000000" w:themeColor="text1"/>
          <w:sz w:val="18"/>
          <w:szCs w:val="21"/>
        </w:rPr>
        <w:tab/>
        <w:t>StartPos;</w:t>
      </w:r>
    </w:p>
    <w:p w:rsidR="00AB4582" w:rsidRPr="00441721" w:rsidRDefault="00AB4582" w:rsidP="00AB45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///Alias</w:t>
      </w:r>
    </w:p>
    <w:p w:rsidR="00AB4582" w:rsidRPr="00441721" w:rsidRDefault="00AB4582" w:rsidP="00AB45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TShfeFtdcAliasType</w:t>
      </w:r>
      <w:r w:rsidRPr="00441721">
        <w:rPr>
          <w:rFonts w:ascii="Times New Roman" w:hAnsi="Times New Roman"/>
          <w:color w:val="000000" w:themeColor="text1"/>
          <w:sz w:val="18"/>
          <w:szCs w:val="21"/>
        </w:rPr>
        <w:tab/>
        <w:t>Alias;</w:t>
      </w:r>
    </w:p>
    <w:p w:rsidR="0011401E" w:rsidRPr="00441721" w:rsidRDefault="00AB4582" w:rsidP="0011401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///Original text</w:t>
      </w:r>
      <w:r w:rsidRPr="00441721">
        <w:rPr>
          <w:rFonts w:ascii="Times New Roman" w:hAnsi="Times New Roman"/>
          <w:color w:val="000000" w:themeColor="text1"/>
          <w:sz w:val="18"/>
          <w:szCs w:val="21"/>
        </w:rPr>
        <w:tab/>
      </w:r>
    </w:p>
    <w:p w:rsidR="00AB4582" w:rsidRPr="00441721" w:rsidRDefault="00276128" w:rsidP="00276128">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TShfeFtdcOrigi</w:t>
      </w:r>
      <w:r w:rsidR="00AB4582" w:rsidRPr="00441721">
        <w:rPr>
          <w:rFonts w:ascii="Times New Roman" w:hAnsi="Times New Roman"/>
          <w:color w:val="000000" w:themeColor="text1"/>
          <w:sz w:val="18"/>
          <w:szCs w:val="21"/>
        </w:rPr>
        <w:t>nalTextType</w:t>
      </w:r>
      <w:r w:rsidR="00AB4582" w:rsidRPr="00441721">
        <w:rPr>
          <w:rFonts w:ascii="Times New Roman" w:hAnsi="Times New Roman"/>
          <w:color w:val="000000" w:themeColor="text1"/>
          <w:sz w:val="18"/>
          <w:szCs w:val="21"/>
        </w:rPr>
        <w:tab/>
        <w:t>OriginalText;</w:t>
      </w:r>
    </w:p>
    <w:p w:rsidR="00AB4582" w:rsidRPr="00441721" w:rsidRDefault="00AB4582" w:rsidP="00AB45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15260" w:rsidRPr="00441721" w:rsidRDefault="00515260" w:rsidP="00515260">
      <w:pPr>
        <w:pStyle w:val="20"/>
        <w:ind w:firstLineChars="0" w:firstLine="0"/>
        <w:rPr>
          <w:rFonts w:ascii="Times New Roman" w:hAnsi="Times New Roman" w:cs="Times New Roman"/>
          <w:color w:val="000000" w:themeColor="text1"/>
        </w:rPr>
      </w:pPr>
      <w:bookmarkStart w:id="253" w:name="_Toc338148319"/>
      <w:bookmarkStart w:id="254" w:name="_Toc176111926"/>
      <w:bookmarkStart w:id="255" w:name="_Toc176076345"/>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56" w:name="_Toc477959585"/>
      <w:r w:rsidRPr="00441721">
        <w:rPr>
          <w:rFonts w:ascii="Times New Roman" w:hAnsi="Times New Roman"/>
          <w:color w:val="000000" w:themeColor="text1"/>
        </w:rPr>
        <w:t>OnRtnFlowMessageCancelMethod</w:t>
      </w:r>
      <w:bookmarkEnd w:id="253"/>
      <w:bookmarkEnd w:id="256"/>
    </w:p>
    <w:p w:rsidR="00F33FB9" w:rsidRPr="00441721" w:rsidRDefault="00B1440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1004B3" w:rsidRPr="00441721">
        <w:rPr>
          <w:rFonts w:ascii="Times New Roman" w:hAnsi="Times New Roman" w:cs="Times New Roman"/>
          <w:color w:val="000000" w:themeColor="text1"/>
        </w:rPr>
        <w:t>handle rolled back transaction</w:t>
      </w:r>
      <w:r w:rsidR="00454B36" w:rsidRPr="00441721">
        <w:rPr>
          <w:rFonts w:ascii="Times New Roman" w:hAnsi="Times New Roman" w:cs="Times New Roman"/>
          <w:color w:val="000000" w:themeColor="text1"/>
        </w:rPr>
        <w:t>s</w:t>
      </w:r>
      <w:r w:rsidR="001004B3" w:rsidRPr="00441721">
        <w:rPr>
          <w:rFonts w:ascii="Times New Roman" w:hAnsi="Times New Roman" w:cs="Times New Roman"/>
          <w:color w:val="000000" w:themeColor="text1"/>
        </w:rPr>
        <w:t xml:space="preserve"> from </w:t>
      </w:r>
      <w:r w:rsidR="00CB5744" w:rsidRPr="00441721">
        <w:rPr>
          <w:rFonts w:ascii="Times New Roman" w:hAnsi="Times New Roman" w:cs="Times New Roman"/>
          <w:color w:val="000000" w:themeColor="text1"/>
        </w:rPr>
        <w:t>the Exchange</w:t>
      </w:r>
      <w:r w:rsidR="001004B3" w:rsidRPr="00441721">
        <w:rPr>
          <w:rFonts w:ascii="Times New Roman" w:hAnsi="Times New Roman" w:cs="Times New Roman"/>
          <w:color w:val="000000" w:themeColor="text1"/>
        </w:rPr>
        <w:t xml:space="preserve"> after</w:t>
      </w:r>
      <w:r w:rsidR="00454B36" w:rsidRPr="00441721">
        <w:rPr>
          <w:rFonts w:ascii="Times New Roman" w:hAnsi="Times New Roman" w:cs="Times New Roman"/>
          <w:color w:val="000000" w:themeColor="text1"/>
        </w:rPr>
        <w:t xml:space="preserve"> the</w:t>
      </w:r>
      <w:r w:rsidR="001004B3" w:rsidRPr="00441721">
        <w:rPr>
          <w:rFonts w:ascii="Times New Roman" w:hAnsi="Times New Roman" w:cs="Times New Roman"/>
          <w:color w:val="000000" w:themeColor="text1"/>
        </w:rPr>
        <w:t xml:space="preserve"> </w:t>
      </w:r>
      <w:r w:rsidR="00B43FDE" w:rsidRPr="00441721">
        <w:rPr>
          <w:rFonts w:ascii="Times New Roman" w:hAnsi="Times New Roman" w:cs="Times New Roman"/>
          <w:color w:val="000000" w:themeColor="text1"/>
        </w:rPr>
        <w:t>member system</w:t>
      </w:r>
      <w:r w:rsidR="001004B3" w:rsidRPr="00441721">
        <w:rPr>
          <w:rFonts w:ascii="Times New Roman" w:hAnsi="Times New Roman" w:cs="Times New Roman"/>
          <w:color w:val="000000" w:themeColor="text1"/>
        </w:rPr>
        <w:t xml:space="preserve"> logs back</w:t>
      </w:r>
      <w:r w:rsidR="00454B36" w:rsidRPr="00441721">
        <w:rPr>
          <w:rFonts w:ascii="Times New Roman" w:hAnsi="Times New Roman" w:cs="Times New Roman"/>
          <w:color w:val="000000" w:themeColor="text1"/>
        </w:rPr>
        <w:t xml:space="preserve"> in</w:t>
      </w:r>
      <w:r w:rsidR="001004B3" w:rsidRPr="00441721">
        <w:rPr>
          <w:rFonts w:ascii="Times New Roman" w:hAnsi="Times New Roman" w:cs="Times New Roman"/>
          <w:color w:val="000000" w:themeColor="text1"/>
        </w:rPr>
        <w:t xml:space="preserve"> and subscribe</w:t>
      </w:r>
      <w:r w:rsidR="00454B36" w:rsidRPr="00441721">
        <w:rPr>
          <w:rFonts w:ascii="Times New Roman" w:hAnsi="Times New Roman" w:cs="Times New Roman"/>
          <w:color w:val="000000" w:themeColor="text1"/>
        </w:rPr>
        <w:t>s to</w:t>
      </w:r>
      <w:r w:rsidR="001004B3" w:rsidRPr="00441721">
        <w:rPr>
          <w:rFonts w:ascii="Times New Roman" w:hAnsi="Times New Roman" w:cs="Times New Roman"/>
          <w:color w:val="000000" w:themeColor="text1"/>
        </w:rPr>
        <w:t xml:space="preserve"> a data steam (public or private)</w:t>
      </w:r>
      <w:r w:rsidR="00276128" w:rsidRPr="00441721">
        <w:rPr>
          <w:rFonts w:ascii="Times New Roman" w:hAnsi="Times New Roman" w:cs="Times New Roman"/>
          <w:color w:val="000000" w:themeColor="text1"/>
        </w:rPr>
        <w:t xml:space="preserve">. </w:t>
      </w:r>
      <w:r w:rsidR="00454B36" w:rsidRPr="00441721">
        <w:rPr>
          <w:rFonts w:ascii="Times New Roman" w:hAnsi="Times New Roman" w:cs="Times New Roman"/>
          <w:color w:val="000000" w:themeColor="text1"/>
        </w:rPr>
        <w:t xml:space="preserve">The </w:t>
      </w:r>
      <w:r w:rsidR="00276128" w:rsidRPr="00441721">
        <w:rPr>
          <w:rFonts w:ascii="Times New Roman" w:hAnsi="Times New Roman" w:cs="Times New Roman"/>
          <w:color w:val="000000" w:themeColor="text1"/>
        </w:rPr>
        <w:t>Exchange may cancel certain execution reports due to data inconsistency</w:t>
      </w:r>
      <w:r w:rsidR="001004B3" w:rsidRPr="00441721">
        <w:rPr>
          <w:rFonts w:ascii="Times New Roman" w:hAnsi="Times New Roman" w:cs="Times New Roman"/>
          <w:color w:val="000000" w:themeColor="text1"/>
        </w:rPr>
        <w:t xml:space="preserve"> after </w:t>
      </w:r>
      <w:r w:rsidR="00454B36" w:rsidRPr="00441721">
        <w:rPr>
          <w:rFonts w:ascii="Times New Roman" w:hAnsi="Times New Roman" w:cs="Times New Roman"/>
          <w:color w:val="000000" w:themeColor="text1"/>
        </w:rPr>
        <w:t xml:space="preserve">switching </w:t>
      </w:r>
      <w:r w:rsidR="00276128" w:rsidRPr="00441721">
        <w:rPr>
          <w:rFonts w:ascii="Times New Roman" w:hAnsi="Times New Roman" w:cs="Times New Roman"/>
          <w:color w:val="000000" w:themeColor="text1"/>
        </w:rPr>
        <w:t xml:space="preserve">over from </w:t>
      </w:r>
      <w:r w:rsidR="00454B36" w:rsidRPr="00441721">
        <w:rPr>
          <w:rFonts w:ascii="Times New Roman" w:hAnsi="Times New Roman" w:cs="Times New Roman"/>
          <w:color w:val="000000" w:themeColor="text1"/>
        </w:rPr>
        <w:t xml:space="preserve">the </w:t>
      </w:r>
      <w:r w:rsidR="00276128" w:rsidRPr="00441721">
        <w:rPr>
          <w:rFonts w:ascii="Times New Roman" w:hAnsi="Times New Roman" w:cs="Times New Roman"/>
          <w:color w:val="000000" w:themeColor="text1"/>
        </w:rPr>
        <w:t>primary</w:t>
      </w:r>
      <w:r w:rsidR="00454B36" w:rsidRPr="00441721">
        <w:rPr>
          <w:rFonts w:ascii="Times New Roman" w:hAnsi="Times New Roman" w:cs="Times New Roman"/>
          <w:color w:val="000000" w:themeColor="text1"/>
        </w:rPr>
        <w:t xml:space="preserve"> system</w:t>
      </w:r>
      <w:r w:rsidR="00276128" w:rsidRPr="00441721">
        <w:rPr>
          <w:rFonts w:ascii="Times New Roman" w:hAnsi="Times New Roman" w:cs="Times New Roman"/>
          <w:color w:val="000000" w:themeColor="text1"/>
        </w:rPr>
        <w:t xml:space="preserve"> to </w:t>
      </w:r>
      <w:r w:rsidR="00454B36" w:rsidRPr="00441721">
        <w:rPr>
          <w:rFonts w:ascii="Times New Roman" w:hAnsi="Times New Roman" w:cs="Times New Roman"/>
          <w:color w:val="000000" w:themeColor="text1"/>
        </w:rPr>
        <w:t xml:space="preserve">the </w:t>
      </w:r>
      <w:r w:rsidR="00276128" w:rsidRPr="00441721">
        <w:rPr>
          <w:rFonts w:ascii="Times New Roman" w:hAnsi="Times New Roman" w:cs="Times New Roman"/>
          <w:color w:val="000000" w:themeColor="text1"/>
        </w:rPr>
        <w:t xml:space="preserve">backup system. </w:t>
      </w:r>
    </w:p>
    <w:p w:rsidR="00276128" w:rsidRPr="00441721" w:rsidRDefault="00276128" w:rsidP="00F33FB9">
      <w:pPr>
        <w:pStyle w:val="a7"/>
        <w:spacing w:line="240" w:lineRule="auto"/>
        <w:ind w:firstLineChars="0" w:firstLine="0"/>
        <w:rPr>
          <w:rFonts w:ascii="Times New Roman" w:hAnsi="Times New Roman" w:cs="Times New Roman"/>
          <w:color w:val="000000" w:themeColor="text1"/>
        </w:rPr>
      </w:pPr>
    </w:p>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OnRtnFlowMessageCancel(</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CShfeFtdcFlowMessageCancelField *pFlowMessageCancel)</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pFlowMessageCancel</w:t>
      </w:r>
      <w:proofErr w:type="gramEnd"/>
      <w:r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276128" w:rsidRPr="00441721">
        <w:rPr>
          <w:rFonts w:ascii="Times New Roman" w:hAnsi="Times New Roman" w:cs="Times New Roman"/>
          <w:color w:val="000000" w:themeColor="text1"/>
        </w:rPr>
        <w:t xml:space="preserve"> the object containing rolled back transactions</w:t>
      </w:r>
      <w:r w:rsidR="00536678"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CB0B66" w:rsidRPr="00441721" w:rsidRDefault="00CB0B66"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CShfeFtdcFlowMessageCancelField</w:t>
      </w:r>
    </w:p>
    <w:p w:rsidR="00CB0B66" w:rsidRPr="00441721" w:rsidRDefault="00CB0B66"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CB0B66" w:rsidRPr="00441721" w:rsidRDefault="00CB0B66"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536678" w:rsidRPr="00441721">
        <w:rPr>
          <w:rFonts w:ascii="Times New Roman" w:hAnsi="Times New Roman"/>
          <w:color w:val="000000" w:themeColor="text1"/>
          <w:sz w:val="18"/>
          <w:szCs w:val="21"/>
        </w:rPr>
        <w:t>Data stream series number</w:t>
      </w:r>
    </w:p>
    <w:p w:rsidR="00CB0B66" w:rsidRPr="00441721" w:rsidRDefault="00CB0B66"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TShfeFtdcSequenceSeriesType</w:t>
      </w:r>
      <w:r w:rsidRPr="00441721">
        <w:rPr>
          <w:rFonts w:ascii="Times New Roman" w:hAnsi="Times New Roman"/>
          <w:color w:val="000000" w:themeColor="text1"/>
          <w:sz w:val="18"/>
          <w:szCs w:val="21"/>
        </w:rPr>
        <w:tab/>
        <w:t>SequenceSeries;</w:t>
      </w:r>
    </w:p>
    <w:p w:rsidR="00CB0B66" w:rsidRPr="00441721" w:rsidRDefault="00CB0B66"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536678" w:rsidRPr="00441721">
        <w:rPr>
          <w:rFonts w:ascii="Times New Roman" w:hAnsi="Times New Roman"/>
          <w:color w:val="000000" w:themeColor="text1"/>
          <w:sz w:val="18"/>
          <w:szCs w:val="21"/>
        </w:rPr>
        <w:t>Trade date</w:t>
      </w:r>
    </w:p>
    <w:p w:rsidR="00CB0B66" w:rsidRPr="00441721" w:rsidRDefault="00CB0B66"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CB0B66" w:rsidRPr="00441721" w:rsidRDefault="00CB0B66"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///Datacenter </w:t>
      </w:r>
      <w:r w:rsidR="00536678" w:rsidRPr="00441721">
        <w:rPr>
          <w:rFonts w:ascii="Times New Roman" w:hAnsi="Times New Roman"/>
          <w:color w:val="000000" w:themeColor="text1"/>
          <w:sz w:val="18"/>
          <w:szCs w:val="21"/>
        </w:rPr>
        <w:t>id</w:t>
      </w:r>
    </w:p>
    <w:p w:rsidR="00CB0B66" w:rsidRPr="00441721" w:rsidRDefault="00CB0B66"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TShfeFtdcDataCenterIDType</w:t>
      </w:r>
      <w:r w:rsidRPr="00441721">
        <w:rPr>
          <w:rFonts w:ascii="Times New Roman" w:hAnsi="Times New Roman"/>
          <w:color w:val="000000" w:themeColor="text1"/>
          <w:sz w:val="18"/>
          <w:szCs w:val="21"/>
        </w:rPr>
        <w:tab/>
        <w:t>DataCenterID;</w:t>
      </w:r>
    </w:p>
    <w:p w:rsidR="00CB0B66" w:rsidRPr="00441721" w:rsidRDefault="00276128"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proofErr w:type="gramStart"/>
      <w:r w:rsidRPr="00441721">
        <w:rPr>
          <w:rFonts w:ascii="Times New Roman" w:hAnsi="Times New Roman"/>
          <w:color w:val="000000" w:themeColor="text1"/>
          <w:sz w:val="18"/>
          <w:szCs w:val="21"/>
        </w:rPr>
        <w:t>Starting</w:t>
      </w:r>
      <w:proofErr w:type="gramEnd"/>
      <w:r w:rsidRPr="00441721">
        <w:rPr>
          <w:rFonts w:ascii="Times New Roman" w:hAnsi="Times New Roman"/>
          <w:color w:val="000000" w:themeColor="text1"/>
          <w:sz w:val="18"/>
          <w:szCs w:val="21"/>
        </w:rPr>
        <w:t xml:space="preserve"> sequence n</w:t>
      </w:r>
      <w:r w:rsidR="00536678" w:rsidRPr="00441721">
        <w:rPr>
          <w:rFonts w:ascii="Times New Roman" w:hAnsi="Times New Roman"/>
          <w:color w:val="000000" w:themeColor="text1"/>
          <w:sz w:val="18"/>
          <w:szCs w:val="21"/>
        </w:rPr>
        <w:t>umber of rolled-back execution reports</w:t>
      </w:r>
    </w:p>
    <w:p w:rsidR="00CB0B66" w:rsidRPr="00441721" w:rsidRDefault="00CB0B66"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TShfeFtdcSequenceNoType</w:t>
      </w:r>
      <w:r w:rsidRPr="00441721">
        <w:rPr>
          <w:rFonts w:ascii="Times New Roman" w:hAnsi="Times New Roman"/>
          <w:color w:val="000000" w:themeColor="text1"/>
          <w:sz w:val="18"/>
          <w:szCs w:val="21"/>
        </w:rPr>
        <w:tab/>
        <w:t>StartSequenceNo;</w:t>
      </w:r>
    </w:p>
    <w:p w:rsidR="00CB0B66" w:rsidRPr="00441721" w:rsidRDefault="00CB0B66"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///Ending sequence </w:t>
      </w:r>
      <w:r w:rsidR="00276128" w:rsidRPr="00441721">
        <w:rPr>
          <w:rFonts w:ascii="Times New Roman" w:hAnsi="Times New Roman"/>
          <w:color w:val="000000" w:themeColor="text1"/>
          <w:sz w:val="18"/>
          <w:szCs w:val="21"/>
        </w:rPr>
        <w:t>n</w:t>
      </w:r>
      <w:r w:rsidR="00536678" w:rsidRPr="00441721">
        <w:rPr>
          <w:rFonts w:ascii="Times New Roman" w:hAnsi="Times New Roman"/>
          <w:color w:val="000000" w:themeColor="text1"/>
          <w:sz w:val="18"/>
          <w:szCs w:val="21"/>
        </w:rPr>
        <w:t>umber of rolled-back execution reports</w:t>
      </w:r>
    </w:p>
    <w:p w:rsidR="00CB0B66" w:rsidRPr="00441721" w:rsidRDefault="00CB0B66"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TShfeFtdcSequenceNoType</w:t>
      </w:r>
      <w:r w:rsidRPr="00441721">
        <w:rPr>
          <w:rFonts w:ascii="Times New Roman" w:hAnsi="Times New Roman"/>
          <w:color w:val="000000" w:themeColor="text1"/>
          <w:sz w:val="18"/>
          <w:szCs w:val="21"/>
        </w:rPr>
        <w:tab/>
        <w:t>EndSequenceNo;</w:t>
      </w:r>
    </w:p>
    <w:p w:rsidR="00CB0B66" w:rsidRPr="00441721" w:rsidRDefault="00CB0B66"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CB0B66" w:rsidRPr="00441721" w:rsidRDefault="00CB0B66" w:rsidP="009F664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SequenceSeries</w:t>
      </w:r>
      <w:r w:rsidRPr="00441721">
        <w:rPr>
          <w:rFonts w:ascii="Times New Roman" w:hAnsi="Times New Roman"/>
          <w:color w:val="000000" w:themeColor="text1"/>
          <w:sz w:val="18"/>
          <w:szCs w:val="21"/>
        </w:rPr>
        <w:t>：</w:t>
      </w:r>
      <w:r w:rsidR="00536678" w:rsidRPr="00441721">
        <w:rPr>
          <w:rFonts w:ascii="Times New Roman" w:hAnsi="Times New Roman"/>
          <w:color w:val="000000" w:themeColor="text1"/>
          <w:sz w:val="18"/>
          <w:szCs w:val="21"/>
        </w:rPr>
        <w:t>data stream series number</w:t>
      </w:r>
      <w:r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Private stream or public stream</w:t>
      </w:r>
      <w:r w:rsidRPr="00441721">
        <w:rPr>
          <w:rFonts w:ascii="Times New Roman" w:hAnsi="Times New Roman"/>
          <w:color w:val="000000" w:themeColor="text1"/>
          <w:sz w:val="18"/>
          <w:szCs w:val="21"/>
        </w:rPr>
        <w:t>）</w:t>
      </w:r>
    </w:p>
    <w:p w:rsidR="00CB0B66" w:rsidRPr="00441721" w:rsidRDefault="00536678" w:rsidP="00CB0B6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Execution report being rolled-back</w:t>
      </w:r>
      <w:r w:rsidR="00CB0B66" w:rsidRPr="00441721">
        <w:rPr>
          <w:rFonts w:ascii="Times New Roman" w:hAnsi="Times New Roman"/>
          <w:color w:val="000000" w:themeColor="text1"/>
          <w:sz w:val="18"/>
          <w:szCs w:val="21"/>
        </w:rPr>
        <w:t xml:space="preserve">: </w:t>
      </w:r>
      <w:r w:rsidR="00CB0B66" w:rsidRPr="00441721">
        <w:rPr>
          <w:rFonts w:ascii="Times New Roman" w:hAnsi="Times New Roman"/>
          <w:color w:val="000000" w:themeColor="text1"/>
          <w:sz w:val="18"/>
          <w:szCs w:val="21"/>
        </w:rPr>
        <w:t>（</w:t>
      </w:r>
      <w:r w:rsidR="00CB0B66" w:rsidRPr="00441721">
        <w:rPr>
          <w:rFonts w:ascii="Times New Roman" w:hAnsi="Times New Roman"/>
          <w:color w:val="000000" w:themeColor="text1"/>
          <w:sz w:val="18"/>
          <w:szCs w:val="21"/>
        </w:rPr>
        <w:t>StartSequenceNo</w:t>
      </w:r>
      <w:r w:rsidR="00E723AF" w:rsidRPr="00441721">
        <w:rPr>
          <w:rFonts w:ascii="Times New Roman" w:hAnsi="Times New Roman"/>
          <w:color w:val="000000" w:themeColor="text1"/>
          <w:sz w:val="18"/>
          <w:szCs w:val="21"/>
        </w:rPr>
        <w:t>,</w:t>
      </w:r>
      <w:r w:rsidR="00CB0B66" w:rsidRPr="00441721">
        <w:rPr>
          <w:rFonts w:ascii="Times New Roman" w:hAnsi="Times New Roman"/>
          <w:color w:val="000000" w:themeColor="text1"/>
          <w:sz w:val="18"/>
          <w:szCs w:val="21"/>
        </w:rPr>
        <w:t>EndSequenceNo</w:t>
      </w:r>
      <w:r w:rsidR="00CB0B66" w:rsidRPr="00441721">
        <w:rPr>
          <w:rFonts w:ascii="Times New Roman" w:hAnsi="Times New Roman"/>
          <w:color w:val="000000" w:themeColor="text1"/>
          <w:sz w:val="18"/>
          <w:szCs w:val="21"/>
        </w:rPr>
        <w:t>］</w:t>
      </w:r>
    </w:p>
    <w:p w:rsidR="00CB0B66" w:rsidRPr="00441721" w:rsidRDefault="00CB0B66" w:rsidP="00CB0B66">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57" w:name="_Toc338148320"/>
      <w:bookmarkStart w:id="258" w:name="_Toc477959586"/>
      <w:r w:rsidRPr="00441721">
        <w:rPr>
          <w:rFonts w:ascii="Times New Roman" w:hAnsi="Times New Roman"/>
          <w:color w:val="000000" w:themeColor="text1"/>
        </w:rPr>
        <w:lastRenderedPageBreak/>
        <w:t>OnErrRtnOrderInsertMethod</w:t>
      </w:r>
      <w:bookmarkEnd w:id="254"/>
      <w:bookmarkEnd w:id="257"/>
      <w:bookmarkEnd w:id="258"/>
    </w:p>
    <w:p w:rsidR="003A2C8F" w:rsidRPr="00441721" w:rsidRDefault="00B14409"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1004B3" w:rsidRPr="00441721">
        <w:rPr>
          <w:rFonts w:ascii="Times New Roman" w:hAnsi="Times New Roman"/>
          <w:color w:val="000000" w:themeColor="text1"/>
          <w:sz w:val="24"/>
        </w:rPr>
        <w:t>handle error</w:t>
      </w:r>
      <w:r w:rsidR="00454B36" w:rsidRPr="00441721">
        <w:rPr>
          <w:rFonts w:ascii="Times New Roman" w:hAnsi="Times New Roman"/>
          <w:color w:val="000000" w:themeColor="text1"/>
          <w:sz w:val="24"/>
        </w:rPr>
        <w:t>s</w:t>
      </w:r>
      <w:r w:rsidR="001004B3" w:rsidRPr="00441721">
        <w:rPr>
          <w:rFonts w:ascii="Times New Roman" w:hAnsi="Times New Roman"/>
          <w:color w:val="000000" w:themeColor="text1"/>
          <w:sz w:val="24"/>
        </w:rPr>
        <w:t xml:space="preserve"> returned from </w:t>
      </w:r>
      <w:r w:rsidR="00CB5744" w:rsidRPr="00441721">
        <w:rPr>
          <w:rFonts w:ascii="Times New Roman" w:hAnsi="Times New Roman"/>
          <w:color w:val="000000" w:themeColor="text1"/>
          <w:sz w:val="24"/>
        </w:rPr>
        <w:t>the Exchange</w:t>
      </w:r>
      <w:r w:rsidR="00633428" w:rsidRPr="00441721">
        <w:rPr>
          <w:rFonts w:ascii="Times New Roman" w:hAnsi="Times New Roman"/>
          <w:color w:val="000000" w:themeColor="text1"/>
          <w:sz w:val="24"/>
        </w:rPr>
        <w:t xml:space="preserve"> </w:t>
      </w:r>
      <w:r w:rsidR="006A1E12" w:rsidRPr="00441721">
        <w:rPr>
          <w:rFonts w:ascii="Times New Roman" w:hAnsi="Times New Roman"/>
          <w:color w:val="000000" w:themeColor="text1"/>
          <w:sz w:val="24"/>
        </w:rPr>
        <w:t>with respect to</w:t>
      </w:r>
      <w:r w:rsidR="001004B3" w:rsidRPr="00441721">
        <w:rPr>
          <w:rFonts w:ascii="Times New Roman" w:hAnsi="Times New Roman"/>
          <w:color w:val="000000" w:themeColor="text1"/>
          <w:sz w:val="24"/>
        </w:rPr>
        <w:t xml:space="preserve"> new order entry request</w:t>
      </w:r>
      <w:r w:rsidR="00454B36" w:rsidRPr="00441721">
        <w:rPr>
          <w:rFonts w:ascii="Times New Roman" w:hAnsi="Times New Roman"/>
          <w:color w:val="000000" w:themeColor="text1"/>
          <w:sz w:val="24"/>
        </w:rPr>
        <w:t>s</w:t>
      </w:r>
      <w:r w:rsidR="001004B3" w:rsidRPr="00441721">
        <w:rPr>
          <w:rFonts w:ascii="Times New Roman" w:hAnsi="Times New Roman"/>
          <w:color w:val="000000" w:themeColor="text1"/>
          <w:sz w:val="24"/>
        </w:rPr>
        <w:t>.</w:t>
      </w:r>
    </w:p>
    <w:p w:rsidR="00F33FB9" w:rsidRPr="00441721" w:rsidRDefault="00F33FB9" w:rsidP="00F33FB9">
      <w:pPr>
        <w:rPr>
          <w:rFonts w:ascii="Times New Roman" w:hAnsi="Times New Roman"/>
          <w:color w:val="000000" w:themeColor="text1"/>
          <w:sz w:val="24"/>
        </w:rPr>
      </w:pPr>
    </w:p>
    <w:bookmarkEnd w:id="255"/>
    <w:p w:rsidR="00F33FB9"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OnErrRtnOrderInsert(</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CShfeFtdcInputOrderField *pInputOrder, </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CShfeFtdcRspInfoField *pRspInfo)</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787F5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pInputOrder</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1004B3" w:rsidRPr="00441721">
        <w:rPr>
          <w:rFonts w:ascii="Times New Roman" w:hAnsi="Times New Roman" w:cs="Times New Roman"/>
          <w:color w:val="000000" w:themeColor="text1"/>
        </w:rPr>
        <w:t xml:space="preserve"> the new order entry </w:t>
      </w:r>
      <w:r w:rsidR="00371580" w:rsidRPr="00441721">
        <w:rPr>
          <w:rFonts w:ascii="Times New Roman" w:hAnsi="Times New Roman" w:cs="Times New Roman"/>
          <w:color w:val="000000" w:themeColor="text1"/>
        </w:rPr>
        <w:t>request</w:t>
      </w:r>
      <w:r w:rsidR="00F76A4B"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CShfeFtdcInputOrderField {</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1004B3" w:rsidRPr="00441721">
        <w:rPr>
          <w:rFonts w:ascii="Times New Roman" w:hAnsi="Times New Roman"/>
          <w:color w:val="000000" w:themeColor="text1"/>
          <w:sz w:val="18"/>
          <w:szCs w:val="21"/>
        </w:rPr>
        <w:t xml:space="preserve">order number, with value returned from </w:t>
      </w:r>
      <w:r w:rsidR="00CB5744" w:rsidRPr="00441721">
        <w:rPr>
          <w:rFonts w:ascii="Times New Roman" w:hAnsi="Times New Roman"/>
          <w:color w:val="000000" w:themeColor="text1"/>
          <w:sz w:val="18"/>
          <w:szCs w:val="21"/>
        </w:rPr>
        <w:t>the Exchange</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OrderSysID;</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76A4B" w:rsidRPr="00441721">
        <w:rPr>
          <w:rFonts w:ascii="Times New Roman" w:hAnsi="Times New Roman"/>
          <w:color w:val="000000" w:themeColor="text1"/>
          <w:sz w:val="18"/>
          <w:szCs w:val="21"/>
        </w:rPr>
        <w:t>Trader id</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C35CC5" w:rsidRPr="00441721" w:rsidRDefault="00F76A4B"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symbol</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proofErr w:type="gramStart"/>
      <w:r w:rsidRPr="00441721">
        <w:rPr>
          <w:rFonts w:ascii="Times New Roman" w:hAnsi="Times New Roman"/>
          <w:color w:val="000000" w:themeColor="text1"/>
          <w:sz w:val="18"/>
          <w:szCs w:val="21"/>
        </w:rPr>
        <w:t>///</w:t>
      </w:r>
      <w:r w:rsidR="001004B3" w:rsidRPr="00441721">
        <w:rPr>
          <w:rFonts w:ascii="Times New Roman" w:hAnsi="Times New Roman"/>
          <w:color w:val="000000" w:themeColor="text1"/>
          <w:sz w:val="18"/>
          <w:szCs w:val="21"/>
        </w:rPr>
        <w:t>Order type (Limit order, Stop order, Market order etc.)</w:t>
      </w:r>
      <w:proofErr w:type="gramEnd"/>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TShfeFtdcOrderPriceTypeType</w:t>
      </w:r>
      <w:r w:rsidRPr="00441721">
        <w:rPr>
          <w:rFonts w:ascii="Times New Roman" w:hAnsi="Times New Roman"/>
          <w:color w:val="000000" w:themeColor="text1"/>
          <w:sz w:val="18"/>
          <w:szCs w:val="21"/>
        </w:rPr>
        <w:tab/>
        <w:t>OrderPriceType;</w:t>
      </w:r>
    </w:p>
    <w:p w:rsidR="00C35CC5" w:rsidRPr="00441721" w:rsidRDefault="00F76A4B"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 or </w:t>
      </w:r>
      <w:r w:rsidR="00C35CC5" w:rsidRPr="00441721">
        <w:rPr>
          <w:rFonts w:ascii="Times New Roman" w:hAnsi="Times New Roman"/>
          <w:color w:val="000000" w:themeColor="text1"/>
          <w:sz w:val="18"/>
          <w:szCs w:val="21"/>
        </w:rPr>
        <w:t xml:space="preserve">sell </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w:t>
      </w:r>
    </w:p>
    <w:p w:rsidR="00C35CC5" w:rsidRPr="00441721" w:rsidRDefault="00F76A4B"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1004B3" w:rsidRPr="00441721">
        <w:rPr>
          <w:rFonts w:ascii="Times New Roman" w:hAnsi="Times New Roman"/>
          <w:color w:val="000000" w:themeColor="text1"/>
          <w:sz w:val="18"/>
          <w:szCs w:val="21"/>
        </w:rPr>
        <w:t xml:space="preserve">Open or </w:t>
      </w:r>
      <w:r w:rsidRPr="00441721">
        <w:rPr>
          <w:rFonts w:ascii="Times New Roman" w:hAnsi="Times New Roman"/>
          <w:color w:val="000000" w:themeColor="text1"/>
          <w:sz w:val="18"/>
          <w:szCs w:val="21"/>
        </w:rPr>
        <w:t>Clos</w:t>
      </w:r>
      <w:r w:rsidR="001004B3" w:rsidRPr="00441721">
        <w:rPr>
          <w:rFonts w:ascii="Times New Roman" w:hAnsi="Times New Roman"/>
          <w:color w:val="000000" w:themeColor="text1"/>
          <w:sz w:val="18"/>
          <w:szCs w:val="21"/>
        </w:rPr>
        <w:t>e</w:t>
      </w:r>
      <w:r w:rsidRPr="00441721">
        <w:rPr>
          <w:rFonts w:ascii="Times New Roman" w:hAnsi="Times New Roman"/>
          <w:color w:val="000000" w:themeColor="text1"/>
          <w:sz w:val="18"/>
          <w:szCs w:val="21"/>
        </w:rPr>
        <w:t xml:space="preserve"> position </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TShfeFtdcCombOffsetFlagType</w:t>
      </w:r>
      <w:r w:rsidRPr="00441721">
        <w:rPr>
          <w:rFonts w:ascii="Times New Roman" w:hAnsi="Times New Roman"/>
          <w:color w:val="000000" w:themeColor="text1"/>
          <w:sz w:val="18"/>
          <w:szCs w:val="21"/>
        </w:rPr>
        <w:tab/>
        <w:t>CombOffsetFlag;</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1004B3" w:rsidRPr="00441721">
        <w:rPr>
          <w:rFonts w:ascii="Times New Roman" w:hAnsi="Times New Roman"/>
          <w:color w:val="000000" w:themeColor="text1"/>
          <w:sz w:val="18"/>
          <w:szCs w:val="21"/>
        </w:rPr>
        <w:t xml:space="preserve">Speculation or </w:t>
      </w:r>
      <w:r w:rsidR="00E65C35" w:rsidRPr="00441721">
        <w:rPr>
          <w:rFonts w:ascii="Times New Roman" w:hAnsi="Times New Roman"/>
          <w:color w:val="000000" w:themeColor="text1"/>
          <w:sz w:val="18"/>
          <w:szCs w:val="21"/>
        </w:rPr>
        <w:t>Hedge</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TShfeFtdcCombHedgeFlagType</w:t>
      </w:r>
      <w:r w:rsidRPr="00441721">
        <w:rPr>
          <w:rFonts w:ascii="Times New Roman" w:hAnsi="Times New Roman"/>
          <w:color w:val="000000" w:themeColor="text1"/>
          <w:sz w:val="18"/>
          <w:szCs w:val="21"/>
        </w:rPr>
        <w:tab/>
        <w:t>CombHedgeFlag;</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76A4B" w:rsidRPr="00441721">
        <w:rPr>
          <w:rFonts w:ascii="Times New Roman" w:hAnsi="Times New Roman"/>
          <w:color w:val="000000" w:themeColor="text1"/>
          <w:sz w:val="18"/>
          <w:szCs w:val="21"/>
        </w:rPr>
        <w:t xml:space="preserve">Limit </w:t>
      </w:r>
      <w:r w:rsidRPr="00441721">
        <w:rPr>
          <w:rFonts w:ascii="Times New Roman" w:hAnsi="Times New Roman"/>
          <w:color w:val="000000" w:themeColor="text1"/>
          <w:sz w:val="18"/>
          <w:szCs w:val="21"/>
        </w:rPr>
        <w:t>Price</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LimitPrice;</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76A4B" w:rsidRPr="00441721">
        <w:rPr>
          <w:rFonts w:ascii="Times New Roman" w:hAnsi="Times New Roman"/>
          <w:color w:val="000000" w:themeColor="text1"/>
          <w:sz w:val="18"/>
          <w:szCs w:val="21"/>
        </w:rPr>
        <w:t>Quantity</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VolumeTotalOriginal;</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1004B3" w:rsidRPr="00441721">
        <w:rPr>
          <w:rFonts w:ascii="Times New Roman" w:hAnsi="Times New Roman"/>
          <w:color w:val="000000" w:themeColor="text1"/>
          <w:sz w:val="18"/>
          <w:szCs w:val="21"/>
        </w:rPr>
        <w:t xml:space="preserve">Order </w:t>
      </w:r>
      <w:proofErr w:type="gramStart"/>
      <w:r w:rsidR="003226CF" w:rsidRPr="00441721">
        <w:rPr>
          <w:rFonts w:ascii="Times New Roman" w:hAnsi="Times New Roman"/>
          <w:color w:val="000000" w:themeColor="text1"/>
          <w:sz w:val="18"/>
          <w:szCs w:val="21"/>
        </w:rPr>
        <w:t>validity</w:t>
      </w:r>
      <w:r w:rsidR="001004B3" w:rsidRPr="00441721">
        <w:rPr>
          <w:rFonts w:ascii="Times New Roman" w:hAnsi="Times New Roman"/>
          <w:color w:val="000000" w:themeColor="text1"/>
          <w:sz w:val="18"/>
          <w:szCs w:val="21"/>
        </w:rPr>
        <w:t>(</w:t>
      </w:r>
      <w:proofErr w:type="gramEnd"/>
      <w:r w:rsidR="001004B3" w:rsidRPr="00441721">
        <w:rPr>
          <w:rFonts w:ascii="Times New Roman" w:hAnsi="Times New Roman"/>
          <w:color w:val="000000" w:themeColor="text1"/>
          <w:sz w:val="18"/>
          <w:szCs w:val="21"/>
        </w:rPr>
        <w:t>GTD, GTC etc.)</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TShfeFtdcTimeConditionType</w:t>
      </w:r>
      <w:r w:rsidRPr="00441721">
        <w:rPr>
          <w:rFonts w:ascii="Times New Roman" w:hAnsi="Times New Roman"/>
          <w:color w:val="000000" w:themeColor="text1"/>
          <w:sz w:val="18"/>
          <w:szCs w:val="21"/>
        </w:rPr>
        <w:tab/>
        <w:t>TimeCondition;</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///GTD DATE</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GTDDate;</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proofErr w:type="gramStart"/>
      <w:r w:rsidRPr="00441721">
        <w:rPr>
          <w:rFonts w:ascii="Times New Roman" w:hAnsi="Times New Roman"/>
          <w:color w:val="000000" w:themeColor="text1"/>
          <w:sz w:val="18"/>
          <w:szCs w:val="21"/>
        </w:rPr>
        <w:t>///</w:t>
      </w:r>
      <w:r w:rsidR="001004B3" w:rsidRPr="00441721">
        <w:rPr>
          <w:rFonts w:ascii="Times New Roman" w:hAnsi="Times New Roman"/>
          <w:color w:val="000000" w:themeColor="text1"/>
          <w:sz w:val="18"/>
          <w:szCs w:val="21"/>
        </w:rPr>
        <w:t>Matched quantity type (random, fully matched or minimum matched etc.)</w:t>
      </w:r>
      <w:proofErr w:type="gramEnd"/>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TShfeFtdcVolumeConditionType</w:t>
      </w:r>
      <w:r w:rsidRPr="00441721">
        <w:rPr>
          <w:rFonts w:ascii="Times New Roman" w:hAnsi="Times New Roman"/>
          <w:color w:val="000000" w:themeColor="text1"/>
          <w:sz w:val="18"/>
          <w:szCs w:val="21"/>
        </w:rPr>
        <w:tab/>
        <w:t>VolumeCondition;</w:t>
      </w:r>
    </w:p>
    <w:p w:rsidR="00C35CC5" w:rsidRPr="00441721" w:rsidRDefault="00F76A4B"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///Min </w:t>
      </w:r>
      <w:r w:rsidR="00C35CC5" w:rsidRPr="00441721">
        <w:rPr>
          <w:rFonts w:ascii="Times New Roman" w:hAnsi="Times New Roman"/>
          <w:color w:val="000000" w:themeColor="text1"/>
          <w:sz w:val="18"/>
          <w:szCs w:val="21"/>
        </w:rPr>
        <w:t>volume</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MinVolume;</w:t>
      </w:r>
    </w:p>
    <w:p w:rsidR="00C35CC5" w:rsidRPr="00441721" w:rsidRDefault="00F76A4B"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///Trigger condition</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TShfeFtdcContingentConditionType</w:t>
      </w:r>
      <w:r w:rsidRPr="00441721">
        <w:rPr>
          <w:rFonts w:ascii="Times New Roman" w:hAnsi="Times New Roman"/>
          <w:color w:val="000000" w:themeColor="text1"/>
          <w:sz w:val="18"/>
          <w:szCs w:val="21"/>
        </w:rPr>
        <w:tab/>
        <w:t>ContingentCondition;</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76A4B" w:rsidRPr="00441721">
        <w:rPr>
          <w:rFonts w:ascii="Times New Roman" w:hAnsi="Times New Roman"/>
          <w:color w:val="000000" w:themeColor="text1"/>
          <w:sz w:val="18"/>
          <w:szCs w:val="21"/>
        </w:rPr>
        <w:t>//Trigger</w:t>
      </w:r>
      <w:r w:rsidRPr="00441721">
        <w:rPr>
          <w:rFonts w:ascii="Times New Roman" w:hAnsi="Times New Roman"/>
          <w:color w:val="000000" w:themeColor="text1"/>
          <w:sz w:val="18"/>
          <w:szCs w:val="21"/>
        </w:rPr>
        <w:t xml:space="preserve"> price</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StopPrice;</w:t>
      </w:r>
    </w:p>
    <w:p w:rsidR="00C35CC5" w:rsidRPr="00441721" w:rsidRDefault="001004B3"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///Reasons ofen</w:t>
      </w:r>
      <w:r w:rsidR="00C35CC5" w:rsidRPr="00441721">
        <w:rPr>
          <w:rFonts w:ascii="Times New Roman" w:hAnsi="Times New Roman"/>
          <w:color w:val="000000" w:themeColor="text1"/>
          <w:sz w:val="18"/>
          <w:szCs w:val="21"/>
        </w:rPr>
        <w:t xml:space="preserve">forced </w:t>
      </w:r>
      <w:r w:rsidR="00FD2ECC" w:rsidRPr="00441721">
        <w:rPr>
          <w:rFonts w:ascii="Times New Roman" w:hAnsi="Times New Roman"/>
          <w:color w:val="000000" w:themeColor="text1"/>
          <w:sz w:val="18"/>
          <w:szCs w:val="21"/>
        </w:rPr>
        <w:t>closing</w:t>
      </w:r>
      <w:r w:rsidRPr="00441721">
        <w:rPr>
          <w:rFonts w:ascii="Times New Roman" w:hAnsi="Times New Roman"/>
          <w:color w:val="000000" w:themeColor="text1"/>
          <w:sz w:val="18"/>
          <w:szCs w:val="21"/>
        </w:rPr>
        <w:t xml:space="preserve"> (offset)</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TShfeFtdcForceCloseReasonType</w:t>
      </w:r>
      <w:r w:rsidRPr="00441721">
        <w:rPr>
          <w:rFonts w:ascii="Times New Roman" w:hAnsi="Times New Roman"/>
          <w:color w:val="000000" w:themeColor="text1"/>
          <w:sz w:val="18"/>
          <w:szCs w:val="21"/>
        </w:rPr>
        <w:tab/>
        <w:t>ForceCloseReason;</w:t>
      </w:r>
    </w:p>
    <w:p w:rsidR="00C35CC5" w:rsidRPr="00441721" w:rsidRDefault="001004B3"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order number</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OrderLocalID;</w:t>
      </w:r>
    </w:p>
    <w:p w:rsidR="00C35CC5" w:rsidRPr="00441721" w:rsidRDefault="001004B3"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///Suspending order or not when unexpected disconnection occurs</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TShfeFtdcBoolType</w:t>
      </w:r>
      <w:r w:rsidRPr="00441721">
        <w:rPr>
          <w:rFonts w:ascii="Times New Roman" w:hAnsi="Times New Roman"/>
          <w:color w:val="000000" w:themeColor="text1"/>
          <w:sz w:val="18"/>
          <w:szCs w:val="21"/>
        </w:rPr>
        <w:tab/>
        <w:t>IsAutoSuspend;</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C35CC5" w:rsidRPr="00441721" w:rsidRDefault="00C35CC5"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201B1D" w:rsidRPr="00441721" w:rsidRDefault="00201B1D" w:rsidP="00C35CC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business ID</w:t>
      </w:r>
    </w:p>
    <w:p w:rsidR="00201B1D" w:rsidRPr="00441721" w:rsidRDefault="00201B1D" w:rsidP="00201B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430735" w:rsidRPr="00441721" w:rsidRDefault="00430735" w:rsidP="0043073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 xml:space="preserve">   ///IP</w:t>
      </w:r>
    </w:p>
    <w:p w:rsidR="00430735" w:rsidRPr="00441721" w:rsidRDefault="00430735" w:rsidP="0043073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430735" w:rsidRPr="00441721" w:rsidRDefault="00430735" w:rsidP="0043073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430735" w:rsidRPr="00441721" w:rsidRDefault="00430735" w:rsidP="0043073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430735" w:rsidRPr="00441721" w:rsidRDefault="00430735" w:rsidP="00201B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32F78" w:rsidRPr="00441721" w:rsidRDefault="00C35CC5" w:rsidP="003A2C8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1004B3" w:rsidRPr="00441721">
        <w:rPr>
          <w:rFonts w:ascii="Times New Roman" w:hAnsi="Times New Roman" w:cs="Times New Roman"/>
          <w:color w:val="000000" w:themeColor="text1"/>
        </w:rPr>
        <w:t xml:space="preserve"> the response received from </w:t>
      </w:r>
      <w:r w:rsidR="00CB5744" w:rsidRPr="00441721">
        <w:rPr>
          <w:rFonts w:ascii="Times New Roman" w:hAnsi="Times New Roman" w:cs="Times New Roman"/>
          <w:color w:val="000000" w:themeColor="text1"/>
        </w:rPr>
        <w:t>the Exchange</w:t>
      </w:r>
      <w:r w:rsidR="001004B3" w:rsidRPr="00441721">
        <w:rPr>
          <w:rFonts w:ascii="Times New Roman" w:hAnsi="Times New Roman" w:cs="Times New Roman"/>
          <w:color w:val="000000" w:themeColor="text1"/>
        </w:rPr>
        <w:t xml:space="preserve"> for this transaction</w:t>
      </w:r>
      <w:r w:rsidR="00F76A4B"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bookmarkStart w:id="259" w:name="_Toc176076346"/>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///Error </w:t>
      </w:r>
      <w:r w:rsidR="00787F50" w:rsidRPr="00441721">
        <w:rPr>
          <w:rFonts w:ascii="Times New Roman" w:hAnsi="Times New Roman"/>
          <w:color w:val="000000" w:themeColor="text1"/>
          <w:sz w:val="18"/>
          <w:szCs w:val="18"/>
        </w:rPr>
        <w:t>code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515260" w:rsidRPr="00441721" w:rsidRDefault="00515260" w:rsidP="00515260">
      <w:pPr>
        <w:pStyle w:val="20"/>
        <w:rPr>
          <w:rFonts w:ascii="Times New Roman" w:hAnsi="Times New Roman" w:cs="Times New Roman"/>
          <w:color w:val="000000" w:themeColor="text1"/>
        </w:rPr>
      </w:pPr>
      <w:bookmarkStart w:id="260" w:name="_Toc176111927"/>
      <w:bookmarkStart w:id="261" w:name="_Toc338148321"/>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62" w:name="_Toc477959587"/>
      <w:r w:rsidRPr="00441721">
        <w:rPr>
          <w:rFonts w:ascii="Times New Roman" w:hAnsi="Times New Roman"/>
          <w:color w:val="000000" w:themeColor="text1"/>
        </w:rPr>
        <w:t>OnErrRtnOrderActionMethod</w:t>
      </w:r>
      <w:bookmarkEnd w:id="260"/>
      <w:bookmarkEnd w:id="261"/>
      <w:bookmarkEnd w:id="262"/>
    </w:p>
    <w:bookmarkEnd w:id="259"/>
    <w:p w:rsidR="00F33FB9" w:rsidRPr="00441721" w:rsidRDefault="00B14409"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052E2E" w:rsidRPr="00441721">
        <w:rPr>
          <w:rFonts w:ascii="Times New Roman" w:hAnsi="Times New Roman"/>
          <w:color w:val="000000" w:themeColor="text1"/>
          <w:sz w:val="24"/>
        </w:rPr>
        <w:t>handle error</w:t>
      </w:r>
      <w:r w:rsidR="00AF42CC" w:rsidRPr="00441721">
        <w:rPr>
          <w:rFonts w:ascii="Times New Roman" w:hAnsi="Times New Roman"/>
          <w:color w:val="000000" w:themeColor="text1"/>
          <w:sz w:val="24"/>
        </w:rPr>
        <w:t>s</w:t>
      </w:r>
      <w:r w:rsidR="00052E2E" w:rsidRPr="00441721">
        <w:rPr>
          <w:rFonts w:ascii="Times New Roman" w:hAnsi="Times New Roman"/>
          <w:color w:val="000000" w:themeColor="text1"/>
          <w:sz w:val="24"/>
        </w:rPr>
        <w:t xml:space="preserve"> returned from </w:t>
      </w:r>
      <w:r w:rsidR="00CB5744" w:rsidRPr="00441721">
        <w:rPr>
          <w:rFonts w:ascii="Times New Roman" w:hAnsi="Times New Roman"/>
          <w:color w:val="000000" w:themeColor="text1"/>
          <w:sz w:val="24"/>
        </w:rPr>
        <w:t>the Exchange</w:t>
      </w:r>
      <w:r w:rsidR="00633428" w:rsidRPr="00441721">
        <w:rPr>
          <w:rFonts w:ascii="Times New Roman" w:hAnsi="Times New Roman"/>
          <w:color w:val="000000" w:themeColor="text1"/>
          <w:sz w:val="24"/>
        </w:rPr>
        <w:t xml:space="preserve"> </w:t>
      </w:r>
      <w:r w:rsidR="006A1E12" w:rsidRPr="00441721">
        <w:rPr>
          <w:rFonts w:ascii="Times New Roman" w:hAnsi="Times New Roman"/>
          <w:color w:val="000000" w:themeColor="text1"/>
          <w:sz w:val="24"/>
        </w:rPr>
        <w:t>with respect to</w:t>
      </w:r>
      <w:r w:rsidR="00052E2E" w:rsidRPr="00441721">
        <w:rPr>
          <w:rFonts w:ascii="Times New Roman" w:hAnsi="Times New Roman"/>
          <w:color w:val="000000" w:themeColor="text1"/>
          <w:sz w:val="24"/>
        </w:rPr>
        <w:t xml:space="preserve"> action request</w:t>
      </w:r>
      <w:r w:rsidR="00AF42CC" w:rsidRPr="00441721">
        <w:rPr>
          <w:rFonts w:ascii="Times New Roman" w:hAnsi="Times New Roman"/>
          <w:color w:val="000000" w:themeColor="text1"/>
          <w:sz w:val="24"/>
        </w:rPr>
        <w:t>s</w:t>
      </w:r>
      <w:r w:rsidR="00052E2E" w:rsidRPr="00441721">
        <w:rPr>
          <w:rFonts w:ascii="Times New Roman" w:hAnsi="Times New Roman"/>
          <w:color w:val="000000" w:themeColor="text1"/>
          <w:sz w:val="24"/>
        </w:rPr>
        <w:t xml:space="preserve"> on existing order</w:t>
      </w:r>
      <w:r w:rsidR="00AF42CC" w:rsidRPr="00441721">
        <w:rPr>
          <w:rFonts w:ascii="Times New Roman" w:hAnsi="Times New Roman"/>
          <w:color w:val="000000" w:themeColor="text1"/>
          <w:sz w:val="24"/>
        </w:rPr>
        <w:t>s</w:t>
      </w:r>
      <w:r w:rsidR="00052E2E" w:rsidRPr="00441721">
        <w:rPr>
          <w:rFonts w:ascii="Times New Roman" w:hAnsi="Times New Roman"/>
          <w:color w:val="000000" w:themeColor="text1"/>
          <w:sz w:val="24"/>
        </w:rPr>
        <w:t>.</w:t>
      </w:r>
    </w:p>
    <w:p w:rsidR="00052E2E" w:rsidRPr="00441721" w:rsidRDefault="00052E2E" w:rsidP="00F33FB9">
      <w:pPr>
        <w:rPr>
          <w:rFonts w:ascii="Times New Roman" w:hAnsi="Times New Roman"/>
          <w:color w:val="000000" w:themeColor="text1"/>
          <w:sz w:val="24"/>
        </w:rPr>
      </w:pPr>
    </w:p>
    <w:p w:rsidR="00F33FB9" w:rsidRPr="00441721" w:rsidRDefault="00595110"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OnErrRtnOrderAction (</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CShfeFtdcOrderActionField *pOrderAction, </w:t>
      </w:r>
    </w:p>
    <w:p w:rsidR="00F33FB9" w:rsidRPr="00441721" w:rsidRDefault="00F33FB9"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CShfeFtdcRspInfoField *pRspInfo)</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5D07AD"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pOrderAction</w:t>
      </w:r>
      <w:proofErr w:type="gramEnd"/>
      <w:r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052E2E" w:rsidRPr="00441721">
        <w:rPr>
          <w:rFonts w:ascii="Times New Roman" w:hAnsi="Times New Roman" w:cs="Times New Roman"/>
          <w:color w:val="000000" w:themeColor="text1"/>
        </w:rPr>
        <w:t xml:space="preserve"> the order action request,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CShfeFtdcOrderActionField {</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52E2E" w:rsidRPr="00441721">
        <w:rPr>
          <w:rFonts w:ascii="Times New Roman" w:hAnsi="Times New Roman"/>
          <w:color w:val="000000" w:themeColor="text1"/>
          <w:sz w:val="18"/>
          <w:szCs w:val="21"/>
        </w:rPr>
        <w:t>order number</w:t>
      </w:r>
      <w:r w:rsidR="001004B3" w:rsidRPr="00441721">
        <w:rPr>
          <w:rFonts w:ascii="Times New Roman" w:hAnsi="Times New Roman"/>
          <w:color w:val="000000" w:themeColor="text1"/>
          <w:sz w:val="18"/>
          <w:szCs w:val="21"/>
        </w:rPr>
        <w:t xml:space="preserve">, returned </w:t>
      </w:r>
      <w:r w:rsidR="00D17EBB" w:rsidRPr="00441721">
        <w:rPr>
          <w:rFonts w:ascii="Times New Roman" w:hAnsi="Times New Roman"/>
          <w:color w:val="000000" w:themeColor="text1"/>
          <w:sz w:val="18"/>
          <w:szCs w:val="21"/>
        </w:rPr>
        <w:t>from the Exchange</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OrderSysID;</w:t>
      </w:r>
    </w:p>
    <w:p w:rsidR="005A4845" w:rsidRPr="00441721" w:rsidRDefault="001004B3"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order number</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OrderLocalID;</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order operation</w:t>
      </w:r>
      <w:r w:rsidR="001004B3" w:rsidRPr="00441721">
        <w:rPr>
          <w:rFonts w:ascii="Times New Roman" w:hAnsi="Times New Roman"/>
          <w:color w:val="000000" w:themeColor="text1"/>
          <w:sz w:val="18"/>
          <w:szCs w:val="21"/>
        </w:rPr>
        <w:t xml:space="preserve"> type</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TShfeFtdcActionFlagType</w:t>
      </w:r>
      <w:r w:rsidRPr="00441721">
        <w:rPr>
          <w:rFonts w:ascii="Times New Roman" w:hAnsi="Times New Roman"/>
          <w:color w:val="000000" w:themeColor="text1"/>
          <w:sz w:val="18"/>
          <w:szCs w:val="21"/>
        </w:rPr>
        <w:tab/>
        <w:t>ActionFlag;</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1004B3" w:rsidRPr="00441721">
        <w:rPr>
          <w:rFonts w:ascii="Times New Roman" w:hAnsi="Times New Roman"/>
          <w:color w:val="000000" w:themeColor="text1"/>
          <w:sz w:val="18"/>
          <w:szCs w:val="21"/>
        </w:rPr>
        <w:t>der ID</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///Price</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LimitPrice;</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///Change in quantity</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VolumeChange;</w:t>
      </w:r>
    </w:p>
    <w:p w:rsidR="005A4845" w:rsidRPr="00441721" w:rsidRDefault="001004B3"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number</w:t>
      </w:r>
      <w:r w:rsidR="005A4845" w:rsidRPr="00441721">
        <w:rPr>
          <w:rFonts w:ascii="Times New Roman" w:hAnsi="Times New Roman"/>
          <w:color w:val="000000" w:themeColor="text1"/>
          <w:sz w:val="18"/>
          <w:szCs w:val="21"/>
        </w:rPr>
        <w:t xml:space="preserve"> of operation</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ActionLocalID;</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5B4F8C" w:rsidRPr="00441721" w:rsidRDefault="005B4F8C" w:rsidP="005B4F8C">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5B4F8C" w:rsidRPr="00441721" w:rsidRDefault="005B4F8C" w:rsidP="005B4F8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5B4F8C" w:rsidRPr="00441721" w:rsidRDefault="005B4F8C"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A4845" w:rsidRPr="00441721" w:rsidRDefault="005A4845" w:rsidP="005A4845">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5A4845" w:rsidRPr="00441721" w:rsidRDefault="005A4845" w:rsidP="005A4845">
      <w:pPr>
        <w:pStyle w:val="20"/>
        <w:spacing w:line="240" w:lineRule="auto"/>
        <w:rPr>
          <w:rFonts w:ascii="Times New Roman" w:hAnsi="Times New Roman" w:cs="Times New Roman"/>
          <w:color w:val="000000" w:themeColor="text1"/>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1004B3" w:rsidRPr="00441721">
        <w:rPr>
          <w:rFonts w:ascii="Times New Roman" w:hAnsi="Times New Roman" w:cs="Times New Roman"/>
          <w:color w:val="000000" w:themeColor="text1"/>
        </w:rPr>
        <w:t xml:space="preserve">response from </w:t>
      </w:r>
      <w:r w:rsidR="00AF42CC" w:rsidRPr="00441721">
        <w:rPr>
          <w:rFonts w:ascii="Times New Roman" w:hAnsi="Times New Roman" w:cs="Times New Roman"/>
          <w:color w:val="000000" w:themeColor="text1"/>
        </w:rPr>
        <w:t xml:space="preserve">the </w:t>
      </w:r>
      <w:r w:rsidR="001004B3" w:rsidRPr="00441721">
        <w:rPr>
          <w:rFonts w:ascii="Times New Roman" w:hAnsi="Times New Roman" w:cs="Times New Roman"/>
          <w:color w:val="000000" w:themeColor="text1"/>
        </w:rPr>
        <w:t xml:space="preserve">engine regarding this transaction, </w:t>
      </w:r>
      <w:r w:rsidR="00E742D7" w:rsidRPr="00441721">
        <w:rPr>
          <w:rFonts w:ascii="Times New Roman" w:hAnsi="Times New Roman" w:cs="Times New Roman"/>
          <w:color w:val="000000" w:themeColor="text1"/>
        </w:rPr>
        <w:t>with the structure below</w:t>
      </w:r>
      <w:r w:rsidR="001004B3" w:rsidRPr="00441721">
        <w:rPr>
          <w:rFonts w:ascii="Times New Roman" w:hAnsi="Times New Roman" w:cs="Times New Roman"/>
          <w:color w:val="000000" w:themeColor="text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bookmarkStart w:id="263" w:name="_Toc176076347"/>
      <w:proofErr w:type="gramStart"/>
      <w:r w:rsidRPr="00441721">
        <w:rPr>
          <w:rFonts w:ascii="Times New Roman" w:hAnsi="Times New Roman"/>
          <w:color w:val="000000" w:themeColor="text1"/>
          <w:sz w:val="18"/>
          <w:szCs w:val="18"/>
        </w:rPr>
        <w:lastRenderedPageBreak/>
        <w:t>struct</w:t>
      </w:r>
      <w:proofErr w:type="gramEnd"/>
      <w:r w:rsidRPr="00441721">
        <w:rPr>
          <w:rFonts w:ascii="Times New Roman" w:hAnsi="Times New Roman"/>
          <w:color w:val="000000" w:themeColor="text1"/>
          <w:sz w:val="18"/>
          <w:szCs w:val="18"/>
        </w:rPr>
        <w:t xml:space="preserve"> CShfeFtdcRspInfoField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5A4845" w:rsidRPr="00441721">
        <w:rPr>
          <w:rFonts w:ascii="Times New Roman" w:hAnsi="Times New Roman"/>
          <w:color w:val="000000" w:themeColor="text1"/>
          <w:sz w:val="18"/>
          <w:szCs w:val="18"/>
        </w:rPr>
        <w:t>E</w:t>
      </w:r>
      <w:r w:rsidRPr="00441721">
        <w:rPr>
          <w:rFonts w:ascii="Times New Roman" w:hAnsi="Times New Roman"/>
          <w:color w:val="000000" w:themeColor="text1"/>
          <w:sz w:val="18"/>
          <w:szCs w:val="18"/>
        </w:rPr>
        <w:t xml:space="preserve">rror </w:t>
      </w:r>
      <w:r w:rsidR="00787F50" w:rsidRPr="00441721">
        <w:rPr>
          <w:rFonts w:ascii="Times New Roman" w:hAnsi="Times New Roman"/>
          <w:color w:val="000000" w:themeColor="text1"/>
          <w:sz w:val="18"/>
          <w:szCs w:val="18"/>
        </w:rPr>
        <w:t>code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5A4845" w:rsidRPr="00441721">
        <w:rPr>
          <w:rFonts w:ascii="Times New Roman" w:hAnsi="Times New Roman"/>
          <w:color w:val="000000" w:themeColor="text1"/>
          <w:sz w:val="18"/>
          <w:szCs w:val="18"/>
        </w:rPr>
        <w:t>E</w:t>
      </w:r>
      <w:r w:rsidRPr="00441721">
        <w:rPr>
          <w:rFonts w:ascii="Times New Roman" w:hAnsi="Times New Roman"/>
          <w:color w:val="000000" w:themeColor="text1"/>
          <w:sz w:val="18"/>
          <w:szCs w:val="18"/>
        </w:rPr>
        <w:t>rror message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515260" w:rsidRPr="00441721" w:rsidRDefault="00515260" w:rsidP="00515260">
      <w:pPr>
        <w:pStyle w:val="20"/>
        <w:rPr>
          <w:rFonts w:ascii="Times New Roman" w:hAnsi="Times New Roman" w:cs="Times New Roman"/>
          <w:color w:val="000000" w:themeColor="text1"/>
        </w:rPr>
      </w:pPr>
      <w:bookmarkStart w:id="264" w:name="_Toc176111928"/>
      <w:bookmarkStart w:id="265" w:name="_Toc338148322"/>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66" w:name="_Toc477959588"/>
      <w:r w:rsidRPr="00441721">
        <w:rPr>
          <w:rFonts w:ascii="Times New Roman" w:hAnsi="Times New Roman"/>
          <w:color w:val="000000" w:themeColor="text1"/>
        </w:rPr>
        <w:t>OnErrRtnQuoteInsertMethod</w:t>
      </w:r>
      <w:bookmarkEnd w:id="264"/>
      <w:bookmarkEnd w:id="265"/>
      <w:bookmarkEnd w:id="266"/>
    </w:p>
    <w:p w:rsidR="00783BFF" w:rsidRPr="00441721" w:rsidRDefault="00FB7A3D" w:rsidP="00A363D9">
      <w:pPr>
        <w:spacing w:line="360" w:lineRule="exact"/>
        <w:rPr>
          <w:rFonts w:ascii="Times New Roman" w:hAnsi="Times New Roman"/>
          <w:b/>
          <w:color w:val="000000" w:themeColor="text1"/>
          <w:sz w:val="24"/>
        </w:rPr>
      </w:pPr>
      <w:r w:rsidRPr="00441721">
        <w:rPr>
          <w:rFonts w:ascii="Times New Roman" w:hAnsi="Times New Roman"/>
          <w:b/>
          <w:color w:val="000000" w:themeColor="text1"/>
          <w:sz w:val="24"/>
        </w:rPr>
        <w:t xml:space="preserve">This method is </w:t>
      </w:r>
      <w:r w:rsidR="006964F2" w:rsidRPr="00441721">
        <w:rPr>
          <w:rFonts w:ascii="Times New Roman" w:hAnsi="Times New Roman"/>
          <w:b/>
          <w:color w:val="000000" w:themeColor="text1"/>
          <w:sz w:val="24"/>
        </w:rPr>
        <w:t>not currently</w:t>
      </w:r>
      <w:r w:rsidR="00D17EBB" w:rsidRPr="00441721">
        <w:rPr>
          <w:rFonts w:ascii="Times New Roman" w:hAnsi="Times New Roman"/>
          <w:b/>
          <w:color w:val="000000" w:themeColor="text1"/>
          <w:sz w:val="24"/>
        </w:rPr>
        <w:t>supported by the business</w:t>
      </w:r>
      <w:r w:rsidR="00783BFF" w:rsidRPr="00441721">
        <w:rPr>
          <w:rFonts w:ascii="Times New Roman" w:hAnsi="Times New Roman"/>
          <w:b/>
          <w:color w:val="000000" w:themeColor="text1"/>
          <w:sz w:val="24"/>
        </w:rPr>
        <w:t>.</w:t>
      </w:r>
    </w:p>
    <w:p w:rsidR="00783BFF" w:rsidRPr="00441721" w:rsidRDefault="00B14409" w:rsidP="00783BFF">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052E2E" w:rsidRPr="00441721">
        <w:rPr>
          <w:rFonts w:ascii="Times New Roman" w:hAnsi="Times New Roman"/>
          <w:color w:val="000000" w:themeColor="text1"/>
          <w:sz w:val="24"/>
        </w:rPr>
        <w:t>handle error</w:t>
      </w:r>
      <w:r w:rsidR="00AF42CC" w:rsidRPr="00441721">
        <w:rPr>
          <w:rFonts w:ascii="Times New Roman" w:hAnsi="Times New Roman"/>
          <w:color w:val="000000" w:themeColor="text1"/>
          <w:sz w:val="24"/>
        </w:rPr>
        <w:t>s</w:t>
      </w:r>
      <w:r w:rsidR="00052E2E" w:rsidRPr="00441721">
        <w:rPr>
          <w:rFonts w:ascii="Times New Roman" w:hAnsi="Times New Roman"/>
          <w:color w:val="000000" w:themeColor="text1"/>
          <w:sz w:val="24"/>
        </w:rPr>
        <w:t xml:space="preserve"> returned from </w:t>
      </w:r>
      <w:r w:rsidR="00CB5744" w:rsidRPr="00441721">
        <w:rPr>
          <w:rFonts w:ascii="Times New Roman" w:hAnsi="Times New Roman"/>
          <w:color w:val="000000" w:themeColor="text1"/>
          <w:sz w:val="24"/>
        </w:rPr>
        <w:t>the Exchange</w:t>
      </w:r>
      <w:r w:rsidR="00052E2E" w:rsidRPr="00441721">
        <w:rPr>
          <w:rFonts w:ascii="Times New Roman" w:hAnsi="Times New Roman"/>
          <w:color w:val="000000" w:themeColor="text1"/>
          <w:sz w:val="24"/>
        </w:rPr>
        <w:t xml:space="preserve"> regarding new quote entry request</w:t>
      </w:r>
      <w:r w:rsidR="00AF42CC" w:rsidRPr="00441721">
        <w:rPr>
          <w:rFonts w:ascii="Times New Roman" w:hAnsi="Times New Roman"/>
          <w:color w:val="000000" w:themeColor="text1"/>
          <w:sz w:val="24"/>
        </w:rPr>
        <w:t>s</w:t>
      </w:r>
      <w:r w:rsidR="00052E2E" w:rsidRPr="00441721">
        <w:rPr>
          <w:rFonts w:ascii="Times New Roman" w:hAnsi="Times New Roman"/>
          <w:color w:val="000000" w:themeColor="text1"/>
          <w:sz w:val="24"/>
        </w:rPr>
        <w:t>.</w:t>
      </w:r>
    </w:p>
    <w:p w:rsidR="00052E2E" w:rsidRPr="00441721" w:rsidRDefault="00052E2E" w:rsidP="00A363D9">
      <w:pPr>
        <w:spacing w:line="360" w:lineRule="exact"/>
        <w:rPr>
          <w:rFonts w:ascii="Times New Roman" w:hAnsi="Times New Roman"/>
          <w:color w:val="000000" w:themeColor="text1"/>
          <w:sz w:val="24"/>
        </w:rPr>
      </w:pPr>
    </w:p>
    <w:p w:rsidR="00783BFF" w:rsidRPr="00441721" w:rsidRDefault="00595110"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783BFF" w:rsidRPr="00441721">
        <w:rPr>
          <w:rFonts w:ascii="Times New Roman" w:hAnsi="Times New Roman"/>
          <w:b/>
          <w:color w:val="000000" w:themeColor="text1"/>
          <w:sz w:val="28"/>
          <w:szCs w:val="28"/>
        </w:rPr>
        <w:t>：</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OnErrRtnQuoteInsert (</w:t>
      </w:r>
    </w:p>
    <w:p w:rsidR="00783BFF" w:rsidRPr="00441721" w:rsidRDefault="00783BFF"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CShfeFtdcInputQuoteField *pInputQuote, </w:t>
      </w:r>
    </w:p>
    <w:p w:rsidR="00783BFF" w:rsidRPr="00441721" w:rsidRDefault="00783BFF"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783BFF" w:rsidRPr="00441721" w:rsidRDefault="00B92EE7"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5D07AD" w:rsidRPr="00441721">
        <w:rPr>
          <w:rFonts w:ascii="Times New Roman" w:hAnsi="Times New Roman"/>
          <w:b/>
          <w:color w:val="000000" w:themeColor="text1"/>
          <w:sz w:val="28"/>
          <w:szCs w:val="28"/>
        </w:rPr>
        <w:t>s</w:t>
      </w:r>
      <w:r w:rsidR="00783BFF" w:rsidRPr="00441721">
        <w:rPr>
          <w:rFonts w:ascii="Times New Roman" w:hAnsi="Times New Roman"/>
          <w:b/>
          <w:color w:val="000000" w:themeColor="text1"/>
          <w:sz w:val="28"/>
          <w:szCs w:val="28"/>
        </w:rPr>
        <w:t>：</w:t>
      </w:r>
    </w:p>
    <w:p w:rsidR="00783BFF" w:rsidRPr="00441721" w:rsidRDefault="00783BFF"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pInputQuote</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052E2E" w:rsidRPr="00441721">
        <w:rPr>
          <w:rFonts w:ascii="Times New Roman" w:hAnsi="Times New Roman" w:cs="Times New Roman"/>
          <w:color w:val="000000" w:themeColor="text1"/>
        </w:rPr>
        <w:t xml:space="preserve"> the quote entry request,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CShfeFtdcInputQuoteField {</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///Quote </w:t>
      </w:r>
      <w:r w:rsidR="00052E2E" w:rsidRPr="00441721">
        <w:rPr>
          <w:rFonts w:ascii="Times New Roman" w:hAnsi="Times New Roman"/>
          <w:color w:val="000000" w:themeColor="text1"/>
          <w:sz w:val="18"/>
          <w:szCs w:val="21"/>
        </w:rPr>
        <w:t xml:space="preserve">number, </w:t>
      </w:r>
      <w:r w:rsidRPr="00441721">
        <w:rPr>
          <w:rFonts w:ascii="Times New Roman" w:hAnsi="Times New Roman"/>
          <w:color w:val="000000" w:themeColor="text1"/>
          <w:sz w:val="18"/>
          <w:szCs w:val="21"/>
        </w:rPr>
        <w:t xml:space="preserve">returned </w:t>
      </w:r>
      <w:r w:rsidR="00D17EBB" w:rsidRPr="00441721">
        <w:rPr>
          <w:rFonts w:ascii="Times New Roman" w:hAnsi="Times New Roman"/>
          <w:color w:val="000000" w:themeColor="text1"/>
          <w:sz w:val="18"/>
          <w:szCs w:val="21"/>
        </w:rPr>
        <w:t>from the Exchange</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TShfeFtdcQuoteSysIDType</w:t>
      </w:r>
      <w:r w:rsidRPr="00441721">
        <w:rPr>
          <w:rFonts w:ascii="Times New Roman" w:hAnsi="Times New Roman"/>
          <w:color w:val="000000" w:themeColor="text1"/>
          <w:sz w:val="18"/>
          <w:szCs w:val="21"/>
        </w:rPr>
        <w:tab/>
        <w:t>QuoteSysID;</w:t>
      </w:r>
    </w:p>
    <w:p w:rsidR="00783BFF" w:rsidRPr="00441721" w:rsidRDefault="00FB7A3D"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Id</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w:t>
      </w:r>
      <w:r w:rsidR="00FB7A3D" w:rsidRPr="00441721">
        <w:rPr>
          <w:rFonts w:ascii="Times New Roman" w:hAnsi="Times New Roman"/>
          <w:color w:val="000000" w:themeColor="text1"/>
          <w:sz w:val="18"/>
          <w:szCs w:val="21"/>
        </w:rPr>
        <w:t>nt Id</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B7A3D" w:rsidRPr="00441721">
        <w:rPr>
          <w:rFonts w:ascii="Times New Roman" w:hAnsi="Times New Roman"/>
          <w:color w:val="000000" w:themeColor="text1"/>
          <w:sz w:val="18"/>
          <w:szCs w:val="21"/>
        </w:rPr>
        <w:t>Trader Id</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///Quantity</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code</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783BFF" w:rsidRPr="00441721" w:rsidRDefault="00052E2E"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quote number</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TShfeFtdcQuoteLocalIDType</w:t>
      </w:r>
      <w:r w:rsidRPr="00441721">
        <w:rPr>
          <w:rFonts w:ascii="Times New Roman" w:hAnsi="Times New Roman"/>
          <w:color w:val="000000" w:themeColor="text1"/>
          <w:sz w:val="18"/>
          <w:szCs w:val="21"/>
        </w:rPr>
        <w:tab/>
        <w:t>QuoteLocalID;</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B7A3D" w:rsidRPr="00441721">
        <w:rPr>
          <w:rFonts w:ascii="Times New Roman" w:hAnsi="Times New Roman"/>
          <w:color w:val="000000" w:themeColor="text1"/>
          <w:sz w:val="18"/>
          <w:szCs w:val="21"/>
        </w:rPr>
        <w:t xml:space="preserve">Flag indicating </w:t>
      </w:r>
      <w:r w:rsidR="00AF42CC" w:rsidRPr="00441721">
        <w:rPr>
          <w:rFonts w:ascii="Times New Roman" w:hAnsi="Times New Roman"/>
          <w:color w:val="000000" w:themeColor="text1"/>
          <w:sz w:val="18"/>
          <w:szCs w:val="21"/>
        </w:rPr>
        <w:t xml:space="preserve">whether to </w:t>
      </w:r>
      <w:r w:rsidR="00052E2E" w:rsidRPr="00441721">
        <w:rPr>
          <w:rFonts w:ascii="Times New Roman" w:hAnsi="Times New Roman"/>
          <w:color w:val="000000" w:themeColor="text1"/>
          <w:sz w:val="18"/>
          <w:szCs w:val="21"/>
        </w:rPr>
        <w:t xml:space="preserve">open or </w:t>
      </w:r>
      <w:r w:rsidR="00FB7A3D" w:rsidRPr="00441721">
        <w:rPr>
          <w:rFonts w:ascii="Times New Roman" w:hAnsi="Times New Roman"/>
          <w:color w:val="000000" w:themeColor="text1"/>
          <w:sz w:val="18"/>
          <w:szCs w:val="21"/>
        </w:rPr>
        <w:t>close position on</w:t>
      </w:r>
      <w:r w:rsidR="00633428" w:rsidRPr="00441721">
        <w:rPr>
          <w:rFonts w:ascii="Times New Roman" w:hAnsi="Times New Roman"/>
          <w:color w:val="000000" w:themeColor="text1"/>
          <w:sz w:val="18"/>
          <w:szCs w:val="21"/>
        </w:rPr>
        <w:t xml:space="preserve"> </w:t>
      </w:r>
      <w:r w:rsidR="0068090E" w:rsidRPr="00441721">
        <w:rPr>
          <w:rFonts w:ascii="Times New Roman" w:hAnsi="Times New Roman"/>
          <w:color w:val="000000" w:themeColor="text1"/>
          <w:sz w:val="18"/>
          <w:szCs w:val="21"/>
        </w:rPr>
        <w:t>buy-side</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TShfeFtdcCombOffsetFlagType</w:t>
      </w:r>
      <w:r w:rsidRPr="00441721">
        <w:rPr>
          <w:rFonts w:ascii="Times New Roman" w:hAnsi="Times New Roman"/>
          <w:color w:val="000000" w:themeColor="text1"/>
          <w:sz w:val="18"/>
          <w:szCs w:val="21"/>
        </w:rPr>
        <w:tab/>
        <w:t>BidCombOffsetFlag;</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FB7A3D" w:rsidRPr="00441721">
        <w:rPr>
          <w:rFonts w:ascii="Times New Roman" w:hAnsi="Times New Roman"/>
          <w:color w:val="000000" w:themeColor="text1"/>
          <w:sz w:val="18"/>
          <w:szCs w:val="21"/>
        </w:rPr>
        <w:t xml:space="preserve">indicating </w:t>
      </w:r>
      <w:r w:rsidR="00AF42CC" w:rsidRPr="00441721">
        <w:rPr>
          <w:rFonts w:ascii="Times New Roman" w:hAnsi="Times New Roman"/>
          <w:color w:val="000000" w:themeColor="text1"/>
          <w:sz w:val="18"/>
          <w:szCs w:val="21"/>
        </w:rPr>
        <w:t xml:space="preserve">whether to </w:t>
      </w:r>
      <w:r w:rsidR="00052E2E" w:rsidRPr="00441721">
        <w:rPr>
          <w:rFonts w:ascii="Times New Roman" w:hAnsi="Times New Roman"/>
          <w:color w:val="000000" w:themeColor="text1"/>
          <w:sz w:val="18"/>
          <w:szCs w:val="21"/>
        </w:rPr>
        <w:t xml:space="preserve">hedge or speculate </w:t>
      </w:r>
      <w:r w:rsidR="00FB7A3D" w:rsidRPr="00441721">
        <w:rPr>
          <w:rFonts w:ascii="Times New Roman" w:hAnsi="Times New Roman"/>
          <w:color w:val="000000" w:themeColor="text1"/>
          <w:sz w:val="18"/>
          <w:szCs w:val="21"/>
        </w:rPr>
        <w:t xml:space="preserve">on </w:t>
      </w:r>
      <w:r w:rsidR="0068090E" w:rsidRPr="00441721">
        <w:rPr>
          <w:rFonts w:ascii="Times New Roman" w:hAnsi="Times New Roman"/>
          <w:color w:val="000000" w:themeColor="text1"/>
          <w:sz w:val="18"/>
          <w:szCs w:val="21"/>
        </w:rPr>
        <w:t>buy-side</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TShfeFtdcCombHedgeFlagType</w:t>
      </w:r>
      <w:r w:rsidRPr="00441721">
        <w:rPr>
          <w:rFonts w:ascii="Times New Roman" w:hAnsi="Times New Roman"/>
          <w:color w:val="000000" w:themeColor="text1"/>
          <w:sz w:val="18"/>
          <w:szCs w:val="21"/>
        </w:rPr>
        <w:tab/>
        <w:t>BidCombHedgeFlag;</w:t>
      </w:r>
    </w:p>
    <w:p w:rsidR="00783BFF" w:rsidRPr="00441721" w:rsidRDefault="00FB7A3D"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///Bid</w:t>
      </w:r>
      <w:r w:rsidR="00783BFF" w:rsidRPr="00441721">
        <w:rPr>
          <w:rFonts w:ascii="Times New Roman" w:hAnsi="Times New Roman"/>
          <w:color w:val="000000" w:themeColor="text1"/>
          <w:sz w:val="18"/>
          <w:szCs w:val="21"/>
        </w:rPr>
        <w:t xml:space="preserve"> price</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BidPrice;</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FB7A3D" w:rsidRPr="00441721">
        <w:rPr>
          <w:rFonts w:ascii="Times New Roman" w:hAnsi="Times New Roman"/>
          <w:color w:val="000000" w:themeColor="text1"/>
          <w:sz w:val="18"/>
          <w:szCs w:val="21"/>
        </w:rPr>
        <w:t xml:space="preserve">indicating </w:t>
      </w:r>
      <w:r w:rsidR="00AF42CC" w:rsidRPr="00441721">
        <w:rPr>
          <w:rFonts w:ascii="Times New Roman" w:hAnsi="Times New Roman"/>
          <w:color w:val="000000" w:themeColor="text1"/>
          <w:sz w:val="18"/>
          <w:szCs w:val="21"/>
        </w:rPr>
        <w:t xml:space="preserve">whether </w:t>
      </w:r>
      <w:r w:rsidR="00FB7A3D" w:rsidRPr="00441721">
        <w:rPr>
          <w:rFonts w:ascii="Times New Roman" w:hAnsi="Times New Roman"/>
          <w:color w:val="000000" w:themeColor="text1"/>
          <w:sz w:val="18"/>
          <w:szCs w:val="21"/>
        </w:rPr>
        <w:t xml:space="preserve">to </w:t>
      </w:r>
      <w:r w:rsidR="00052E2E" w:rsidRPr="00441721">
        <w:rPr>
          <w:rFonts w:ascii="Times New Roman" w:hAnsi="Times New Roman"/>
          <w:color w:val="000000" w:themeColor="text1"/>
          <w:sz w:val="18"/>
          <w:szCs w:val="21"/>
        </w:rPr>
        <w:t xml:space="preserve">open or </w:t>
      </w:r>
      <w:r w:rsidR="00FB7A3D" w:rsidRPr="00441721">
        <w:rPr>
          <w:rFonts w:ascii="Times New Roman" w:hAnsi="Times New Roman"/>
          <w:color w:val="000000" w:themeColor="text1"/>
          <w:sz w:val="18"/>
          <w:szCs w:val="21"/>
        </w:rPr>
        <w:t xml:space="preserve">close position on </w:t>
      </w:r>
      <w:r w:rsidR="0068090E" w:rsidRPr="00441721">
        <w:rPr>
          <w:rFonts w:ascii="Times New Roman" w:hAnsi="Times New Roman"/>
          <w:color w:val="000000" w:themeColor="text1"/>
          <w:sz w:val="18"/>
          <w:szCs w:val="21"/>
        </w:rPr>
        <w:t>sell-side</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TShfeFtdcCombOffsetFlagType</w:t>
      </w:r>
      <w:r w:rsidRPr="00441721">
        <w:rPr>
          <w:rFonts w:ascii="Times New Roman" w:hAnsi="Times New Roman"/>
          <w:color w:val="000000" w:themeColor="text1"/>
          <w:sz w:val="18"/>
          <w:szCs w:val="21"/>
        </w:rPr>
        <w:tab/>
        <w:t>AskCombOffsetFlag;</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FB7A3D" w:rsidRPr="00441721">
        <w:rPr>
          <w:rFonts w:ascii="Times New Roman" w:hAnsi="Times New Roman"/>
          <w:color w:val="000000" w:themeColor="text1"/>
          <w:sz w:val="18"/>
          <w:szCs w:val="21"/>
        </w:rPr>
        <w:t xml:space="preserve">indicating </w:t>
      </w:r>
      <w:r w:rsidR="00E65C35" w:rsidRPr="00441721">
        <w:rPr>
          <w:rFonts w:ascii="Times New Roman" w:hAnsi="Times New Roman"/>
          <w:color w:val="000000" w:themeColor="text1"/>
          <w:sz w:val="18"/>
          <w:szCs w:val="21"/>
        </w:rPr>
        <w:t>hedge</w:t>
      </w:r>
      <w:r w:rsidR="00633428" w:rsidRPr="00441721">
        <w:rPr>
          <w:rFonts w:ascii="Times New Roman" w:hAnsi="Times New Roman"/>
          <w:color w:val="000000" w:themeColor="text1"/>
          <w:sz w:val="18"/>
          <w:szCs w:val="21"/>
        </w:rPr>
        <w:t xml:space="preserve"> </w:t>
      </w:r>
      <w:r w:rsidR="00052E2E" w:rsidRPr="00441721">
        <w:rPr>
          <w:rFonts w:ascii="Times New Roman" w:hAnsi="Times New Roman"/>
          <w:color w:val="000000" w:themeColor="text1"/>
          <w:sz w:val="18"/>
          <w:szCs w:val="21"/>
        </w:rPr>
        <w:t xml:space="preserve">or speculation </w:t>
      </w:r>
      <w:r w:rsidR="00FB7A3D" w:rsidRPr="00441721">
        <w:rPr>
          <w:rFonts w:ascii="Times New Roman" w:hAnsi="Times New Roman"/>
          <w:color w:val="000000" w:themeColor="text1"/>
          <w:sz w:val="18"/>
          <w:szCs w:val="21"/>
        </w:rPr>
        <w:t xml:space="preserve">on </w:t>
      </w:r>
      <w:r w:rsidR="0068090E" w:rsidRPr="00441721">
        <w:rPr>
          <w:rFonts w:ascii="Times New Roman" w:hAnsi="Times New Roman"/>
          <w:color w:val="000000" w:themeColor="text1"/>
          <w:sz w:val="18"/>
          <w:szCs w:val="21"/>
        </w:rPr>
        <w:t>sell-side</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TShfeFtdcCombHedgeFlagType</w:t>
      </w:r>
      <w:r w:rsidRPr="00441721">
        <w:rPr>
          <w:rFonts w:ascii="Times New Roman" w:hAnsi="Times New Roman"/>
          <w:color w:val="000000" w:themeColor="text1"/>
          <w:sz w:val="18"/>
          <w:szCs w:val="21"/>
        </w:rPr>
        <w:tab/>
        <w:t>AskCombHedgeFlag;</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B7A3D" w:rsidRPr="00441721">
        <w:rPr>
          <w:rFonts w:ascii="Times New Roman" w:hAnsi="Times New Roman"/>
          <w:color w:val="000000" w:themeColor="text1"/>
          <w:sz w:val="18"/>
          <w:szCs w:val="21"/>
        </w:rPr>
        <w:t>Ask</w:t>
      </w:r>
      <w:r w:rsidRPr="00441721">
        <w:rPr>
          <w:rFonts w:ascii="Times New Roman" w:hAnsi="Times New Roman"/>
          <w:color w:val="000000" w:themeColor="text1"/>
          <w:sz w:val="18"/>
          <w:szCs w:val="21"/>
        </w:rPr>
        <w:t xml:space="preserve"> price</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AskPrice;</w:t>
      </w:r>
    </w:p>
    <w:p w:rsidR="003E795C" w:rsidRPr="00441721" w:rsidRDefault="003E795C" w:rsidP="003E795C">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3E795C" w:rsidRPr="00441721" w:rsidRDefault="003E795C" w:rsidP="003E79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3E795C" w:rsidRPr="00441721" w:rsidRDefault="003E795C"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783BFF" w:rsidRPr="00441721" w:rsidRDefault="00783BFF"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052E2E" w:rsidRPr="00441721">
        <w:rPr>
          <w:rFonts w:ascii="Times New Roman" w:hAnsi="Times New Roman" w:cs="Times New Roman"/>
          <w:color w:val="000000" w:themeColor="text1"/>
        </w:rPr>
        <w:t xml:space="preserve"> the response from </w:t>
      </w:r>
      <w:r w:rsidR="00CB5744" w:rsidRPr="00441721">
        <w:rPr>
          <w:rFonts w:ascii="Times New Roman" w:hAnsi="Times New Roman" w:cs="Times New Roman"/>
          <w:color w:val="000000" w:themeColor="text1"/>
        </w:rPr>
        <w:t>the Exchange</w:t>
      </w:r>
      <w:r w:rsidR="00633428"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00052E2E" w:rsidRPr="00441721">
        <w:rPr>
          <w:rFonts w:ascii="Times New Roman" w:hAnsi="Times New Roman" w:cs="Times New Roman"/>
          <w:color w:val="000000" w:themeColor="text1"/>
        </w:rPr>
        <w:t xml:space="preserve"> this transaction,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783BFF" w:rsidRPr="00441721" w:rsidRDefault="00783BFF" w:rsidP="00783BF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515260" w:rsidRPr="00441721" w:rsidRDefault="00515260" w:rsidP="00515260">
      <w:pPr>
        <w:pStyle w:val="20"/>
        <w:rPr>
          <w:rFonts w:ascii="Times New Roman" w:hAnsi="Times New Roman" w:cs="Times New Roman"/>
          <w:color w:val="000000" w:themeColor="text1"/>
        </w:rPr>
      </w:pPr>
      <w:bookmarkStart w:id="267" w:name="_Toc176111929"/>
      <w:bookmarkStart w:id="268" w:name="_Toc338148323"/>
      <w:bookmarkStart w:id="269" w:name="_Toc176076348"/>
      <w:bookmarkEnd w:id="263"/>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70" w:name="_Toc477959589"/>
      <w:r w:rsidRPr="00441721">
        <w:rPr>
          <w:rFonts w:ascii="Times New Roman" w:hAnsi="Times New Roman"/>
          <w:color w:val="000000" w:themeColor="text1"/>
        </w:rPr>
        <w:t>OnErrRtnQuoteActionMethod</w:t>
      </w:r>
      <w:bookmarkEnd w:id="267"/>
      <w:bookmarkEnd w:id="268"/>
      <w:bookmarkEnd w:id="270"/>
    </w:p>
    <w:p w:rsidR="00FD3E4A" w:rsidRPr="00441721" w:rsidRDefault="009577BA" w:rsidP="00A363D9">
      <w:pPr>
        <w:spacing w:line="360" w:lineRule="exact"/>
        <w:rPr>
          <w:rFonts w:ascii="Times New Roman" w:hAnsi="Times New Roman"/>
          <w:b/>
          <w:color w:val="000000" w:themeColor="text1"/>
          <w:sz w:val="24"/>
        </w:rPr>
      </w:pPr>
      <w:bookmarkStart w:id="271" w:name="_Toc176076349"/>
      <w:bookmarkEnd w:id="269"/>
      <w:r w:rsidRPr="00441721">
        <w:rPr>
          <w:rFonts w:ascii="Times New Roman" w:hAnsi="Times New Roman"/>
          <w:b/>
          <w:color w:val="000000" w:themeColor="text1"/>
          <w:sz w:val="24"/>
        </w:rPr>
        <w:t xml:space="preserve">This method is not </w:t>
      </w:r>
      <w:r w:rsidR="00AF42CC" w:rsidRPr="00441721">
        <w:rPr>
          <w:rFonts w:ascii="Times New Roman" w:hAnsi="Times New Roman"/>
          <w:b/>
          <w:color w:val="000000" w:themeColor="text1"/>
          <w:sz w:val="24"/>
        </w:rPr>
        <w:t>yet</w:t>
      </w:r>
      <w:r w:rsidR="00633428" w:rsidRPr="00441721">
        <w:rPr>
          <w:rFonts w:ascii="Times New Roman" w:hAnsi="Times New Roman"/>
          <w:b/>
          <w:color w:val="000000" w:themeColor="text1"/>
          <w:sz w:val="24"/>
        </w:rPr>
        <w:t xml:space="preserve"> </w:t>
      </w:r>
      <w:r w:rsidR="00D17EBB" w:rsidRPr="00441721">
        <w:rPr>
          <w:rFonts w:ascii="Times New Roman" w:hAnsi="Times New Roman"/>
          <w:b/>
          <w:color w:val="000000" w:themeColor="text1"/>
          <w:sz w:val="24"/>
        </w:rPr>
        <w:t>supported by the business</w:t>
      </w:r>
      <w:r w:rsidR="00FD3E4A" w:rsidRPr="00441721">
        <w:rPr>
          <w:rFonts w:ascii="Times New Roman" w:hAnsi="Times New Roman"/>
          <w:b/>
          <w:color w:val="000000" w:themeColor="text1"/>
          <w:sz w:val="24"/>
        </w:rPr>
        <w:t>.</w:t>
      </w:r>
    </w:p>
    <w:p w:rsidR="00FD3E4A" w:rsidRPr="00441721" w:rsidRDefault="00B14409" w:rsidP="00FD3E4A">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052E2E" w:rsidRPr="00441721">
        <w:rPr>
          <w:rFonts w:ascii="Times New Roman" w:hAnsi="Times New Roman"/>
          <w:color w:val="000000" w:themeColor="text1"/>
          <w:sz w:val="24"/>
        </w:rPr>
        <w:t>handle error</w:t>
      </w:r>
      <w:r w:rsidR="00AF42CC" w:rsidRPr="00441721">
        <w:rPr>
          <w:rFonts w:ascii="Times New Roman" w:hAnsi="Times New Roman"/>
          <w:color w:val="000000" w:themeColor="text1"/>
          <w:sz w:val="24"/>
        </w:rPr>
        <w:t>s</w:t>
      </w:r>
      <w:r w:rsidR="00052E2E" w:rsidRPr="00441721">
        <w:rPr>
          <w:rFonts w:ascii="Times New Roman" w:hAnsi="Times New Roman"/>
          <w:color w:val="000000" w:themeColor="text1"/>
          <w:sz w:val="24"/>
        </w:rPr>
        <w:t xml:space="preserve"> returned from </w:t>
      </w:r>
      <w:r w:rsidR="00CB5744" w:rsidRPr="00441721">
        <w:rPr>
          <w:rFonts w:ascii="Times New Roman" w:hAnsi="Times New Roman"/>
          <w:color w:val="000000" w:themeColor="text1"/>
          <w:sz w:val="24"/>
        </w:rPr>
        <w:t>the Exchange</w:t>
      </w:r>
      <w:r w:rsidR="00633428" w:rsidRPr="00441721">
        <w:rPr>
          <w:rFonts w:ascii="Times New Roman" w:hAnsi="Times New Roman"/>
          <w:color w:val="000000" w:themeColor="text1"/>
          <w:sz w:val="24"/>
        </w:rPr>
        <w:t xml:space="preserve"> </w:t>
      </w:r>
      <w:r w:rsidR="006A1E12" w:rsidRPr="00441721">
        <w:rPr>
          <w:rFonts w:ascii="Times New Roman" w:hAnsi="Times New Roman"/>
          <w:color w:val="000000" w:themeColor="text1"/>
          <w:sz w:val="24"/>
        </w:rPr>
        <w:t>with respect to</w:t>
      </w:r>
      <w:r w:rsidR="00052E2E" w:rsidRPr="00441721">
        <w:rPr>
          <w:rFonts w:ascii="Times New Roman" w:hAnsi="Times New Roman"/>
          <w:color w:val="000000" w:themeColor="text1"/>
          <w:sz w:val="24"/>
        </w:rPr>
        <w:t xml:space="preserve"> action request</w:t>
      </w:r>
      <w:r w:rsidR="00AF42CC" w:rsidRPr="00441721">
        <w:rPr>
          <w:rFonts w:ascii="Times New Roman" w:hAnsi="Times New Roman"/>
          <w:color w:val="000000" w:themeColor="text1"/>
          <w:sz w:val="24"/>
        </w:rPr>
        <w:t>s</w:t>
      </w:r>
      <w:r w:rsidR="00052E2E" w:rsidRPr="00441721">
        <w:rPr>
          <w:rFonts w:ascii="Times New Roman" w:hAnsi="Times New Roman"/>
          <w:color w:val="000000" w:themeColor="text1"/>
          <w:sz w:val="24"/>
        </w:rPr>
        <w:t xml:space="preserve"> on existing quote</w:t>
      </w:r>
      <w:r w:rsidR="00AF42CC" w:rsidRPr="00441721">
        <w:rPr>
          <w:rFonts w:ascii="Times New Roman" w:hAnsi="Times New Roman"/>
          <w:color w:val="000000" w:themeColor="text1"/>
          <w:sz w:val="24"/>
        </w:rPr>
        <w:t>s</w:t>
      </w:r>
      <w:r w:rsidR="00052E2E" w:rsidRPr="00441721">
        <w:rPr>
          <w:rFonts w:ascii="Times New Roman" w:hAnsi="Times New Roman"/>
          <w:color w:val="000000" w:themeColor="text1"/>
          <w:sz w:val="24"/>
        </w:rPr>
        <w:t>.</w:t>
      </w:r>
    </w:p>
    <w:p w:rsidR="00052E2E" w:rsidRPr="00441721" w:rsidRDefault="00052E2E" w:rsidP="00FD3E4A">
      <w:pPr>
        <w:rPr>
          <w:rFonts w:ascii="Times New Roman" w:hAnsi="Times New Roman"/>
          <w:color w:val="000000" w:themeColor="text1"/>
          <w:sz w:val="24"/>
        </w:rPr>
      </w:pPr>
    </w:p>
    <w:p w:rsidR="00FD3E4A" w:rsidRPr="00441721" w:rsidRDefault="00595110"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D3E4A" w:rsidRPr="00441721">
        <w:rPr>
          <w:rFonts w:ascii="Times New Roman" w:hAnsi="Times New Roman"/>
          <w:b/>
          <w:color w:val="000000" w:themeColor="text1"/>
          <w:sz w:val="28"/>
          <w:szCs w:val="28"/>
        </w:rPr>
        <w:t>：</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OnErrRtnQuoteAction (</w:t>
      </w:r>
    </w:p>
    <w:p w:rsidR="00FD3E4A" w:rsidRPr="00441721" w:rsidRDefault="00FD3E4A"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CShfeFtdcQuoteActionField *pQuoteAction, </w:t>
      </w:r>
    </w:p>
    <w:p w:rsidR="00FD3E4A" w:rsidRPr="00441721" w:rsidRDefault="00FD3E4A"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CShfeFtdcRspInfoField *pRspInfo);</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D3E4A" w:rsidRPr="00441721" w:rsidRDefault="00BF2086"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5D07AD" w:rsidRPr="00441721">
        <w:rPr>
          <w:rFonts w:ascii="Times New Roman" w:hAnsi="Times New Roman"/>
          <w:b/>
          <w:color w:val="000000" w:themeColor="text1"/>
          <w:sz w:val="28"/>
          <w:szCs w:val="28"/>
        </w:rPr>
        <w:t>s</w:t>
      </w:r>
      <w:r w:rsidR="00FD3E4A" w:rsidRPr="00441721">
        <w:rPr>
          <w:rFonts w:ascii="Times New Roman" w:hAnsi="Times New Roman"/>
          <w:b/>
          <w:color w:val="000000" w:themeColor="text1"/>
          <w:sz w:val="28"/>
          <w:szCs w:val="28"/>
        </w:rPr>
        <w:t>：</w:t>
      </w:r>
    </w:p>
    <w:p w:rsidR="00FD3E4A" w:rsidRPr="00441721" w:rsidRDefault="00FD3E4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pQuoteAction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052E2E" w:rsidRPr="00441721">
        <w:rPr>
          <w:rFonts w:ascii="Times New Roman" w:hAnsi="Times New Roman" w:cs="Times New Roman"/>
          <w:color w:val="000000" w:themeColor="text1"/>
        </w:rPr>
        <w:t xml:space="preserve"> the quote action request,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CShfeFtdcQuoteActionField {</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52E2E" w:rsidRPr="00441721">
        <w:rPr>
          <w:rFonts w:ascii="Times New Roman" w:hAnsi="Times New Roman"/>
          <w:color w:val="000000" w:themeColor="text1"/>
          <w:sz w:val="18"/>
          <w:szCs w:val="21"/>
        </w:rPr>
        <w:t xml:space="preserve">Quote number, returned </w:t>
      </w:r>
      <w:r w:rsidR="00D17EBB" w:rsidRPr="00441721">
        <w:rPr>
          <w:rFonts w:ascii="Times New Roman" w:hAnsi="Times New Roman"/>
          <w:color w:val="000000" w:themeColor="text1"/>
          <w:sz w:val="18"/>
          <w:szCs w:val="21"/>
        </w:rPr>
        <w:t>from the Exchange</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TShfeFtdcQuoteSysIDType</w:t>
      </w:r>
      <w:r w:rsidRPr="00441721">
        <w:rPr>
          <w:rFonts w:ascii="Times New Roman" w:hAnsi="Times New Roman"/>
          <w:color w:val="000000" w:themeColor="text1"/>
          <w:sz w:val="18"/>
          <w:szCs w:val="21"/>
        </w:rPr>
        <w:tab/>
        <w:t>QuoteSysID;</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///Local quote </w:t>
      </w:r>
      <w:r w:rsidR="00052E2E" w:rsidRPr="00441721">
        <w:rPr>
          <w:rFonts w:ascii="Times New Roman" w:hAnsi="Times New Roman"/>
          <w:color w:val="000000" w:themeColor="text1"/>
          <w:sz w:val="18"/>
          <w:szCs w:val="21"/>
        </w:rPr>
        <w:t>number</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QuoteLocalID;</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order operation</w:t>
      </w:r>
      <w:r w:rsidR="00052E2E" w:rsidRPr="00441721">
        <w:rPr>
          <w:rFonts w:ascii="Times New Roman" w:hAnsi="Times New Roman"/>
          <w:color w:val="000000" w:themeColor="text1"/>
          <w:sz w:val="18"/>
          <w:szCs w:val="21"/>
        </w:rPr>
        <w:t xml:space="preserve"> type</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TShfeFtdcActionFlagType</w:t>
      </w:r>
      <w:r w:rsidRPr="00441721">
        <w:rPr>
          <w:rFonts w:ascii="Times New Roman" w:hAnsi="Times New Roman"/>
          <w:color w:val="000000" w:themeColor="text1"/>
          <w:sz w:val="18"/>
          <w:szCs w:val="21"/>
        </w:rPr>
        <w:tab/>
        <w:t>ActionFlag;</w:t>
      </w:r>
    </w:p>
    <w:p w:rsidR="00FD3E4A" w:rsidRPr="00441721" w:rsidRDefault="009577B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ID</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FD3E4A" w:rsidRPr="00441721" w:rsidRDefault="009577B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ID</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w:t>
      </w:r>
      <w:r w:rsidR="009577BA" w:rsidRPr="00441721">
        <w:rPr>
          <w:rFonts w:ascii="Times New Roman" w:hAnsi="Times New Roman"/>
          <w:color w:val="000000" w:themeColor="text1"/>
          <w:sz w:val="18"/>
          <w:szCs w:val="21"/>
        </w:rPr>
        <w:t>rader ID</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FD3E4A" w:rsidRPr="00441721" w:rsidRDefault="00052E2E"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number</w:t>
      </w:r>
      <w:r w:rsidR="00FD3E4A" w:rsidRPr="00441721">
        <w:rPr>
          <w:rFonts w:ascii="Times New Roman" w:hAnsi="Times New Roman"/>
          <w:color w:val="000000" w:themeColor="text1"/>
          <w:sz w:val="18"/>
          <w:szCs w:val="21"/>
        </w:rPr>
        <w:t xml:space="preserve"> of operation</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ActionLocalID;</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463084"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463084" w:rsidRPr="00441721" w:rsidRDefault="00463084" w:rsidP="00463084">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463084" w:rsidRPr="00441721" w:rsidRDefault="00463084" w:rsidP="0046308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463084" w:rsidRPr="00441721" w:rsidRDefault="00463084"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D3E4A" w:rsidRPr="00441721" w:rsidRDefault="00FD3E4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052E2E" w:rsidRPr="00441721">
        <w:rPr>
          <w:rFonts w:ascii="Times New Roman" w:hAnsi="Times New Roman" w:cs="Times New Roman"/>
          <w:color w:val="000000" w:themeColor="text1"/>
        </w:rPr>
        <w:t xml:space="preserve"> the response from </w:t>
      </w:r>
      <w:r w:rsidR="00CB5744" w:rsidRPr="00441721">
        <w:rPr>
          <w:rFonts w:ascii="Times New Roman" w:hAnsi="Times New Roman" w:cs="Times New Roman"/>
          <w:color w:val="000000" w:themeColor="text1"/>
        </w:rPr>
        <w:t>the Exchange</w:t>
      </w:r>
      <w:r w:rsidR="00633428"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00052E2E" w:rsidRPr="00441721">
        <w:rPr>
          <w:rFonts w:ascii="Times New Roman" w:hAnsi="Times New Roman" w:cs="Times New Roman"/>
          <w:color w:val="000000" w:themeColor="text1"/>
        </w:rPr>
        <w:t xml:space="preserve"> this transaction, </w:t>
      </w:r>
      <w:r w:rsidR="00E742D7" w:rsidRPr="00441721">
        <w:rPr>
          <w:rFonts w:ascii="Times New Roman" w:hAnsi="Times New Roman" w:cs="Times New Roman"/>
          <w:color w:val="000000" w:themeColor="text1"/>
        </w:rPr>
        <w:t>with the structure below</w:t>
      </w:r>
      <w:r w:rsidR="00052E2E" w:rsidRPr="00441721">
        <w:rPr>
          <w:rFonts w:ascii="Times New Roman" w:hAnsi="Times New Roman" w:cs="Times New Roman"/>
          <w:color w:val="000000" w:themeColor="text1"/>
        </w:rPr>
        <w:t>:</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///Error message</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FD3E4A" w:rsidRPr="00441721" w:rsidRDefault="00FD3E4A" w:rsidP="00FD3E4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515260" w:rsidRPr="00441721" w:rsidRDefault="00515260" w:rsidP="00515260">
      <w:pPr>
        <w:pStyle w:val="20"/>
        <w:rPr>
          <w:rFonts w:ascii="Times New Roman" w:hAnsi="Times New Roman" w:cs="Times New Roman"/>
          <w:color w:val="000000" w:themeColor="text1"/>
        </w:rPr>
      </w:pPr>
      <w:bookmarkStart w:id="272" w:name="_Toc176111930"/>
      <w:bookmarkStart w:id="273" w:name="_Toc338148324"/>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74" w:name="_Toc477959590"/>
      <w:r w:rsidRPr="00441721">
        <w:rPr>
          <w:rFonts w:ascii="Times New Roman" w:hAnsi="Times New Roman"/>
          <w:color w:val="000000" w:themeColor="text1"/>
        </w:rPr>
        <w:t>OnErrRtnExecOrderInsertMethod</w:t>
      </w:r>
      <w:bookmarkEnd w:id="272"/>
      <w:bookmarkEnd w:id="273"/>
      <w:bookmarkEnd w:id="274"/>
    </w:p>
    <w:p w:rsidR="00990596" w:rsidRPr="00441721" w:rsidRDefault="00B529EC" w:rsidP="00A363D9">
      <w:pPr>
        <w:spacing w:line="360" w:lineRule="exact"/>
        <w:rPr>
          <w:rFonts w:ascii="Times New Roman" w:hAnsi="Times New Roman"/>
          <w:b/>
          <w:color w:val="000000" w:themeColor="text1"/>
          <w:sz w:val="24"/>
        </w:rPr>
      </w:pPr>
      <w:bookmarkStart w:id="275" w:name="_Toc176076350"/>
      <w:bookmarkEnd w:id="271"/>
      <w:r w:rsidRPr="00441721">
        <w:rPr>
          <w:rFonts w:ascii="Times New Roman" w:hAnsi="Times New Roman"/>
          <w:b/>
          <w:color w:val="000000" w:themeColor="text1"/>
          <w:sz w:val="24"/>
        </w:rPr>
        <w:t xml:space="preserve">This </w:t>
      </w:r>
      <w:r w:rsidR="00990596" w:rsidRPr="00441721">
        <w:rPr>
          <w:rFonts w:ascii="Times New Roman" w:hAnsi="Times New Roman"/>
          <w:b/>
          <w:color w:val="000000" w:themeColor="text1"/>
          <w:sz w:val="24"/>
        </w:rPr>
        <w:t>method</w:t>
      </w:r>
      <w:r w:rsidRPr="00441721">
        <w:rPr>
          <w:rFonts w:ascii="Times New Roman" w:hAnsi="Times New Roman"/>
          <w:b/>
          <w:color w:val="000000" w:themeColor="text1"/>
          <w:sz w:val="24"/>
        </w:rPr>
        <w:t xml:space="preserve"> is not </w:t>
      </w:r>
      <w:r w:rsidR="00AF42CC" w:rsidRPr="00441721">
        <w:rPr>
          <w:rFonts w:ascii="Times New Roman" w:hAnsi="Times New Roman"/>
          <w:b/>
          <w:color w:val="000000" w:themeColor="text1"/>
          <w:sz w:val="24"/>
        </w:rPr>
        <w:t>yet</w:t>
      </w:r>
      <w:r w:rsidR="00633428" w:rsidRPr="00441721">
        <w:rPr>
          <w:rFonts w:ascii="Times New Roman" w:hAnsi="Times New Roman"/>
          <w:b/>
          <w:color w:val="000000" w:themeColor="text1"/>
          <w:sz w:val="24"/>
        </w:rPr>
        <w:t xml:space="preserve"> </w:t>
      </w:r>
      <w:r w:rsidR="00D17EBB" w:rsidRPr="00441721">
        <w:rPr>
          <w:rFonts w:ascii="Times New Roman" w:hAnsi="Times New Roman"/>
          <w:b/>
          <w:color w:val="000000" w:themeColor="text1"/>
          <w:sz w:val="24"/>
        </w:rPr>
        <w:t>supported by the business</w:t>
      </w:r>
      <w:r w:rsidR="00990596" w:rsidRPr="00441721">
        <w:rPr>
          <w:rFonts w:ascii="Times New Roman" w:hAnsi="Times New Roman"/>
          <w:b/>
          <w:color w:val="000000" w:themeColor="text1"/>
          <w:sz w:val="24"/>
        </w:rPr>
        <w:t>.</w:t>
      </w:r>
    </w:p>
    <w:p w:rsidR="00052E2E" w:rsidRPr="00441721" w:rsidRDefault="00B14409" w:rsidP="00990596">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052E2E" w:rsidRPr="00441721">
        <w:rPr>
          <w:rFonts w:ascii="Times New Roman" w:hAnsi="Times New Roman"/>
          <w:color w:val="000000" w:themeColor="text1"/>
          <w:sz w:val="24"/>
        </w:rPr>
        <w:t>handle error</w:t>
      </w:r>
      <w:r w:rsidR="00AF42CC" w:rsidRPr="00441721">
        <w:rPr>
          <w:rFonts w:ascii="Times New Roman" w:hAnsi="Times New Roman"/>
          <w:color w:val="000000" w:themeColor="text1"/>
          <w:sz w:val="24"/>
        </w:rPr>
        <w:t>s</w:t>
      </w:r>
      <w:r w:rsidR="00052E2E" w:rsidRPr="00441721">
        <w:rPr>
          <w:rFonts w:ascii="Times New Roman" w:hAnsi="Times New Roman"/>
          <w:color w:val="000000" w:themeColor="text1"/>
          <w:sz w:val="24"/>
        </w:rPr>
        <w:t xml:space="preserve"> returned </w:t>
      </w:r>
      <w:r w:rsidR="00D17EBB" w:rsidRPr="00441721">
        <w:rPr>
          <w:rFonts w:ascii="Times New Roman" w:hAnsi="Times New Roman"/>
          <w:color w:val="000000" w:themeColor="text1"/>
          <w:sz w:val="24"/>
        </w:rPr>
        <w:t>from the Exchange</w:t>
      </w:r>
      <w:r w:rsidR="00052E2E" w:rsidRPr="00441721">
        <w:rPr>
          <w:rFonts w:ascii="Times New Roman" w:hAnsi="Times New Roman"/>
          <w:color w:val="000000" w:themeColor="text1"/>
          <w:sz w:val="24"/>
        </w:rPr>
        <w:t xml:space="preserve"> regarding new exercise entry request</w:t>
      </w:r>
      <w:r w:rsidR="00AF42CC" w:rsidRPr="00441721">
        <w:rPr>
          <w:rFonts w:ascii="Times New Roman" w:hAnsi="Times New Roman"/>
          <w:color w:val="000000" w:themeColor="text1"/>
          <w:sz w:val="24"/>
        </w:rPr>
        <w:t>s</w:t>
      </w:r>
      <w:r w:rsidR="00052E2E" w:rsidRPr="00441721">
        <w:rPr>
          <w:rFonts w:ascii="Times New Roman" w:hAnsi="Times New Roman"/>
          <w:color w:val="000000" w:themeColor="text1"/>
          <w:sz w:val="24"/>
        </w:rPr>
        <w:t>.</w:t>
      </w:r>
    </w:p>
    <w:p w:rsidR="00990596" w:rsidRPr="00441721" w:rsidRDefault="00990596" w:rsidP="00990596">
      <w:pPr>
        <w:rPr>
          <w:rFonts w:ascii="Times New Roman" w:hAnsi="Times New Roman"/>
          <w:color w:val="000000" w:themeColor="text1"/>
          <w:sz w:val="24"/>
        </w:rPr>
      </w:pPr>
    </w:p>
    <w:p w:rsidR="00990596"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990596" w:rsidRPr="00441721">
        <w:rPr>
          <w:rFonts w:ascii="Times New Roman" w:hAnsi="Times New Roman"/>
          <w:b/>
          <w:color w:val="000000" w:themeColor="text1"/>
          <w:sz w:val="28"/>
          <w:szCs w:val="28"/>
        </w:rPr>
        <w:t>：</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OnErrRtnExecOrderInsert (</w:t>
      </w:r>
    </w:p>
    <w:p w:rsidR="00990596" w:rsidRPr="00441721" w:rsidRDefault="00990596"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CShfeFtdcInputExecOrderField *pInputExecOrder, </w:t>
      </w:r>
    </w:p>
    <w:p w:rsidR="00990596" w:rsidRPr="00441721" w:rsidRDefault="00990596"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CShfeFtdcRspInfoField *pRspInfo)</w:t>
      </w:r>
      <w:r w:rsidRPr="00441721">
        <w:rPr>
          <w:rFonts w:ascii="Times New Roman" w:hAnsi="Times New Roman"/>
          <w:b/>
          <w:bCs/>
          <w:color w:val="000000" w:themeColor="text1"/>
          <w:sz w:val="18"/>
          <w:szCs w:val="21"/>
        </w:rPr>
        <w:t>；</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990596" w:rsidRPr="00441721" w:rsidRDefault="00990596"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w:t>
      </w:r>
      <w:r w:rsidRPr="00441721">
        <w:rPr>
          <w:rFonts w:ascii="Times New Roman" w:hAnsi="Times New Roman"/>
          <w:b/>
          <w:color w:val="000000" w:themeColor="text1"/>
          <w:sz w:val="28"/>
          <w:szCs w:val="28"/>
        </w:rPr>
        <w:t>：</w:t>
      </w:r>
    </w:p>
    <w:p w:rsidR="00990596" w:rsidRPr="00441721" w:rsidRDefault="00990596"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pInputExecOrder</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052E2E" w:rsidRPr="00441721">
        <w:rPr>
          <w:rFonts w:ascii="Times New Roman" w:hAnsi="Times New Roman" w:cs="Times New Roman"/>
          <w:color w:val="000000" w:themeColor="text1"/>
        </w:rPr>
        <w:t xml:space="preserve"> the exercise entry request, </w:t>
      </w:r>
      <w:r w:rsidR="00E742D7" w:rsidRPr="00441721">
        <w:rPr>
          <w:rFonts w:ascii="Times New Roman" w:hAnsi="Times New Roman" w:cs="Times New Roman"/>
          <w:color w:val="000000" w:themeColor="text1"/>
        </w:rPr>
        <w:t>with the structure below</w:t>
      </w:r>
      <w:r w:rsidR="00052E2E" w:rsidRPr="00441721">
        <w:rPr>
          <w:rFonts w:ascii="Times New Roman" w:hAnsi="Times New Roman" w:cs="Times New Roman"/>
          <w:color w:val="000000" w:themeColor="text1"/>
        </w:rPr>
        <w:t>:</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CShfeFtdcInputExecOrderField {</w:t>
      </w:r>
    </w:p>
    <w:p w:rsidR="00990596" w:rsidRPr="00441721" w:rsidRDefault="00052E2E"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number</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990596" w:rsidRPr="00441721" w:rsidRDefault="00B529EC"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ID</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990596" w:rsidRPr="00441721" w:rsidRDefault="00B529EC"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ID</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w:t>
      </w:r>
      <w:r w:rsidR="00B529EC" w:rsidRPr="00441721">
        <w:rPr>
          <w:rFonts w:ascii="Times New Roman" w:hAnsi="Times New Roman"/>
          <w:color w:val="000000" w:themeColor="text1"/>
          <w:sz w:val="18"/>
          <w:szCs w:val="21"/>
        </w:rPr>
        <w:t>ader ID</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///Local </w:t>
      </w:r>
      <w:r w:rsidR="00B529EC" w:rsidRPr="00441721">
        <w:rPr>
          <w:rFonts w:ascii="Times New Roman" w:hAnsi="Times New Roman"/>
          <w:color w:val="000000" w:themeColor="text1"/>
          <w:sz w:val="18"/>
          <w:szCs w:val="21"/>
        </w:rPr>
        <w:t xml:space="preserve">exercise </w:t>
      </w:r>
      <w:r w:rsidR="00052E2E" w:rsidRPr="00441721">
        <w:rPr>
          <w:rFonts w:ascii="Times New Roman" w:hAnsi="Times New Roman"/>
          <w:color w:val="000000" w:themeColor="text1"/>
          <w:sz w:val="18"/>
          <w:szCs w:val="21"/>
        </w:rPr>
        <w:t>number</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ExecOrderLocalID;</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52E2E" w:rsidRPr="00441721">
        <w:rPr>
          <w:rFonts w:ascii="Times New Roman" w:hAnsi="Times New Roman"/>
          <w:color w:val="000000" w:themeColor="text1"/>
          <w:sz w:val="18"/>
          <w:szCs w:val="21"/>
        </w:rPr>
        <w:t>Q</w:t>
      </w:r>
      <w:r w:rsidR="00B529EC" w:rsidRPr="00441721">
        <w:rPr>
          <w:rFonts w:ascii="Times New Roman" w:hAnsi="Times New Roman"/>
          <w:color w:val="000000" w:themeColor="text1"/>
          <w:sz w:val="18"/>
          <w:szCs w:val="21"/>
        </w:rPr>
        <w:t>uantity</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E868C7" w:rsidRPr="00441721" w:rsidRDefault="00E868C7" w:rsidP="00E868C7">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w:t>
      </w:r>
      <w:r w:rsidR="00052E2E" w:rsidRPr="00441721">
        <w:rPr>
          <w:rFonts w:ascii="Times New Roman" w:hAnsi="Times New Roman"/>
          <w:color w:val="000000" w:themeColor="text1"/>
          <w:sz w:val="18"/>
          <w:szCs w:val="21"/>
        </w:rPr>
        <w:t xml:space="preserve">Flag indicating open or </w:t>
      </w:r>
      <w:proofErr w:type="gramStart"/>
      <w:r w:rsidR="00052E2E" w:rsidRPr="00441721">
        <w:rPr>
          <w:rFonts w:ascii="Times New Roman" w:hAnsi="Times New Roman"/>
          <w:color w:val="000000" w:themeColor="text1"/>
          <w:sz w:val="18"/>
          <w:szCs w:val="21"/>
        </w:rPr>
        <w:t>close(</w:t>
      </w:r>
      <w:proofErr w:type="gramEnd"/>
      <w:r w:rsidR="00052E2E" w:rsidRPr="00441721">
        <w:rPr>
          <w:rFonts w:ascii="Times New Roman" w:hAnsi="Times New Roman"/>
          <w:color w:val="000000" w:themeColor="text1"/>
          <w:sz w:val="18"/>
          <w:szCs w:val="21"/>
        </w:rPr>
        <w:t xml:space="preserve">offset) position </w:t>
      </w:r>
    </w:p>
    <w:p w:rsidR="00E868C7" w:rsidRPr="00441721" w:rsidRDefault="00E868C7" w:rsidP="00E868C7">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TShfeFtdcOffsetFlagType</w:t>
      </w:r>
      <w:r w:rsidRPr="00441721">
        <w:rPr>
          <w:rFonts w:ascii="Times New Roman" w:hAnsi="Times New Roman"/>
          <w:color w:val="000000" w:themeColor="text1"/>
          <w:sz w:val="18"/>
          <w:szCs w:val="21"/>
        </w:rPr>
        <w:tab/>
        <w:t>OffsetFlag;</w:t>
      </w:r>
    </w:p>
    <w:p w:rsidR="00480D38" w:rsidRPr="00441721" w:rsidRDefault="00480D38" w:rsidP="00E868C7">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480D38" w:rsidRPr="00441721" w:rsidRDefault="00480D38" w:rsidP="00480D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480D38" w:rsidRPr="00441721" w:rsidRDefault="00480D38"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990596" w:rsidRPr="00441721" w:rsidRDefault="00990596"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052E2E" w:rsidRPr="00441721">
        <w:rPr>
          <w:rFonts w:ascii="Times New Roman" w:hAnsi="Times New Roman" w:cs="Times New Roman"/>
          <w:color w:val="000000" w:themeColor="text1"/>
        </w:rPr>
        <w:t xml:space="preserve"> the response received </w:t>
      </w:r>
      <w:r w:rsidR="00D17EBB" w:rsidRPr="00441721">
        <w:rPr>
          <w:rFonts w:ascii="Times New Roman" w:hAnsi="Times New Roman" w:cs="Times New Roman"/>
          <w:color w:val="000000" w:themeColor="text1"/>
        </w:rPr>
        <w:t>from the Exchange</w:t>
      </w:r>
      <w:r w:rsidR="00633428"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00052E2E" w:rsidRPr="00441721">
        <w:rPr>
          <w:rFonts w:ascii="Times New Roman" w:hAnsi="Times New Roman" w:cs="Times New Roman"/>
          <w:color w:val="000000" w:themeColor="text1"/>
        </w:rPr>
        <w:t xml:space="preserve"> the transaction</w:t>
      </w:r>
      <w:r w:rsidRPr="00441721">
        <w:rPr>
          <w:rFonts w:ascii="Times New Roman" w:hAnsi="Times New Roman" w:cs="Times New Roman"/>
          <w:color w:val="000000" w:themeColor="text1"/>
        </w:rPr>
        <w:t>:</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990596" w:rsidRPr="00441721" w:rsidRDefault="00990596" w:rsidP="0099059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B14D40" w:rsidRPr="00441721" w:rsidRDefault="00B14D40" w:rsidP="00B14D40">
      <w:pPr>
        <w:pStyle w:val="20"/>
        <w:rPr>
          <w:rFonts w:ascii="Times New Roman" w:hAnsi="Times New Roman" w:cs="Times New Roman"/>
          <w:color w:val="000000" w:themeColor="text1"/>
        </w:rPr>
      </w:pPr>
      <w:bookmarkStart w:id="276" w:name="_Toc176111931"/>
      <w:bookmarkStart w:id="277" w:name="_Toc338148325"/>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78" w:name="_Toc477959591"/>
      <w:r w:rsidRPr="00441721">
        <w:rPr>
          <w:rFonts w:ascii="Times New Roman" w:hAnsi="Times New Roman"/>
          <w:color w:val="000000" w:themeColor="text1"/>
        </w:rPr>
        <w:lastRenderedPageBreak/>
        <w:t>OnErrRtnExecOrderActionMethod</w:t>
      </w:r>
      <w:bookmarkEnd w:id="276"/>
      <w:bookmarkEnd w:id="277"/>
      <w:bookmarkEnd w:id="278"/>
    </w:p>
    <w:p w:rsidR="00516F36" w:rsidRPr="00441721" w:rsidRDefault="00B529EC" w:rsidP="00A363D9">
      <w:pPr>
        <w:spacing w:line="360" w:lineRule="exact"/>
        <w:rPr>
          <w:rFonts w:ascii="Times New Roman" w:hAnsi="Times New Roman"/>
          <w:b/>
          <w:color w:val="000000" w:themeColor="text1"/>
          <w:sz w:val="24"/>
        </w:rPr>
      </w:pPr>
      <w:r w:rsidRPr="00441721">
        <w:rPr>
          <w:rFonts w:ascii="Times New Roman" w:hAnsi="Times New Roman"/>
          <w:b/>
          <w:color w:val="000000" w:themeColor="text1"/>
          <w:sz w:val="24"/>
        </w:rPr>
        <w:t xml:space="preserve">This </w:t>
      </w:r>
      <w:r w:rsidR="00516F36" w:rsidRPr="00441721">
        <w:rPr>
          <w:rFonts w:ascii="Times New Roman" w:hAnsi="Times New Roman"/>
          <w:b/>
          <w:color w:val="000000" w:themeColor="text1"/>
          <w:sz w:val="24"/>
        </w:rPr>
        <w:t>method</w:t>
      </w:r>
      <w:r w:rsidRPr="00441721">
        <w:rPr>
          <w:rFonts w:ascii="Times New Roman" w:hAnsi="Times New Roman"/>
          <w:b/>
          <w:color w:val="000000" w:themeColor="text1"/>
          <w:sz w:val="24"/>
        </w:rPr>
        <w:t xml:space="preserve"> is not </w:t>
      </w:r>
      <w:r w:rsidR="00AF42CC" w:rsidRPr="00441721">
        <w:rPr>
          <w:rFonts w:ascii="Times New Roman" w:hAnsi="Times New Roman"/>
          <w:b/>
          <w:color w:val="000000" w:themeColor="text1"/>
          <w:sz w:val="24"/>
        </w:rPr>
        <w:t>yet</w:t>
      </w:r>
      <w:r w:rsidR="00633428" w:rsidRPr="00441721">
        <w:rPr>
          <w:rFonts w:ascii="Times New Roman" w:hAnsi="Times New Roman"/>
          <w:b/>
          <w:color w:val="000000" w:themeColor="text1"/>
          <w:sz w:val="24"/>
        </w:rPr>
        <w:t xml:space="preserve"> </w:t>
      </w:r>
      <w:r w:rsidR="00D17EBB" w:rsidRPr="00441721">
        <w:rPr>
          <w:rFonts w:ascii="Times New Roman" w:hAnsi="Times New Roman"/>
          <w:b/>
          <w:color w:val="000000" w:themeColor="text1"/>
          <w:sz w:val="24"/>
        </w:rPr>
        <w:t>supported by the business</w:t>
      </w:r>
      <w:r w:rsidR="00170BE4" w:rsidRPr="00441721">
        <w:rPr>
          <w:rFonts w:ascii="Times New Roman" w:hAnsi="Times New Roman"/>
          <w:b/>
          <w:color w:val="000000" w:themeColor="text1"/>
          <w:sz w:val="24"/>
        </w:rPr>
        <w:t>.</w:t>
      </w:r>
    </w:p>
    <w:p w:rsidR="00516F36" w:rsidRPr="00441721" w:rsidRDefault="00B14409" w:rsidP="009F664D">
      <w:pPr>
        <w:spacing w:line="360" w:lineRule="exact"/>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170BE4" w:rsidRPr="00441721">
        <w:rPr>
          <w:rFonts w:ascii="Times New Roman" w:hAnsi="Times New Roman"/>
          <w:color w:val="000000" w:themeColor="text1"/>
          <w:sz w:val="24"/>
        </w:rPr>
        <w:t>handle</w:t>
      </w:r>
      <w:r w:rsidR="008A29C9" w:rsidRPr="00441721">
        <w:rPr>
          <w:rFonts w:ascii="Times New Roman" w:hAnsi="Times New Roman"/>
          <w:color w:val="000000" w:themeColor="text1"/>
          <w:sz w:val="24"/>
        </w:rPr>
        <w:t xml:space="preserve"> </w:t>
      </w:r>
      <w:r w:rsidR="00B529EC" w:rsidRPr="00441721">
        <w:rPr>
          <w:rFonts w:ascii="Times New Roman" w:hAnsi="Times New Roman"/>
          <w:color w:val="000000" w:themeColor="text1"/>
          <w:sz w:val="24"/>
        </w:rPr>
        <w:t>error</w:t>
      </w:r>
      <w:r w:rsidR="00AF42CC" w:rsidRPr="00441721">
        <w:rPr>
          <w:rFonts w:ascii="Times New Roman" w:hAnsi="Times New Roman"/>
          <w:color w:val="000000" w:themeColor="text1"/>
          <w:sz w:val="24"/>
        </w:rPr>
        <w:t>s</w:t>
      </w:r>
      <w:r w:rsidR="008A29C9" w:rsidRPr="00441721">
        <w:rPr>
          <w:rFonts w:ascii="Times New Roman" w:hAnsi="Times New Roman"/>
          <w:color w:val="000000" w:themeColor="text1"/>
          <w:sz w:val="24"/>
        </w:rPr>
        <w:t xml:space="preserve"> </w:t>
      </w:r>
      <w:r w:rsidR="00371580" w:rsidRPr="00441721">
        <w:rPr>
          <w:rFonts w:ascii="Times New Roman" w:hAnsi="Times New Roman"/>
          <w:color w:val="000000" w:themeColor="text1"/>
          <w:sz w:val="24"/>
        </w:rPr>
        <w:t>received</w:t>
      </w:r>
      <w:r w:rsidR="008A29C9" w:rsidRPr="00441721">
        <w:rPr>
          <w:rFonts w:ascii="Times New Roman" w:hAnsi="Times New Roman"/>
          <w:color w:val="000000" w:themeColor="text1"/>
          <w:sz w:val="24"/>
        </w:rPr>
        <w:t xml:space="preserve"> </w:t>
      </w:r>
      <w:r w:rsidR="00D17EBB" w:rsidRPr="00441721">
        <w:rPr>
          <w:rFonts w:ascii="Times New Roman" w:hAnsi="Times New Roman"/>
          <w:color w:val="000000" w:themeColor="text1"/>
          <w:sz w:val="24"/>
        </w:rPr>
        <w:t>from the Exchange</w:t>
      </w:r>
      <w:r w:rsidR="00633428" w:rsidRPr="00441721">
        <w:rPr>
          <w:rFonts w:ascii="Times New Roman" w:hAnsi="Times New Roman"/>
          <w:color w:val="000000" w:themeColor="text1"/>
          <w:sz w:val="24"/>
        </w:rPr>
        <w:t xml:space="preserve"> </w:t>
      </w:r>
      <w:r w:rsidR="00170BE4" w:rsidRPr="00441721">
        <w:rPr>
          <w:rFonts w:ascii="Times New Roman" w:hAnsi="Times New Roman"/>
          <w:color w:val="000000" w:themeColor="text1"/>
          <w:sz w:val="24"/>
        </w:rPr>
        <w:t>for action</w:t>
      </w:r>
      <w:r w:rsidR="00AF42CC" w:rsidRPr="00441721">
        <w:rPr>
          <w:rFonts w:ascii="Times New Roman" w:hAnsi="Times New Roman"/>
          <w:color w:val="000000" w:themeColor="text1"/>
          <w:sz w:val="24"/>
        </w:rPr>
        <w:t>s</w:t>
      </w:r>
      <w:r w:rsidR="00170BE4" w:rsidRPr="00441721">
        <w:rPr>
          <w:rFonts w:ascii="Times New Roman" w:hAnsi="Times New Roman"/>
          <w:color w:val="000000" w:themeColor="text1"/>
          <w:sz w:val="24"/>
        </w:rPr>
        <w:t xml:space="preserve"> on exercise</w:t>
      </w:r>
      <w:r w:rsidR="00AF42CC" w:rsidRPr="00441721">
        <w:rPr>
          <w:rFonts w:ascii="Times New Roman" w:hAnsi="Times New Roman"/>
          <w:color w:val="000000" w:themeColor="text1"/>
          <w:sz w:val="24"/>
        </w:rPr>
        <w:t>s</w:t>
      </w:r>
      <w:r w:rsidR="00170BE4" w:rsidRPr="00441721">
        <w:rPr>
          <w:rFonts w:ascii="Times New Roman" w:hAnsi="Times New Roman"/>
          <w:color w:val="000000" w:themeColor="text1"/>
          <w:sz w:val="24"/>
        </w:rPr>
        <w:t>.</w:t>
      </w:r>
    </w:p>
    <w:p w:rsidR="00170BE4" w:rsidRPr="00441721" w:rsidRDefault="00170BE4" w:rsidP="00516F36">
      <w:pPr>
        <w:rPr>
          <w:rFonts w:ascii="Times New Roman" w:hAnsi="Times New Roman"/>
          <w:color w:val="000000" w:themeColor="text1"/>
          <w:sz w:val="24"/>
        </w:rPr>
      </w:pPr>
    </w:p>
    <w:p w:rsidR="00516F36"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516F36" w:rsidRPr="00441721">
        <w:rPr>
          <w:rFonts w:ascii="Times New Roman" w:hAnsi="Times New Roman"/>
          <w:b/>
          <w:color w:val="000000" w:themeColor="text1"/>
          <w:sz w:val="28"/>
          <w:szCs w:val="28"/>
        </w:rPr>
        <w:t>：</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OnErrRtnExecOrderAction (</w:t>
      </w:r>
    </w:p>
    <w:p w:rsidR="00516F36" w:rsidRPr="00441721" w:rsidRDefault="00516F36"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CShfeFtdcExecOrderActionField *pExecOrderAction, </w:t>
      </w:r>
    </w:p>
    <w:p w:rsidR="00516F36" w:rsidRPr="00441721" w:rsidRDefault="00516F36"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CShfeFtdcRspInfoField *pRspInfo);</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516F36" w:rsidRPr="00441721" w:rsidRDefault="00664623"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787F50" w:rsidRPr="00441721">
        <w:rPr>
          <w:rFonts w:ascii="Times New Roman" w:hAnsi="Times New Roman"/>
          <w:b/>
          <w:color w:val="000000" w:themeColor="text1"/>
          <w:sz w:val="28"/>
          <w:szCs w:val="28"/>
        </w:rPr>
        <w:t>s</w:t>
      </w:r>
      <w:r w:rsidR="00516F36" w:rsidRPr="00441721">
        <w:rPr>
          <w:rFonts w:ascii="Times New Roman" w:hAnsi="Times New Roman"/>
          <w:b/>
          <w:color w:val="000000" w:themeColor="text1"/>
          <w:sz w:val="28"/>
          <w:szCs w:val="28"/>
        </w:rPr>
        <w:t>：</w:t>
      </w:r>
    </w:p>
    <w:p w:rsidR="00516F36" w:rsidRPr="00441721" w:rsidRDefault="00516F36" w:rsidP="00516F36">
      <w:pPr>
        <w:pStyle w:val="20"/>
        <w:ind w:firstLineChars="0" w:firstLine="0"/>
        <w:rPr>
          <w:rFonts w:ascii="Times New Roman" w:hAnsi="Times New Roman" w:cs="Times New Roman"/>
          <w:color w:val="000000" w:themeColor="text1"/>
        </w:rPr>
      </w:pPr>
      <w:r w:rsidRPr="00441721">
        <w:rPr>
          <w:rFonts w:ascii="Times New Roman" w:hAnsi="Times New Roman" w:cs="Times New Roman"/>
          <w:b/>
          <w:color w:val="000000" w:themeColor="text1"/>
        </w:rPr>
        <w:t>pInputExecAction</w:t>
      </w:r>
      <w:r w:rsidRPr="00441721">
        <w:rPr>
          <w:rFonts w:ascii="Times New Roman" w:hAnsi="Times New Roman" w:cs="Times New Roman"/>
          <w:color w:val="000000" w:themeColor="text1"/>
        </w:rPr>
        <w:t>：</w:t>
      </w:r>
      <w:r w:rsidR="00AD21D8" w:rsidRPr="00441721">
        <w:rPr>
          <w:rFonts w:ascii="Times New Roman" w:hAnsi="Times New Roman" w:cs="Times New Roman"/>
          <w:color w:val="000000" w:themeColor="text1"/>
        </w:rPr>
        <w:t>points to</w:t>
      </w:r>
      <w:r w:rsidR="00170BE4" w:rsidRPr="00441721">
        <w:rPr>
          <w:rFonts w:ascii="Times New Roman" w:hAnsi="Times New Roman" w:cs="Times New Roman"/>
          <w:color w:val="000000" w:themeColor="text1"/>
        </w:rPr>
        <w:t xml:space="preserve"> the exercise action request,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CShfeFtdcExecOrderActionField {</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B529EC" w:rsidRPr="00441721">
        <w:rPr>
          <w:rFonts w:ascii="Times New Roman" w:hAnsi="Times New Roman"/>
          <w:color w:val="000000" w:themeColor="text1"/>
          <w:sz w:val="18"/>
          <w:szCs w:val="21"/>
        </w:rPr>
        <w:t>Exercise ID</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TShfeFtdcExecOrderSysIDType</w:t>
      </w:r>
      <w:r w:rsidRPr="00441721">
        <w:rPr>
          <w:rFonts w:ascii="Times New Roman" w:hAnsi="Times New Roman"/>
          <w:color w:val="000000" w:themeColor="text1"/>
          <w:sz w:val="18"/>
          <w:szCs w:val="21"/>
        </w:rPr>
        <w:tab/>
        <w:t>ExecOrderSysID;</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///Local </w:t>
      </w:r>
      <w:r w:rsidR="00B529EC" w:rsidRPr="00441721">
        <w:rPr>
          <w:rFonts w:ascii="Times New Roman" w:hAnsi="Times New Roman"/>
          <w:color w:val="000000" w:themeColor="text1"/>
          <w:sz w:val="18"/>
          <w:szCs w:val="21"/>
        </w:rPr>
        <w:t>exercise ID</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ExecOrderLocalID;</w:t>
      </w:r>
    </w:p>
    <w:p w:rsidR="00516F36" w:rsidRPr="00441721" w:rsidRDefault="00B529EC"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indicating </w:t>
      </w:r>
      <w:r w:rsidR="00170BE4" w:rsidRPr="00441721">
        <w:rPr>
          <w:rFonts w:ascii="Times New Roman" w:hAnsi="Times New Roman"/>
          <w:color w:val="000000" w:themeColor="text1"/>
          <w:sz w:val="18"/>
          <w:szCs w:val="21"/>
        </w:rPr>
        <w:t>action</w:t>
      </w:r>
      <w:r w:rsidRPr="00441721">
        <w:rPr>
          <w:rFonts w:ascii="Times New Roman" w:hAnsi="Times New Roman"/>
          <w:color w:val="000000" w:themeColor="text1"/>
          <w:sz w:val="18"/>
          <w:szCs w:val="21"/>
        </w:rPr>
        <w:t xml:space="preserve"> type</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TShfeFtdcActionFlagType</w:t>
      </w:r>
      <w:r w:rsidRPr="00441721">
        <w:rPr>
          <w:rFonts w:ascii="Times New Roman" w:hAnsi="Times New Roman"/>
          <w:color w:val="000000" w:themeColor="text1"/>
          <w:sz w:val="18"/>
          <w:szCs w:val="21"/>
        </w:rPr>
        <w:tab/>
        <w:t>ActionFlag;</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B529EC" w:rsidRPr="00441721">
        <w:rPr>
          <w:rFonts w:ascii="Times New Roman" w:hAnsi="Times New Roman"/>
          <w:color w:val="000000" w:themeColor="text1"/>
          <w:sz w:val="18"/>
          <w:szCs w:val="21"/>
        </w:rPr>
        <w:t>Member ID</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516F36" w:rsidRPr="00441721" w:rsidRDefault="00B529EC"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ID</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B529EC" w:rsidRPr="00441721">
        <w:rPr>
          <w:rFonts w:ascii="Times New Roman" w:hAnsi="Times New Roman"/>
          <w:color w:val="000000" w:themeColor="text1"/>
          <w:sz w:val="18"/>
          <w:szCs w:val="21"/>
        </w:rPr>
        <w:t>der ID</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///Local </w:t>
      </w:r>
      <w:r w:rsidR="00170BE4" w:rsidRPr="00441721">
        <w:rPr>
          <w:rFonts w:ascii="Times New Roman" w:hAnsi="Times New Roman"/>
          <w:color w:val="000000" w:themeColor="text1"/>
          <w:sz w:val="18"/>
          <w:szCs w:val="21"/>
        </w:rPr>
        <w:t xml:space="preserve">operation number </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ActionLocalID;</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D402FD" w:rsidRPr="00441721" w:rsidRDefault="00D402FD" w:rsidP="00D402FD">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D402FD" w:rsidRPr="00441721" w:rsidRDefault="00D402FD" w:rsidP="00D402F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D402FD" w:rsidRPr="00441721" w:rsidRDefault="00D402FD"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p>
    <w:p w:rsidR="00516F36" w:rsidRPr="00441721" w:rsidRDefault="00516F36" w:rsidP="00516F36">
      <w:pPr>
        <w:pStyle w:val="20"/>
        <w:ind w:firstLineChars="0" w:firstLine="0"/>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170BE4" w:rsidRPr="00441721">
        <w:rPr>
          <w:rFonts w:ascii="Times New Roman" w:hAnsi="Times New Roman" w:cs="Times New Roman"/>
          <w:color w:val="000000" w:themeColor="text1"/>
        </w:rPr>
        <w:t xml:space="preserve"> the response received </w:t>
      </w:r>
      <w:r w:rsidR="00D17EBB" w:rsidRPr="00441721">
        <w:rPr>
          <w:rFonts w:ascii="Times New Roman" w:hAnsi="Times New Roman" w:cs="Times New Roman"/>
          <w:color w:val="000000" w:themeColor="text1"/>
        </w:rPr>
        <w:t>from the Exchange</w:t>
      </w:r>
      <w:r w:rsidR="00052E2E"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516F36" w:rsidRPr="00441721" w:rsidRDefault="00516F36" w:rsidP="00516F36">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bookmarkStart w:id="279" w:name="_Toc176076351"/>
      <w:bookmarkEnd w:id="275"/>
    </w:p>
    <w:p w:rsidR="00B14D40" w:rsidRPr="00441721" w:rsidRDefault="00B14D40" w:rsidP="00B14D40">
      <w:pPr>
        <w:pStyle w:val="20"/>
        <w:rPr>
          <w:rFonts w:ascii="Times New Roman" w:hAnsi="Times New Roman" w:cs="Times New Roman"/>
          <w:color w:val="000000" w:themeColor="text1"/>
        </w:rPr>
      </w:pPr>
      <w:bookmarkStart w:id="280" w:name="_Toc176076353"/>
      <w:bookmarkStart w:id="281" w:name="_Toc176111934"/>
      <w:bookmarkStart w:id="282" w:name="_Toc338148326"/>
      <w:bookmarkEnd w:id="279"/>
    </w:p>
    <w:p w:rsidR="00E828F5" w:rsidRPr="00441721" w:rsidRDefault="00E828F5"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83" w:name="_Toc477959592"/>
      <w:r w:rsidRPr="00441721">
        <w:rPr>
          <w:rFonts w:ascii="Times New Roman" w:hAnsi="Times New Roman"/>
          <w:color w:val="000000" w:themeColor="text1"/>
        </w:rPr>
        <w:t>OnRspCombOrderInsertMethod</w:t>
      </w:r>
      <w:bookmarkEnd w:id="283"/>
    </w:p>
    <w:p w:rsidR="005B7082" w:rsidRPr="00441721" w:rsidRDefault="00D55654" w:rsidP="00A363D9">
      <w:pPr>
        <w:spacing w:line="360" w:lineRule="exact"/>
        <w:rPr>
          <w:rFonts w:ascii="Times New Roman" w:hAnsi="Times New Roman"/>
          <w:b/>
          <w:color w:val="000000" w:themeColor="text1"/>
          <w:sz w:val="24"/>
        </w:rPr>
      </w:pPr>
      <w:bookmarkStart w:id="284" w:name="_Toc176076354"/>
      <w:bookmarkStart w:id="285" w:name="_Toc176111935"/>
      <w:bookmarkStart w:id="286" w:name="_Toc338148327"/>
      <w:bookmarkEnd w:id="280"/>
      <w:bookmarkEnd w:id="281"/>
      <w:bookmarkEnd w:id="282"/>
      <w:r w:rsidRPr="00441721">
        <w:rPr>
          <w:rFonts w:ascii="Times New Roman" w:hAnsi="Times New Roman"/>
          <w:b/>
          <w:color w:val="000000" w:themeColor="text1"/>
          <w:sz w:val="24"/>
        </w:rPr>
        <w:t>This</w:t>
      </w:r>
      <w:r w:rsidR="005B7082" w:rsidRPr="00441721">
        <w:rPr>
          <w:rFonts w:ascii="Times New Roman" w:hAnsi="Times New Roman"/>
          <w:b/>
          <w:color w:val="000000" w:themeColor="text1"/>
          <w:sz w:val="24"/>
        </w:rPr>
        <w:t xml:space="preserve"> method</w:t>
      </w:r>
      <w:r w:rsidRPr="00441721">
        <w:rPr>
          <w:rFonts w:ascii="Times New Roman" w:hAnsi="Times New Roman"/>
          <w:b/>
          <w:color w:val="000000" w:themeColor="text1"/>
          <w:sz w:val="24"/>
        </w:rPr>
        <w:t xml:space="preserve"> is not </w:t>
      </w:r>
      <w:r w:rsidR="00170BE4" w:rsidRPr="00441721">
        <w:rPr>
          <w:rFonts w:ascii="Times New Roman" w:hAnsi="Times New Roman"/>
          <w:b/>
          <w:color w:val="000000" w:themeColor="text1"/>
          <w:sz w:val="24"/>
        </w:rPr>
        <w:t xml:space="preserve">yet </w:t>
      </w:r>
      <w:r w:rsidR="00D17EBB" w:rsidRPr="00441721">
        <w:rPr>
          <w:rFonts w:ascii="Times New Roman" w:hAnsi="Times New Roman"/>
          <w:b/>
          <w:color w:val="000000" w:themeColor="text1"/>
          <w:sz w:val="24"/>
        </w:rPr>
        <w:t>supported by the business</w:t>
      </w:r>
      <w:r w:rsidR="005B7082" w:rsidRPr="00441721">
        <w:rPr>
          <w:rFonts w:ascii="Times New Roman" w:hAnsi="Times New Roman"/>
          <w:b/>
          <w:color w:val="000000" w:themeColor="text1"/>
          <w:sz w:val="24"/>
        </w:rPr>
        <w:t>.</w:t>
      </w:r>
    </w:p>
    <w:p w:rsidR="005B7082" w:rsidRPr="00441721" w:rsidRDefault="00B14409" w:rsidP="005B7082">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170BE4" w:rsidRPr="00441721">
        <w:rPr>
          <w:rFonts w:ascii="Times New Roman" w:hAnsi="Times New Roman"/>
          <w:color w:val="000000" w:themeColor="text1"/>
          <w:sz w:val="24"/>
        </w:rPr>
        <w:t>handle response</w:t>
      </w:r>
      <w:r w:rsidR="00AF42CC" w:rsidRPr="00441721">
        <w:rPr>
          <w:rFonts w:ascii="Times New Roman" w:hAnsi="Times New Roman"/>
          <w:color w:val="000000" w:themeColor="text1"/>
          <w:sz w:val="24"/>
        </w:rPr>
        <w:t>s</w:t>
      </w:r>
      <w:r w:rsidR="0057142D" w:rsidRPr="00441721">
        <w:rPr>
          <w:rFonts w:ascii="Times New Roman" w:hAnsi="Times New Roman"/>
          <w:color w:val="000000" w:themeColor="text1"/>
          <w:sz w:val="24"/>
        </w:rPr>
        <w:t xml:space="preserve"> </w:t>
      </w:r>
      <w:r w:rsidR="00D17EBB" w:rsidRPr="00441721">
        <w:rPr>
          <w:rFonts w:ascii="Times New Roman" w:hAnsi="Times New Roman"/>
          <w:color w:val="000000" w:themeColor="text1"/>
          <w:sz w:val="24"/>
        </w:rPr>
        <w:t>from the Exchange</w:t>
      </w:r>
      <w:r w:rsidR="00170BE4" w:rsidRPr="00441721">
        <w:rPr>
          <w:rFonts w:ascii="Times New Roman" w:hAnsi="Times New Roman"/>
          <w:color w:val="000000" w:themeColor="text1"/>
          <w:sz w:val="24"/>
        </w:rPr>
        <w:t xml:space="preserve"> regarding a new combo order entry</w:t>
      </w:r>
      <w:r w:rsidR="00704449" w:rsidRPr="00441721">
        <w:rPr>
          <w:rFonts w:ascii="Times New Roman" w:hAnsi="Times New Roman"/>
          <w:color w:val="000000" w:themeColor="text1"/>
          <w:sz w:val="24"/>
        </w:rPr>
        <w:t>.</w:t>
      </w:r>
    </w:p>
    <w:p w:rsidR="005B7082"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5B7082" w:rsidRPr="00441721">
        <w:rPr>
          <w:rFonts w:ascii="Times New Roman" w:hAnsi="Times New Roman"/>
          <w:b/>
          <w:color w:val="000000" w:themeColor="text1"/>
          <w:sz w:val="28"/>
          <w:szCs w:val="28"/>
        </w:rPr>
        <w: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OnRspCombOrderInsert (</w:t>
      </w:r>
    </w:p>
    <w:p w:rsidR="005B7082" w:rsidRPr="00441721" w:rsidRDefault="005B7082"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CShfeFtdcInputCombOrderField *pInputCombOrder,</w:t>
      </w:r>
    </w:p>
    <w:p w:rsidR="005B7082" w:rsidRPr="00441721" w:rsidRDefault="005B7082"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lastRenderedPageBreak/>
        <w:tab/>
      </w:r>
      <w:r w:rsidRPr="00441721">
        <w:rPr>
          <w:rFonts w:ascii="Times New Roman" w:hAnsi="Times New Roman"/>
          <w:b/>
          <w:bCs/>
          <w:color w:val="000000" w:themeColor="text1"/>
          <w:sz w:val="18"/>
          <w:szCs w:val="21"/>
        </w:rPr>
        <w:tab/>
        <w:t xml:space="preserve">CShfeFtdcRspInfoField *pRspInfo,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bool</w:t>
      </w:r>
      <w:proofErr w:type="gramEnd"/>
      <w:r w:rsidRPr="00441721">
        <w:rPr>
          <w:rFonts w:ascii="Times New Roman" w:hAnsi="Times New Roman"/>
          <w:b/>
          <w:bCs/>
          <w:color w:val="000000" w:themeColor="text1"/>
          <w:sz w:val="18"/>
          <w:szCs w:val="21"/>
        </w:rPr>
        <w:t xml:space="preserve"> bIsLast);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5B7082" w:rsidRPr="00441721" w:rsidRDefault="006F4596"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940F6D" w:rsidRPr="00441721">
        <w:rPr>
          <w:rFonts w:ascii="Times New Roman" w:hAnsi="Times New Roman"/>
          <w:b/>
          <w:color w:val="000000" w:themeColor="text1"/>
          <w:sz w:val="28"/>
          <w:szCs w:val="28"/>
        </w:rPr>
        <w:t>s</w:t>
      </w:r>
      <w:r w:rsidR="005B7082" w:rsidRPr="00441721">
        <w:rPr>
          <w:rFonts w:ascii="Times New Roman" w:hAnsi="Times New Roman"/>
          <w:b/>
          <w:color w:val="000000" w:themeColor="text1"/>
          <w:sz w:val="28"/>
          <w:szCs w:val="28"/>
        </w:rPr>
        <w:t>：</w:t>
      </w:r>
    </w:p>
    <w:p w:rsidR="005B7082" w:rsidRPr="00441721" w:rsidRDefault="005B7082" w:rsidP="005B7082">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color w:val="000000" w:themeColor="text1"/>
        </w:rPr>
        <w:t>pInputCombOrder</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170BE4" w:rsidRPr="00441721">
        <w:rPr>
          <w:rFonts w:ascii="Times New Roman" w:hAnsi="Times New Roman" w:cs="Times New Roman"/>
          <w:color w:val="000000" w:themeColor="text1"/>
        </w:rPr>
        <w:t xml:space="preserve"> the combo order entry object,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CShfeFtdcInputCombOrderField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proofErr w:type="gramStart"/>
      <w:r w:rsidRPr="00441721">
        <w:rPr>
          <w:rFonts w:ascii="Times New Roman" w:hAnsi="Times New Roman"/>
          <w:color w:val="000000" w:themeColor="text1"/>
          <w:sz w:val="18"/>
          <w:szCs w:val="21"/>
        </w:rPr>
        <w:t>///</w:t>
      </w:r>
      <w:r w:rsidR="00170BE4" w:rsidRPr="00441721">
        <w:rPr>
          <w:rFonts w:ascii="Times New Roman" w:hAnsi="Times New Roman"/>
          <w:color w:val="000000" w:themeColor="text1"/>
          <w:sz w:val="18"/>
          <w:szCs w:val="21"/>
        </w:rPr>
        <w:t>combo</w:t>
      </w:r>
      <w:r w:rsidRPr="00441721">
        <w:rPr>
          <w:rFonts w:ascii="Times New Roman" w:hAnsi="Times New Roman"/>
          <w:color w:val="000000" w:themeColor="text1"/>
          <w:sz w:val="18"/>
          <w:szCs w:val="21"/>
        </w:rPr>
        <w:t xml:space="preserve"> order No.</w:t>
      </w:r>
      <w:proofErr w:type="gramEnd"/>
      <w:r w:rsidRPr="00441721">
        <w:rPr>
          <w:rFonts w:ascii="Times New Roman" w:hAnsi="Times New Roman"/>
          <w:color w:val="000000" w:themeColor="text1"/>
          <w:sz w:val="18"/>
          <w:szCs w:val="21"/>
        </w:rPr>
        <w:t xml:space="preserve">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CombOrderSysID;</w:t>
      </w:r>
    </w:p>
    <w:p w:rsidR="005B7082" w:rsidRPr="00441721" w:rsidRDefault="00704449"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5B7082" w:rsidRPr="00441721" w:rsidRDefault="00704449"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704449" w:rsidRPr="00441721">
        <w:rPr>
          <w:rFonts w:ascii="Times New Roman" w:hAnsi="Times New Roman"/>
          <w:color w:val="000000" w:themeColor="text1"/>
          <w:sz w:val="18"/>
          <w:szCs w:val="21"/>
        </w:rPr>
        <w:t>der 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04449" w:rsidRPr="00441721">
        <w:rPr>
          <w:rFonts w:ascii="Times New Roman" w:hAnsi="Times New Roman"/>
          <w:color w:val="000000" w:themeColor="text1"/>
          <w:sz w:val="18"/>
          <w:szCs w:val="21"/>
        </w:rPr>
        <w:t xml:space="preserve">Limit </w:t>
      </w:r>
      <w:r w:rsidRPr="00441721">
        <w:rPr>
          <w:rFonts w:ascii="Times New Roman" w:hAnsi="Times New Roman"/>
          <w:color w:val="000000" w:themeColor="text1"/>
          <w:sz w:val="18"/>
          <w:szCs w:val="21"/>
        </w:rPr>
        <w:t>Price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LimitPrice;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///Quantity</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VolumeTotalOriginal;</w:t>
      </w:r>
    </w:p>
    <w:p w:rsidR="005B7082" w:rsidRPr="00441721" w:rsidRDefault="00170BE4"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order number</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CombOrderLocalID;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170BE4"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InstrumentID1;</w:t>
      </w:r>
    </w:p>
    <w:p w:rsidR="005B7082" w:rsidRPr="00441721" w:rsidRDefault="00704449"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 or </w:t>
      </w:r>
      <w:r w:rsidR="005B7082" w:rsidRPr="00441721">
        <w:rPr>
          <w:rFonts w:ascii="Times New Roman" w:hAnsi="Times New Roman"/>
          <w:color w:val="000000" w:themeColor="text1"/>
          <w:sz w:val="18"/>
          <w:szCs w:val="21"/>
        </w:rPr>
        <w:t xml:space="preserve">sell </w:t>
      </w:r>
      <w:r w:rsidR="00170BE4" w:rsidRPr="00441721">
        <w:rPr>
          <w:rFonts w:ascii="Times New Roman" w:hAnsi="Times New Roman"/>
          <w:color w:val="000000" w:themeColor="text1"/>
          <w:sz w:val="18"/>
          <w:szCs w:val="21"/>
        </w:rPr>
        <w:t xml:space="preserve">direction of leg </w:t>
      </w:r>
      <w:r w:rsidRPr="00441721">
        <w:rPr>
          <w:rFonts w:ascii="Times New Roman" w:hAnsi="Times New Roman"/>
          <w:color w:val="000000" w:themeColor="text1"/>
          <w:sz w:val="18"/>
          <w:szCs w:val="21"/>
        </w:rPr>
        <w:t>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04449"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eg</w:t>
      </w:r>
      <w:r w:rsidR="00170BE4" w:rsidRPr="00441721">
        <w:rPr>
          <w:rFonts w:ascii="Times New Roman" w:hAnsi="Times New Roman"/>
          <w:color w:val="000000" w:themeColor="text1"/>
          <w:sz w:val="18"/>
          <w:szCs w:val="21"/>
        </w:rPr>
        <w:t xml:space="preserve"> 1 multiplier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w:t>
      </w:r>
      <w:r w:rsidR="00170BE4" w:rsidRPr="00441721">
        <w:rPr>
          <w:rFonts w:ascii="Times New Roman" w:hAnsi="Times New Roman"/>
          <w:color w:val="000000" w:themeColor="text1"/>
          <w:sz w:val="18"/>
          <w:szCs w:val="21"/>
        </w:rPr>
        <w:t xml:space="preserve">opening or </w:t>
      </w:r>
      <w:r w:rsidR="00704449" w:rsidRPr="00441721">
        <w:rPr>
          <w:rFonts w:ascii="Times New Roman" w:hAnsi="Times New Roman"/>
          <w:color w:val="000000" w:themeColor="text1"/>
          <w:sz w:val="18"/>
          <w:szCs w:val="21"/>
        </w:rPr>
        <w:t>closing position</w:t>
      </w:r>
      <w:r w:rsidR="00170BE4" w:rsidRPr="00441721">
        <w:rPr>
          <w:rFonts w:ascii="Times New Roman" w:hAnsi="Times New Roman"/>
          <w:color w:val="000000" w:themeColor="text1"/>
          <w:sz w:val="18"/>
          <w:szCs w:val="21"/>
        </w:rPr>
        <w:t xml:space="preserve">on leg </w:t>
      </w:r>
      <w:r w:rsidRPr="00441721">
        <w:rPr>
          <w:rFonts w:ascii="Times New Roman" w:hAnsi="Times New Roman"/>
          <w:color w:val="000000" w:themeColor="text1"/>
          <w:sz w:val="18"/>
          <w:szCs w:val="21"/>
        </w:rPr>
        <w:t>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w:t>
      </w:r>
      <w:r w:rsidR="00E65C35" w:rsidRPr="00441721">
        <w:rPr>
          <w:rFonts w:ascii="Times New Roman" w:hAnsi="Times New Roman"/>
          <w:color w:val="000000" w:themeColor="text1"/>
          <w:sz w:val="18"/>
          <w:szCs w:val="21"/>
        </w:rPr>
        <w:t>hedge</w:t>
      </w:r>
      <w:r w:rsidR="0057142D" w:rsidRPr="00441721">
        <w:rPr>
          <w:rFonts w:ascii="Times New Roman" w:hAnsi="Times New Roman"/>
          <w:color w:val="000000" w:themeColor="text1"/>
          <w:sz w:val="18"/>
          <w:szCs w:val="21"/>
        </w:rPr>
        <w:t xml:space="preserve"> </w:t>
      </w:r>
      <w:r w:rsidR="00170BE4" w:rsidRPr="00441721">
        <w:rPr>
          <w:rFonts w:ascii="Times New Roman" w:hAnsi="Times New Roman"/>
          <w:color w:val="000000" w:themeColor="text1"/>
          <w:sz w:val="18"/>
          <w:szCs w:val="21"/>
        </w:rPr>
        <w:t xml:space="preserve">or speculation on leg </w:t>
      </w:r>
      <w:r w:rsidRPr="00441721">
        <w:rPr>
          <w:rFonts w:ascii="Times New Roman" w:hAnsi="Times New Roman"/>
          <w:color w:val="000000" w:themeColor="text1"/>
          <w:sz w:val="18"/>
          <w:szCs w:val="21"/>
        </w:rPr>
        <w:t>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170BE4"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InstrumentID2;</w:t>
      </w:r>
    </w:p>
    <w:p w:rsidR="005B7082" w:rsidRPr="00441721" w:rsidRDefault="00704449"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 or </w:t>
      </w:r>
      <w:r w:rsidR="005B7082" w:rsidRPr="00441721">
        <w:rPr>
          <w:rFonts w:ascii="Times New Roman" w:hAnsi="Times New Roman"/>
          <w:color w:val="000000" w:themeColor="text1"/>
          <w:sz w:val="18"/>
          <w:szCs w:val="21"/>
        </w:rPr>
        <w:t xml:space="preserve">sell </w:t>
      </w:r>
      <w:r w:rsidR="00170BE4" w:rsidRPr="00441721">
        <w:rPr>
          <w:rFonts w:ascii="Times New Roman" w:hAnsi="Times New Roman"/>
          <w:color w:val="000000" w:themeColor="text1"/>
          <w:sz w:val="18"/>
          <w:szCs w:val="21"/>
        </w:rPr>
        <w:t xml:space="preserve">direction of leg </w:t>
      </w:r>
      <w:r w:rsidR="005B7082" w:rsidRPr="00441721">
        <w:rPr>
          <w:rFonts w:ascii="Times New Roman" w:hAnsi="Times New Roman"/>
          <w:color w:val="000000" w:themeColor="text1"/>
          <w:sz w:val="18"/>
          <w:szCs w:val="21"/>
        </w:rPr>
        <w:t>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04449"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 xml:space="preserve">eg </w:t>
      </w:r>
      <w:r w:rsidR="00170BE4" w:rsidRPr="00441721">
        <w:rPr>
          <w:rFonts w:ascii="Times New Roman" w:hAnsi="Times New Roman"/>
          <w:color w:val="000000" w:themeColor="text1"/>
          <w:sz w:val="18"/>
          <w:szCs w:val="21"/>
        </w:rPr>
        <w:t>2 multiplier</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w:t>
      </w:r>
      <w:r w:rsidR="00704449" w:rsidRPr="00441721">
        <w:rPr>
          <w:rFonts w:ascii="Times New Roman" w:hAnsi="Times New Roman"/>
          <w:color w:val="000000" w:themeColor="text1"/>
          <w:sz w:val="18"/>
          <w:szCs w:val="21"/>
        </w:rPr>
        <w:t>closing</w:t>
      </w:r>
      <w:r w:rsidR="00170BE4" w:rsidRPr="00441721">
        <w:rPr>
          <w:rFonts w:ascii="Times New Roman" w:hAnsi="Times New Roman"/>
          <w:color w:val="000000" w:themeColor="text1"/>
          <w:sz w:val="18"/>
          <w:szCs w:val="21"/>
        </w:rPr>
        <w:t xml:space="preserve"> or </w:t>
      </w:r>
      <w:r w:rsidR="00371580" w:rsidRPr="00441721">
        <w:rPr>
          <w:rFonts w:ascii="Times New Roman" w:hAnsi="Times New Roman"/>
          <w:color w:val="000000" w:themeColor="text1"/>
          <w:sz w:val="18"/>
          <w:szCs w:val="21"/>
        </w:rPr>
        <w:t>opening</w:t>
      </w:r>
      <w:r w:rsidRPr="00441721">
        <w:rPr>
          <w:rFonts w:ascii="Times New Roman" w:hAnsi="Times New Roman"/>
          <w:color w:val="000000" w:themeColor="text1"/>
          <w:sz w:val="18"/>
          <w:szCs w:val="21"/>
        </w:rPr>
        <w:t xml:space="preserve">position </w:t>
      </w:r>
      <w:r w:rsidR="00170BE4" w:rsidRPr="00441721">
        <w:rPr>
          <w:rFonts w:ascii="Times New Roman" w:hAnsi="Times New Roman"/>
          <w:color w:val="000000" w:themeColor="text1"/>
          <w:sz w:val="18"/>
          <w:szCs w:val="21"/>
        </w:rPr>
        <w:t xml:space="preserve">on leg </w:t>
      </w:r>
      <w:r w:rsidRPr="00441721">
        <w:rPr>
          <w:rFonts w:ascii="Times New Roman" w:hAnsi="Times New Roman"/>
          <w:color w:val="000000" w:themeColor="text1"/>
          <w:sz w:val="18"/>
          <w:szCs w:val="21"/>
        </w:rPr>
        <w:t>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hedge</w:t>
      </w:r>
      <w:r w:rsidR="00170BE4" w:rsidRPr="00441721">
        <w:rPr>
          <w:rFonts w:ascii="Times New Roman" w:hAnsi="Times New Roman"/>
          <w:color w:val="000000" w:themeColor="text1"/>
          <w:sz w:val="18"/>
          <w:szCs w:val="21"/>
        </w:rPr>
        <w:t xml:space="preserve"> or speculation on leg</w:t>
      </w:r>
      <w:r w:rsidRPr="00441721">
        <w:rPr>
          <w:rFonts w:ascii="Times New Roman" w:hAnsi="Times New Roman"/>
          <w:color w:val="000000" w:themeColor="text1"/>
          <w:sz w:val="18"/>
          <w:szCs w:val="21"/>
        </w:rPr>
        <w:t xml:space="preserve"> 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170BE4"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///Buy-sell direction </w:t>
      </w:r>
      <w:r w:rsidR="00170BE4" w:rsidRPr="00441721">
        <w:rPr>
          <w:rFonts w:ascii="Times New Roman" w:hAnsi="Times New Roman"/>
          <w:color w:val="000000" w:themeColor="text1"/>
          <w:sz w:val="18"/>
          <w:szCs w:val="21"/>
        </w:rPr>
        <w:t xml:space="preserve">on leg </w:t>
      </w:r>
      <w:r w:rsidRPr="00441721">
        <w:rPr>
          <w:rFonts w:ascii="Times New Roman" w:hAnsi="Times New Roman"/>
          <w:color w:val="000000" w:themeColor="text1"/>
          <w:sz w:val="18"/>
          <w:szCs w:val="21"/>
        </w:rPr>
        <w:t>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04449"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eg</w:t>
      </w:r>
      <w:r w:rsidR="00170BE4" w:rsidRPr="00441721">
        <w:rPr>
          <w:rFonts w:ascii="Times New Roman" w:hAnsi="Times New Roman"/>
          <w:color w:val="000000" w:themeColor="text1"/>
          <w:sz w:val="18"/>
          <w:szCs w:val="21"/>
        </w:rPr>
        <w:t xml:space="preserve"> 3 multiplier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w:t>
      </w:r>
      <w:r w:rsidR="00170BE4" w:rsidRPr="00441721">
        <w:rPr>
          <w:rFonts w:ascii="Times New Roman" w:hAnsi="Times New Roman"/>
          <w:color w:val="000000" w:themeColor="text1"/>
          <w:sz w:val="18"/>
          <w:szCs w:val="21"/>
        </w:rPr>
        <w:t xml:space="preserve">opening or </w:t>
      </w:r>
      <w:r w:rsidR="00704449" w:rsidRPr="00441721">
        <w:rPr>
          <w:rFonts w:ascii="Times New Roman" w:hAnsi="Times New Roman"/>
          <w:color w:val="000000" w:themeColor="text1"/>
          <w:sz w:val="18"/>
          <w:szCs w:val="21"/>
        </w:rPr>
        <w:t xml:space="preserve">closing </w:t>
      </w:r>
      <w:r w:rsidRPr="00441721">
        <w:rPr>
          <w:rFonts w:ascii="Times New Roman" w:hAnsi="Times New Roman"/>
          <w:color w:val="000000" w:themeColor="text1"/>
          <w:sz w:val="18"/>
          <w:szCs w:val="21"/>
        </w:rPr>
        <w:t>position</w:t>
      </w:r>
      <w:r w:rsidR="00170BE4" w:rsidRPr="00441721">
        <w:rPr>
          <w:rFonts w:ascii="Times New Roman" w:hAnsi="Times New Roman"/>
          <w:color w:val="000000" w:themeColor="text1"/>
          <w:sz w:val="18"/>
          <w:szCs w:val="21"/>
        </w:rPr>
        <w:t xml:space="preserve"> on leg</w:t>
      </w:r>
      <w:r w:rsidRPr="00441721">
        <w:rPr>
          <w:rFonts w:ascii="Times New Roman" w:hAnsi="Times New Roman"/>
          <w:color w:val="000000" w:themeColor="text1"/>
          <w:sz w:val="18"/>
          <w:szCs w:val="21"/>
        </w:rPr>
        <w:t xml:space="preserve"> 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hedge </w:t>
      </w:r>
      <w:r w:rsidR="00170BE4" w:rsidRPr="00441721">
        <w:rPr>
          <w:rFonts w:ascii="Times New Roman" w:hAnsi="Times New Roman"/>
          <w:color w:val="000000" w:themeColor="text1"/>
          <w:sz w:val="18"/>
          <w:szCs w:val="21"/>
        </w:rPr>
        <w:t xml:space="preserve">or speculation on leg </w:t>
      </w:r>
      <w:r w:rsidRPr="00441721">
        <w:rPr>
          <w:rFonts w:ascii="Times New Roman" w:hAnsi="Times New Roman"/>
          <w:color w:val="000000" w:themeColor="text1"/>
          <w:sz w:val="18"/>
          <w:szCs w:val="21"/>
        </w:rPr>
        <w:t>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170BE4"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InstrumentID4;</w:t>
      </w:r>
    </w:p>
    <w:p w:rsidR="005B7082" w:rsidRPr="00441721" w:rsidRDefault="00704449"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 or </w:t>
      </w:r>
      <w:r w:rsidR="005B7082" w:rsidRPr="00441721">
        <w:rPr>
          <w:rFonts w:ascii="Times New Roman" w:hAnsi="Times New Roman"/>
          <w:color w:val="000000" w:themeColor="text1"/>
          <w:sz w:val="18"/>
          <w:szCs w:val="21"/>
        </w:rPr>
        <w:t xml:space="preserve">sell </w:t>
      </w:r>
      <w:r w:rsidR="00170BE4" w:rsidRPr="00441721">
        <w:rPr>
          <w:rFonts w:ascii="Times New Roman" w:hAnsi="Times New Roman"/>
          <w:color w:val="000000" w:themeColor="text1"/>
          <w:sz w:val="18"/>
          <w:szCs w:val="21"/>
        </w:rPr>
        <w:t xml:space="preserve">direction on leg </w:t>
      </w:r>
      <w:r w:rsidR="005B7082" w:rsidRPr="00441721">
        <w:rPr>
          <w:rFonts w:ascii="Times New Roman" w:hAnsi="Times New Roman"/>
          <w:color w:val="000000" w:themeColor="text1"/>
          <w:sz w:val="18"/>
          <w:szCs w:val="21"/>
        </w:rPr>
        <w:t>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704449"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eg</w:t>
      </w:r>
      <w:r w:rsidR="00170BE4" w:rsidRPr="00441721">
        <w:rPr>
          <w:rFonts w:ascii="Times New Roman" w:hAnsi="Times New Roman"/>
          <w:color w:val="000000" w:themeColor="text1"/>
          <w:sz w:val="18"/>
          <w:szCs w:val="21"/>
        </w:rPr>
        <w:t xml:space="preserve"> 4 multiplier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w:t>
      </w:r>
      <w:r w:rsidR="00170BE4" w:rsidRPr="00441721">
        <w:rPr>
          <w:rFonts w:ascii="Times New Roman" w:hAnsi="Times New Roman"/>
          <w:color w:val="000000" w:themeColor="text1"/>
          <w:sz w:val="18"/>
          <w:szCs w:val="21"/>
        </w:rPr>
        <w:t xml:space="preserve">open or </w:t>
      </w:r>
      <w:r w:rsidR="00704449" w:rsidRPr="00441721">
        <w:rPr>
          <w:rFonts w:ascii="Times New Roman" w:hAnsi="Times New Roman"/>
          <w:color w:val="000000" w:themeColor="text1"/>
          <w:sz w:val="18"/>
          <w:szCs w:val="21"/>
        </w:rPr>
        <w:t xml:space="preserve">close </w:t>
      </w:r>
      <w:r w:rsidRPr="00441721">
        <w:rPr>
          <w:rFonts w:ascii="Times New Roman" w:hAnsi="Times New Roman"/>
          <w:color w:val="000000" w:themeColor="text1"/>
          <w:sz w:val="18"/>
          <w:szCs w:val="21"/>
        </w:rPr>
        <w:t xml:space="preserve">position </w:t>
      </w:r>
      <w:r w:rsidR="00170BE4" w:rsidRPr="00441721">
        <w:rPr>
          <w:rFonts w:ascii="Times New Roman" w:hAnsi="Times New Roman"/>
          <w:color w:val="000000" w:themeColor="text1"/>
          <w:sz w:val="18"/>
          <w:szCs w:val="21"/>
        </w:rPr>
        <w:t xml:space="preserve">on leg </w:t>
      </w:r>
      <w:r w:rsidRPr="00441721">
        <w:rPr>
          <w:rFonts w:ascii="Times New Roman" w:hAnsi="Times New Roman"/>
          <w:color w:val="000000" w:themeColor="text1"/>
          <w:sz w:val="18"/>
          <w:szCs w:val="21"/>
        </w:rPr>
        <w:t>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hedge </w:t>
      </w:r>
      <w:r w:rsidR="00170BE4" w:rsidRPr="00441721">
        <w:rPr>
          <w:rFonts w:ascii="Times New Roman" w:hAnsi="Times New Roman"/>
          <w:color w:val="000000" w:themeColor="text1"/>
          <w:sz w:val="18"/>
          <w:szCs w:val="21"/>
        </w:rPr>
        <w:t xml:space="preserve">or speculation on leg </w:t>
      </w:r>
      <w:r w:rsidRPr="00441721">
        <w:rPr>
          <w:rFonts w:ascii="Times New Roman" w:hAnsi="Times New Roman"/>
          <w:color w:val="000000" w:themeColor="text1"/>
          <w:sz w:val="18"/>
          <w:szCs w:val="21"/>
        </w:rPr>
        <w:t>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 xml:space="preserve">HedgeFlag4; </w:t>
      </w:r>
    </w:p>
    <w:p w:rsidR="00B973DC" w:rsidRPr="00441721" w:rsidRDefault="00B973DC" w:rsidP="00B973DC">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B973DC" w:rsidRPr="00441721" w:rsidRDefault="00B973DC" w:rsidP="00B973D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 xml:space="preserve">   ///IP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B973DC" w:rsidRPr="00441721" w:rsidRDefault="00B973DC"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B7082" w:rsidRPr="00441721" w:rsidRDefault="005B708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170BE4" w:rsidRPr="00441721">
        <w:rPr>
          <w:rFonts w:ascii="Times New Roman" w:hAnsi="Times New Roman" w:cs="Times New Roman"/>
          <w:color w:val="000000" w:themeColor="text1"/>
        </w:rPr>
        <w:t xml:space="preserve"> the response received </w:t>
      </w:r>
      <w:r w:rsidR="00D17EBB" w:rsidRPr="00441721">
        <w:rPr>
          <w:rFonts w:ascii="Times New Roman" w:hAnsi="Times New Roman" w:cs="Times New Roman"/>
          <w:color w:val="000000" w:themeColor="text1"/>
        </w:rPr>
        <w:t>from the Exchange</w:t>
      </w:r>
      <w:r w:rsidR="00170BE4" w:rsidRPr="00441721">
        <w:rPr>
          <w:rFonts w:ascii="Times New Roman" w:hAnsi="Times New Roman" w:cs="Times New Roman"/>
          <w:color w:val="000000" w:themeColor="text1"/>
        </w:rPr>
        <w:t xml:space="preserve"> regarding the entry request,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5B7082" w:rsidRPr="00441721" w:rsidRDefault="005B708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57142D" w:rsidRPr="00441721">
        <w:rPr>
          <w:rFonts w:ascii="Times New Roman" w:hAnsi="Times New Roman" w:cs="Times New Roman"/>
          <w:color w:val="000000" w:themeColor="text1"/>
        </w:rPr>
        <w:t xml:space="preserve"> </w:t>
      </w:r>
      <w:r w:rsidR="00170BE4" w:rsidRPr="00441721">
        <w:rPr>
          <w:rFonts w:ascii="Times New Roman" w:hAnsi="Times New Roman" w:cs="Times New Roman"/>
          <w:color w:val="000000" w:themeColor="text1"/>
        </w:rPr>
        <w:t xml:space="preserve">specified by the </w:t>
      </w:r>
      <w:r w:rsidR="00B43FDE" w:rsidRPr="00441721">
        <w:rPr>
          <w:rFonts w:ascii="Times New Roman" w:hAnsi="Times New Roman" w:cs="Times New Roman"/>
          <w:color w:val="000000" w:themeColor="text1"/>
        </w:rPr>
        <w:t>member system</w:t>
      </w:r>
      <w:r w:rsidR="00170BE4" w:rsidRPr="00441721">
        <w:rPr>
          <w:rFonts w:ascii="Times New Roman" w:hAnsi="Times New Roman" w:cs="Times New Roman"/>
          <w:color w:val="000000" w:themeColor="text1"/>
        </w:rPr>
        <w:t xml:space="preserve"> in its entry request</w:t>
      </w:r>
    </w:p>
    <w:p w:rsidR="005B7082" w:rsidRPr="00441721" w:rsidRDefault="005B708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00AF42CC" w:rsidRPr="00441721">
        <w:rPr>
          <w:rFonts w:ascii="Times New Roman" w:hAnsi="Times New Roman" w:cs="Times New Roman"/>
          <w:color w:val="000000" w:themeColor="text1"/>
        </w:rPr>
        <w:t>indicates</w:t>
      </w:r>
      <w:proofErr w:type="gramEnd"/>
      <w:r w:rsidR="00AF42CC" w:rsidRPr="00441721">
        <w:rPr>
          <w:rFonts w:ascii="Times New Roman" w:hAnsi="Times New Roman" w:cs="Times New Roman"/>
          <w:color w:val="000000" w:themeColor="text1"/>
        </w:rPr>
        <w:t xml:space="preserve"> </w:t>
      </w:r>
      <w:r w:rsidR="00BA7B28" w:rsidRPr="00441721">
        <w:rPr>
          <w:rFonts w:ascii="Times New Roman" w:hAnsi="Times New Roman" w:cs="Times New Roman"/>
          <w:color w:val="000000" w:themeColor="text1"/>
        </w:rPr>
        <w:t>whether</w:t>
      </w:r>
      <w:r w:rsidR="008A29C9" w:rsidRPr="00441721">
        <w:rPr>
          <w:rFonts w:ascii="Times New Roman" w:hAnsi="Times New Roman" w:cs="Times New Roman"/>
          <w:color w:val="000000" w:themeColor="text1"/>
        </w:rPr>
        <w:t xml:space="preserve"> </w:t>
      </w:r>
      <w:r w:rsidR="00704449" w:rsidRPr="00441721">
        <w:rPr>
          <w:rFonts w:ascii="Times New Roman" w:hAnsi="Times New Roman" w:cs="Times New Roman"/>
          <w:color w:val="000000" w:themeColor="text1"/>
        </w:rPr>
        <w:t xml:space="preserve">or not </w:t>
      </w:r>
      <w:r w:rsidR="00170BE4" w:rsidRPr="00441721">
        <w:rPr>
          <w:rFonts w:ascii="Times New Roman" w:hAnsi="Times New Roman" w:cs="Times New Roman"/>
          <w:color w:val="000000" w:themeColor="text1"/>
        </w:rPr>
        <w:t xml:space="preserve">this return is </w:t>
      </w:r>
      <w:r w:rsidR="00332478" w:rsidRPr="00441721">
        <w:rPr>
          <w:rFonts w:ascii="Times New Roman" w:hAnsi="Times New Roman" w:cs="Times New Roman"/>
          <w:color w:val="000000" w:themeColor="text1"/>
        </w:rPr>
        <w:t xml:space="preserve">the latest </w:t>
      </w:r>
      <w:r w:rsidR="006A1E12" w:rsidRPr="00441721">
        <w:rPr>
          <w:rFonts w:ascii="Times New Roman" w:hAnsi="Times New Roman" w:cs="Times New Roman"/>
          <w:color w:val="000000" w:themeColor="text1"/>
        </w:rPr>
        <w:t>with respect to the nRequestID</w:t>
      </w:r>
      <w:r w:rsidRPr="00441721">
        <w:rPr>
          <w:rFonts w:ascii="Times New Roman" w:hAnsi="Times New Roman" w:cs="Times New Roman"/>
          <w:color w:val="000000" w:themeColor="text1"/>
        </w:rPr>
        <w:t>.</w:t>
      </w:r>
    </w:p>
    <w:p w:rsidR="003E3D1F" w:rsidRPr="00441721" w:rsidRDefault="003E3D1F" w:rsidP="00B14D40">
      <w:pPr>
        <w:pStyle w:val="20"/>
        <w:ind w:firstLineChars="0" w:firstLine="0"/>
        <w:rPr>
          <w:rFonts w:ascii="Times New Roman" w:hAnsi="Times New Roman" w:cs="Times New Roman"/>
          <w:color w:val="000000" w:themeColor="text1"/>
        </w:rPr>
      </w:pPr>
    </w:p>
    <w:p w:rsidR="00E828F5" w:rsidRPr="00441721" w:rsidRDefault="00E828F5"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87" w:name="_Toc477959593"/>
      <w:r w:rsidRPr="00441721">
        <w:rPr>
          <w:rFonts w:ascii="Times New Roman" w:hAnsi="Times New Roman"/>
          <w:color w:val="000000" w:themeColor="text1"/>
        </w:rPr>
        <w:t>OnRspQryCombOrder</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287"/>
    </w:p>
    <w:p w:rsidR="005B7082" w:rsidRPr="00441721" w:rsidRDefault="00905166" w:rsidP="00A363D9">
      <w:pPr>
        <w:spacing w:line="360" w:lineRule="exact"/>
        <w:rPr>
          <w:rFonts w:ascii="Times New Roman" w:hAnsi="Times New Roman"/>
          <w:b/>
          <w:color w:val="000000" w:themeColor="text1"/>
          <w:sz w:val="24"/>
        </w:rPr>
      </w:pPr>
      <w:bookmarkStart w:id="288" w:name="_Toc176111936"/>
      <w:bookmarkStart w:id="289" w:name="_Toc338148328"/>
      <w:bookmarkStart w:id="290" w:name="_Toc176076355"/>
      <w:bookmarkEnd w:id="284"/>
      <w:bookmarkEnd w:id="285"/>
      <w:bookmarkEnd w:id="286"/>
      <w:proofErr w:type="gramStart"/>
      <w:r w:rsidRPr="00441721">
        <w:rPr>
          <w:rFonts w:ascii="Times New Roman" w:hAnsi="Times New Roman"/>
          <w:b/>
          <w:color w:val="000000" w:themeColor="text1"/>
          <w:sz w:val="24"/>
        </w:rPr>
        <w:t xml:space="preserve">This </w:t>
      </w:r>
      <w:r w:rsidR="00A70D07" w:rsidRPr="00441721">
        <w:rPr>
          <w:rFonts w:ascii="Times New Roman" w:hAnsi="Times New Roman"/>
          <w:b/>
          <w:color w:val="000000" w:themeColor="text1"/>
          <w:sz w:val="24"/>
        </w:rPr>
        <w:t>method is</w:t>
      </w:r>
      <w:r w:rsidR="003E3D1F" w:rsidRPr="00441721">
        <w:rPr>
          <w:rFonts w:ascii="Times New Roman" w:hAnsi="Times New Roman"/>
          <w:b/>
          <w:color w:val="000000" w:themeColor="text1"/>
          <w:sz w:val="24"/>
        </w:rPr>
        <w:t xml:space="preserve">not </w:t>
      </w:r>
      <w:r w:rsidR="00A70D07" w:rsidRPr="00441721">
        <w:rPr>
          <w:rFonts w:ascii="Times New Roman" w:hAnsi="Times New Roman"/>
          <w:b/>
          <w:color w:val="000000" w:themeColor="text1"/>
          <w:sz w:val="24"/>
        </w:rPr>
        <w:t xml:space="preserve">yet </w:t>
      </w:r>
      <w:r w:rsidR="00D17EBB" w:rsidRPr="00441721">
        <w:rPr>
          <w:rFonts w:ascii="Times New Roman" w:hAnsi="Times New Roman"/>
          <w:b/>
          <w:color w:val="000000" w:themeColor="text1"/>
          <w:sz w:val="24"/>
        </w:rPr>
        <w:t>supported by the business</w:t>
      </w:r>
      <w:r w:rsidR="003E3D1F" w:rsidRPr="00441721">
        <w:rPr>
          <w:rFonts w:ascii="Times New Roman" w:hAnsi="Times New Roman"/>
          <w:b/>
          <w:color w:val="000000" w:themeColor="text1"/>
          <w:sz w:val="24"/>
        </w:rPr>
        <w:t>.</w:t>
      </w:r>
      <w:proofErr w:type="gramEnd"/>
    </w:p>
    <w:p w:rsidR="005B7082" w:rsidRPr="00441721" w:rsidRDefault="00B14409" w:rsidP="005B7082">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3E3D1F" w:rsidRPr="00441721">
        <w:rPr>
          <w:rFonts w:ascii="Times New Roman" w:hAnsi="Times New Roman"/>
          <w:color w:val="000000" w:themeColor="text1"/>
          <w:sz w:val="24"/>
        </w:rPr>
        <w:t>handle response</w:t>
      </w:r>
      <w:r w:rsidR="00AF42CC" w:rsidRPr="00441721">
        <w:rPr>
          <w:rFonts w:ascii="Times New Roman" w:hAnsi="Times New Roman"/>
          <w:color w:val="000000" w:themeColor="text1"/>
          <w:sz w:val="24"/>
        </w:rPr>
        <w:t>s</w:t>
      </w:r>
      <w:r w:rsidR="003E3D1F" w:rsidRPr="00441721">
        <w:rPr>
          <w:rFonts w:ascii="Times New Roman" w:hAnsi="Times New Roman"/>
          <w:color w:val="000000" w:themeColor="text1"/>
          <w:sz w:val="24"/>
        </w:rPr>
        <w:t xml:space="preserve"> received </w:t>
      </w:r>
      <w:r w:rsidR="00D17EBB" w:rsidRPr="00441721">
        <w:rPr>
          <w:rFonts w:ascii="Times New Roman" w:hAnsi="Times New Roman"/>
          <w:color w:val="000000" w:themeColor="text1"/>
          <w:sz w:val="24"/>
        </w:rPr>
        <w:t>from the Exchange</w:t>
      </w:r>
      <w:r w:rsidR="003E3D1F" w:rsidRPr="00441721">
        <w:rPr>
          <w:rFonts w:ascii="Times New Roman" w:hAnsi="Times New Roman"/>
          <w:color w:val="000000" w:themeColor="text1"/>
          <w:sz w:val="24"/>
        </w:rPr>
        <w:t xml:space="preserve"> regarding combo order query.</w:t>
      </w:r>
    </w:p>
    <w:p w:rsidR="003E3D1F" w:rsidRPr="00441721" w:rsidRDefault="003E3D1F" w:rsidP="005B7082">
      <w:pPr>
        <w:rPr>
          <w:rFonts w:ascii="Times New Roman" w:hAnsi="Times New Roman"/>
          <w:color w:val="000000" w:themeColor="text1"/>
          <w:sz w:val="24"/>
        </w:rPr>
      </w:pPr>
    </w:p>
    <w:p w:rsidR="005B7082"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5B7082" w:rsidRPr="00441721">
        <w:rPr>
          <w:rFonts w:ascii="Times New Roman" w:hAnsi="Times New Roman"/>
          <w:b/>
          <w:color w:val="000000" w:themeColor="text1"/>
          <w:sz w:val="28"/>
          <w:szCs w:val="28"/>
        </w:rPr>
        <w: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OnRspCombOrderInsert (</w:t>
      </w:r>
    </w:p>
    <w:p w:rsidR="005B7082" w:rsidRPr="00441721" w:rsidRDefault="005B7082"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CShfeFtdcCombOrderField *pCombOrder,</w:t>
      </w:r>
    </w:p>
    <w:p w:rsidR="005B7082" w:rsidRPr="00441721" w:rsidRDefault="005B7082"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bool</w:t>
      </w:r>
      <w:proofErr w:type="gramEnd"/>
      <w:r w:rsidRPr="00441721">
        <w:rPr>
          <w:rFonts w:ascii="Times New Roman" w:hAnsi="Times New Roman"/>
          <w:b/>
          <w:bCs/>
          <w:color w:val="000000" w:themeColor="text1"/>
          <w:sz w:val="18"/>
          <w:szCs w:val="21"/>
        </w:rPr>
        <w:t xml:space="preserve"> bIsLast);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5B7082" w:rsidRPr="00441721" w:rsidRDefault="0017076A"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B7082" w:rsidRPr="00441721">
        <w:rPr>
          <w:rFonts w:ascii="Times New Roman" w:hAnsi="Times New Roman"/>
          <w:b/>
          <w:color w:val="000000" w:themeColor="text1"/>
          <w:sz w:val="28"/>
          <w:szCs w:val="28"/>
        </w:rPr>
        <w:t>：</w:t>
      </w:r>
    </w:p>
    <w:p w:rsidR="005B7082" w:rsidRPr="00441721" w:rsidRDefault="005B7082" w:rsidP="005B7082">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color w:val="000000" w:themeColor="text1"/>
        </w:rPr>
        <w:t>pCombOrder</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3E3D1F" w:rsidRPr="00441721">
        <w:rPr>
          <w:rFonts w:ascii="Times New Roman" w:hAnsi="Times New Roman" w:cs="Times New Roman"/>
          <w:color w:val="000000" w:themeColor="text1"/>
        </w:rPr>
        <w:t xml:space="preserve"> the combo order query request,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CShfeFtdcCombOrderField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E3D1F" w:rsidRPr="00441721">
        <w:rPr>
          <w:rFonts w:ascii="Times New Roman" w:hAnsi="Times New Roman"/>
          <w:color w:val="000000" w:themeColor="text1"/>
          <w:sz w:val="18"/>
          <w:szCs w:val="21"/>
        </w:rPr>
        <w:t>Trade date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///Settlement </w:t>
      </w:r>
      <w:r w:rsidR="003E3D1F" w:rsidRPr="00441721">
        <w:rPr>
          <w:rFonts w:ascii="Times New Roman" w:hAnsi="Times New Roman"/>
          <w:color w:val="000000" w:themeColor="text1"/>
          <w:sz w:val="18"/>
          <w:szCs w:val="21"/>
        </w:rPr>
        <w:t>number</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E3D1F" w:rsidRPr="00441721">
        <w:rPr>
          <w:rFonts w:ascii="Times New Roman" w:hAnsi="Times New Roman"/>
          <w:color w:val="000000" w:themeColor="text1"/>
          <w:sz w:val="18"/>
          <w:szCs w:val="21"/>
        </w:rPr>
        <w:t>Combo order number</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CombOrderSysID;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3E3D1F" w:rsidRPr="00441721">
        <w:rPr>
          <w:rFonts w:ascii="Times New Roman" w:hAnsi="Times New Roman"/>
          <w:color w:val="000000" w:themeColor="text1"/>
          <w:sz w:val="18"/>
          <w:szCs w:val="21"/>
        </w:rPr>
        <w:t>der 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///Price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LimitPrice;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B2D6B" w:rsidRPr="00441721">
        <w:rPr>
          <w:rFonts w:ascii="Times New Roman" w:hAnsi="Times New Roman"/>
          <w:color w:val="000000" w:themeColor="text1"/>
          <w:sz w:val="18"/>
          <w:szCs w:val="21"/>
        </w:rPr>
        <w:t>Quantity</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VolumeTotalOriginal;</w:t>
      </w:r>
    </w:p>
    <w:p w:rsidR="005B7082" w:rsidRPr="00441721" w:rsidRDefault="006B2D6B"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order number</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TShfeFtdcOrderLocalIDType</w:t>
      </w:r>
      <w:r w:rsidRPr="00441721">
        <w:rPr>
          <w:rFonts w:ascii="Times New Roman" w:hAnsi="Times New Roman"/>
          <w:color w:val="000000" w:themeColor="text1"/>
          <w:sz w:val="18"/>
          <w:szCs w:val="21"/>
        </w:rPr>
        <w:tab/>
        <w:t>CombOrderLocalID;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6B2D6B"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///Buy-sell direction </w:t>
      </w:r>
      <w:r w:rsidR="006B2D6B"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B2D6B"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 xml:space="preserve">eg </w:t>
      </w:r>
      <w:r w:rsidR="006B2D6B" w:rsidRPr="00441721">
        <w:rPr>
          <w:rFonts w:ascii="Times New Roman" w:hAnsi="Times New Roman"/>
          <w:color w:val="000000" w:themeColor="text1"/>
          <w:sz w:val="18"/>
          <w:szCs w:val="21"/>
        </w:rPr>
        <w:t xml:space="preserve">1 multiplier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LegMultiple1;</w:t>
      </w:r>
    </w:p>
    <w:p w:rsidR="005B7082" w:rsidRPr="00441721" w:rsidRDefault="006B2D6B"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position opening or</w:t>
      </w:r>
      <w:r w:rsidR="00905166" w:rsidRPr="00441721">
        <w:rPr>
          <w:rFonts w:ascii="Times New Roman" w:hAnsi="Times New Roman"/>
          <w:color w:val="000000" w:themeColor="text1"/>
          <w:sz w:val="18"/>
          <w:szCs w:val="21"/>
        </w:rPr>
        <w:t>closing</w:t>
      </w:r>
      <w:r w:rsidRPr="00441721">
        <w:rPr>
          <w:rFonts w:ascii="Times New Roman" w:hAnsi="Times New Roman"/>
          <w:color w:val="000000" w:themeColor="text1"/>
          <w:sz w:val="18"/>
          <w:szCs w:val="21"/>
        </w:rPr>
        <w:t xml:space="preserve">on leg </w:t>
      </w:r>
      <w:r w:rsidR="005B7082" w:rsidRPr="00441721">
        <w:rPr>
          <w:rFonts w:ascii="Times New Roman" w:hAnsi="Times New Roman"/>
          <w:color w:val="000000" w:themeColor="text1"/>
          <w:sz w:val="18"/>
          <w:szCs w:val="21"/>
        </w:rPr>
        <w:t>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OffsetFlag1;</w:t>
      </w:r>
    </w:p>
    <w:p w:rsidR="005B7082" w:rsidRPr="00441721" w:rsidRDefault="006B2D6B"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speculation or</w:t>
      </w:r>
      <w:r w:rsidR="005B7082" w:rsidRPr="00441721">
        <w:rPr>
          <w:rFonts w:ascii="Times New Roman" w:hAnsi="Times New Roman"/>
          <w:color w:val="000000" w:themeColor="text1"/>
          <w:sz w:val="18"/>
          <w:szCs w:val="21"/>
        </w:rPr>
        <w:t xml:space="preserve"> hedge </w:t>
      </w:r>
      <w:r w:rsidRPr="00441721">
        <w:rPr>
          <w:rFonts w:ascii="Times New Roman" w:hAnsi="Times New Roman"/>
          <w:color w:val="000000" w:themeColor="text1"/>
          <w:sz w:val="18"/>
          <w:szCs w:val="21"/>
        </w:rPr>
        <w:t xml:space="preserve">on leg </w:t>
      </w:r>
      <w:r w:rsidR="005B7082" w:rsidRPr="00441721">
        <w:rPr>
          <w:rFonts w:ascii="Times New Roman" w:hAnsi="Times New Roman"/>
          <w:color w:val="000000" w:themeColor="text1"/>
          <w:sz w:val="18"/>
          <w:szCs w:val="21"/>
        </w:rPr>
        <w:t>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HedgeFlag1;</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6B2D6B"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///Buy-sell direction </w:t>
      </w:r>
      <w:r w:rsidR="006B2D6B"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B2D6B"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 xml:space="preserve">eg </w:t>
      </w:r>
      <w:r w:rsidR="006B2D6B" w:rsidRPr="00441721">
        <w:rPr>
          <w:rFonts w:ascii="Times New Roman" w:hAnsi="Times New Roman"/>
          <w:color w:val="000000" w:themeColor="text1"/>
          <w:sz w:val="18"/>
          <w:szCs w:val="21"/>
        </w:rPr>
        <w:t xml:space="preserve">2 multiplier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position opening</w:t>
      </w:r>
      <w:r w:rsidR="006B2D6B" w:rsidRPr="00441721">
        <w:rPr>
          <w:rFonts w:ascii="Times New Roman" w:hAnsi="Times New Roman"/>
          <w:color w:val="000000" w:themeColor="text1"/>
          <w:sz w:val="18"/>
          <w:szCs w:val="21"/>
        </w:rPr>
        <w:t xml:space="preserve"> or</w:t>
      </w:r>
      <w:r w:rsidR="00905166" w:rsidRPr="00441721">
        <w:rPr>
          <w:rFonts w:ascii="Times New Roman" w:hAnsi="Times New Roman"/>
          <w:color w:val="000000" w:themeColor="text1"/>
          <w:sz w:val="18"/>
          <w:szCs w:val="21"/>
        </w:rPr>
        <w:t>closing</w:t>
      </w:r>
      <w:r w:rsidR="006B2D6B" w:rsidRPr="00441721">
        <w:rPr>
          <w:rFonts w:ascii="Times New Roman" w:hAnsi="Times New Roman"/>
          <w:color w:val="000000" w:themeColor="text1"/>
          <w:sz w:val="18"/>
          <w:szCs w:val="21"/>
        </w:rPr>
        <w:t xml:space="preserve">on leg </w:t>
      </w:r>
      <w:r w:rsidRPr="00441721">
        <w:rPr>
          <w:rFonts w:ascii="Times New Roman" w:hAnsi="Times New Roman"/>
          <w:color w:val="000000" w:themeColor="text1"/>
          <w:sz w:val="18"/>
          <w:szCs w:val="21"/>
        </w:rPr>
        <w:t>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OffsetFlag2;</w:t>
      </w:r>
    </w:p>
    <w:p w:rsidR="005B7082" w:rsidRPr="00441721" w:rsidRDefault="006B2D6B"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speculation or</w:t>
      </w:r>
      <w:r w:rsidR="005B7082" w:rsidRPr="00441721">
        <w:rPr>
          <w:rFonts w:ascii="Times New Roman" w:hAnsi="Times New Roman"/>
          <w:color w:val="000000" w:themeColor="text1"/>
          <w:sz w:val="18"/>
          <w:szCs w:val="21"/>
        </w:rPr>
        <w:t xml:space="preserve"> hedge </w:t>
      </w:r>
      <w:r w:rsidRPr="00441721">
        <w:rPr>
          <w:rFonts w:ascii="Times New Roman" w:hAnsi="Times New Roman"/>
          <w:color w:val="000000" w:themeColor="text1"/>
          <w:sz w:val="18"/>
          <w:szCs w:val="21"/>
        </w:rPr>
        <w:t xml:space="preserve">on leg </w:t>
      </w:r>
      <w:r w:rsidR="005B7082" w:rsidRPr="00441721">
        <w:rPr>
          <w:rFonts w:ascii="Times New Roman" w:hAnsi="Times New Roman"/>
          <w:color w:val="000000" w:themeColor="text1"/>
          <w:sz w:val="18"/>
          <w:szCs w:val="21"/>
        </w:rPr>
        <w:t>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HedgeFlag2;</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6B2D6B"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///Buy-sell direction</w:t>
      </w:r>
      <w:r w:rsidR="006B2D6B" w:rsidRPr="00441721">
        <w:rPr>
          <w:rFonts w:ascii="Times New Roman" w:hAnsi="Times New Roman"/>
          <w:color w:val="000000" w:themeColor="text1"/>
          <w:sz w:val="18"/>
          <w:szCs w:val="21"/>
        </w:rPr>
        <w:t xml:space="preserve"> of leg</w:t>
      </w:r>
      <w:r w:rsidRPr="00441721">
        <w:rPr>
          <w:rFonts w:ascii="Times New Roman" w:hAnsi="Times New Roman"/>
          <w:color w:val="000000" w:themeColor="text1"/>
          <w:sz w:val="18"/>
          <w:szCs w:val="21"/>
        </w:rPr>
        <w:t xml:space="preserve"> 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B2D6B"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eg</w:t>
      </w:r>
      <w:r w:rsidR="006B2D6B" w:rsidRPr="00441721">
        <w:rPr>
          <w:rFonts w:ascii="Times New Roman" w:hAnsi="Times New Roman"/>
          <w:color w:val="000000" w:themeColor="text1"/>
          <w:sz w:val="18"/>
          <w:szCs w:val="21"/>
        </w:rPr>
        <w:t xml:space="preserve"> 3 multiplier</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position opening </w:t>
      </w:r>
      <w:r w:rsidR="006B2D6B" w:rsidRPr="00441721">
        <w:rPr>
          <w:rFonts w:ascii="Times New Roman" w:hAnsi="Times New Roman"/>
          <w:color w:val="000000" w:themeColor="text1"/>
          <w:sz w:val="18"/>
          <w:szCs w:val="21"/>
        </w:rPr>
        <w:t>or</w:t>
      </w:r>
      <w:r w:rsidR="00905166" w:rsidRPr="00441721">
        <w:rPr>
          <w:rFonts w:ascii="Times New Roman" w:hAnsi="Times New Roman"/>
          <w:color w:val="000000" w:themeColor="text1"/>
          <w:sz w:val="18"/>
          <w:szCs w:val="21"/>
        </w:rPr>
        <w:t>closing</w:t>
      </w:r>
      <w:r w:rsidR="006B2D6B" w:rsidRPr="00441721">
        <w:rPr>
          <w:rFonts w:ascii="Times New Roman" w:hAnsi="Times New Roman"/>
          <w:color w:val="000000" w:themeColor="text1"/>
          <w:sz w:val="18"/>
          <w:szCs w:val="21"/>
        </w:rPr>
        <w:t xml:space="preserve">on leg </w:t>
      </w:r>
      <w:r w:rsidRPr="00441721">
        <w:rPr>
          <w:rFonts w:ascii="Times New Roman" w:hAnsi="Times New Roman"/>
          <w:color w:val="000000" w:themeColor="text1"/>
          <w:sz w:val="18"/>
          <w:szCs w:val="21"/>
        </w:rPr>
        <w:t>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OffsetFlag3;</w:t>
      </w:r>
    </w:p>
    <w:p w:rsidR="005B7082" w:rsidRPr="00441721" w:rsidRDefault="006B2D6B"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speculation or</w:t>
      </w:r>
      <w:r w:rsidR="005B7082" w:rsidRPr="00441721">
        <w:rPr>
          <w:rFonts w:ascii="Times New Roman" w:hAnsi="Times New Roman"/>
          <w:color w:val="000000" w:themeColor="text1"/>
          <w:sz w:val="18"/>
          <w:szCs w:val="21"/>
        </w:rPr>
        <w:t xml:space="preserve"> hedge </w:t>
      </w:r>
      <w:r w:rsidRPr="00441721">
        <w:rPr>
          <w:rFonts w:ascii="Times New Roman" w:hAnsi="Times New Roman"/>
          <w:color w:val="000000" w:themeColor="text1"/>
          <w:sz w:val="18"/>
          <w:szCs w:val="21"/>
        </w:rPr>
        <w:t xml:space="preserve">on leg </w:t>
      </w:r>
      <w:r w:rsidR="005B7082" w:rsidRPr="00441721">
        <w:rPr>
          <w:rFonts w:ascii="Times New Roman" w:hAnsi="Times New Roman"/>
          <w:color w:val="000000" w:themeColor="text1"/>
          <w:sz w:val="18"/>
          <w:szCs w:val="21"/>
        </w:rPr>
        <w:t>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HedgeFlag3;</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6B2D6B"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///Buy-sell direction </w:t>
      </w:r>
      <w:r w:rsidR="006B2D6B"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B2D6B"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 xml:space="preserve">eg </w:t>
      </w:r>
      <w:r w:rsidR="006B2D6B" w:rsidRPr="00441721">
        <w:rPr>
          <w:rFonts w:ascii="Times New Roman" w:hAnsi="Times New Roman"/>
          <w:color w:val="000000" w:themeColor="text1"/>
          <w:sz w:val="18"/>
          <w:szCs w:val="21"/>
        </w:rPr>
        <w:t xml:space="preserve">4 multiplier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LegMultiple4;</w:t>
      </w:r>
    </w:p>
    <w:p w:rsidR="005B7082" w:rsidRPr="00441721" w:rsidRDefault="006B2D6B"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position opening or</w:t>
      </w:r>
      <w:r w:rsidR="00905166" w:rsidRPr="00441721">
        <w:rPr>
          <w:rFonts w:ascii="Times New Roman" w:hAnsi="Times New Roman"/>
          <w:color w:val="000000" w:themeColor="text1"/>
          <w:sz w:val="18"/>
          <w:szCs w:val="21"/>
        </w:rPr>
        <w:t>closing</w:t>
      </w:r>
      <w:r w:rsidRPr="00441721">
        <w:rPr>
          <w:rFonts w:ascii="Times New Roman" w:hAnsi="Times New Roman"/>
          <w:color w:val="000000" w:themeColor="text1"/>
          <w:sz w:val="18"/>
          <w:szCs w:val="21"/>
        </w:rPr>
        <w:t xml:space="preserve">on leg </w:t>
      </w:r>
      <w:r w:rsidR="005B7082" w:rsidRPr="00441721">
        <w:rPr>
          <w:rFonts w:ascii="Times New Roman" w:hAnsi="Times New Roman"/>
          <w:color w:val="000000" w:themeColor="text1"/>
          <w:sz w:val="18"/>
          <w:szCs w:val="21"/>
        </w:rPr>
        <w:t>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speculation </w:t>
      </w:r>
      <w:r w:rsidR="006B2D6B" w:rsidRPr="00441721">
        <w:rPr>
          <w:rFonts w:ascii="Times New Roman" w:hAnsi="Times New Roman"/>
          <w:color w:val="000000" w:themeColor="text1"/>
          <w:sz w:val="18"/>
          <w:szCs w:val="21"/>
        </w:rPr>
        <w:t>or</w:t>
      </w:r>
      <w:r w:rsidRPr="00441721">
        <w:rPr>
          <w:rFonts w:ascii="Times New Roman" w:hAnsi="Times New Roman"/>
          <w:color w:val="000000" w:themeColor="text1"/>
          <w:sz w:val="18"/>
          <w:szCs w:val="21"/>
        </w:rPr>
        <w:t xml:space="preserve"> hedge </w:t>
      </w:r>
      <w:r w:rsidR="006B2D6B" w:rsidRPr="00441721">
        <w:rPr>
          <w:rFonts w:ascii="Times New Roman" w:hAnsi="Times New Roman"/>
          <w:color w:val="000000" w:themeColor="text1"/>
          <w:sz w:val="18"/>
          <w:szCs w:val="21"/>
        </w:rPr>
        <w:t xml:space="preserve">on leg </w:t>
      </w:r>
      <w:r w:rsidRPr="00441721">
        <w:rPr>
          <w:rFonts w:ascii="Times New Roman" w:hAnsi="Times New Roman"/>
          <w:color w:val="000000" w:themeColor="text1"/>
          <w:sz w:val="18"/>
          <w:szCs w:val="21"/>
        </w:rPr>
        <w:t>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HedgeFlag4;</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B2D6B" w:rsidRPr="00441721">
        <w:rPr>
          <w:rFonts w:ascii="Times New Roman" w:hAnsi="Times New Roman"/>
          <w:color w:val="000000" w:themeColor="text1"/>
          <w:sz w:val="18"/>
          <w:szCs w:val="21"/>
        </w:rPr>
        <w:t>Origin</w:t>
      </w:r>
      <w:r w:rsidRPr="00441721">
        <w:rPr>
          <w:rFonts w:ascii="Times New Roman" w:hAnsi="Times New Roman"/>
          <w:color w:val="000000" w:themeColor="text1"/>
          <w:sz w:val="18"/>
          <w:szCs w:val="21"/>
        </w:rPr>
        <w:t xml:space="preserve"> of order</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TShfeFtdcOrderSourceType</w:t>
      </w:r>
      <w:r w:rsidRPr="00441721">
        <w:rPr>
          <w:rFonts w:ascii="Times New Roman" w:hAnsi="Times New Roman"/>
          <w:color w:val="000000" w:themeColor="text1"/>
          <w:sz w:val="18"/>
          <w:szCs w:val="21"/>
        </w:rPr>
        <w:tab/>
        <w:t>OrderSource;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B2D6B" w:rsidRPr="00441721">
        <w:rPr>
          <w:rFonts w:ascii="Times New Roman" w:hAnsi="Times New Roman"/>
          <w:color w:val="000000" w:themeColor="text1"/>
          <w:sz w:val="18"/>
          <w:szCs w:val="21"/>
        </w:rPr>
        <w:t>Traded volume on current trade date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VolumeTraded;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///Remaining quantity</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VolumeTotal;</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///Date of order</w:t>
      </w:r>
      <w:r w:rsidR="006B2D6B" w:rsidRPr="00441721">
        <w:rPr>
          <w:rFonts w:ascii="Times New Roman" w:hAnsi="Times New Roman"/>
          <w:color w:val="000000" w:themeColor="text1"/>
          <w:sz w:val="18"/>
          <w:szCs w:val="21"/>
        </w:rPr>
        <w:t xml:space="preserve"> entry</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InsertDate;</w:t>
      </w:r>
    </w:p>
    <w:p w:rsidR="005B7082" w:rsidRPr="00441721" w:rsidRDefault="00C42C93"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///Time of </w:t>
      </w:r>
      <w:r w:rsidR="006B2D6B" w:rsidRPr="00441721">
        <w:rPr>
          <w:rFonts w:ascii="Times New Roman" w:hAnsi="Times New Roman"/>
          <w:color w:val="000000" w:themeColor="text1"/>
          <w:sz w:val="18"/>
          <w:szCs w:val="21"/>
        </w:rPr>
        <w:t xml:space="preserve">order </w:t>
      </w:r>
      <w:r w:rsidRPr="00441721">
        <w:rPr>
          <w:rFonts w:ascii="Times New Roman" w:hAnsi="Times New Roman"/>
          <w:color w:val="000000" w:themeColor="text1"/>
          <w:sz w:val="18"/>
          <w:szCs w:val="21"/>
        </w:rPr>
        <w:t>entry</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InsertTime;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///Settlement </w:t>
      </w:r>
      <w:r w:rsidR="006B2D6B" w:rsidRPr="00441721">
        <w:rPr>
          <w:rFonts w:ascii="Times New Roman" w:hAnsi="Times New Roman"/>
          <w:color w:val="000000" w:themeColor="text1"/>
          <w:sz w:val="18"/>
          <w:szCs w:val="21"/>
        </w:rPr>
        <w:t>clearing 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297034" w:rsidRPr="00441721" w:rsidRDefault="00297034" w:rsidP="00297034">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297034" w:rsidRPr="00441721" w:rsidRDefault="00297034" w:rsidP="0029703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A76DE2" w:rsidRPr="00441721" w:rsidRDefault="00A76DE2" w:rsidP="009F664D">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w:t>
      </w:r>
      <w:r w:rsidR="006B2D6B" w:rsidRPr="00441721">
        <w:rPr>
          <w:rFonts w:ascii="Times New Roman" w:hAnsi="Times New Roman"/>
          <w:color w:val="000000" w:themeColor="text1"/>
          <w:sz w:val="18"/>
          <w:szCs w:val="21"/>
        </w:rPr>
        <w:t>Operation date</w:t>
      </w:r>
    </w:p>
    <w:p w:rsidR="00A76DE2" w:rsidRPr="00441721" w:rsidRDefault="00A76DE2" w:rsidP="00A76DE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 ActionDay;</w:t>
      </w:r>
    </w:p>
    <w:p w:rsidR="00297034" w:rsidRPr="00441721" w:rsidRDefault="00297034"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07038C" w:rsidRPr="00441721" w:rsidRDefault="0007038C"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07038C" w:rsidRPr="00441721" w:rsidRDefault="0007038C"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Note: ActionDay</w:t>
      </w:r>
      <w:r w:rsidR="00505B6C" w:rsidRPr="00441721">
        <w:rPr>
          <w:rFonts w:ascii="Times New Roman" w:hAnsi="Times New Roman"/>
          <w:color w:val="000000" w:themeColor="text1"/>
          <w:sz w:val="18"/>
          <w:szCs w:val="21"/>
        </w:rPr>
        <w:t xml:space="preserve"> is a new</w:t>
      </w:r>
      <w:r w:rsidR="006B2D6B" w:rsidRPr="00441721">
        <w:rPr>
          <w:rFonts w:ascii="Times New Roman" w:hAnsi="Times New Roman"/>
          <w:color w:val="000000" w:themeColor="text1"/>
          <w:sz w:val="18"/>
          <w:szCs w:val="21"/>
        </w:rPr>
        <w:t xml:space="preserve"> field containing </w:t>
      </w:r>
      <w:r w:rsidR="00AF42CC" w:rsidRPr="00441721">
        <w:rPr>
          <w:rFonts w:ascii="Times New Roman" w:hAnsi="Times New Roman"/>
          <w:color w:val="000000" w:themeColor="text1"/>
          <w:sz w:val="18"/>
          <w:szCs w:val="21"/>
        </w:rPr>
        <w:t xml:space="preserve">the </w:t>
      </w:r>
      <w:r w:rsidR="006B2D6B" w:rsidRPr="00441721">
        <w:rPr>
          <w:rFonts w:ascii="Times New Roman" w:hAnsi="Times New Roman"/>
          <w:color w:val="000000" w:themeColor="text1"/>
          <w:sz w:val="18"/>
          <w:szCs w:val="21"/>
        </w:rPr>
        <w:t xml:space="preserve">date when the operation </w:t>
      </w:r>
      <w:r w:rsidR="00AF42CC" w:rsidRPr="00441721">
        <w:rPr>
          <w:rFonts w:ascii="Times New Roman" w:hAnsi="Times New Roman"/>
          <w:color w:val="000000" w:themeColor="text1"/>
          <w:sz w:val="18"/>
          <w:szCs w:val="21"/>
        </w:rPr>
        <w:t xml:space="preserve">is </w:t>
      </w:r>
      <w:r w:rsidR="006B2D6B" w:rsidRPr="00441721">
        <w:rPr>
          <w:rFonts w:ascii="Times New Roman" w:hAnsi="Times New Roman"/>
          <w:color w:val="000000" w:themeColor="text1"/>
          <w:sz w:val="18"/>
          <w:szCs w:val="21"/>
        </w:rPr>
        <w:t>executed</w:t>
      </w:r>
      <w:r w:rsidRPr="00441721">
        <w:rPr>
          <w:rFonts w:ascii="Times New Roman" w:hAnsi="Times New Roman"/>
          <w:color w:val="000000" w:themeColor="text1"/>
          <w:sz w:val="18"/>
          <w:szCs w:val="21"/>
        </w:rPr>
        <w:t xml:space="preserve">. </w:t>
      </w:r>
      <w:r w:rsidR="006B2D6B" w:rsidRPr="00441721">
        <w:rPr>
          <w:rFonts w:ascii="Times New Roman" w:hAnsi="Times New Roman"/>
          <w:color w:val="000000" w:themeColor="text1"/>
          <w:sz w:val="18"/>
          <w:szCs w:val="21"/>
        </w:rPr>
        <w:t>T</w:t>
      </w:r>
      <w:r w:rsidR="00AF42CC" w:rsidRPr="00441721">
        <w:rPr>
          <w:rFonts w:ascii="Times New Roman" w:hAnsi="Times New Roman"/>
          <w:color w:val="000000" w:themeColor="text1"/>
          <w:sz w:val="18"/>
          <w:szCs w:val="21"/>
        </w:rPr>
        <w:t>he t</w:t>
      </w:r>
      <w:r w:rsidRPr="00441721">
        <w:rPr>
          <w:rFonts w:ascii="Times New Roman" w:hAnsi="Times New Roman"/>
          <w:color w:val="000000" w:themeColor="text1"/>
          <w:sz w:val="18"/>
          <w:szCs w:val="21"/>
        </w:rPr>
        <w:t>rad</w:t>
      </w:r>
      <w:r w:rsidR="006B2D6B" w:rsidRPr="00441721">
        <w:rPr>
          <w:rFonts w:ascii="Times New Roman" w:hAnsi="Times New Roman"/>
          <w:color w:val="000000" w:themeColor="text1"/>
          <w:sz w:val="18"/>
          <w:szCs w:val="21"/>
        </w:rPr>
        <w:t>e date</w:t>
      </w:r>
      <w:r w:rsidRPr="00441721">
        <w:rPr>
          <w:rFonts w:ascii="Times New Roman" w:hAnsi="Times New Roman"/>
          <w:color w:val="000000" w:themeColor="text1"/>
          <w:sz w:val="18"/>
          <w:szCs w:val="21"/>
        </w:rPr>
        <w:t xml:space="preserve"> is </w:t>
      </w:r>
      <w:r w:rsidR="006B2D6B" w:rsidRPr="00441721">
        <w:rPr>
          <w:rFonts w:ascii="Times New Roman" w:hAnsi="Times New Roman"/>
          <w:color w:val="000000" w:themeColor="text1"/>
          <w:sz w:val="18"/>
          <w:szCs w:val="21"/>
        </w:rPr>
        <w:t xml:space="preserve">retrievable from </w:t>
      </w:r>
      <w:r w:rsidRPr="00441721">
        <w:rPr>
          <w:rFonts w:ascii="Times New Roman" w:hAnsi="Times New Roman"/>
          <w:color w:val="000000" w:themeColor="text1"/>
          <w:sz w:val="18"/>
          <w:szCs w:val="21"/>
        </w:rPr>
        <w:t>TradingDay</w:t>
      </w:r>
      <w:r w:rsidR="006B2D6B" w:rsidRPr="00441721">
        <w:rPr>
          <w:rFonts w:ascii="Times New Roman" w:hAnsi="Times New Roman"/>
          <w:color w:val="000000" w:themeColor="text1"/>
          <w:sz w:val="18"/>
          <w:szCs w:val="21"/>
        </w:rPr>
        <w:t>.ActionDay</w:t>
      </w:r>
      <w:r w:rsidRPr="00441721">
        <w:rPr>
          <w:rFonts w:ascii="Times New Roman" w:hAnsi="Times New Roman"/>
          <w:color w:val="000000" w:themeColor="text1"/>
          <w:sz w:val="18"/>
          <w:szCs w:val="21"/>
        </w:rPr>
        <w:t xml:space="preserve"> is left empty </w:t>
      </w:r>
      <w:r w:rsidR="006B2D6B" w:rsidRPr="00441721">
        <w:rPr>
          <w:rFonts w:ascii="Times New Roman" w:hAnsi="Times New Roman"/>
          <w:color w:val="000000" w:themeColor="text1"/>
          <w:sz w:val="18"/>
          <w:szCs w:val="21"/>
        </w:rPr>
        <w:t xml:space="preserve">before it is supported.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B7082" w:rsidRPr="00441721" w:rsidRDefault="005B708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6B2D6B" w:rsidRPr="00441721">
        <w:rPr>
          <w:rFonts w:ascii="Times New Roman" w:hAnsi="Times New Roman" w:cs="Times New Roman"/>
          <w:color w:val="000000" w:themeColor="text1"/>
        </w:rPr>
        <w:t xml:space="preserve"> the response received </w:t>
      </w:r>
      <w:r w:rsidR="00D17EBB" w:rsidRPr="00441721">
        <w:rPr>
          <w:rFonts w:ascii="Times New Roman" w:hAnsi="Times New Roman" w:cs="Times New Roman"/>
          <w:color w:val="000000" w:themeColor="text1"/>
        </w:rPr>
        <w:t>from the Exchange</w:t>
      </w:r>
      <w:r w:rsidR="006B2D6B" w:rsidRPr="00441721">
        <w:rPr>
          <w:rFonts w:ascii="Times New Roman" w:hAnsi="Times New Roman" w:cs="Times New Roman"/>
          <w:color w:val="000000" w:themeColor="text1"/>
        </w:rPr>
        <w:t xml:space="preserve">, </w:t>
      </w:r>
      <w:r w:rsidR="00AF42CC"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lastRenderedPageBreak/>
        <w:t>struct</w:t>
      </w:r>
      <w:proofErr w:type="gramEnd"/>
      <w:r w:rsidRPr="00441721">
        <w:rPr>
          <w:rFonts w:ascii="Times New Roman" w:hAnsi="Times New Roman"/>
          <w:color w:val="000000" w:themeColor="text1"/>
          <w:sz w:val="18"/>
          <w:szCs w:val="18"/>
        </w:rPr>
        <w:t xml:space="preserve"> CShfeFtdcRspInfoField {</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5B7082" w:rsidRPr="00441721" w:rsidRDefault="005B7082" w:rsidP="005B708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5B7082" w:rsidRPr="00441721" w:rsidRDefault="005B708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57142D" w:rsidRPr="00441721">
        <w:rPr>
          <w:rFonts w:ascii="Times New Roman" w:hAnsi="Times New Roman" w:cs="Times New Roman"/>
          <w:color w:val="000000" w:themeColor="text1"/>
        </w:rPr>
        <w:t xml:space="preserve"> </w:t>
      </w:r>
      <w:r w:rsidR="006B2D6B" w:rsidRPr="00441721">
        <w:rPr>
          <w:rFonts w:ascii="Times New Roman" w:hAnsi="Times New Roman" w:cs="Times New Roman"/>
          <w:color w:val="000000" w:themeColor="text1"/>
        </w:rPr>
        <w:t xml:space="preserve">specified by the </w:t>
      </w:r>
      <w:r w:rsidR="00B43FDE" w:rsidRPr="00441721">
        <w:rPr>
          <w:rFonts w:ascii="Times New Roman" w:hAnsi="Times New Roman" w:cs="Times New Roman"/>
          <w:color w:val="000000" w:themeColor="text1"/>
        </w:rPr>
        <w:t>member system</w:t>
      </w:r>
      <w:r w:rsidR="006B2D6B" w:rsidRPr="00441721">
        <w:rPr>
          <w:rFonts w:ascii="Times New Roman" w:hAnsi="Times New Roman" w:cs="Times New Roman"/>
          <w:color w:val="000000" w:themeColor="text1"/>
        </w:rPr>
        <w:t xml:space="preserve"> in its query request</w:t>
      </w:r>
    </w:p>
    <w:p w:rsidR="005B7082" w:rsidRPr="00441721" w:rsidRDefault="005B708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00AF42CC" w:rsidRPr="00441721">
        <w:rPr>
          <w:rFonts w:ascii="Times New Roman" w:hAnsi="Times New Roman" w:cs="Times New Roman"/>
          <w:color w:val="000000" w:themeColor="text1"/>
        </w:rPr>
        <w:t>indicates</w:t>
      </w:r>
      <w:proofErr w:type="gramEnd"/>
      <w:r w:rsidR="00AF42CC" w:rsidRPr="00441721">
        <w:rPr>
          <w:rFonts w:ascii="Times New Roman" w:hAnsi="Times New Roman" w:cs="Times New Roman"/>
          <w:color w:val="000000" w:themeColor="text1"/>
        </w:rPr>
        <w:t xml:space="preserve"> </w:t>
      </w:r>
      <w:r w:rsidR="00BA7B28" w:rsidRPr="00441721">
        <w:rPr>
          <w:rFonts w:ascii="Times New Roman" w:hAnsi="Times New Roman" w:cs="Times New Roman"/>
          <w:color w:val="000000" w:themeColor="text1"/>
        </w:rPr>
        <w:t>whether</w:t>
      </w:r>
      <w:r w:rsidRPr="00441721">
        <w:rPr>
          <w:rFonts w:ascii="Times New Roman" w:hAnsi="Times New Roman" w:cs="Times New Roman"/>
          <w:color w:val="000000" w:themeColor="text1"/>
        </w:rPr>
        <w:t xml:space="preserve"> this return is </w:t>
      </w:r>
      <w:r w:rsidR="00332478" w:rsidRPr="00441721">
        <w:rPr>
          <w:rFonts w:ascii="Times New Roman" w:hAnsi="Times New Roman" w:cs="Times New Roman"/>
          <w:color w:val="000000" w:themeColor="text1"/>
        </w:rPr>
        <w:t xml:space="preserve">the latest </w:t>
      </w:r>
      <w:r w:rsidR="006A1E12" w:rsidRPr="00441721">
        <w:rPr>
          <w:rFonts w:ascii="Times New Roman" w:hAnsi="Times New Roman" w:cs="Times New Roman"/>
          <w:color w:val="000000" w:themeColor="text1"/>
        </w:rPr>
        <w:t>with respect to the nRequestID</w:t>
      </w:r>
      <w:r w:rsidRPr="00441721">
        <w:rPr>
          <w:rFonts w:ascii="Times New Roman" w:hAnsi="Times New Roman" w:cs="Times New Roman"/>
          <w:color w:val="000000" w:themeColor="text1"/>
        </w:rPr>
        <w:t>.</w:t>
      </w:r>
    </w:p>
    <w:p w:rsidR="00012662" w:rsidRPr="00441721" w:rsidRDefault="00012662" w:rsidP="00012662">
      <w:pPr>
        <w:pStyle w:val="20"/>
        <w:rPr>
          <w:rFonts w:ascii="Times New Roman" w:hAnsi="Times New Roman" w:cs="Times New Roman"/>
          <w:color w:val="000000" w:themeColor="text1"/>
        </w:rPr>
      </w:pPr>
    </w:p>
    <w:p w:rsidR="00E828F5" w:rsidRPr="00441721" w:rsidRDefault="00E828F5"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91" w:name="_Toc477959594"/>
      <w:r w:rsidRPr="00441721">
        <w:rPr>
          <w:rFonts w:ascii="Times New Roman" w:hAnsi="Times New Roman"/>
          <w:color w:val="000000" w:themeColor="text1"/>
        </w:rPr>
        <w:t>OnRtnCombOrderMethod</w:t>
      </w:r>
      <w:bookmarkEnd w:id="291"/>
    </w:p>
    <w:bookmarkEnd w:id="288"/>
    <w:bookmarkEnd w:id="289"/>
    <w:p w:rsidR="00D1415C" w:rsidRPr="00441721" w:rsidRDefault="00905166" w:rsidP="00A363D9">
      <w:pPr>
        <w:spacing w:line="360" w:lineRule="exact"/>
        <w:rPr>
          <w:rFonts w:ascii="Times New Roman" w:hAnsi="Times New Roman"/>
          <w:b/>
          <w:color w:val="000000" w:themeColor="text1"/>
          <w:sz w:val="24"/>
        </w:rPr>
      </w:pPr>
      <w:r w:rsidRPr="00441721">
        <w:rPr>
          <w:rFonts w:ascii="Times New Roman" w:hAnsi="Times New Roman"/>
          <w:b/>
          <w:color w:val="000000" w:themeColor="text1"/>
          <w:sz w:val="24"/>
        </w:rPr>
        <w:t>Th</w:t>
      </w:r>
      <w:r w:rsidR="00D1415C" w:rsidRPr="00441721">
        <w:rPr>
          <w:rFonts w:ascii="Times New Roman" w:hAnsi="Times New Roman"/>
          <w:b/>
          <w:color w:val="000000" w:themeColor="text1"/>
          <w:sz w:val="24"/>
        </w:rPr>
        <w:t>is m</w:t>
      </w:r>
      <w:r w:rsidR="00A70D07" w:rsidRPr="00441721">
        <w:rPr>
          <w:rFonts w:ascii="Times New Roman" w:hAnsi="Times New Roman"/>
          <w:b/>
          <w:color w:val="000000" w:themeColor="text1"/>
          <w:sz w:val="24"/>
        </w:rPr>
        <w:t>ethod is</w:t>
      </w:r>
      <w:r w:rsidRPr="00441721">
        <w:rPr>
          <w:rFonts w:ascii="Times New Roman" w:hAnsi="Times New Roman"/>
          <w:b/>
          <w:color w:val="000000" w:themeColor="text1"/>
          <w:sz w:val="24"/>
        </w:rPr>
        <w:t xml:space="preserve"> not</w:t>
      </w:r>
      <w:r w:rsidR="00A70D07" w:rsidRPr="00441721">
        <w:rPr>
          <w:rFonts w:ascii="Times New Roman" w:hAnsi="Times New Roman"/>
          <w:b/>
          <w:color w:val="000000" w:themeColor="text1"/>
          <w:sz w:val="24"/>
        </w:rPr>
        <w:t xml:space="preserve"> yet </w:t>
      </w:r>
      <w:r w:rsidR="00D17EBB" w:rsidRPr="00441721">
        <w:rPr>
          <w:rFonts w:ascii="Times New Roman" w:hAnsi="Times New Roman"/>
          <w:b/>
          <w:color w:val="000000" w:themeColor="text1"/>
          <w:sz w:val="24"/>
        </w:rPr>
        <w:t>supported by the business</w:t>
      </w:r>
      <w:r w:rsidR="00012662" w:rsidRPr="00441721">
        <w:rPr>
          <w:rFonts w:ascii="Times New Roman" w:hAnsi="Times New Roman"/>
          <w:b/>
          <w:color w:val="000000" w:themeColor="text1"/>
          <w:sz w:val="24"/>
        </w:rPr>
        <w:t>.</w:t>
      </w:r>
    </w:p>
    <w:p w:rsidR="00D1415C" w:rsidRPr="00441721" w:rsidRDefault="00012662" w:rsidP="00A363D9">
      <w:pPr>
        <w:spacing w:line="360" w:lineRule="exact"/>
        <w:rPr>
          <w:rFonts w:ascii="Times New Roman" w:hAnsi="Times New Roman"/>
          <w:color w:val="000000" w:themeColor="text1"/>
          <w:sz w:val="24"/>
        </w:rPr>
      </w:pPr>
      <w:r w:rsidRPr="00441721">
        <w:rPr>
          <w:rFonts w:ascii="Times New Roman" w:hAnsi="Times New Roman"/>
          <w:color w:val="000000" w:themeColor="text1"/>
          <w:sz w:val="24"/>
        </w:rPr>
        <w:t>This callback handles response</w:t>
      </w:r>
      <w:r w:rsidR="00AF42CC" w:rsidRPr="00441721">
        <w:rPr>
          <w:rFonts w:ascii="Times New Roman" w:hAnsi="Times New Roman"/>
          <w:color w:val="000000" w:themeColor="text1"/>
          <w:sz w:val="24"/>
        </w:rPr>
        <w:t>s</w:t>
      </w:r>
      <w:r w:rsidR="00D17EBB" w:rsidRPr="00441721">
        <w:rPr>
          <w:rFonts w:ascii="Times New Roman" w:hAnsi="Times New Roman"/>
          <w:color w:val="000000" w:themeColor="text1"/>
          <w:sz w:val="24"/>
        </w:rPr>
        <w:t>from the Exchange</w:t>
      </w:r>
      <w:r w:rsidRPr="00441721">
        <w:rPr>
          <w:rFonts w:ascii="Times New Roman" w:hAnsi="Times New Roman"/>
          <w:color w:val="000000" w:themeColor="text1"/>
          <w:sz w:val="24"/>
        </w:rPr>
        <w:t xml:space="preserve"> regarding combo order entry request</w:t>
      </w:r>
      <w:r w:rsidR="00D05735" w:rsidRPr="00441721">
        <w:rPr>
          <w:rFonts w:ascii="Times New Roman" w:hAnsi="Times New Roman"/>
          <w:color w:val="000000" w:themeColor="text1"/>
          <w:sz w:val="24"/>
        </w:rPr>
        <w:t>s</w:t>
      </w:r>
      <w:r w:rsidRPr="00441721">
        <w:rPr>
          <w:rFonts w:ascii="Times New Roman" w:hAnsi="Times New Roman"/>
          <w:color w:val="000000" w:themeColor="text1"/>
          <w:sz w:val="24"/>
        </w:rPr>
        <w:t>.</w:t>
      </w:r>
    </w:p>
    <w:p w:rsidR="00012662" w:rsidRPr="00441721" w:rsidRDefault="00012662" w:rsidP="00D1415C">
      <w:pPr>
        <w:rPr>
          <w:rFonts w:ascii="Times New Roman" w:hAnsi="Times New Roman"/>
          <w:color w:val="000000" w:themeColor="text1"/>
          <w:sz w:val="24"/>
        </w:rPr>
      </w:pPr>
    </w:p>
    <w:p w:rsidR="00D1415C"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D1415C" w:rsidRPr="00441721">
        <w:rPr>
          <w:rFonts w:ascii="Times New Roman" w:hAnsi="Times New Roman"/>
          <w:b/>
          <w:color w:val="000000" w:themeColor="text1"/>
          <w:sz w:val="28"/>
          <w:szCs w:val="28"/>
        </w:rPr>
        <w:t>：</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OnRtnCombOrder (CShfeFtdcCombOrderField *pCombOrder);</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D1415C" w:rsidRPr="00441721" w:rsidRDefault="000552A4"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D1415C" w:rsidRPr="00441721">
        <w:rPr>
          <w:rFonts w:ascii="Times New Roman" w:hAnsi="Times New Roman"/>
          <w:b/>
          <w:color w:val="000000" w:themeColor="text1"/>
          <w:sz w:val="28"/>
          <w:szCs w:val="28"/>
        </w:rPr>
        <w:t>：</w:t>
      </w:r>
    </w:p>
    <w:p w:rsidR="00D1415C" w:rsidRPr="00441721" w:rsidRDefault="00D1415C" w:rsidP="00D1415C">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color w:val="000000" w:themeColor="text1"/>
        </w:rPr>
        <w:t>pCombOrder</w:t>
      </w:r>
      <w:r w:rsidRPr="00441721">
        <w:rPr>
          <w:rFonts w:ascii="Times New Roman" w:hAnsi="Times New Roman" w:cs="Times New Roman"/>
          <w:b/>
          <w:color w:val="000000" w:themeColor="text1"/>
        </w:rPr>
        <w:t>：</w:t>
      </w:r>
      <w:r w:rsidR="00AD21D8" w:rsidRPr="00441721">
        <w:rPr>
          <w:rFonts w:ascii="Times New Roman" w:hAnsi="Times New Roman" w:cs="Times New Roman"/>
          <w:color w:val="000000" w:themeColor="text1"/>
          <w:szCs w:val="24"/>
        </w:rPr>
        <w:t>points to</w:t>
      </w:r>
      <w:r w:rsidR="00012662" w:rsidRPr="00441721">
        <w:rPr>
          <w:rFonts w:ascii="Times New Roman" w:hAnsi="Times New Roman" w:cs="Times New Roman"/>
          <w:color w:val="000000" w:themeColor="text1"/>
          <w:szCs w:val="24"/>
        </w:rPr>
        <w:t xml:space="preserve"> the combo order entry, </w:t>
      </w:r>
      <w:r w:rsidR="00E742D7" w:rsidRPr="00441721">
        <w:rPr>
          <w:rFonts w:ascii="Times New Roman" w:hAnsi="Times New Roman" w:cs="Times New Roman"/>
          <w:color w:val="000000" w:themeColor="text1"/>
          <w:szCs w:val="24"/>
        </w:rPr>
        <w:t>with the structure below</w:t>
      </w:r>
      <w:r w:rsidRPr="00441721">
        <w:rPr>
          <w:rFonts w:ascii="Times New Roman" w:hAnsi="Times New Roman" w:cs="Times New Roman"/>
          <w:color w:val="000000" w:themeColor="text1"/>
        </w:rPr>
        <w:t>：</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CShfeFtdcCombOrderField {</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12662" w:rsidRPr="00441721">
        <w:rPr>
          <w:rFonts w:ascii="Times New Roman" w:hAnsi="Times New Roman"/>
          <w:color w:val="000000" w:themeColor="text1"/>
          <w:sz w:val="18"/>
          <w:szCs w:val="21"/>
        </w:rPr>
        <w:t>Trade date</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D1415C" w:rsidRPr="00441721" w:rsidRDefault="00012662"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number</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12662" w:rsidRPr="00441721">
        <w:rPr>
          <w:rFonts w:ascii="Times New Roman" w:hAnsi="Times New Roman"/>
          <w:color w:val="000000" w:themeColor="text1"/>
          <w:sz w:val="18"/>
          <w:szCs w:val="21"/>
        </w:rPr>
        <w:t>combo order number</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CombOrderSysID;</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012662" w:rsidRPr="00441721">
        <w:rPr>
          <w:rFonts w:ascii="Times New Roman" w:hAnsi="Times New Roman"/>
          <w:color w:val="000000" w:themeColor="text1"/>
          <w:sz w:val="18"/>
          <w:szCs w:val="21"/>
        </w:rPr>
        <w:t xml:space="preserve">der ID </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///Price</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LimitPrice;</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///Quantity</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VolumeTotalOriginal;</w:t>
      </w:r>
    </w:p>
    <w:p w:rsidR="00D1415C" w:rsidRPr="00441721" w:rsidRDefault="00012662"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order number</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CombOrderLocalID;</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012662"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1</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InstrumentID1;</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///Buy-sell direction </w:t>
      </w:r>
      <w:r w:rsidR="00012662"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1</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Direction1;</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12662"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 xml:space="preserve">eg </w:t>
      </w:r>
      <w:r w:rsidR="00012662" w:rsidRPr="00441721">
        <w:rPr>
          <w:rFonts w:ascii="Times New Roman" w:hAnsi="Times New Roman"/>
          <w:color w:val="000000" w:themeColor="text1"/>
          <w:sz w:val="18"/>
          <w:szCs w:val="21"/>
        </w:rPr>
        <w:t xml:space="preserve">1 multiplier </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LegMultiple1;</w:t>
      </w:r>
    </w:p>
    <w:p w:rsidR="00D1415C" w:rsidRPr="00441721" w:rsidRDefault="00012662"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position opening or</w:t>
      </w:r>
      <w:r w:rsidR="00905166" w:rsidRPr="00441721">
        <w:rPr>
          <w:rFonts w:ascii="Times New Roman" w:hAnsi="Times New Roman"/>
          <w:color w:val="000000" w:themeColor="text1"/>
          <w:sz w:val="18"/>
          <w:szCs w:val="21"/>
        </w:rPr>
        <w:t>closing</w:t>
      </w:r>
      <w:r w:rsidRPr="00441721">
        <w:rPr>
          <w:rFonts w:ascii="Times New Roman" w:hAnsi="Times New Roman"/>
          <w:color w:val="000000" w:themeColor="text1"/>
          <w:sz w:val="18"/>
          <w:szCs w:val="21"/>
        </w:rPr>
        <w:t xml:space="preserve">on leg </w:t>
      </w:r>
      <w:r w:rsidR="00D1415C" w:rsidRPr="00441721">
        <w:rPr>
          <w:rFonts w:ascii="Times New Roman" w:hAnsi="Times New Roman"/>
          <w:color w:val="000000" w:themeColor="text1"/>
          <w:sz w:val="18"/>
          <w:szCs w:val="21"/>
        </w:rPr>
        <w:t>1</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OffsetFlag1;</w:t>
      </w:r>
    </w:p>
    <w:p w:rsidR="00D1415C" w:rsidRPr="00441721" w:rsidRDefault="003E3D1F"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speculation or</w:t>
      </w:r>
      <w:r w:rsidR="00D1415C" w:rsidRPr="00441721">
        <w:rPr>
          <w:rFonts w:ascii="Times New Roman" w:hAnsi="Times New Roman"/>
          <w:color w:val="000000" w:themeColor="text1"/>
          <w:sz w:val="18"/>
          <w:szCs w:val="21"/>
        </w:rPr>
        <w:t xml:space="preserve"> hedge </w:t>
      </w:r>
      <w:r w:rsidRPr="00441721">
        <w:rPr>
          <w:rFonts w:ascii="Times New Roman" w:hAnsi="Times New Roman"/>
          <w:color w:val="000000" w:themeColor="text1"/>
          <w:sz w:val="18"/>
          <w:szCs w:val="21"/>
        </w:rPr>
        <w:t xml:space="preserve">on leg </w:t>
      </w:r>
      <w:r w:rsidR="00D1415C" w:rsidRPr="00441721">
        <w:rPr>
          <w:rFonts w:ascii="Times New Roman" w:hAnsi="Times New Roman"/>
          <w:color w:val="000000" w:themeColor="text1"/>
          <w:sz w:val="18"/>
          <w:szCs w:val="21"/>
        </w:rPr>
        <w:t>1</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HedgeFlag1;</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3E3D1F"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2</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InstrumentID2;</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///Buy-sell direction</w:t>
      </w:r>
      <w:r w:rsidR="003E3D1F" w:rsidRPr="00441721">
        <w:rPr>
          <w:rFonts w:ascii="Times New Roman" w:hAnsi="Times New Roman"/>
          <w:color w:val="000000" w:themeColor="text1"/>
          <w:sz w:val="18"/>
          <w:szCs w:val="21"/>
        </w:rPr>
        <w:t xml:space="preserve"> of leg</w:t>
      </w:r>
      <w:r w:rsidRPr="00441721">
        <w:rPr>
          <w:rFonts w:ascii="Times New Roman" w:hAnsi="Times New Roman"/>
          <w:color w:val="000000" w:themeColor="text1"/>
          <w:sz w:val="18"/>
          <w:szCs w:val="21"/>
        </w:rPr>
        <w:t xml:space="preserve"> 2</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Direction2;</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w:t>
      </w:r>
      <w:r w:rsidR="003E3D1F"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 xml:space="preserve">eg </w:t>
      </w:r>
      <w:r w:rsidR="003E3D1F" w:rsidRPr="00441721">
        <w:rPr>
          <w:rFonts w:ascii="Times New Roman" w:hAnsi="Times New Roman"/>
          <w:color w:val="000000" w:themeColor="text1"/>
          <w:sz w:val="18"/>
          <w:szCs w:val="21"/>
        </w:rPr>
        <w:t xml:space="preserve">2 multiplier </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LegMultiple2;</w:t>
      </w:r>
    </w:p>
    <w:p w:rsidR="00D1415C" w:rsidRPr="00441721" w:rsidRDefault="003E3D1F"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position opening or</w:t>
      </w:r>
      <w:r w:rsidR="00905166" w:rsidRPr="00441721">
        <w:rPr>
          <w:rFonts w:ascii="Times New Roman" w:hAnsi="Times New Roman"/>
          <w:color w:val="000000" w:themeColor="text1"/>
          <w:sz w:val="18"/>
          <w:szCs w:val="21"/>
        </w:rPr>
        <w:t>closing</w:t>
      </w:r>
      <w:r w:rsidRPr="00441721">
        <w:rPr>
          <w:rFonts w:ascii="Times New Roman" w:hAnsi="Times New Roman"/>
          <w:color w:val="000000" w:themeColor="text1"/>
          <w:sz w:val="18"/>
          <w:szCs w:val="21"/>
        </w:rPr>
        <w:t xml:space="preserve">on leg </w:t>
      </w:r>
      <w:r w:rsidR="00D1415C" w:rsidRPr="00441721">
        <w:rPr>
          <w:rFonts w:ascii="Times New Roman" w:hAnsi="Times New Roman"/>
          <w:color w:val="000000" w:themeColor="text1"/>
          <w:sz w:val="18"/>
          <w:szCs w:val="21"/>
        </w:rPr>
        <w:t>2</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OffsetFlag2;</w:t>
      </w:r>
    </w:p>
    <w:p w:rsidR="00D1415C" w:rsidRPr="00441721" w:rsidRDefault="003E3D1F"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speculation or </w:t>
      </w:r>
      <w:r w:rsidR="00D1415C" w:rsidRPr="00441721">
        <w:rPr>
          <w:rFonts w:ascii="Times New Roman" w:hAnsi="Times New Roman"/>
          <w:color w:val="000000" w:themeColor="text1"/>
          <w:sz w:val="18"/>
          <w:szCs w:val="21"/>
        </w:rPr>
        <w:t xml:space="preserve">hedge </w:t>
      </w:r>
      <w:r w:rsidRPr="00441721">
        <w:rPr>
          <w:rFonts w:ascii="Times New Roman" w:hAnsi="Times New Roman"/>
          <w:color w:val="000000" w:themeColor="text1"/>
          <w:sz w:val="18"/>
          <w:szCs w:val="21"/>
        </w:rPr>
        <w:t xml:space="preserve">on leg </w:t>
      </w:r>
      <w:r w:rsidR="00D1415C" w:rsidRPr="00441721">
        <w:rPr>
          <w:rFonts w:ascii="Times New Roman" w:hAnsi="Times New Roman"/>
          <w:color w:val="000000" w:themeColor="text1"/>
          <w:sz w:val="18"/>
          <w:szCs w:val="21"/>
        </w:rPr>
        <w:t>2</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HedgeFlag2;</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3E3D1F"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3</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InstrumentID3;</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///Buy-sell direction </w:t>
      </w:r>
      <w:r w:rsidR="003E3D1F"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3</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Direction3;</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E3D1F"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 xml:space="preserve">eg </w:t>
      </w:r>
      <w:r w:rsidR="003E3D1F" w:rsidRPr="00441721">
        <w:rPr>
          <w:rFonts w:ascii="Times New Roman" w:hAnsi="Times New Roman"/>
          <w:color w:val="000000" w:themeColor="text1"/>
          <w:sz w:val="18"/>
          <w:szCs w:val="21"/>
        </w:rPr>
        <w:t xml:space="preserve">3 multiplier </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LegMultiple3;</w:t>
      </w:r>
    </w:p>
    <w:p w:rsidR="00D1415C" w:rsidRPr="00441721" w:rsidRDefault="003E3D1F"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position opening or</w:t>
      </w:r>
      <w:r w:rsidR="00905166" w:rsidRPr="00441721">
        <w:rPr>
          <w:rFonts w:ascii="Times New Roman" w:hAnsi="Times New Roman"/>
          <w:color w:val="000000" w:themeColor="text1"/>
          <w:sz w:val="18"/>
          <w:szCs w:val="21"/>
        </w:rPr>
        <w:t>closing</w:t>
      </w:r>
      <w:r w:rsidRPr="00441721">
        <w:rPr>
          <w:rFonts w:ascii="Times New Roman" w:hAnsi="Times New Roman"/>
          <w:color w:val="000000" w:themeColor="text1"/>
          <w:sz w:val="18"/>
          <w:szCs w:val="21"/>
        </w:rPr>
        <w:t xml:space="preserve">on leg </w:t>
      </w:r>
      <w:r w:rsidR="00D1415C" w:rsidRPr="00441721">
        <w:rPr>
          <w:rFonts w:ascii="Times New Roman" w:hAnsi="Times New Roman"/>
          <w:color w:val="000000" w:themeColor="text1"/>
          <w:sz w:val="18"/>
          <w:szCs w:val="21"/>
        </w:rPr>
        <w:t>3</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OffsetFlag3;</w:t>
      </w:r>
    </w:p>
    <w:p w:rsidR="00D1415C" w:rsidRPr="00441721" w:rsidRDefault="003E3D1F"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speculation or</w:t>
      </w:r>
      <w:r w:rsidR="00D1415C" w:rsidRPr="00441721">
        <w:rPr>
          <w:rFonts w:ascii="Times New Roman" w:hAnsi="Times New Roman"/>
          <w:color w:val="000000" w:themeColor="text1"/>
          <w:sz w:val="18"/>
          <w:szCs w:val="21"/>
        </w:rPr>
        <w:t xml:space="preserve"> hedge </w:t>
      </w:r>
      <w:r w:rsidRPr="00441721">
        <w:rPr>
          <w:rFonts w:ascii="Times New Roman" w:hAnsi="Times New Roman"/>
          <w:color w:val="000000" w:themeColor="text1"/>
          <w:sz w:val="18"/>
          <w:szCs w:val="21"/>
        </w:rPr>
        <w:t xml:space="preserve">on leg </w:t>
      </w:r>
      <w:r w:rsidR="00D1415C" w:rsidRPr="00441721">
        <w:rPr>
          <w:rFonts w:ascii="Times New Roman" w:hAnsi="Times New Roman"/>
          <w:color w:val="000000" w:themeColor="text1"/>
          <w:sz w:val="18"/>
          <w:szCs w:val="21"/>
        </w:rPr>
        <w:t>3</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HedgeFlag3;</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3E3D1F"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4</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InstrumentID4;</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///Buy-sell direction </w:t>
      </w:r>
      <w:r w:rsidR="003E3D1F" w:rsidRPr="00441721">
        <w:rPr>
          <w:rFonts w:ascii="Times New Roman" w:hAnsi="Times New Roman"/>
          <w:color w:val="000000" w:themeColor="text1"/>
          <w:sz w:val="18"/>
          <w:szCs w:val="21"/>
        </w:rPr>
        <w:t xml:space="preserve">of leg </w:t>
      </w:r>
      <w:r w:rsidRPr="00441721">
        <w:rPr>
          <w:rFonts w:ascii="Times New Roman" w:hAnsi="Times New Roman"/>
          <w:color w:val="000000" w:themeColor="text1"/>
          <w:sz w:val="18"/>
          <w:szCs w:val="21"/>
        </w:rPr>
        <w:t>4</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Direction4;</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E3D1F"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eg</w:t>
      </w:r>
      <w:r w:rsidR="003E3D1F" w:rsidRPr="00441721">
        <w:rPr>
          <w:rFonts w:ascii="Times New Roman" w:hAnsi="Times New Roman"/>
          <w:color w:val="000000" w:themeColor="text1"/>
          <w:sz w:val="18"/>
          <w:szCs w:val="21"/>
        </w:rPr>
        <w:t xml:space="preserve"> 4</w:t>
      </w:r>
      <w:r w:rsidRPr="00441721">
        <w:rPr>
          <w:rFonts w:ascii="Times New Roman" w:hAnsi="Times New Roman"/>
          <w:color w:val="000000" w:themeColor="text1"/>
          <w:sz w:val="18"/>
          <w:szCs w:val="21"/>
        </w:rPr>
        <w:t xml:space="preserve"> multiplier </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LegMultiple4;</w:t>
      </w:r>
    </w:p>
    <w:p w:rsidR="00D1415C" w:rsidRPr="00441721" w:rsidRDefault="003E3D1F"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of position opening or</w:t>
      </w:r>
      <w:r w:rsidR="00905166" w:rsidRPr="00441721">
        <w:rPr>
          <w:rFonts w:ascii="Times New Roman" w:hAnsi="Times New Roman"/>
          <w:color w:val="000000" w:themeColor="text1"/>
          <w:sz w:val="18"/>
          <w:szCs w:val="21"/>
        </w:rPr>
        <w:t>closing</w:t>
      </w:r>
      <w:r w:rsidRPr="00441721">
        <w:rPr>
          <w:rFonts w:ascii="Times New Roman" w:hAnsi="Times New Roman"/>
          <w:color w:val="000000" w:themeColor="text1"/>
          <w:sz w:val="18"/>
          <w:szCs w:val="21"/>
        </w:rPr>
        <w:t xml:space="preserve">on leg </w:t>
      </w:r>
      <w:r w:rsidR="00D1415C" w:rsidRPr="00441721">
        <w:rPr>
          <w:rFonts w:ascii="Times New Roman" w:hAnsi="Times New Roman"/>
          <w:color w:val="000000" w:themeColor="text1"/>
          <w:sz w:val="18"/>
          <w:szCs w:val="21"/>
        </w:rPr>
        <w:t>4</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OffsetFlag4;</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speculation </w:t>
      </w:r>
      <w:r w:rsidR="003E3D1F" w:rsidRPr="00441721">
        <w:rPr>
          <w:rFonts w:ascii="Times New Roman" w:hAnsi="Times New Roman"/>
          <w:color w:val="000000" w:themeColor="text1"/>
          <w:sz w:val="18"/>
          <w:szCs w:val="21"/>
        </w:rPr>
        <w:t>or</w:t>
      </w:r>
      <w:r w:rsidRPr="00441721">
        <w:rPr>
          <w:rFonts w:ascii="Times New Roman" w:hAnsi="Times New Roman"/>
          <w:color w:val="000000" w:themeColor="text1"/>
          <w:sz w:val="18"/>
          <w:szCs w:val="21"/>
        </w:rPr>
        <w:t xml:space="preserve"> hedge </w:t>
      </w:r>
      <w:r w:rsidR="003E3D1F" w:rsidRPr="00441721">
        <w:rPr>
          <w:rFonts w:ascii="Times New Roman" w:hAnsi="Times New Roman"/>
          <w:color w:val="000000" w:themeColor="text1"/>
          <w:sz w:val="18"/>
          <w:szCs w:val="21"/>
        </w:rPr>
        <w:t xml:space="preserve">on leg </w:t>
      </w:r>
      <w:r w:rsidRPr="00441721">
        <w:rPr>
          <w:rFonts w:ascii="Times New Roman" w:hAnsi="Times New Roman"/>
          <w:color w:val="000000" w:themeColor="text1"/>
          <w:sz w:val="18"/>
          <w:szCs w:val="21"/>
        </w:rPr>
        <w:t>4</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HedgeFlag4;</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E3D1F" w:rsidRPr="00441721">
        <w:rPr>
          <w:rFonts w:ascii="Times New Roman" w:hAnsi="Times New Roman"/>
          <w:color w:val="000000" w:themeColor="text1"/>
          <w:sz w:val="18"/>
          <w:szCs w:val="21"/>
        </w:rPr>
        <w:t>origin</w:t>
      </w:r>
      <w:r w:rsidRPr="00441721">
        <w:rPr>
          <w:rFonts w:ascii="Times New Roman" w:hAnsi="Times New Roman"/>
          <w:color w:val="000000" w:themeColor="text1"/>
          <w:sz w:val="18"/>
          <w:szCs w:val="21"/>
        </w:rPr>
        <w:t xml:space="preserve"> of order</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TShfeFtdcOrderSourceType</w:t>
      </w:r>
      <w:r w:rsidRPr="00441721">
        <w:rPr>
          <w:rFonts w:ascii="Times New Roman" w:hAnsi="Times New Roman"/>
          <w:color w:val="000000" w:themeColor="text1"/>
          <w:sz w:val="18"/>
          <w:szCs w:val="21"/>
        </w:rPr>
        <w:tab/>
        <w:t>OrderSource;</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E3D1F" w:rsidRPr="00441721">
        <w:rPr>
          <w:rFonts w:ascii="Times New Roman" w:hAnsi="Times New Roman"/>
          <w:color w:val="000000" w:themeColor="text1"/>
          <w:sz w:val="18"/>
          <w:szCs w:val="21"/>
        </w:rPr>
        <w:t>Traded volume</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VolumeTraded;</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///Remaining quantity</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VolumeTotal;</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E3D1F" w:rsidRPr="00441721">
        <w:rPr>
          <w:rFonts w:ascii="Times New Roman" w:hAnsi="Times New Roman"/>
          <w:color w:val="000000" w:themeColor="text1"/>
          <w:sz w:val="18"/>
          <w:szCs w:val="21"/>
        </w:rPr>
        <w:t xml:space="preserve">Combo </w:t>
      </w:r>
      <w:r w:rsidRPr="00441721">
        <w:rPr>
          <w:rFonts w:ascii="Times New Roman" w:hAnsi="Times New Roman"/>
          <w:color w:val="000000" w:themeColor="text1"/>
          <w:sz w:val="18"/>
          <w:szCs w:val="21"/>
        </w:rPr>
        <w:t>order</w:t>
      </w:r>
      <w:r w:rsidR="003E3D1F" w:rsidRPr="00441721">
        <w:rPr>
          <w:rFonts w:ascii="Times New Roman" w:hAnsi="Times New Roman"/>
          <w:color w:val="000000" w:themeColor="text1"/>
          <w:sz w:val="18"/>
          <w:szCs w:val="21"/>
        </w:rPr>
        <w:t xml:space="preserve"> entry date</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InsertDate;</w:t>
      </w:r>
    </w:p>
    <w:p w:rsidR="00D1415C" w:rsidRPr="00441721" w:rsidRDefault="005B77FD"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E3D1F" w:rsidRPr="00441721">
        <w:rPr>
          <w:rFonts w:ascii="Times New Roman" w:hAnsi="Times New Roman"/>
          <w:color w:val="000000" w:themeColor="text1"/>
          <w:sz w:val="18"/>
          <w:szCs w:val="21"/>
        </w:rPr>
        <w:t xml:space="preserve"> Combo order entry </w:t>
      </w:r>
      <w:r w:rsidRPr="00441721">
        <w:rPr>
          <w:rFonts w:ascii="Times New Roman" w:hAnsi="Times New Roman"/>
          <w:color w:val="000000" w:themeColor="text1"/>
          <w:sz w:val="18"/>
          <w:szCs w:val="21"/>
        </w:rPr>
        <w:t>Time</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InsertTime;</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E3D1F" w:rsidRPr="00441721">
        <w:rPr>
          <w:rFonts w:ascii="Times New Roman" w:hAnsi="Times New Roman"/>
          <w:color w:val="000000" w:themeColor="text1"/>
          <w:sz w:val="18"/>
          <w:szCs w:val="21"/>
        </w:rPr>
        <w:t>Clearing member ID</w:t>
      </w: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392604" w:rsidRPr="00441721" w:rsidRDefault="00392604" w:rsidP="00392604">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392604" w:rsidRPr="00441721" w:rsidRDefault="00392604" w:rsidP="0039260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392604" w:rsidRPr="00441721" w:rsidRDefault="00392604" w:rsidP="00392604">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w:t>
      </w:r>
      <w:r w:rsidR="003E3D1F" w:rsidRPr="00441721">
        <w:rPr>
          <w:rFonts w:ascii="Times New Roman" w:hAnsi="Times New Roman"/>
          <w:color w:val="000000" w:themeColor="text1"/>
          <w:sz w:val="18"/>
          <w:szCs w:val="21"/>
        </w:rPr>
        <w:t>operation date</w:t>
      </w:r>
    </w:p>
    <w:p w:rsidR="00392604" w:rsidRPr="00441721" w:rsidRDefault="00392604" w:rsidP="0039260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 ActionDay;</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392604" w:rsidRPr="00441721" w:rsidRDefault="00392604"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D1415C" w:rsidRPr="00441721" w:rsidRDefault="00D1415C"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282D00" w:rsidRPr="00441721" w:rsidRDefault="00282D00" w:rsidP="00D1415C">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B14D40" w:rsidRPr="00441721" w:rsidRDefault="00B14D40" w:rsidP="00B14D40">
      <w:pPr>
        <w:pStyle w:val="20"/>
        <w:ind w:firstLineChars="0" w:firstLine="0"/>
        <w:rPr>
          <w:rFonts w:ascii="Times New Roman" w:hAnsi="Times New Roman" w:cs="Times New Roman"/>
          <w:color w:val="000000" w:themeColor="text1"/>
        </w:rPr>
      </w:pPr>
    </w:p>
    <w:p w:rsidR="00E828F5" w:rsidRPr="00441721" w:rsidRDefault="00E828F5"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92" w:name="_Toc477959595"/>
      <w:r w:rsidRPr="00441721">
        <w:rPr>
          <w:rFonts w:ascii="Times New Roman" w:hAnsi="Times New Roman"/>
          <w:color w:val="000000" w:themeColor="text1"/>
        </w:rPr>
        <w:t>OnErrRtnCombOrderInsert</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292"/>
    </w:p>
    <w:p w:rsidR="00EB79A7" w:rsidRPr="00441721" w:rsidRDefault="00905166" w:rsidP="00A363D9">
      <w:pPr>
        <w:spacing w:line="360" w:lineRule="exact"/>
        <w:rPr>
          <w:rFonts w:ascii="Times New Roman" w:hAnsi="Times New Roman"/>
          <w:b/>
          <w:color w:val="000000" w:themeColor="text1"/>
          <w:sz w:val="24"/>
        </w:rPr>
      </w:pPr>
      <w:bookmarkStart w:id="293" w:name="_Toc176076356"/>
      <w:bookmarkEnd w:id="290"/>
      <w:r w:rsidRPr="00441721">
        <w:rPr>
          <w:rFonts w:ascii="Times New Roman" w:hAnsi="Times New Roman"/>
          <w:b/>
          <w:color w:val="000000" w:themeColor="text1"/>
          <w:sz w:val="24"/>
        </w:rPr>
        <w:t>Th</w:t>
      </w:r>
      <w:r w:rsidR="00A70D07" w:rsidRPr="00441721">
        <w:rPr>
          <w:rFonts w:ascii="Times New Roman" w:hAnsi="Times New Roman"/>
          <w:b/>
          <w:color w:val="000000" w:themeColor="text1"/>
          <w:sz w:val="24"/>
        </w:rPr>
        <w:t>is method</w:t>
      </w:r>
      <w:r w:rsidR="00012662" w:rsidRPr="00441721">
        <w:rPr>
          <w:rFonts w:ascii="Times New Roman" w:hAnsi="Times New Roman"/>
          <w:b/>
          <w:color w:val="000000" w:themeColor="text1"/>
          <w:sz w:val="24"/>
        </w:rPr>
        <w:t xml:space="preserve"> is not </w:t>
      </w:r>
      <w:r w:rsidR="00A70D07" w:rsidRPr="00441721">
        <w:rPr>
          <w:rFonts w:ascii="Times New Roman" w:hAnsi="Times New Roman"/>
          <w:b/>
          <w:color w:val="000000" w:themeColor="text1"/>
          <w:sz w:val="24"/>
        </w:rPr>
        <w:t xml:space="preserve">yet </w:t>
      </w:r>
      <w:r w:rsidR="00D17EBB" w:rsidRPr="00441721">
        <w:rPr>
          <w:rFonts w:ascii="Times New Roman" w:hAnsi="Times New Roman"/>
          <w:b/>
          <w:color w:val="000000" w:themeColor="text1"/>
          <w:sz w:val="24"/>
        </w:rPr>
        <w:t>supported by the business</w:t>
      </w:r>
      <w:r w:rsidR="00012662" w:rsidRPr="00441721">
        <w:rPr>
          <w:rFonts w:ascii="Times New Roman" w:hAnsi="Times New Roman"/>
          <w:b/>
          <w:color w:val="000000" w:themeColor="text1"/>
          <w:sz w:val="24"/>
        </w:rPr>
        <w:t>.</w:t>
      </w:r>
    </w:p>
    <w:p w:rsidR="00EB79A7" w:rsidRPr="00441721" w:rsidRDefault="00B14409" w:rsidP="00032573">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012662" w:rsidRPr="00441721">
        <w:rPr>
          <w:rFonts w:ascii="Times New Roman" w:hAnsi="Times New Roman"/>
          <w:color w:val="000000" w:themeColor="text1"/>
          <w:sz w:val="24"/>
        </w:rPr>
        <w:t>handle error</w:t>
      </w:r>
      <w:r w:rsidR="00D05735" w:rsidRPr="00441721">
        <w:rPr>
          <w:rFonts w:ascii="Times New Roman" w:hAnsi="Times New Roman"/>
          <w:color w:val="000000" w:themeColor="text1"/>
          <w:sz w:val="24"/>
        </w:rPr>
        <w:t>s</w:t>
      </w:r>
      <w:r w:rsidR="00012662" w:rsidRPr="00441721">
        <w:rPr>
          <w:rFonts w:ascii="Times New Roman" w:hAnsi="Times New Roman"/>
          <w:color w:val="000000" w:themeColor="text1"/>
          <w:sz w:val="24"/>
        </w:rPr>
        <w:t xml:space="preserve"> received </w:t>
      </w:r>
      <w:r w:rsidR="00D17EBB" w:rsidRPr="00441721">
        <w:rPr>
          <w:rFonts w:ascii="Times New Roman" w:hAnsi="Times New Roman"/>
          <w:color w:val="000000" w:themeColor="text1"/>
          <w:sz w:val="24"/>
        </w:rPr>
        <w:t>from the Exchange</w:t>
      </w:r>
      <w:r w:rsidR="00012662" w:rsidRPr="00441721">
        <w:rPr>
          <w:rFonts w:ascii="Times New Roman" w:hAnsi="Times New Roman"/>
          <w:color w:val="000000" w:themeColor="text1"/>
          <w:sz w:val="24"/>
        </w:rPr>
        <w:t xml:space="preserve"> regarding combo order (spread) entry request</w:t>
      </w:r>
      <w:r w:rsidR="00D05735" w:rsidRPr="00441721">
        <w:rPr>
          <w:rFonts w:ascii="Times New Roman" w:hAnsi="Times New Roman"/>
          <w:color w:val="000000" w:themeColor="text1"/>
          <w:sz w:val="24"/>
        </w:rPr>
        <w:t>s</w:t>
      </w:r>
      <w:r w:rsidR="00012662" w:rsidRPr="00441721">
        <w:rPr>
          <w:rFonts w:ascii="Times New Roman" w:hAnsi="Times New Roman"/>
          <w:color w:val="000000" w:themeColor="text1"/>
          <w:sz w:val="24"/>
        </w:rPr>
        <w:t xml:space="preserve">. </w:t>
      </w:r>
    </w:p>
    <w:p w:rsidR="00032573" w:rsidRPr="00441721" w:rsidRDefault="00032573" w:rsidP="00032573">
      <w:pPr>
        <w:rPr>
          <w:rFonts w:ascii="Times New Roman" w:hAnsi="Times New Roman"/>
          <w:b/>
          <w:color w:val="000000" w:themeColor="text1"/>
          <w:sz w:val="28"/>
          <w:szCs w:val="28"/>
        </w:rPr>
      </w:pPr>
    </w:p>
    <w:p w:rsidR="00EB79A7" w:rsidRPr="00A363D9" w:rsidRDefault="00595110"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EB79A7" w:rsidRPr="00441721">
        <w:rPr>
          <w:rFonts w:ascii="Times New Roman" w:hAnsi="Times New Roman"/>
          <w:b/>
          <w:color w:val="000000" w:themeColor="text1"/>
          <w:sz w:val="28"/>
          <w:szCs w:val="28"/>
        </w:rPr>
        <w:t>：</w:t>
      </w:r>
    </w:p>
    <w:p w:rsidR="00EB79A7" w:rsidRPr="00A363D9" w:rsidRDefault="00EB79A7"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color w:val="000000" w:themeColor="text1"/>
          <w:sz w:val="18"/>
          <w:szCs w:val="18"/>
        </w:rPr>
        <w:tab/>
      </w:r>
      <w:proofErr w:type="gramStart"/>
      <w:r w:rsidRPr="00A363D9">
        <w:rPr>
          <w:rFonts w:ascii="Times New Roman" w:hAnsi="Times New Roman"/>
          <w:b/>
          <w:bCs/>
          <w:color w:val="000000" w:themeColor="text1"/>
          <w:sz w:val="18"/>
          <w:szCs w:val="21"/>
        </w:rPr>
        <w:t>void</w:t>
      </w:r>
      <w:proofErr w:type="gramEnd"/>
      <w:r w:rsidRPr="00A363D9">
        <w:rPr>
          <w:rFonts w:ascii="Times New Roman" w:hAnsi="Times New Roman"/>
          <w:b/>
          <w:bCs/>
          <w:color w:val="000000" w:themeColor="text1"/>
          <w:sz w:val="18"/>
          <w:szCs w:val="21"/>
        </w:rPr>
        <w:t xml:space="preserve"> OnErrRtnCombOrderInsert (</w:t>
      </w:r>
    </w:p>
    <w:p w:rsidR="00EB79A7" w:rsidRPr="00A363D9" w:rsidRDefault="00EB79A7"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CShfeFtdcInputCombOrderField *pInputCombOrder,</w:t>
      </w:r>
    </w:p>
    <w:p w:rsidR="00EB79A7" w:rsidRPr="00A363D9" w:rsidRDefault="00EB79A7"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r w:rsidRPr="00A363D9">
        <w:rPr>
          <w:rFonts w:ascii="Times New Roman" w:hAnsi="Times New Roman"/>
          <w:b/>
          <w:bCs/>
          <w:color w:val="000000" w:themeColor="text1"/>
          <w:sz w:val="18"/>
          <w:szCs w:val="21"/>
        </w:rPr>
        <w:tab/>
        <w:t>CShfeFtdcRspInfoField *pRspInfo);</w:t>
      </w:r>
    </w:p>
    <w:p w:rsidR="00EB79A7" w:rsidRPr="00A363D9" w:rsidRDefault="00EB79A7"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A363D9">
        <w:rPr>
          <w:rFonts w:ascii="Times New Roman" w:hAnsi="Times New Roman"/>
          <w:b/>
          <w:bCs/>
          <w:color w:val="000000" w:themeColor="text1"/>
          <w:sz w:val="18"/>
          <w:szCs w:val="21"/>
        </w:rPr>
        <w:tab/>
      </w:r>
    </w:p>
    <w:p w:rsidR="00EB79A7" w:rsidRPr="00441721" w:rsidRDefault="00AF5945"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lastRenderedPageBreak/>
        <w:t>Parameter</w:t>
      </w:r>
      <w:r w:rsidR="00787F50" w:rsidRPr="00441721">
        <w:rPr>
          <w:rFonts w:ascii="Times New Roman" w:hAnsi="Times New Roman"/>
          <w:b/>
          <w:color w:val="000000" w:themeColor="text1"/>
          <w:sz w:val="28"/>
          <w:szCs w:val="28"/>
        </w:rPr>
        <w:t>s</w:t>
      </w:r>
      <w:r w:rsidR="00EB79A7" w:rsidRPr="00441721">
        <w:rPr>
          <w:rFonts w:ascii="Times New Roman" w:hAnsi="Times New Roman"/>
          <w:b/>
          <w:color w:val="000000" w:themeColor="text1"/>
          <w:sz w:val="28"/>
          <w:szCs w:val="28"/>
        </w:rPr>
        <w:t>：</w:t>
      </w:r>
    </w:p>
    <w:p w:rsidR="00EB79A7" w:rsidRPr="00441721" w:rsidRDefault="00EB79A7" w:rsidP="00032573">
      <w:pPr>
        <w:pStyle w:val="20"/>
        <w:ind w:firstLineChars="0" w:firstLine="0"/>
        <w:rPr>
          <w:rFonts w:ascii="Times New Roman" w:hAnsi="Times New Roman" w:cs="Times New Roman"/>
          <w:color w:val="000000" w:themeColor="text1"/>
        </w:rPr>
      </w:pPr>
      <w:r w:rsidRPr="00441721">
        <w:rPr>
          <w:rFonts w:ascii="Times New Roman" w:hAnsi="Times New Roman" w:cs="Times New Roman"/>
          <w:b/>
          <w:color w:val="000000" w:themeColor="text1"/>
        </w:rPr>
        <w:t>pInputCombOrder</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szCs w:val="24"/>
        </w:rPr>
        <w:t>points</w:t>
      </w:r>
      <w:proofErr w:type="gramEnd"/>
      <w:r w:rsidR="00AD21D8" w:rsidRPr="00441721">
        <w:rPr>
          <w:rFonts w:ascii="Times New Roman" w:hAnsi="Times New Roman" w:cs="Times New Roman"/>
          <w:color w:val="000000" w:themeColor="text1"/>
          <w:szCs w:val="24"/>
        </w:rPr>
        <w:t xml:space="preserve"> to</w:t>
      </w:r>
      <w:r w:rsidR="0057142D" w:rsidRPr="00441721">
        <w:rPr>
          <w:rFonts w:ascii="Times New Roman" w:hAnsi="Times New Roman" w:cs="Times New Roman"/>
          <w:color w:val="000000" w:themeColor="text1"/>
          <w:szCs w:val="24"/>
        </w:rPr>
        <w:t xml:space="preserve"> </w:t>
      </w:r>
      <w:r w:rsidR="00905166" w:rsidRPr="00441721">
        <w:rPr>
          <w:rFonts w:ascii="Times New Roman" w:hAnsi="Times New Roman" w:cs="Times New Roman"/>
          <w:color w:val="000000" w:themeColor="text1"/>
          <w:szCs w:val="24"/>
        </w:rPr>
        <w:t xml:space="preserve">the </w:t>
      </w:r>
      <w:r w:rsidR="00012662" w:rsidRPr="00441721">
        <w:rPr>
          <w:rFonts w:ascii="Times New Roman" w:hAnsi="Times New Roman" w:cs="Times New Roman"/>
          <w:color w:val="000000" w:themeColor="text1"/>
          <w:szCs w:val="24"/>
        </w:rPr>
        <w:t>combo</w:t>
      </w:r>
      <w:r w:rsidRPr="00441721">
        <w:rPr>
          <w:rFonts w:ascii="Times New Roman" w:hAnsi="Times New Roman" w:cs="Times New Roman"/>
          <w:color w:val="000000" w:themeColor="text1"/>
          <w:szCs w:val="24"/>
        </w:rPr>
        <w:t xml:space="preserve"> order</w:t>
      </w:r>
      <w:r w:rsidR="00012662" w:rsidRPr="00441721">
        <w:rPr>
          <w:rFonts w:ascii="Times New Roman" w:hAnsi="Times New Roman" w:cs="Times New Roman"/>
          <w:color w:val="000000" w:themeColor="text1"/>
          <w:szCs w:val="24"/>
        </w:rPr>
        <w:t xml:space="preserve"> request, </w:t>
      </w:r>
      <w:r w:rsidR="00E742D7" w:rsidRPr="00441721">
        <w:rPr>
          <w:rFonts w:ascii="Times New Roman" w:hAnsi="Times New Roman" w:cs="Times New Roman"/>
          <w:color w:val="000000" w:themeColor="text1"/>
          <w:szCs w:val="24"/>
        </w:rPr>
        <w:t>with the structure below</w:t>
      </w:r>
      <w:r w:rsidR="00012662" w:rsidRPr="00441721">
        <w:rPr>
          <w:rFonts w:ascii="Times New Roman" w:hAnsi="Times New Roman" w:cs="Times New Roman"/>
          <w:color w:val="000000" w:themeColor="text1"/>
          <w:szCs w:val="24"/>
        </w:rPr>
        <w:t>:</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proofErr w:type="gramStart"/>
      <w:r w:rsidRPr="00441721">
        <w:rPr>
          <w:rFonts w:ascii="Times New Roman" w:hAnsi="Times New Roman" w:cs="Times New Roman"/>
          <w:color w:val="000000" w:themeColor="text1"/>
          <w:sz w:val="18"/>
          <w:szCs w:val="18"/>
        </w:rPr>
        <w:t>struct</w:t>
      </w:r>
      <w:proofErr w:type="gramEnd"/>
      <w:r w:rsidRPr="00441721">
        <w:rPr>
          <w:rFonts w:ascii="Times New Roman" w:hAnsi="Times New Roman" w:cs="Times New Roman"/>
          <w:color w:val="000000" w:themeColor="text1"/>
          <w:sz w:val="18"/>
          <w:szCs w:val="18"/>
        </w:rPr>
        <w:t xml:space="preserve"> CshfeFtdcInputCombOrderField {</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w:t>
      </w:r>
      <w:r w:rsidR="00012662" w:rsidRPr="00441721">
        <w:rPr>
          <w:rFonts w:ascii="Times New Roman" w:hAnsi="Times New Roman" w:cs="Times New Roman"/>
          <w:color w:val="000000" w:themeColor="text1"/>
          <w:sz w:val="18"/>
          <w:szCs w:val="18"/>
        </w:rPr>
        <w:t>combo order number</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TShfeFtdcOrderSysIDType</w:t>
      </w:r>
      <w:r w:rsidRPr="00441721">
        <w:rPr>
          <w:rFonts w:ascii="Times New Roman" w:hAnsi="Times New Roman" w:cs="Times New Roman"/>
          <w:color w:val="000000" w:themeColor="text1"/>
          <w:sz w:val="18"/>
          <w:szCs w:val="18"/>
        </w:rPr>
        <w:tab/>
        <w:t>CombOrderSysID;</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///Member code</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TShfeFtdcParticipantIDType</w:t>
      </w:r>
      <w:r w:rsidRPr="00441721">
        <w:rPr>
          <w:rFonts w:ascii="Times New Roman" w:hAnsi="Times New Roman" w:cs="Times New Roman"/>
          <w:color w:val="000000" w:themeColor="text1"/>
          <w:sz w:val="18"/>
          <w:szCs w:val="18"/>
        </w:rPr>
        <w:tab/>
        <w:t>ParticipantID;</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///Client code</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TShfeFtdcClientIDType</w:t>
      </w:r>
      <w:r w:rsidRPr="00441721">
        <w:rPr>
          <w:rFonts w:ascii="Times New Roman" w:hAnsi="Times New Roman" w:cs="Times New Roman"/>
          <w:color w:val="000000" w:themeColor="text1"/>
          <w:sz w:val="18"/>
          <w:szCs w:val="18"/>
        </w:rPr>
        <w:tab/>
        <w:t>ClientID;</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///Tra</w:t>
      </w:r>
      <w:r w:rsidR="00012662" w:rsidRPr="00441721">
        <w:rPr>
          <w:rFonts w:ascii="Times New Roman" w:hAnsi="Times New Roman" w:cs="Times New Roman"/>
          <w:color w:val="000000" w:themeColor="text1"/>
          <w:sz w:val="18"/>
          <w:szCs w:val="18"/>
        </w:rPr>
        <w:t>der ID</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TShfeFtdcUserIDType</w:t>
      </w:r>
      <w:r w:rsidRPr="00441721">
        <w:rPr>
          <w:rFonts w:ascii="Times New Roman" w:hAnsi="Times New Roman" w:cs="Times New Roman"/>
          <w:color w:val="000000" w:themeColor="text1"/>
          <w:sz w:val="18"/>
          <w:szCs w:val="18"/>
        </w:rPr>
        <w:tab/>
        <w:t>UserID;</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///Price</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TShfeFtdcPriceType</w:t>
      </w:r>
      <w:r w:rsidRPr="00441721">
        <w:rPr>
          <w:rFonts w:ascii="Times New Roman" w:hAnsi="Times New Roman" w:cs="Times New Roman"/>
          <w:color w:val="000000" w:themeColor="text1"/>
          <w:sz w:val="18"/>
          <w:szCs w:val="18"/>
        </w:rPr>
        <w:tab/>
        <w:t>LimitPrice;</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///Quantity</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TShfeFtdcVolumeType</w:t>
      </w:r>
      <w:r w:rsidRPr="00441721">
        <w:rPr>
          <w:rFonts w:ascii="Times New Roman" w:hAnsi="Times New Roman" w:cs="Times New Roman"/>
          <w:color w:val="000000" w:themeColor="text1"/>
          <w:sz w:val="18"/>
          <w:szCs w:val="18"/>
        </w:rPr>
        <w:tab/>
        <w:t>VolumeTotalOriginal;</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 xml:space="preserve">///Local </w:t>
      </w:r>
      <w:r w:rsidR="00012662" w:rsidRPr="00441721">
        <w:rPr>
          <w:rFonts w:ascii="Times New Roman" w:hAnsi="Times New Roman" w:cs="Times New Roman"/>
          <w:color w:val="000000" w:themeColor="text1"/>
          <w:sz w:val="18"/>
          <w:szCs w:val="18"/>
        </w:rPr>
        <w:t>combo order number</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TShfeFtdcOrderLocalIDType</w:t>
      </w:r>
      <w:r w:rsidRPr="00441721">
        <w:rPr>
          <w:rFonts w:ascii="Times New Roman" w:hAnsi="Times New Roman" w:cs="Times New Roman"/>
          <w:color w:val="000000" w:themeColor="text1"/>
          <w:sz w:val="18"/>
          <w:szCs w:val="18"/>
        </w:rPr>
        <w:tab/>
        <w:t>CombOrderLocalID;</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///Business unit</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TShfeFtdcBusinessUnitType</w:t>
      </w:r>
      <w:r w:rsidRPr="00441721">
        <w:rPr>
          <w:rFonts w:ascii="Times New Roman" w:hAnsi="Times New Roman" w:cs="Times New Roman"/>
          <w:color w:val="000000" w:themeColor="text1"/>
          <w:sz w:val="18"/>
          <w:szCs w:val="18"/>
        </w:rPr>
        <w:tab/>
        <w:t>BusinessUnit;</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 xml:space="preserve">///Contract code </w:t>
      </w:r>
      <w:r w:rsidR="00012662" w:rsidRPr="00441721">
        <w:rPr>
          <w:rFonts w:ascii="Times New Roman" w:hAnsi="Times New Roman" w:cs="Times New Roman"/>
          <w:color w:val="000000" w:themeColor="text1"/>
          <w:sz w:val="18"/>
          <w:szCs w:val="18"/>
        </w:rPr>
        <w:t xml:space="preserve">of leg </w:t>
      </w:r>
      <w:r w:rsidRPr="00441721">
        <w:rPr>
          <w:rFonts w:ascii="Times New Roman" w:hAnsi="Times New Roman" w:cs="Times New Roman"/>
          <w:color w:val="000000" w:themeColor="text1"/>
          <w:sz w:val="18"/>
          <w:szCs w:val="18"/>
        </w:rPr>
        <w:t>1</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TShfeFtdcInstrumentIDType</w:t>
      </w:r>
      <w:r w:rsidRPr="00441721">
        <w:rPr>
          <w:rFonts w:ascii="Times New Roman" w:hAnsi="Times New Roman" w:cs="Times New Roman"/>
          <w:color w:val="000000" w:themeColor="text1"/>
          <w:sz w:val="18"/>
          <w:szCs w:val="18"/>
        </w:rPr>
        <w:tab/>
        <w:t>InstrumentID1;</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 xml:space="preserve">///Buy-sell direction </w:t>
      </w:r>
      <w:r w:rsidR="00012662" w:rsidRPr="00441721">
        <w:rPr>
          <w:rFonts w:ascii="Times New Roman" w:hAnsi="Times New Roman" w:cs="Times New Roman"/>
          <w:color w:val="000000" w:themeColor="text1"/>
          <w:sz w:val="18"/>
          <w:szCs w:val="18"/>
        </w:rPr>
        <w:t xml:space="preserve">of leg </w:t>
      </w:r>
      <w:r w:rsidRPr="00441721">
        <w:rPr>
          <w:rFonts w:ascii="Times New Roman" w:hAnsi="Times New Roman" w:cs="Times New Roman"/>
          <w:color w:val="000000" w:themeColor="text1"/>
          <w:sz w:val="18"/>
          <w:szCs w:val="18"/>
        </w:rPr>
        <w:t>1</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TShfeFtdcDirectionType</w:t>
      </w:r>
      <w:r w:rsidRPr="00441721">
        <w:rPr>
          <w:rFonts w:ascii="Times New Roman" w:hAnsi="Times New Roman" w:cs="Times New Roman"/>
          <w:color w:val="000000" w:themeColor="text1"/>
          <w:sz w:val="18"/>
          <w:szCs w:val="18"/>
        </w:rPr>
        <w:tab/>
        <w:t>Direction1;</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///leg</w:t>
      </w:r>
      <w:r w:rsidR="00012662" w:rsidRPr="00441721">
        <w:rPr>
          <w:rFonts w:ascii="Times New Roman" w:hAnsi="Times New Roman" w:cs="Times New Roman"/>
          <w:color w:val="000000" w:themeColor="text1"/>
          <w:sz w:val="18"/>
          <w:szCs w:val="18"/>
        </w:rPr>
        <w:t xml:space="preserve"> 1</w:t>
      </w:r>
      <w:r w:rsidRPr="00441721">
        <w:rPr>
          <w:rFonts w:ascii="Times New Roman" w:hAnsi="Times New Roman" w:cs="Times New Roman"/>
          <w:color w:val="000000" w:themeColor="text1"/>
          <w:sz w:val="18"/>
          <w:szCs w:val="18"/>
        </w:rPr>
        <w:t xml:space="preserve"> multiplier </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TShfeFtdcLegMultipleType</w:t>
      </w:r>
      <w:r w:rsidRPr="00441721">
        <w:rPr>
          <w:rFonts w:ascii="Times New Roman" w:hAnsi="Times New Roman" w:cs="Times New Roman"/>
          <w:color w:val="000000" w:themeColor="text1"/>
          <w:sz w:val="18"/>
          <w:szCs w:val="18"/>
        </w:rPr>
        <w:tab/>
        <w:t>LegMultiple1;</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w:t>
      </w:r>
      <w:r w:rsidR="00012662" w:rsidRPr="00441721">
        <w:rPr>
          <w:rFonts w:ascii="Times New Roman" w:hAnsi="Times New Roman" w:cs="Times New Roman"/>
          <w:color w:val="000000" w:themeColor="text1"/>
          <w:sz w:val="18"/>
          <w:szCs w:val="18"/>
        </w:rPr>
        <w:t>Flag of position opening or</w:t>
      </w:r>
      <w:r w:rsidR="00905166" w:rsidRPr="00441721">
        <w:rPr>
          <w:rFonts w:ascii="Times New Roman" w:hAnsi="Times New Roman" w:cs="Times New Roman"/>
          <w:color w:val="000000" w:themeColor="text1"/>
          <w:sz w:val="18"/>
          <w:szCs w:val="18"/>
        </w:rPr>
        <w:t>closing</w:t>
      </w:r>
      <w:r w:rsidR="00012662" w:rsidRPr="00441721">
        <w:rPr>
          <w:rFonts w:ascii="Times New Roman" w:hAnsi="Times New Roman" w:cs="Times New Roman"/>
          <w:color w:val="000000" w:themeColor="text1"/>
          <w:sz w:val="18"/>
          <w:szCs w:val="18"/>
        </w:rPr>
        <w:t>on leg 1</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TShfeFtdcOffsetFlagType</w:t>
      </w:r>
      <w:r w:rsidRPr="00441721">
        <w:rPr>
          <w:rFonts w:ascii="Times New Roman" w:hAnsi="Times New Roman" w:cs="Times New Roman"/>
          <w:color w:val="000000" w:themeColor="text1"/>
          <w:sz w:val="18"/>
          <w:szCs w:val="18"/>
        </w:rPr>
        <w:tab/>
        <w:t>OffsetFlag1;</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w:t>
      </w:r>
      <w:r w:rsidR="00012662" w:rsidRPr="00441721">
        <w:rPr>
          <w:rFonts w:ascii="Times New Roman" w:hAnsi="Times New Roman" w:cs="Times New Roman"/>
          <w:color w:val="000000" w:themeColor="text1"/>
          <w:sz w:val="18"/>
          <w:szCs w:val="18"/>
        </w:rPr>
        <w:t>Flag of speculation or</w:t>
      </w:r>
      <w:r w:rsidRPr="00441721">
        <w:rPr>
          <w:rFonts w:ascii="Times New Roman" w:hAnsi="Times New Roman" w:cs="Times New Roman"/>
          <w:color w:val="000000" w:themeColor="text1"/>
          <w:sz w:val="18"/>
          <w:szCs w:val="18"/>
        </w:rPr>
        <w:t xml:space="preserve"> hedge </w:t>
      </w:r>
      <w:r w:rsidR="00012662" w:rsidRPr="00441721">
        <w:rPr>
          <w:rFonts w:ascii="Times New Roman" w:hAnsi="Times New Roman" w:cs="Times New Roman"/>
          <w:color w:val="000000" w:themeColor="text1"/>
          <w:sz w:val="18"/>
          <w:szCs w:val="18"/>
        </w:rPr>
        <w:t xml:space="preserve">on leg </w:t>
      </w:r>
      <w:r w:rsidRPr="00441721">
        <w:rPr>
          <w:rFonts w:ascii="Times New Roman" w:hAnsi="Times New Roman" w:cs="Times New Roman"/>
          <w:color w:val="000000" w:themeColor="text1"/>
          <w:sz w:val="18"/>
          <w:szCs w:val="18"/>
        </w:rPr>
        <w:t>1</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TShfeFtdcHedgeFlagType</w:t>
      </w:r>
      <w:r w:rsidRPr="00441721">
        <w:rPr>
          <w:rFonts w:ascii="Times New Roman" w:hAnsi="Times New Roman" w:cs="Times New Roman"/>
          <w:color w:val="000000" w:themeColor="text1"/>
          <w:sz w:val="18"/>
          <w:szCs w:val="18"/>
        </w:rPr>
        <w:tab/>
        <w:t>HedgeFlag1;</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 xml:space="preserve">///Contract code </w:t>
      </w:r>
      <w:r w:rsidR="00012662" w:rsidRPr="00441721">
        <w:rPr>
          <w:rFonts w:ascii="Times New Roman" w:hAnsi="Times New Roman" w:cs="Times New Roman"/>
          <w:color w:val="000000" w:themeColor="text1"/>
          <w:sz w:val="18"/>
          <w:szCs w:val="18"/>
        </w:rPr>
        <w:t xml:space="preserve">of leg </w:t>
      </w:r>
      <w:r w:rsidRPr="00441721">
        <w:rPr>
          <w:rFonts w:ascii="Times New Roman" w:hAnsi="Times New Roman" w:cs="Times New Roman"/>
          <w:color w:val="000000" w:themeColor="text1"/>
          <w:sz w:val="18"/>
          <w:szCs w:val="18"/>
        </w:rPr>
        <w:t>2</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TShfeFtdcInstrumentIDType</w:t>
      </w:r>
      <w:r w:rsidRPr="00441721">
        <w:rPr>
          <w:rFonts w:ascii="Times New Roman" w:hAnsi="Times New Roman" w:cs="Times New Roman"/>
          <w:color w:val="000000" w:themeColor="text1"/>
          <w:sz w:val="18"/>
          <w:szCs w:val="18"/>
        </w:rPr>
        <w:tab/>
        <w:t>InstrumentID2;</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 xml:space="preserve">///Buy-sell direction </w:t>
      </w:r>
      <w:r w:rsidR="00012662" w:rsidRPr="00441721">
        <w:rPr>
          <w:rFonts w:ascii="Times New Roman" w:hAnsi="Times New Roman" w:cs="Times New Roman"/>
          <w:color w:val="000000" w:themeColor="text1"/>
          <w:sz w:val="18"/>
          <w:szCs w:val="18"/>
        </w:rPr>
        <w:t xml:space="preserve">of leg </w:t>
      </w:r>
      <w:r w:rsidRPr="00441721">
        <w:rPr>
          <w:rFonts w:ascii="Times New Roman" w:hAnsi="Times New Roman" w:cs="Times New Roman"/>
          <w:color w:val="000000" w:themeColor="text1"/>
          <w:sz w:val="18"/>
          <w:szCs w:val="18"/>
        </w:rPr>
        <w:t>2</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TShfeFtdcDirectionType</w:t>
      </w:r>
      <w:r w:rsidRPr="00441721">
        <w:rPr>
          <w:rFonts w:ascii="Times New Roman" w:hAnsi="Times New Roman" w:cs="Times New Roman"/>
          <w:color w:val="000000" w:themeColor="text1"/>
          <w:sz w:val="18"/>
          <w:szCs w:val="18"/>
        </w:rPr>
        <w:tab/>
        <w:t>Direction2;</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w:t>
      </w:r>
      <w:r w:rsidR="00012662" w:rsidRPr="00441721">
        <w:rPr>
          <w:rFonts w:ascii="Times New Roman" w:hAnsi="Times New Roman" w:cs="Times New Roman"/>
          <w:color w:val="000000" w:themeColor="text1"/>
          <w:sz w:val="18"/>
          <w:szCs w:val="18"/>
        </w:rPr>
        <w:t>L</w:t>
      </w:r>
      <w:r w:rsidRPr="00441721">
        <w:rPr>
          <w:rFonts w:ascii="Times New Roman" w:hAnsi="Times New Roman" w:cs="Times New Roman"/>
          <w:color w:val="000000" w:themeColor="text1"/>
          <w:sz w:val="18"/>
          <w:szCs w:val="18"/>
        </w:rPr>
        <w:t>eg</w:t>
      </w:r>
      <w:r w:rsidR="00012662" w:rsidRPr="00441721">
        <w:rPr>
          <w:rFonts w:ascii="Times New Roman" w:hAnsi="Times New Roman" w:cs="Times New Roman"/>
          <w:color w:val="000000" w:themeColor="text1"/>
          <w:sz w:val="18"/>
          <w:szCs w:val="18"/>
        </w:rPr>
        <w:t xml:space="preserve"> 2</w:t>
      </w:r>
      <w:r w:rsidRPr="00441721">
        <w:rPr>
          <w:rFonts w:ascii="Times New Roman" w:hAnsi="Times New Roman" w:cs="Times New Roman"/>
          <w:color w:val="000000" w:themeColor="text1"/>
          <w:sz w:val="18"/>
          <w:szCs w:val="18"/>
        </w:rPr>
        <w:t xml:space="preserve"> multiplier </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TShfeFtdcLegMultipleType</w:t>
      </w:r>
      <w:r w:rsidRPr="00441721">
        <w:rPr>
          <w:rFonts w:ascii="Times New Roman" w:hAnsi="Times New Roman" w:cs="Times New Roman"/>
          <w:color w:val="000000" w:themeColor="text1"/>
          <w:sz w:val="18"/>
          <w:szCs w:val="18"/>
        </w:rPr>
        <w:tab/>
        <w:t>LegMultiple2;</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 xml:space="preserve">///Flag of position opening </w:t>
      </w:r>
      <w:r w:rsidR="00012662" w:rsidRPr="00441721">
        <w:rPr>
          <w:rFonts w:ascii="Times New Roman" w:hAnsi="Times New Roman" w:cs="Times New Roman"/>
          <w:color w:val="000000" w:themeColor="text1"/>
          <w:sz w:val="18"/>
          <w:szCs w:val="18"/>
        </w:rPr>
        <w:t>or</w:t>
      </w:r>
      <w:r w:rsidR="00905166" w:rsidRPr="00441721">
        <w:rPr>
          <w:rFonts w:ascii="Times New Roman" w:hAnsi="Times New Roman" w:cs="Times New Roman"/>
          <w:color w:val="000000" w:themeColor="text1"/>
          <w:sz w:val="18"/>
          <w:szCs w:val="18"/>
        </w:rPr>
        <w:t>closing</w:t>
      </w:r>
      <w:r w:rsidR="00012662" w:rsidRPr="00441721">
        <w:rPr>
          <w:rFonts w:ascii="Times New Roman" w:hAnsi="Times New Roman" w:cs="Times New Roman"/>
          <w:color w:val="000000" w:themeColor="text1"/>
          <w:sz w:val="18"/>
          <w:szCs w:val="18"/>
        </w:rPr>
        <w:t xml:space="preserve">on leg </w:t>
      </w:r>
      <w:r w:rsidRPr="00441721">
        <w:rPr>
          <w:rFonts w:ascii="Times New Roman" w:hAnsi="Times New Roman" w:cs="Times New Roman"/>
          <w:color w:val="000000" w:themeColor="text1"/>
          <w:sz w:val="18"/>
          <w:szCs w:val="18"/>
        </w:rPr>
        <w:t>2</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TShfeFtdcOffsetFlagType</w:t>
      </w:r>
      <w:r w:rsidRPr="00441721">
        <w:rPr>
          <w:rFonts w:ascii="Times New Roman" w:hAnsi="Times New Roman" w:cs="Times New Roman"/>
          <w:color w:val="000000" w:themeColor="text1"/>
          <w:sz w:val="18"/>
          <w:szCs w:val="18"/>
        </w:rPr>
        <w:tab/>
        <w:t>OffsetFlag2;</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 xml:space="preserve">///Flag of speculation and hedge </w:t>
      </w:r>
      <w:r w:rsidR="00012662" w:rsidRPr="00441721">
        <w:rPr>
          <w:rFonts w:ascii="Times New Roman" w:hAnsi="Times New Roman" w:cs="Times New Roman"/>
          <w:color w:val="000000" w:themeColor="text1"/>
          <w:sz w:val="18"/>
          <w:szCs w:val="18"/>
        </w:rPr>
        <w:t xml:space="preserve">on leg </w:t>
      </w:r>
      <w:r w:rsidRPr="00441721">
        <w:rPr>
          <w:rFonts w:ascii="Times New Roman" w:hAnsi="Times New Roman" w:cs="Times New Roman"/>
          <w:color w:val="000000" w:themeColor="text1"/>
          <w:sz w:val="18"/>
          <w:szCs w:val="18"/>
        </w:rPr>
        <w:t>2</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TShfeFtdcHedgeFlagType</w:t>
      </w:r>
      <w:r w:rsidRPr="00441721">
        <w:rPr>
          <w:rFonts w:ascii="Times New Roman" w:hAnsi="Times New Roman" w:cs="Times New Roman"/>
          <w:color w:val="000000" w:themeColor="text1"/>
          <w:sz w:val="18"/>
          <w:szCs w:val="18"/>
        </w:rPr>
        <w:tab/>
        <w:t>HedgeFlag2;</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 xml:space="preserve">///Contract code </w:t>
      </w:r>
      <w:r w:rsidR="00012662" w:rsidRPr="00441721">
        <w:rPr>
          <w:rFonts w:ascii="Times New Roman" w:hAnsi="Times New Roman" w:cs="Times New Roman"/>
          <w:color w:val="000000" w:themeColor="text1"/>
          <w:sz w:val="18"/>
          <w:szCs w:val="18"/>
        </w:rPr>
        <w:t xml:space="preserve">on leg </w:t>
      </w:r>
      <w:r w:rsidRPr="00441721">
        <w:rPr>
          <w:rFonts w:ascii="Times New Roman" w:hAnsi="Times New Roman" w:cs="Times New Roman"/>
          <w:color w:val="000000" w:themeColor="text1"/>
          <w:sz w:val="18"/>
          <w:szCs w:val="18"/>
        </w:rPr>
        <w:t>3</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TShfeFtdcInstrumentIDType</w:t>
      </w:r>
      <w:r w:rsidRPr="00441721">
        <w:rPr>
          <w:rFonts w:ascii="Times New Roman" w:hAnsi="Times New Roman" w:cs="Times New Roman"/>
          <w:color w:val="000000" w:themeColor="text1"/>
          <w:sz w:val="18"/>
          <w:szCs w:val="18"/>
        </w:rPr>
        <w:tab/>
        <w:t>InstrumentID3;</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 xml:space="preserve">///Buy-sell direction </w:t>
      </w:r>
      <w:r w:rsidR="00012662" w:rsidRPr="00441721">
        <w:rPr>
          <w:rFonts w:ascii="Times New Roman" w:hAnsi="Times New Roman" w:cs="Times New Roman"/>
          <w:color w:val="000000" w:themeColor="text1"/>
          <w:sz w:val="18"/>
          <w:szCs w:val="18"/>
        </w:rPr>
        <w:t xml:space="preserve">on leg </w:t>
      </w:r>
      <w:r w:rsidRPr="00441721">
        <w:rPr>
          <w:rFonts w:ascii="Times New Roman" w:hAnsi="Times New Roman" w:cs="Times New Roman"/>
          <w:color w:val="000000" w:themeColor="text1"/>
          <w:sz w:val="18"/>
          <w:szCs w:val="18"/>
        </w:rPr>
        <w:t>3</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TShfeFtdcDirectionType</w:t>
      </w:r>
      <w:r w:rsidRPr="00441721">
        <w:rPr>
          <w:rFonts w:ascii="Times New Roman" w:hAnsi="Times New Roman" w:cs="Times New Roman"/>
          <w:color w:val="000000" w:themeColor="text1"/>
          <w:sz w:val="18"/>
          <w:szCs w:val="18"/>
        </w:rPr>
        <w:tab/>
        <w:t>Direction3;</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w:t>
      </w:r>
      <w:r w:rsidR="00012662" w:rsidRPr="00441721">
        <w:rPr>
          <w:rFonts w:ascii="Times New Roman" w:hAnsi="Times New Roman" w:cs="Times New Roman"/>
          <w:color w:val="000000" w:themeColor="text1"/>
          <w:sz w:val="18"/>
          <w:szCs w:val="18"/>
        </w:rPr>
        <w:t>L</w:t>
      </w:r>
      <w:r w:rsidRPr="00441721">
        <w:rPr>
          <w:rFonts w:ascii="Times New Roman" w:hAnsi="Times New Roman" w:cs="Times New Roman"/>
          <w:color w:val="000000" w:themeColor="text1"/>
          <w:sz w:val="18"/>
          <w:szCs w:val="18"/>
        </w:rPr>
        <w:t xml:space="preserve">eg </w:t>
      </w:r>
      <w:r w:rsidR="00012662" w:rsidRPr="00441721">
        <w:rPr>
          <w:rFonts w:ascii="Times New Roman" w:hAnsi="Times New Roman" w:cs="Times New Roman"/>
          <w:color w:val="000000" w:themeColor="text1"/>
          <w:sz w:val="18"/>
          <w:szCs w:val="18"/>
        </w:rPr>
        <w:t xml:space="preserve">3 </w:t>
      </w:r>
      <w:r w:rsidRPr="00441721">
        <w:rPr>
          <w:rFonts w:ascii="Times New Roman" w:hAnsi="Times New Roman" w:cs="Times New Roman"/>
          <w:color w:val="000000" w:themeColor="text1"/>
          <w:sz w:val="18"/>
          <w:szCs w:val="18"/>
        </w:rPr>
        <w:t xml:space="preserve">multiplier </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TShfeFtdcLegMultipleType</w:t>
      </w:r>
      <w:r w:rsidRPr="00441721">
        <w:rPr>
          <w:rFonts w:ascii="Times New Roman" w:hAnsi="Times New Roman" w:cs="Times New Roman"/>
          <w:color w:val="000000" w:themeColor="text1"/>
          <w:sz w:val="18"/>
          <w:szCs w:val="18"/>
        </w:rPr>
        <w:tab/>
        <w:t>LegMultiple3;</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w:t>
      </w:r>
      <w:r w:rsidR="00012662" w:rsidRPr="00441721">
        <w:rPr>
          <w:rFonts w:ascii="Times New Roman" w:hAnsi="Times New Roman" w:cs="Times New Roman"/>
          <w:color w:val="000000" w:themeColor="text1"/>
          <w:sz w:val="18"/>
          <w:szCs w:val="18"/>
        </w:rPr>
        <w:t>Flag of position opening or</w:t>
      </w:r>
      <w:r w:rsidR="00905166" w:rsidRPr="00441721">
        <w:rPr>
          <w:rFonts w:ascii="Times New Roman" w:hAnsi="Times New Roman" w:cs="Times New Roman"/>
          <w:color w:val="000000" w:themeColor="text1"/>
          <w:sz w:val="18"/>
          <w:szCs w:val="18"/>
        </w:rPr>
        <w:t>closing</w:t>
      </w:r>
      <w:r w:rsidR="00012662" w:rsidRPr="00441721">
        <w:rPr>
          <w:rFonts w:ascii="Times New Roman" w:hAnsi="Times New Roman" w:cs="Times New Roman"/>
          <w:color w:val="000000" w:themeColor="text1"/>
          <w:sz w:val="18"/>
          <w:szCs w:val="18"/>
        </w:rPr>
        <w:t xml:space="preserve">on leg </w:t>
      </w:r>
      <w:r w:rsidRPr="00441721">
        <w:rPr>
          <w:rFonts w:ascii="Times New Roman" w:hAnsi="Times New Roman" w:cs="Times New Roman"/>
          <w:color w:val="000000" w:themeColor="text1"/>
          <w:sz w:val="18"/>
          <w:szCs w:val="18"/>
        </w:rPr>
        <w:t>3</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TShfeFtdcOffsetFlagType</w:t>
      </w:r>
      <w:r w:rsidRPr="00441721">
        <w:rPr>
          <w:rFonts w:ascii="Times New Roman" w:hAnsi="Times New Roman" w:cs="Times New Roman"/>
          <w:color w:val="000000" w:themeColor="text1"/>
          <w:sz w:val="18"/>
          <w:szCs w:val="18"/>
        </w:rPr>
        <w:tab/>
        <w:t>OffsetFlag3;</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w:t>
      </w:r>
      <w:r w:rsidR="00012662" w:rsidRPr="00441721">
        <w:rPr>
          <w:rFonts w:ascii="Times New Roman" w:hAnsi="Times New Roman" w:cs="Times New Roman"/>
          <w:color w:val="000000" w:themeColor="text1"/>
          <w:sz w:val="18"/>
          <w:szCs w:val="18"/>
        </w:rPr>
        <w:t>Flag of speculation or</w:t>
      </w:r>
      <w:r w:rsidRPr="00441721">
        <w:rPr>
          <w:rFonts w:ascii="Times New Roman" w:hAnsi="Times New Roman" w:cs="Times New Roman"/>
          <w:color w:val="000000" w:themeColor="text1"/>
          <w:sz w:val="18"/>
          <w:szCs w:val="18"/>
        </w:rPr>
        <w:t xml:space="preserve"> hedge </w:t>
      </w:r>
      <w:r w:rsidR="00012662" w:rsidRPr="00441721">
        <w:rPr>
          <w:rFonts w:ascii="Times New Roman" w:hAnsi="Times New Roman" w:cs="Times New Roman"/>
          <w:color w:val="000000" w:themeColor="text1"/>
          <w:sz w:val="18"/>
          <w:szCs w:val="18"/>
        </w:rPr>
        <w:t xml:space="preserve">on leg </w:t>
      </w:r>
      <w:r w:rsidRPr="00441721">
        <w:rPr>
          <w:rFonts w:ascii="Times New Roman" w:hAnsi="Times New Roman" w:cs="Times New Roman"/>
          <w:color w:val="000000" w:themeColor="text1"/>
          <w:sz w:val="18"/>
          <w:szCs w:val="18"/>
        </w:rPr>
        <w:t>3</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TShfeFtdcHedgeFlagType</w:t>
      </w:r>
      <w:r w:rsidRPr="00441721">
        <w:rPr>
          <w:rFonts w:ascii="Times New Roman" w:hAnsi="Times New Roman" w:cs="Times New Roman"/>
          <w:color w:val="000000" w:themeColor="text1"/>
          <w:sz w:val="18"/>
          <w:szCs w:val="18"/>
        </w:rPr>
        <w:tab/>
        <w:t>HedgeFlag3;</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 xml:space="preserve">///Contract code </w:t>
      </w:r>
      <w:r w:rsidR="00012662" w:rsidRPr="00441721">
        <w:rPr>
          <w:rFonts w:ascii="Times New Roman" w:hAnsi="Times New Roman" w:cs="Times New Roman"/>
          <w:color w:val="000000" w:themeColor="text1"/>
          <w:sz w:val="18"/>
          <w:szCs w:val="18"/>
        </w:rPr>
        <w:t xml:space="preserve">of leg </w:t>
      </w:r>
      <w:r w:rsidRPr="00441721">
        <w:rPr>
          <w:rFonts w:ascii="Times New Roman" w:hAnsi="Times New Roman" w:cs="Times New Roman"/>
          <w:color w:val="000000" w:themeColor="text1"/>
          <w:sz w:val="18"/>
          <w:szCs w:val="18"/>
        </w:rPr>
        <w:t>4</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TShfeFtdcInstrumentIDType</w:t>
      </w:r>
      <w:r w:rsidRPr="00441721">
        <w:rPr>
          <w:rFonts w:ascii="Times New Roman" w:hAnsi="Times New Roman" w:cs="Times New Roman"/>
          <w:color w:val="000000" w:themeColor="text1"/>
          <w:sz w:val="18"/>
          <w:szCs w:val="18"/>
        </w:rPr>
        <w:tab/>
        <w:t>InstrumentID4;</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 xml:space="preserve">///Buy-sell direction </w:t>
      </w:r>
      <w:r w:rsidR="00012662" w:rsidRPr="00441721">
        <w:rPr>
          <w:rFonts w:ascii="Times New Roman" w:hAnsi="Times New Roman" w:cs="Times New Roman"/>
          <w:color w:val="000000" w:themeColor="text1"/>
          <w:sz w:val="18"/>
          <w:szCs w:val="18"/>
        </w:rPr>
        <w:t xml:space="preserve">of leg </w:t>
      </w:r>
      <w:r w:rsidRPr="00441721">
        <w:rPr>
          <w:rFonts w:ascii="Times New Roman" w:hAnsi="Times New Roman" w:cs="Times New Roman"/>
          <w:color w:val="000000" w:themeColor="text1"/>
          <w:sz w:val="18"/>
          <w:szCs w:val="18"/>
        </w:rPr>
        <w:t>4</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TShfeFtdcDirectionType</w:t>
      </w:r>
      <w:r w:rsidRPr="00441721">
        <w:rPr>
          <w:rFonts w:ascii="Times New Roman" w:hAnsi="Times New Roman" w:cs="Times New Roman"/>
          <w:color w:val="000000" w:themeColor="text1"/>
          <w:sz w:val="18"/>
          <w:szCs w:val="18"/>
        </w:rPr>
        <w:tab/>
        <w:t>Direction4;</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w:t>
      </w:r>
      <w:r w:rsidR="00012662" w:rsidRPr="00441721">
        <w:rPr>
          <w:rFonts w:ascii="Times New Roman" w:hAnsi="Times New Roman" w:cs="Times New Roman"/>
          <w:color w:val="000000" w:themeColor="text1"/>
          <w:sz w:val="18"/>
          <w:szCs w:val="18"/>
        </w:rPr>
        <w:t>L</w:t>
      </w:r>
      <w:r w:rsidRPr="00441721">
        <w:rPr>
          <w:rFonts w:ascii="Times New Roman" w:hAnsi="Times New Roman" w:cs="Times New Roman"/>
          <w:color w:val="000000" w:themeColor="text1"/>
          <w:sz w:val="18"/>
          <w:szCs w:val="18"/>
        </w:rPr>
        <w:t>eg</w:t>
      </w:r>
      <w:r w:rsidR="00012662" w:rsidRPr="00441721">
        <w:rPr>
          <w:rFonts w:ascii="Times New Roman" w:hAnsi="Times New Roman" w:cs="Times New Roman"/>
          <w:color w:val="000000" w:themeColor="text1"/>
          <w:sz w:val="18"/>
          <w:szCs w:val="18"/>
        </w:rPr>
        <w:t xml:space="preserve"> 4</w:t>
      </w:r>
      <w:r w:rsidRPr="00441721">
        <w:rPr>
          <w:rFonts w:ascii="Times New Roman" w:hAnsi="Times New Roman" w:cs="Times New Roman"/>
          <w:color w:val="000000" w:themeColor="text1"/>
          <w:sz w:val="18"/>
          <w:szCs w:val="18"/>
        </w:rPr>
        <w:t xml:space="preserve"> multiplier </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TShfeFtdcLegMultipleType</w:t>
      </w:r>
      <w:r w:rsidRPr="00441721">
        <w:rPr>
          <w:rFonts w:ascii="Times New Roman" w:hAnsi="Times New Roman" w:cs="Times New Roman"/>
          <w:color w:val="000000" w:themeColor="text1"/>
          <w:sz w:val="18"/>
          <w:szCs w:val="18"/>
        </w:rPr>
        <w:tab/>
        <w:t>LegMultiple4;</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w:t>
      </w:r>
      <w:r w:rsidR="00012662" w:rsidRPr="00441721">
        <w:rPr>
          <w:rFonts w:ascii="Times New Roman" w:hAnsi="Times New Roman" w:cs="Times New Roman"/>
          <w:color w:val="000000" w:themeColor="text1"/>
          <w:sz w:val="18"/>
          <w:szCs w:val="18"/>
        </w:rPr>
        <w:t>Flag of position opening or</w:t>
      </w:r>
      <w:r w:rsidR="00905166" w:rsidRPr="00441721">
        <w:rPr>
          <w:rFonts w:ascii="Times New Roman" w:hAnsi="Times New Roman" w:cs="Times New Roman"/>
          <w:color w:val="000000" w:themeColor="text1"/>
          <w:sz w:val="18"/>
          <w:szCs w:val="18"/>
        </w:rPr>
        <w:t>closing</w:t>
      </w:r>
      <w:r w:rsidR="00012662" w:rsidRPr="00441721">
        <w:rPr>
          <w:rFonts w:ascii="Times New Roman" w:hAnsi="Times New Roman" w:cs="Times New Roman"/>
          <w:color w:val="000000" w:themeColor="text1"/>
          <w:sz w:val="18"/>
          <w:szCs w:val="18"/>
        </w:rPr>
        <w:t xml:space="preserve">on leg </w:t>
      </w:r>
      <w:r w:rsidRPr="00441721">
        <w:rPr>
          <w:rFonts w:ascii="Times New Roman" w:hAnsi="Times New Roman" w:cs="Times New Roman"/>
          <w:color w:val="000000" w:themeColor="text1"/>
          <w:sz w:val="18"/>
          <w:szCs w:val="18"/>
        </w:rPr>
        <w:t>4</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TShfeFtdcOffsetFlagType</w:t>
      </w:r>
      <w:r w:rsidRPr="00441721">
        <w:rPr>
          <w:rFonts w:ascii="Times New Roman" w:hAnsi="Times New Roman" w:cs="Times New Roman"/>
          <w:color w:val="000000" w:themeColor="text1"/>
          <w:sz w:val="18"/>
          <w:szCs w:val="18"/>
        </w:rPr>
        <w:tab/>
        <w:t>OffsetFlag4;</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 xml:space="preserve">///Flag of speculation </w:t>
      </w:r>
      <w:r w:rsidR="00012662" w:rsidRPr="00441721">
        <w:rPr>
          <w:rFonts w:ascii="Times New Roman" w:hAnsi="Times New Roman" w:cs="Times New Roman"/>
          <w:color w:val="000000" w:themeColor="text1"/>
          <w:sz w:val="18"/>
          <w:szCs w:val="18"/>
        </w:rPr>
        <w:t>or</w:t>
      </w:r>
      <w:r w:rsidRPr="00441721">
        <w:rPr>
          <w:rFonts w:ascii="Times New Roman" w:hAnsi="Times New Roman" w:cs="Times New Roman"/>
          <w:color w:val="000000" w:themeColor="text1"/>
          <w:sz w:val="18"/>
          <w:szCs w:val="18"/>
        </w:rPr>
        <w:t xml:space="preserve"> hedge </w:t>
      </w:r>
      <w:r w:rsidR="00012662" w:rsidRPr="00441721">
        <w:rPr>
          <w:rFonts w:ascii="Times New Roman" w:hAnsi="Times New Roman" w:cs="Times New Roman"/>
          <w:color w:val="000000" w:themeColor="text1"/>
          <w:sz w:val="18"/>
          <w:szCs w:val="18"/>
        </w:rPr>
        <w:t xml:space="preserve">on leg </w:t>
      </w:r>
      <w:r w:rsidRPr="00441721">
        <w:rPr>
          <w:rFonts w:ascii="Times New Roman" w:hAnsi="Times New Roman" w:cs="Times New Roman"/>
          <w:color w:val="000000" w:themeColor="text1"/>
          <w:sz w:val="18"/>
          <w:szCs w:val="18"/>
        </w:rPr>
        <w:t>4</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r w:rsidRPr="00441721">
        <w:rPr>
          <w:rFonts w:ascii="Times New Roman" w:hAnsi="Times New Roman" w:cs="Times New Roman"/>
          <w:color w:val="000000" w:themeColor="text1"/>
          <w:sz w:val="18"/>
          <w:szCs w:val="18"/>
        </w:rPr>
        <w:tab/>
        <w:t>TShfeFtdcHedgeFlagType</w:t>
      </w:r>
      <w:r w:rsidRPr="00441721">
        <w:rPr>
          <w:rFonts w:ascii="Times New Roman" w:hAnsi="Times New Roman" w:cs="Times New Roman"/>
          <w:color w:val="000000" w:themeColor="text1"/>
          <w:sz w:val="18"/>
          <w:szCs w:val="18"/>
        </w:rPr>
        <w:tab/>
        <w:t xml:space="preserve">HedgeFlag4; </w:t>
      </w:r>
    </w:p>
    <w:p w:rsidR="00BE489D" w:rsidRPr="00441721" w:rsidRDefault="00BE489D" w:rsidP="00BE489D">
      <w:pPr>
        <w:pBdr>
          <w:top w:val="single" w:sz="4" w:space="1" w:color="auto" w:shadow="1"/>
          <w:left w:val="single" w:sz="4" w:space="4" w:color="auto" w:shadow="1"/>
          <w:bottom w:val="single" w:sz="4" w:space="1" w:color="auto" w:shadow="1"/>
          <w:right w:val="single" w:sz="4" w:space="4" w:color="auto" w:shadow="1"/>
        </w:pBdr>
        <w:ind w:firstLineChars="800" w:firstLine="144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BE489D" w:rsidRPr="00441721" w:rsidRDefault="00BE489D" w:rsidP="00BE489D">
      <w:pPr>
        <w:pBdr>
          <w:top w:val="single" w:sz="4" w:space="1" w:color="auto" w:shadow="1"/>
          <w:left w:val="single" w:sz="4" w:space="4" w:color="auto" w:shadow="1"/>
          <w:bottom w:val="single" w:sz="4" w:space="1" w:color="auto" w:shadow="1"/>
          <w:right w:val="single" w:sz="4" w:space="4" w:color="auto" w:shadow="1"/>
        </w:pBdr>
        <w:ind w:firstLineChars="532" w:firstLine="958"/>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1AAF" w:rsidRPr="00441721" w:rsidRDefault="00F31AAF" w:rsidP="00BE489D">
      <w:pPr>
        <w:pBdr>
          <w:top w:val="single" w:sz="4" w:space="1" w:color="auto" w:shadow="1"/>
          <w:left w:val="single" w:sz="4" w:space="4" w:color="auto" w:shadow="1"/>
          <w:bottom w:val="single" w:sz="4" w:space="1" w:color="auto" w:shadow="1"/>
          <w:right w:val="single" w:sz="4" w:space="4" w:color="auto" w:shadow="1"/>
        </w:pBdr>
        <w:ind w:firstLineChars="532" w:firstLine="958"/>
        <w:rPr>
          <w:rFonts w:ascii="Times New Roman" w:hAnsi="Times New Roman"/>
          <w:color w:val="000000" w:themeColor="text1"/>
          <w:sz w:val="18"/>
          <w:szCs w:val="21"/>
        </w:rPr>
      </w:pP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t>};</w:t>
      </w:r>
    </w:p>
    <w:p w:rsidR="00EB79A7" w:rsidRPr="00441721" w:rsidRDefault="00EB79A7" w:rsidP="00032573">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Chars="0" w:firstLine="0"/>
        <w:rPr>
          <w:rFonts w:ascii="Times New Roman" w:hAnsi="Times New Roman" w:cs="Times New Roman"/>
          <w:color w:val="000000" w:themeColor="text1"/>
          <w:sz w:val="18"/>
          <w:szCs w:val="18"/>
        </w:rPr>
      </w:pPr>
      <w:r w:rsidRPr="00441721">
        <w:rPr>
          <w:rFonts w:ascii="Times New Roman" w:hAnsi="Times New Roman" w:cs="Times New Roman"/>
          <w:color w:val="000000" w:themeColor="text1"/>
          <w:sz w:val="18"/>
          <w:szCs w:val="18"/>
        </w:rPr>
        <w:tab/>
      </w:r>
    </w:p>
    <w:p w:rsidR="00EB79A7" w:rsidRPr="00441721" w:rsidRDefault="00EB79A7" w:rsidP="00032573">
      <w:pPr>
        <w:pStyle w:val="20"/>
        <w:ind w:firstLineChars="0" w:firstLine="0"/>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012662" w:rsidRPr="00441721">
        <w:rPr>
          <w:rFonts w:ascii="Times New Roman" w:hAnsi="Times New Roman" w:cs="Times New Roman"/>
          <w:color w:val="000000" w:themeColor="text1"/>
        </w:rPr>
        <w:t xml:space="preserve"> the response </w:t>
      </w:r>
      <w:r w:rsidR="00D17EBB" w:rsidRPr="00441721">
        <w:rPr>
          <w:rFonts w:ascii="Times New Roman" w:hAnsi="Times New Roman" w:cs="Times New Roman"/>
          <w:color w:val="000000" w:themeColor="text1"/>
        </w:rPr>
        <w:t>from the Exchange</w:t>
      </w:r>
      <w:r w:rsidR="00012662" w:rsidRPr="00441721">
        <w:rPr>
          <w:rFonts w:ascii="Times New Roman" w:hAnsi="Times New Roman" w:cs="Times New Roman"/>
          <w:color w:val="000000" w:themeColor="text1"/>
        </w:rPr>
        <w:t xml:space="preserve"> , </w:t>
      </w:r>
      <w:r w:rsidR="00E742D7" w:rsidRPr="00441721">
        <w:rPr>
          <w:rFonts w:ascii="Times New Roman" w:hAnsi="Times New Roman" w:cs="Times New Roman"/>
          <w:color w:val="000000" w:themeColor="text1"/>
        </w:rPr>
        <w:t>with the structure below</w:t>
      </w:r>
      <w:r w:rsidR="00012662" w:rsidRPr="00441721">
        <w:rPr>
          <w:rFonts w:ascii="Times New Roman" w:hAnsi="Times New Roman" w:cs="Times New Roman"/>
          <w:color w:val="000000" w:themeColor="text1"/>
        </w:rPr>
        <w:t>:</w:t>
      </w:r>
    </w:p>
    <w:p w:rsidR="00EB79A7" w:rsidRPr="00441721" w:rsidRDefault="00EB79A7" w:rsidP="00032573">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EB79A7" w:rsidRPr="00441721" w:rsidRDefault="00EB79A7" w:rsidP="00032573">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EB79A7" w:rsidRPr="00441721" w:rsidRDefault="00EB79A7" w:rsidP="00032573">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EB79A7" w:rsidRPr="00441721" w:rsidRDefault="00EB79A7" w:rsidP="00032573">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EB79A7" w:rsidRPr="00441721" w:rsidRDefault="00EB79A7" w:rsidP="00032573">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EB79A7" w:rsidRPr="00441721" w:rsidRDefault="00EB79A7" w:rsidP="00032573">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B14D40" w:rsidRPr="00441721" w:rsidRDefault="00B14D40" w:rsidP="00B14D40">
      <w:pPr>
        <w:pStyle w:val="20"/>
        <w:ind w:firstLineChars="0" w:firstLine="0"/>
        <w:rPr>
          <w:rFonts w:ascii="Times New Roman" w:hAnsi="Times New Roman" w:cs="Times New Roman"/>
          <w:color w:val="000000" w:themeColor="text1"/>
        </w:rPr>
      </w:pPr>
      <w:bookmarkStart w:id="294" w:name="_Toc335116855"/>
    </w:p>
    <w:p w:rsidR="005E4853" w:rsidRPr="00441721" w:rsidRDefault="005E4853"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95" w:name="_Toc477959596"/>
      <w:r w:rsidRPr="00441721">
        <w:rPr>
          <w:rFonts w:ascii="Times New Roman" w:hAnsi="Times New Roman"/>
          <w:color w:val="000000" w:themeColor="text1"/>
        </w:rPr>
        <w:t>OnRspQryExecOrder Method</w:t>
      </w:r>
      <w:bookmarkEnd w:id="295"/>
    </w:p>
    <w:bookmarkEnd w:id="294"/>
    <w:p w:rsidR="004C13F2" w:rsidRPr="00441721" w:rsidRDefault="004C13F2" w:rsidP="00A363D9">
      <w:pPr>
        <w:spacing w:line="360" w:lineRule="exact"/>
        <w:rPr>
          <w:rFonts w:ascii="Times New Roman" w:eastAsia="楷体_GB2312" w:hAnsi="Times New Roman"/>
          <w:b/>
          <w:color w:val="000000" w:themeColor="text1"/>
        </w:rPr>
      </w:pPr>
      <w:r w:rsidRPr="00441721">
        <w:rPr>
          <w:rFonts w:ascii="Times New Roman" w:hAnsi="Times New Roman"/>
          <w:b/>
          <w:color w:val="000000" w:themeColor="text1"/>
          <w:sz w:val="24"/>
          <w:szCs w:val="20"/>
        </w:rPr>
        <w:t xml:space="preserve">This method is not </w:t>
      </w:r>
      <w:r w:rsidR="00D17EBB" w:rsidRPr="00441721">
        <w:rPr>
          <w:rFonts w:ascii="Times New Roman" w:hAnsi="Times New Roman"/>
          <w:b/>
          <w:color w:val="000000" w:themeColor="text1"/>
          <w:sz w:val="24"/>
          <w:szCs w:val="20"/>
        </w:rPr>
        <w:t>supported by the business</w:t>
      </w:r>
      <w:r w:rsidR="008A29C9" w:rsidRPr="00441721">
        <w:rPr>
          <w:rFonts w:ascii="Times New Roman" w:hAnsi="Times New Roman"/>
          <w:b/>
          <w:color w:val="000000" w:themeColor="text1"/>
          <w:sz w:val="24"/>
          <w:szCs w:val="20"/>
        </w:rPr>
        <w:t xml:space="preserve"> </w:t>
      </w:r>
      <w:r w:rsidR="00D05735" w:rsidRPr="00441721">
        <w:rPr>
          <w:rFonts w:ascii="Times New Roman" w:hAnsi="Times New Roman"/>
          <w:b/>
          <w:color w:val="000000" w:themeColor="text1"/>
          <w:sz w:val="24"/>
          <w:szCs w:val="20"/>
        </w:rPr>
        <w:t xml:space="preserve">until </w:t>
      </w:r>
      <w:r w:rsidR="00A70D07" w:rsidRPr="00441721">
        <w:rPr>
          <w:rFonts w:ascii="Times New Roman" w:hAnsi="Times New Roman"/>
          <w:b/>
          <w:color w:val="000000" w:themeColor="text1"/>
          <w:sz w:val="24"/>
          <w:szCs w:val="20"/>
        </w:rPr>
        <w:t>option</w:t>
      </w:r>
      <w:r w:rsidR="001C0EE6" w:rsidRPr="00441721">
        <w:rPr>
          <w:rFonts w:ascii="Times New Roman" w:hAnsi="Times New Roman"/>
          <w:b/>
          <w:color w:val="000000" w:themeColor="text1"/>
          <w:sz w:val="24"/>
          <w:szCs w:val="20"/>
        </w:rPr>
        <w:t xml:space="preserve"> trading</w:t>
      </w:r>
      <w:r w:rsidR="00A70D07" w:rsidRPr="00441721">
        <w:rPr>
          <w:rFonts w:ascii="Times New Roman" w:hAnsi="Times New Roman"/>
          <w:b/>
          <w:color w:val="000000" w:themeColor="text1"/>
          <w:sz w:val="24"/>
          <w:szCs w:val="20"/>
        </w:rPr>
        <w:t xml:space="preserve"> is open to the public</w:t>
      </w:r>
      <w:r w:rsidR="006E7307" w:rsidRPr="00441721">
        <w:rPr>
          <w:rFonts w:ascii="Times New Roman" w:hAnsi="Times New Roman"/>
          <w:b/>
          <w:color w:val="000000" w:themeColor="text1"/>
          <w:sz w:val="24"/>
          <w:szCs w:val="20"/>
        </w:rPr>
        <w:t>.</w:t>
      </w:r>
    </w:p>
    <w:p w:rsidR="004C13F2" w:rsidRPr="00441721" w:rsidRDefault="00B14409" w:rsidP="00A363D9">
      <w:pPr>
        <w:spacing w:line="360" w:lineRule="exact"/>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6E7307" w:rsidRPr="00441721">
        <w:rPr>
          <w:rFonts w:ascii="Times New Roman" w:hAnsi="Times New Roman"/>
          <w:color w:val="000000" w:themeColor="text1"/>
          <w:sz w:val="24"/>
        </w:rPr>
        <w:t>handle response</w:t>
      </w:r>
      <w:r w:rsidR="00D05735" w:rsidRPr="00441721">
        <w:rPr>
          <w:rFonts w:ascii="Times New Roman" w:hAnsi="Times New Roman"/>
          <w:color w:val="000000" w:themeColor="text1"/>
          <w:sz w:val="24"/>
        </w:rPr>
        <w:t>s</w:t>
      </w:r>
      <w:r w:rsidR="0057142D" w:rsidRPr="00441721">
        <w:rPr>
          <w:rFonts w:ascii="Times New Roman" w:hAnsi="Times New Roman"/>
          <w:color w:val="000000" w:themeColor="text1"/>
          <w:sz w:val="24"/>
        </w:rPr>
        <w:t xml:space="preserve"> </w:t>
      </w:r>
      <w:r w:rsidR="00D17EBB" w:rsidRPr="00441721">
        <w:rPr>
          <w:rFonts w:ascii="Times New Roman" w:hAnsi="Times New Roman"/>
          <w:color w:val="000000" w:themeColor="text1"/>
          <w:sz w:val="24"/>
        </w:rPr>
        <w:t>from the Exchange</w:t>
      </w:r>
      <w:r w:rsidR="006E7307" w:rsidRPr="00441721">
        <w:rPr>
          <w:rFonts w:ascii="Times New Roman" w:hAnsi="Times New Roman"/>
          <w:color w:val="000000" w:themeColor="text1"/>
          <w:sz w:val="24"/>
        </w:rPr>
        <w:t xml:space="preserve"> about exercise query request</w:t>
      </w:r>
      <w:r w:rsidR="00AC07E6" w:rsidRPr="00441721">
        <w:rPr>
          <w:rFonts w:ascii="Times New Roman" w:hAnsi="Times New Roman"/>
          <w:color w:val="000000" w:themeColor="text1"/>
          <w:sz w:val="24"/>
        </w:rPr>
        <w:t>s</w:t>
      </w:r>
      <w:r w:rsidR="006E7307" w:rsidRPr="00441721">
        <w:rPr>
          <w:rFonts w:ascii="Times New Roman" w:hAnsi="Times New Roman"/>
          <w:color w:val="000000" w:themeColor="text1"/>
          <w:sz w:val="24"/>
        </w:rPr>
        <w:t>.</w:t>
      </w:r>
    </w:p>
    <w:p w:rsidR="006E7307" w:rsidRPr="00441721" w:rsidRDefault="006E7307" w:rsidP="00E72849">
      <w:pPr>
        <w:rPr>
          <w:rFonts w:ascii="Times New Roman" w:hAnsi="Times New Roman"/>
          <w:color w:val="000000" w:themeColor="text1"/>
          <w:sz w:val="24"/>
        </w:rPr>
      </w:pPr>
    </w:p>
    <w:p w:rsidR="004C13F2" w:rsidRPr="00441721" w:rsidRDefault="00595110"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7E422A" w:rsidRPr="00441721">
        <w:rPr>
          <w:rFonts w:ascii="Times New Roman" w:hAnsi="Times New Roman"/>
          <w:b/>
          <w:color w:val="000000" w:themeColor="text1"/>
          <w:sz w:val="28"/>
          <w:szCs w:val="28"/>
        </w:rPr>
        <w:t xml:space="preserve">: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OnRspQryExecOrder (</w:t>
      </w:r>
    </w:p>
    <w:p w:rsidR="004C13F2" w:rsidRPr="00441721" w:rsidRDefault="004C13F2"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CShfeFtdcExecOrderField *pExecOrder,</w:t>
      </w:r>
    </w:p>
    <w:p w:rsidR="004C13F2" w:rsidRPr="00441721" w:rsidRDefault="004C13F2"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bool</w:t>
      </w:r>
      <w:proofErr w:type="gramEnd"/>
      <w:r w:rsidRPr="00441721">
        <w:rPr>
          <w:rFonts w:ascii="Times New Roman" w:hAnsi="Times New Roman"/>
          <w:b/>
          <w:bCs/>
          <w:color w:val="000000" w:themeColor="text1"/>
          <w:sz w:val="18"/>
          <w:szCs w:val="21"/>
        </w:rPr>
        <w:t xml:space="preserve"> bIsLast);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4C13F2" w:rsidRPr="00441721" w:rsidRDefault="007E422A"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787F5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w:t>
      </w:r>
    </w:p>
    <w:p w:rsidR="007E422A" w:rsidRPr="00441721" w:rsidRDefault="004C13F2" w:rsidP="004C13F2">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bCs/>
          <w:color w:val="000000" w:themeColor="text1"/>
          <w:sz w:val="18"/>
          <w:szCs w:val="21"/>
        </w:rPr>
        <w:t>pExecOrder</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7E422A" w:rsidRPr="00441721">
        <w:rPr>
          <w:rFonts w:ascii="Times New Roman" w:hAnsi="Times New Roman" w:cs="Times New Roman"/>
          <w:color w:val="000000" w:themeColor="text1"/>
        </w:rPr>
        <w:t xml:space="preserve"> the CShfeFtdcExecOrderField structure, </w:t>
      </w:r>
      <w:r w:rsidR="001C72D3" w:rsidRPr="00441721">
        <w:rPr>
          <w:rFonts w:ascii="Times New Roman" w:hAnsi="Times New Roman" w:cs="Times New Roman"/>
          <w:color w:val="000000" w:themeColor="text1"/>
        </w:rPr>
        <w:t>with the structure below</w:t>
      </w:r>
      <w:r w:rsidR="007E422A" w:rsidRPr="00441721">
        <w:rPr>
          <w:rFonts w:ascii="Times New Roman" w:hAnsi="Times New Roman" w:cs="Times New Roman"/>
          <w:color w:val="000000" w:themeColor="text1"/>
        </w:rPr>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CShfeFtdcExecOrderField {</w:t>
      </w:r>
    </w:p>
    <w:p w:rsidR="004C13F2" w:rsidRPr="00441721" w:rsidRDefault="00871D9C"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Trade date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Settlement Group 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4C13F2" w:rsidRPr="00441721" w:rsidRDefault="00871D9C"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 xml:space="preserve">Settlement ID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Contract code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Member code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Client code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Trader 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 xml:space="preserve">Local ID of exercise entry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ExecOrderLocalID;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Quantity</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4C13F2" w:rsidRPr="00441721" w:rsidRDefault="00871D9C"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Business unit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Flag indicating open or close (offset) position</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Exercise 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TShfeFtdcExecOrderSysIDType</w:t>
      </w:r>
      <w:r w:rsidRPr="00441721">
        <w:rPr>
          <w:rFonts w:ascii="Times New Roman" w:hAnsi="Times New Roman"/>
          <w:color w:val="000000" w:themeColor="text1"/>
          <w:sz w:val="18"/>
          <w:szCs w:val="21"/>
        </w:rPr>
        <w:tab/>
        <w:t>ExecOrderSysID;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Exercise entry date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InsertDate;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Exercise entry</w:t>
      </w:r>
      <w:r w:rsidR="00871D9C" w:rsidRPr="00441721">
        <w:rPr>
          <w:rFonts w:ascii="Times New Roman" w:hAnsi="Times New Roman"/>
          <w:color w:val="000000" w:themeColor="text1"/>
          <w:sz w:val="18"/>
          <w:szCs w:val="21"/>
        </w:rPr>
        <w:t xml:space="preserve"> time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InsertTime;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Exercise cancellation time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CancelTime;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w:t>
      </w:r>
      <w:r w:rsidR="006E7307" w:rsidRPr="00441721">
        <w:rPr>
          <w:rFonts w:ascii="Times New Roman" w:hAnsi="Times New Roman"/>
          <w:color w:val="000000" w:themeColor="text1"/>
          <w:sz w:val="18"/>
          <w:szCs w:val="21"/>
        </w:rPr>
        <w:t>Exercise execution result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TShfeFtdcExecResultType</w:t>
      </w:r>
      <w:r w:rsidRPr="00441721">
        <w:rPr>
          <w:rFonts w:ascii="Times New Roman" w:hAnsi="Times New Roman"/>
          <w:color w:val="000000" w:themeColor="text1"/>
          <w:sz w:val="18"/>
          <w:szCs w:val="21"/>
        </w:rPr>
        <w:tab/>
        <w:t>ExecResult;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871D9C" w:rsidRPr="00441721">
        <w:rPr>
          <w:rFonts w:ascii="Times New Roman" w:hAnsi="Times New Roman"/>
          <w:color w:val="000000" w:themeColor="text1"/>
          <w:sz w:val="18"/>
          <w:szCs w:val="21"/>
        </w:rPr>
        <w:t xml:space="preserve">Clearing </w:t>
      </w:r>
      <w:r w:rsidR="006E7307" w:rsidRPr="00441721">
        <w:rPr>
          <w:rFonts w:ascii="Times New Roman" w:hAnsi="Times New Roman"/>
          <w:color w:val="000000" w:themeColor="text1"/>
          <w:sz w:val="18"/>
          <w:szCs w:val="21"/>
        </w:rPr>
        <w:t>member</w:t>
      </w:r>
      <w:r w:rsidR="00871D9C" w:rsidRPr="00441721">
        <w:rPr>
          <w:rFonts w:ascii="Times New Roman" w:hAnsi="Times New Roman"/>
          <w:color w:val="000000" w:themeColor="text1"/>
          <w:sz w:val="18"/>
          <w:szCs w:val="21"/>
        </w:rPr>
        <w:t xml:space="preserve"> 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871D9C" w:rsidRPr="00441721">
        <w:rPr>
          <w:rFonts w:ascii="Times New Roman" w:hAnsi="Times New Roman"/>
          <w:color w:val="000000" w:themeColor="text1"/>
          <w:sz w:val="18"/>
          <w:szCs w:val="21"/>
        </w:rPr>
        <w:t>Local Business 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E7307" w:rsidRPr="00441721">
        <w:rPr>
          <w:rFonts w:ascii="Times New Roman" w:hAnsi="Times New Roman"/>
          <w:color w:val="000000" w:themeColor="text1"/>
          <w:sz w:val="18"/>
          <w:szCs w:val="21"/>
        </w:rPr>
        <w:t>operation date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 ActionDay;</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4C13F2" w:rsidRPr="00441721" w:rsidRDefault="00871D9C"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 xml:space="preserve">Note: </w:t>
      </w:r>
      <w:r w:rsidR="004C13F2" w:rsidRPr="00441721">
        <w:rPr>
          <w:rFonts w:ascii="Times New Roman" w:hAnsi="Times New Roman"/>
          <w:color w:val="000000" w:themeColor="text1"/>
          <w:sz w:val="18"/>
          <w:szCs w:val="21"/>
        </w:rPr>
        <w:t>ActionDay</w:t>
      </w:r>
      <w:r w:rsidR="00EB076B" w:rsidRPr="00441721">
        <w:rPr>
          <w:rFonts w:ascii="Times New Roman" w:hAnsi="Times New Roman"/>
          <w:color w:val="000000" w:themeColor="text1"/>
          <w:sz w:val="18"/>
          <w:szCs w:val="21"/>
        </w:rPr>
        <w:t xml:space="preserve"> is </w:t>
      </w:r>
      <w:r w:rsidR="008A29C9" w:rsidRPr="00441721">
        <w:rPr>
          <w:rFonts w:ascii="Times New Roman" w:hAnsi="Times New Roman"/>
          <w:color w:val="000000" w:themeColor="text1"/>
          <w:sz w:val="18"/>
          <w:szCs w:val="21"/>
        </w:rPr>
        <w:t>a new</w:t>
      </w:r>
      <w:r w:rsidR="00A37014" w:rsidRPr="00441721">
        <w:rPr>
          <w:rFonts w:ascii="Times New Roman" w:hAnsi="Times New Roman"/>
          <w:color w:val="000000" w:themeColor="text1"/>
          <w:sz w:val="18"/>
          <w:szCs w:val="21"/>
        </w:rPr>
        <w:t xml:space="preserve"> </w:t>
      </w:r>
      <w:r w:rsidR="00473B8F" w:rsidRPr="00441721">
        <w:rPr>
          <w:rFonts w:ascii="Times New Roman" w:hAnsi="Times New Roman"/>
          <w:color w:val="000000" w:themeColor="text1"/>
          <w:sz w:val="18"/>
          <w:szCs w:val="21"/>
        </w:rPr>
        <w:t>field</w:t>
      </w:r>
      <w:r w:rsidR="006E7307" w:rsidRPr="00441721">
        <w:rPr>
          <w:rFonts w:ascii="Times New Roman" w:hAnsi="Times New Roman"/>
          <w:color w:val="000000" w:themeColor="text1"/>
          <w:sz w:val="18"/>
          <w:szCs w:val="21"/>
        </w:rPr>
        <w:t>, containing the date value the operation in question happens</w:t>
      </w:r>
      <w:r w:rsidRPr="00441721">
        <w:rPr>
          <w:rFonts w:ascii="Times New Roman" w:hAnsi="Times New Roman"/>
          <w:color w:val="000000" w:themeColor="text1"/>
          <w:sz w:val="18"/>
          <w:szCs w:val="21"/>
        </w:rPr>
        <w:t xml:space="preserve">. </w:t>
      </w:r>
      <w:r w:rsidR="006E7307" w:rsidRPr="00441721">
        <w:rPr>
          <w:rFonts w:ascii="Times New Roman" w:hAnsi="Times New Roman"/>
          <w:color w:val="000000" w:themeColor="text1"/>
          <w:sz w:val="18"/>
          <w:szCs w:val="21"/>
        </w:rPr>
        <w:t>The trade date</w:t>
      </w:r>
      <w:r w:rsidR="00C357DA" w:rsidRPr="00441721">
        <w:rPr>
          <w:rFonts w:ascii="Times New Roman" w:hAnsi="Times New Roman"/>
          <w:color w:val="000000" w:themeColor="text1"/>
          <w:sz w:val="18"/>
          <w:szCs w:val="21"/>
        </w:rPr>
        <w:t xml:space="preserve"> is </w:t>
      </w:r>
      <w:r w:rsidR="006E7307" w:rsidRPr="00441721">
        <w:rPr>
          <w:rFonts w:ascii="Times New Roman" w:hAnsi="Times New Roman"/>
          <w:color w:val="000000" w:themeColor="text1"/>
          <w:sz w:val="18"/>
          <w:szCs w:val="21"/>
        </w:rPr>
        <w:t xml:space="preserve">retrieval from TradingDay </w:t>
      </w:r>
      <w:r w:rsidR="008A29C9" w:rsidRPr="00441721">
        <w:rPr>
          <w:rFonts w:ascii="Times New Roman" w:hAnsi="Times New Roman"/>
          <w:color w:val="000000" w:themeColor="text1"/>
          <w:sz w:val="18"/>
          <w:szCs w:val="21"/>
        </w:rPr>
        <w:t>field. ActionDay</w:t>
      </w:r>
      <w:r w:rsidR="006E7307" w:rsidRPr="00441721">
        <w:rPr>
          <w:rFonts w:ascii="Times New Roman" w:hAnsi="Times New Roman"/>
          <w:color w:val="000000" w:themeColor="text1"/>
          <w:sz w:val="18"/>
          <w:szCs w:val="21"/>
        </w:rPr>
        <w:t xml:space="preserve"> is set to empty before it is available to the public.</w:t>
      </w:r>
    </w:p>
    <w:p w:rsidR="00383C08" w:rsidRPr="00441721" w:rsidRDefault="004C13F2"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pRspInfo</w:t>
      </w:r>
      <w:proofErr w:type="gramEnd"/>
      <w:r w:rsidR="00383C08" w:rsidRPr="00441721">
        <w:rPr>
          <w:rFonts w:ascii="Times New Roman" w:hAnsi="Times New Roman" w:cs="Times New Roman"/>
          <w:b/>
          <w:color w:val="000000" w:themeColor="text1"/>
        </w:rPr>
        <w:t xml:space="preserve">: </w:t>
      </w:r>
      <w:r w:rsidR="00AD21D8" w:rsidRPr="00441721">
        <w:rPr>
          <w:rFonts w:ascii="Times New Roman" w:hAnsi="Times New Roman" w:cs="Times New Roman"/>
          <w:color w:val="000000" w:themeColor="text1"/>
        </w:rPr>
        <w:t>points to</w:t>
      </w:r>
      <w:r w:rsidR="00383C08" w:rsidRPr="00441721">
        <w:rPr>
          <w:rFonts w:ascii="Times New Roman" w:hAnsi="Times New Roman" w:cs="Times New Roman"/>
          <w:color w:val="000000" w:themeColor="text1"/>
        </w:rPr>
        <w:t xml:space="preserve"> the </w:t>
      </w:r>
      <w:r w:rsidR="006E7307" w:rsidRPr="00441721">
        <w:rPr>
          <w:rFonts w:ascii="Times New Roman" w:hAnsi="Times New Roman" w:cs="Times New Roman"/>
          <w:color w:val="000000" w:themeColor="text1"/>
        </w:rPr>
        <w:t xml:space="preserve">response received </w:t>
      </w:r>
      <w:r w:rsidR="00D17EBB" w:rsidRPr="00441721">
        <w:rPr>
          <w:rFonts w:ascii="Times New Roman" w:hAnsi="Times New Roman" w:cs="Times New Roman"/>
          <w:color w:val="000000" w:themeColor="text1"/>
        </w:rPr>
        <w:t>from the Exchange</w:t>
      </w:r>
      <w:r w:rsidR="00012662"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00012662" w:rsidRPr="00441721">
        <w:rPr>
          <w:rFonts w:ascii="Times New Roman" w:hAnsi="Times New Roman" w:cs="Times New Roman"/>
          <w:color w:val="000000" w:themeColor="text1"/>
        </w:rPr>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4C13F2" w:rsidRPr="00441721" w:rsidRDefault="004C13F2"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905166" w:rsidRPr="00441721">
        <w:rPr>
          <w:rFonts w:ascii="Times New Roman" w:hAnsi="Times New Roman" w:cs="Times New Roman"/>
          <w:color w:val="000000" w:themeColor="text1"/>
        </w:rPr>
        <w:t xml:space="preserve">specified by the </w:t>
      </w:r>
      <w:r w:rsidR="00B43FDE" w:rsidRPr="00441721">
        <w:rPr>
          <w:rFonts w:ascii="Times New Roman" w:hAnsi="Times New Roman" w:cs="Times New Roman"/>
          <w:color w:val="000000" w:themeColor="text1"/>
        </w:rPr>
        <w:t>member system</w:t>
      </w:r>
      <w:r w:rsidR="00012662" w:rsidRPr="00441721">
        <w:rPr>
          <w:rFonts w:ascii="Times New Roman" w:hAnsi="Times New Roman" w:cs="Times New Roman"/>
          <w:color w:val="000000" w:themeColor="text1"/>
        </w:rPr>
        <w:t xml:space="preserve"> in its query request</w:t>
      </w:r>
    </w:p>
    <w:p w:rsidR="004C13F2" w:rsidRPr="00441721" w:rsidRDefault="004C13F2"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00F559D8" w:rsidRPr="00441721">
        <w:rPr>
          <w:rFonts w:ascii="Times New Roman" w:hAnsi="Times New Roman" w:cs="Times New Roman"/>
          <w:color w:val="000000" w:themeColor="text1"/>
        </w:rPr>
        <w:t>: indicates whether this return</w:t>
      </w:r>
      <w:r w:rsidR="00012662" w:rsidRPr="00441721">
        <w:rPr>
          <w:rFonts w:ascii="Times New Roman" w:hAnsi="Times New Roman" w:cs="Times New Roman"/>
          <w:color w:val="000000" w:themeColor="text1"/>
        </w:rPr>
        <w:t xml:space="preserve"> is the </w:t>
      </w:r>
      <w:r w:rsidR="008A29C9" w:rsidRPr="00441721">
        <w:rPr>
          <w:rFonts w:ascii="Times New Roman" w:hAnsi="Times New Roman" w:cs="Times New Roman"/>
          <w:color w:val="000000" w:themeColor="text1"/>
        </w:rPr>
        <w:t>latest with</w:t>
      </w:r>
      <w:r w:rsidR="006A1E12" w:rsidRPr="00441721">
        <w:rPr>
          <w:rFonts w:ascii="Times New Roman" w:hAnsi="Times New Roman" w:cs="Times New Roman"/>
          <w:color w:val="000000" w:themeColor="text1"/>
        </w:rPr>
        <w:t xml:space="preserve"> respect to the nRequestID</w:t>
      </w:r>
    </w:p>
    <w:p w:rsidR="000E3AF7" w:rsidRPr="00441721" w:rsidRDefault="000E3AF7" w:rsidP="000E3AF7">
      <w:pPr>
        <w:pStyle w:val="20"/>
        <w:rPr>
          <w:rFonts w:ascii="Times New Roman" w:hAnsi="Times New Roman" w:cs="Times New Roman"/>
          <w:color w:val="000000" w:themeColor="text1"/>
        </w:rPr>
      </w:pPr>
    </w:p>
    <w:p w:rsidR="0021715D" w:rsidRPr="00441721" w:rsidRDefault="0021715D"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96" w:name="_Toc477959597"/>
      <w:r w:rsidRPr="00441721">
        <w:rPr>
          <w:rFonts w:ascii="Times New Roman" w:hAnsi="Times New Roman"/>
          <w:color w:val="000000" w:themeColor="text1"/>
        </w:rPr>
        <w:t>OnRspQryExchangeRate Method</w:t>
      </w:r>
      <w:bookmarkEnd w:id="296"/>
    </w:p>
    <w:p w:rsidR="000E3AF7" w:rsidRPr="00441721" w:rsidRDefault="005C558D" w:rsidP="000E3AF7">
      <w:pPr>
        <w:ind w:left="2"/>
        <w:rPr>
          <w:rFonts w:ascii="Times New Roman" w:hAnsi="Times New Roman"/>
          <w:color w:val="000000" w:themeColor="text1"/>
          <w:sz w:val="24"/>
          <w:szCs w:val="20"/>
        </w:rPr>
      </w:pPr>
      <w:r w:rsidRPr="00441721">
        <w:rPr>
          <w:rFonts w:ascii="Times New Roman" w:hAnsi="Times New Roman"/>
          <w:color w:val="000000" w:themeColor="text1"/>
          <w:sz w:val="24"/>
          <w:szCs w:val="20"/>
        </w:rPr>
        <w:t xml:space="preserve">This method is not </w:t>
      </w:r>
      <w:r w:rsidR="000E3AF7" w:rsidRPr="00441721">
        <w:rPr>
          <w:rFonts w:ascii="Times New Roman" w:hAnsi="Times New Roman"/>
          <w:color w:val="000000" w:themeColor="text1"/>
          <w:sz w:val="24"/>
          <w:szCs w:val="20"/>
        </w:rPr>
        <w:t xml:space="preserve">supported </w:t>
      </w:r>
      <w:r w:rsidR="001C72D3" w:rsidRPr="00441721">
        <w:rPr>
          <w:rFonts w:ascii="Times New Roman" w:hAnsi="Times New Roman"/>
          <w:color w:val="000000" w:themeColor="text1"/>
          <w:sz w:val="24"/>
          <w:szCs w:val="20"/>
        </w:rPr>
        <w:t xml:space="preserve">until </w:t>
      </w:r>
      <w:r w:rsidR="000E3AF7" w:rsidRPr="00441721">
        <w:rPr>
          <w:rFonts w:ascii="Times New Roman" w:hAnsi="Times New Roman"/>
          <w:color w:val="000000" w:themeColor="text1"/>
          <w:sz w:val="24"/>
          <w:szCs w:val="20"/>
        </w:rPr>
        <w:t>order request</w:t>
      </w:r>
      <w:r w:rsidR="001C72D3" w:rsidRPr="00441721">
        <w:rPr>
          <w:rFonts w:ascii="Times New Roman" w:hAnsi="Times New Roman"/>
          <w:color w:val="000000" w:themeColor="text1"/>
          <w:sz w:val="24"/>
          <w:szCs w:val="20"/>
        </w:rPr>
        <w:t>s</w:t>
      </w:r>
      <w:r w:rsidR="000E3AF7" w:rsidRPr="00441721">
        <w:rPr>
          <w:rFonts w:ascii="Times New Roman" w:hAnsi="Times New Roman"/>
          <w:color w:val="000000" w:themeColor="text1"/>
          <w:sz w:val="24"/>
          <w:szCs w:val="20"/>
        </w:rPr>
        <w:t xml:space="preserve"> and clearing with multiple currencies </w:t>
      </w:r>
      <w:r w:rsidR="001C72D3" w:rsidRPr="00441721">
        <w:rPr>
          <w:rFonts w:ascii="Times New Roman" w:hAnsi="Times New Roman"/>
          <w:color w:val="000000" w:themeColor="text1"/>
          <w:sz w:val="24"/>
          <w:szCs w:val="20"/>
        </w:rPr>
        <w:t xml:space="preserve">are permitted </w:t>
      </w:r>
      <w:r w:rsidR="000E3AF7" w:rsidRPr="00441721">
        <w:rPr>
          <w:rFonts w:ascii="Times New Roman" w:hAnsi="Times New Roman"/>
          <w:color w:val="000000" w:themeColor="text1"/>
          <w:sz w:val="24"/>
          <w:szCs w:val="20"/>
        </w:rPr>
        <w:t xml:space="preserve">in </w:t>
      </w:r>
      <w:r w:rsidR="00CB5744" w:rsidRPr="00441721">
        <w:rPr>
          <w:rFonts w:ascii="Times New Roman" w:hAnsi="Times New Roman"/>
          <w:color w:val="000000" w:themeColor="text1"/>
          <w:sz w:val="24"/>
          <w:szCs w:val="20"/>
        </w:rPr>
        <w:t>the Exchange</w:t>
      </w:r>
      <w:r w:rsidR="000E3AF7" w:rsidRPr="00441721">
        <w:rPr>
          <w:rFonts w:ascii="Times New Roman" w:hAnsi="Times New Roman"/>
          <w:color w:val="000000" w:themeColor="text1"/>
          <w:sz w:val="24"/>
          <w:szCs w:val="20"/>
        </w:rPr>
        <w:t xml:space="preserve">. </w:t>
      </w:r>
    </w:p>
    <w:p w:rsidR="005C558D" w:rsidRPr="00441721" w:rsidRDefault="00B14409" w:rsidP="000E3AF7">
      <w:pPr>
        <w:ind w:leftChars="1" w:left="2"/>
        <w:rPr>
          <w:rFonts w:ascii="Times New Roman" w:hAnsi="Times New Roman"/>
          <w:color w:val="000000" w:themeColor="text1"/>
          <w:sz w:val="24"/>
          <w:szCs w:val="20"/>
        </w:rPr>
      </w:pPr>
      <w:r w:rsidRPr="00441721">
        <w:rPr>
          <w:rFonts w:ascii="Times New Roman" w:hAnsi="Times New Roman"/>
          <w:color w:val="000000" w:themeColor="text1"/>
          <w:sz w:val="24"/>
          <w:szCs w:val="20"/>
        </w:rPr>
        <w:t xml:space="preserve">This callback is invoked to </w:t>
      </w:r>
      <w:r w:rsidR="000E3AF7" w:rsidRPr="00441721">
        <w:rPr>
          <w:rFonts w:ascii="Times New Roman" w:hAnsi="Times New Roman"/>
          <w:color w:val="000000" w:themeColor="text1"/>
          <w:sz w:val="24"/>
          <w:szCs w:val="20"/>
        </w:rPr>
        <w:t>handle result</w:t>
      </w:r>
      <w:r w:rsidR="001C72D3" w:rsidRPr="00441721">
        <w:rPr>
          <w:rFonts w:ascii="Times New Roman" w:hAnsi="Times New Roman"/>
          <w:color w:val="000000" w:themeColor="text1"/>
          <w:sz w:val="24"/>
          <w:szCs w:val="20"/>
        </w:rPr>
        <w:t>s</w:t>
      </w:r>
      <w:r w:rsidR="000E3AF7" w:rsidRPr="00441721">
        <w:rPr>
          <w:rFonts w:ascii="Times New Roman" w:hAnsi="Times New Roman"/>
          <w:color w:val="000000" w:themeColor="text1"/>
          <w:sz w:val="24"/>
          <w:szCs w:val="20"/>
        </w:rPr>
        <w:t xml:space="preserve"> returned </w:t>
      </w:r>
      <w:r w:rsidR="00D17EBB" w:rsidRPr="00441721">
        <w:rPr>
          <w:rFonts w:ascii="Times New Roman" w:hAnsi="Times New Roman"/>
          <w:color w:val="000000" w:themeColor="text1"/>
          <w:sz w:val="24"/>
          <w:szCs w:val="20"/>
        </w:rPr>
        <w:t>from the Exchange</w:t>
      </w:r>
      <w:r w:rsidR="000E3AF7" w:rsidRPr="00441721">
        <w:rPr>
          <w:rFonts w:ascii="Times New Roman" w:hAnsi="Times New Roman"/>
          <w:color w:val="000000" w:themeColor="text1"/>
          <w:sz w:val="24"/>
          <w:szCs w:val="20"/>
        </w:rPr>
        <w:t xml:space="preserve"> regarding currency exchange rate </w:t>
      </w:r>
      <w:r w:rsidR="001C72D3" w:rsidRPr="00441721">
        <w:rPr>
          <w:rFonts w:ascii="Times New Roman" w:hAnsi="Times New Roman"/>
          <w:color w:val="000000" w:themeColor="text1"/>
          <w:sz w:val="24"/>
          <w:szCs w:val="20"/>
        </w:rPr>
        <w:t>queries</w:t>
      </w:r>
      <w:r w:rsidR="000E3AF7" w:rsidRPr="00441721">
        <w:rPr>
          <w:rFonts w:ascii="Times New Roman" w:hAnsi="Times New Roman"/>
          <w:color w:val="000000" w:themeColor="text1"/>
          <w:sz w:val="24"/>
          <w:szCs w:val="20"/>
        </w:rPr>
        <w:t xml:space="preserve">. </w:t>
      </w:r>
    </w:p>
    <w:p w:rsidR="005C558D" w:rsidRPr="00441721" w:rsidRDefault="005C558D" w:rsidP="005C558D">
      <w:pPr>
        <w:ind w:left="235" w:hangingChars="98" w:hanging="235"/>
        <w:rPr>
          <w:rFonts w:ascii="Times New Roman" w:hAnsi="Times New Roman"/>
          <w:color w:val="000000" w:themeColor="text1"/>
          <w:sz w:val="24"/>
          <w:szCs w:val="20"/>
        </w:rPr>
      </w:pPr>
    </w:p>
    <w:p w:rsidR="004C13F2" w:rsidRPr="00441721" w:rsidRDefault="00595110"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5C558D" w:rsidRPr="00441721">
        <w:rPr>
          <w:rFonts w:ascii="Times New Roman" w:hAnsi="Times New Roman"/>
          <w:b/>
          <w:color w:val="000000" w:themeColor="text1"/>
          <w:sz w:val="28"/>
          <w:szCs w:val="28"/>
        </w:rPr>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OnRspQryExchangeRate(</w:t>
      </w:r>
    </w:p>
    <w:p w:rsidR="004C13F2" w:rsidRPr="00441721" w:rsidRDefault="004C13F2"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CShfeFtdcRspExchangeRateField *pRspExchangeRate,</w:t>
      </w:r>
    </w:p>
    <w:p w:rsidR="004C13F2" w:rsidRPr="00441721" w:rsidRDefault="004C13F2"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bool</w:t>
      </w:r>
      <w:proofErr w:type="gramEnd"/>
      <w:r w:rsidRPr="00441721">
        <w:rPr>
          <w:rFonts w:ascii="Times New Roman" w:hAnsi="Times New Roman"/>
          <w:b/>
          <w:bCs/>
          <w:color w:val="000000" w:themeColor="text1"/>
          <w:sz w:val="18"/>
          <w:szCs w:val="21"/>
        </w:rPr>
        <w:t xml:space="preserve"> bIsLast);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5C558D" w:rsidRPr="00441721" w:rsidRDefault="005C558D" w:rsidP="004C13F2">
      <w:pPr>
        <w:rPr>
          <w:rFonts w:ascii="Times New Roman" w:hAnsi="Times New Roman"/>
          <w:b/>
          <w:color w:val="000000" w:themeColor="text1"/>
          <w:sz w:val="28"/>
          <w:szCs w:val="28"/>
        </w:rPr>
      </w:pPr>
    </w:p>
    <w:p w:rsidR="004C13F2" w:rsidRPr="00441721" w:rsidRDefault="005C558D"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787F5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w:t>
      </w:r>
    </w:p>
    <w:p w:rsidR="004C13F2" w:rsidRPr="00441721" w:rsidRDefault="004C13F2" w:rsidP="00E72849">
      <w:pPr>
        <w:pStyle w:val="20"/>
        <w:ind w:firstLineChars="0" w:firstLine="420"/>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pRspExchangeRate</w:t>
      </w:r>
      <w:proofErr w:type="gramEnd"/>
      <w:r w:rsidR="005C558D" w:rsidRPr="00441721">
        <w:rPr>
          <w:rFonts w:ascii="Times New Roman" w:hAnsi="Times New Roman" w:cs="Times New Roman"/>
          <w:b/>
          <w:color w:val="000000" w:themeColor="text1"/>
        </w:rPr>
        <w:t xml:space="preserve">: </w:t>
      </w:r>
      <w:r w:rsidR="00AD21D8" w:rsidRPr="00441721">
        <w:rPr>
          <w:rFonts w:ascii="Times New Roman" w:hAnsi="Times New Roman" w:cs="Times New Roman"/>
          <w:color w:val="000000" w:themeColor="text1"/>
        </w:rPr>
        <w:t>points to</w:t>
      </w:r>
      <w:r w:rsidR="005C558D" w:rsidRPr="00441721">
        <w:rPr>
          <w:rFonts w:ascii="Times New Roman" w:hAnsi="Times New Roman" w:cs="Times New Roman"/>
          <w:color w:val="000000" w:themeColor="text1"/>
        </w:rPr>
        <w:t xml:space="preserve"> the CShfeFtdcRspExchangeRateField structure, </w:t>
      </w:r>
      <w:r w:rsidR="006A1E12" w:rsidRPr="00441721">
        <w:rPr>
          <w:rFonts w:ascii="Times New Roman" w:hAnsi="Times New Roman" w:cs="Times New Roman"/>
          <w:color w:val="000000" w:themeColor="text1"/>
        </w:rPr>
        <w:t>with the structure below</w:t>
      </w:r>
      <w:r w:rsidR="005C558D" w:rsidRPr="00441721">
        <w:rPr>
          <w:rFonts w:ascii="Times New Roman" w:hAnsi="Times New Roman" w:cs="Times New Roman"/>
          <w:color w:val="000000" w:themeColor="text1"/>
        </w:rPr>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CShfeFtdcRspExchangeRateField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E3AF7" w:rsidRPr="00441721">
        <w:rPr>
          <w:rFonts w:ascii="Times New Roman" w:hAnsi="Times New Roman"/>
          <w:color w:val="000000" w:themeColor="text1"/>
          <w:sz w:val="18"/>
          <w:szCs w:val="21"/>
        </w:rPr>
        <w:t>Trade date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E3AF7" w:rsidRPr="00441721">
        <w:rPr>
          <w:rFonts w:ascii="Times New Roman" w:hAnsi="Times New Roman"/>
          <w:color w:val="000000" w:themeColor="text1"/>
          <w:sz w:val="18"/>
          <w:szCs w:val="21"/>
        </w:rPr>
        <w:t>Currency 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TShfeFtdcCurrencyIDType</w:t>
      </w:r>
      <w:r w:rsidRPr="00441721">
        <w:rPr>
          <w:rFonts w:ascii="Times New Roman" w:hAnsi="Times New Roman"/>
          <w:color w:val="000000" w:themeColor="text1"/>
          <w:sz w:val="18"/>
          <w:szCs w:val="21"/>
        </w:rPr>
        <w:tab/>
        <w:t>CurrencyID;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E3AF7" w:rsidRPr="00441721">
        <w:rPr>
          <w:rFonts w:ascii="Times New Roman" w:hAnsi="Times New Roman"/>
          <w:color w:val="000000" w:themeColor="text1"/>
          <w:sz w:val="18"/>
          <w:szCs w:val="21"/>
        </w:rPr>
        <w:t>Currency exchange rate unit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TShfeFtdcRateUnitType</w:t>
      </w:r>
      <w:r w:rsidRPr="00441721">
        <w:rPr>
          <w:rFonts w:ascii="Times New Roman" w:hAnsi="Times New Roman"/>
          <w:color w:val="000000" w:themeColor="text1"/>
          <w:sz w:val="18"/>
          <w:szCs w:val="21"/>
        </w:rPr>
        <w:tab/>
        <w:t>RateUnit;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E3AF7" w:rsidRPr="00441721">
        <w:rPr>
          <w:rFonts w:ascii="Times New Roman" w:hAnsi="Times New Roman"/>
          <w:color w:val="000000" w:themeColor="text1"/>
          <w:sz w:val="18"/>
          <w:szCs w:val="21"/>
        </w:rPr>
        <w:t>Currency exchange rate price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TShfeFtdcExRatePriceType</w:t>
      </w:r>
      <w:r w:rsidRPr="00441721">
        <w:rPr>
          <w:rFonts w:ascii="Times New Roman" w:hAnsi="Times New Roman"/>
          <w:color w:val="000000" w:themeColor="text1"/>
          <w:sz w:val="18"/>
          <w:szCs w:val="21"/>
        </w:rPr>
        <w:tab/>
        <w:t>RatePrice;</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4C13F2" w:rsidRPr="00441721" w:rsidRDefault="004C13F2"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pRspInfo</w:t>
      </w:r>
      <w:proofErr w:type="gramEnd"/>
      <w:r w:rsidR="005C558D"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6A1E12" w:rsidRPr="00441721">
        <w:rPr>
          <w:rFonts w:ascii="Times New Roman" w:hAnsi="Times New Roman" w:cs="Times New Roman"/>
          <w:color w:val="000000" w:themeColor="text1"/>
        </w:rPr>
        <w:t xml:space="preserve">the </w:t>
      </w:r>
      <w:r w:rsidR="000E3AF7" w:rsidRPr="00441721">
        <w:rPr>
          <w:rFonts w:ascii="Times New Roman" w:hAnsi="Times New Roman" w:cs="Times New Roman"/>
          <w:color w:val="000000" w:themeColor="text1"/>
        </w:rPr>
        <w:t xml:space="preserve">response </w:t>
      </w:r>
      <w:r w:rsidR="00D17EBB" w:rsidRPr="00441721">
        <w:rPr>
          <w:rFonts w:ascii="Times New Roman" w:hAnsi="Times New Roman" w:cs="Times New Roman"/>
          <w:color w:val="000000" w:themeColor="text1"/>
        </w:rPr>
        <w:t>from the Exchange</w:t>
      </w:r>
      <w:r w:rsidR="005C558D"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000E3AF7" w:rsidRPr="00441721">
        <w:rPr>
          <w:rFonts w:ascii="Times New Roman" w:hAnsi="Times New Roman" w:cs="Times New Roman"/>
          <w:color w:val="000000" w:themeColor="text1"/>
        </w:rPr>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TShfeFtdcErrorIDType</w:t>
      </w:r>
      <w:r w:rsidRPr="00441721">
        <w:rPr>
          <w:rFonts w:ascii="Times New Roman" w:hAnsi="Times New Roman"/>
          <w:color w:val="000000" w:themeColor="text1"/>
          <w:sz w:val="18"/>
          <w:szCs w:val="18"/>
        </w:rPr>
        <w:tab/>
        <w:t>ErrorID;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5C558D" w:rsidRPr="00441721" w:rsidRDefault="005C558D" w:rsidP="0088002C">
      <w:pPr>
        <w:pStyle w:val="20"/>
        <w:ind w:firstLine="482"/>
        <w:rPr>
          <w:rFonts w:ascii="Times New Roman" w:hAnsi="Times New Roman" w:cs="Times New Roman"/>
          <w:color w:val="000000" w:themeColor="text1"/>
        </w:rPr>
      </w:pPr>
      <w:bookmarkStart w:id="297" w:name="_Toc335116857"/>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905166" w:rsidRPr="00441721">
        <w:rPr>
          <w:rFonts w:ascii="Times New Roman" w:hAnsi="Times New Roman" w:cs="Times New Roman"/>
          <w:color w:val="000000" w:themeColor="text1"/>
        </w:rPr>
        <w:t xml:space="preserve">specified </w:t>
      </w:r>
      <w:r w:rsidR="000E3AF7"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0E3AF7" w:rsidRPr="00441721">
        <w:rPr>
          <w:rFonts w:ascii="Times New Roman" w:hAnsi="Times New Roman" w:cs="Times New Roman"/>
          <w:color w:val="000000" w:themeColor="text1"/>
        </w:rPr>
        <w:t xml:space="preserve"> in its exchange rate query request</w:t>
      </w:r>
    </w:p>
    <w:p w:rsidR="005C558D" w:rsidRPr="00441721" w:rsidRDefault="005C558D"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Pr="00441721">
        <w:rPr>
          <w:rFonts w:ascii="Times New Roman" w:hAnsi="Times New Roman" w:cs="Times New Roman"/>
          <w:color w:val="000000" w:themeColor="text1"/>
        </w:rPr>
        <w:t>: indicates whether th</w:t>
      </w:r>
      <w:r w:rsidR="00A34302" w:rsidRPr="00441721">
        <w:rPr>
          <w:rFonts w:ascii="Times New Roman" w:hAnsi="Times New Roman" w:cs="Times New Roman"/>
          <w:color w:val="000000" w:themeColor="text1"/>
        </w:rPr>
        <w:t xml:space="preserve">is return is the </w:t>
      </w:r>
      <w:r w:rsidR="00A06684" w:rsidRPr="00441721">
        <w:rPr>
          <w:rFonts w:ascii="Times New Roman" w:hAnsi="Times New Roman" w:cs="Times New Roman"/>
          <w:color w:val="000000" w:themeColor="text1"/>
        </w:rPr>
        <w:t>latest</w:t>
      </w:r>
      <w:r w:rsidR="006A1E12" w:rsidRPr="00441721">
        <w:rPr>
          <w:rFonts w:ascii="Times New Roman" w:hAnsi="Times New Roman" w:cs="Times New Roman"/>
          <w:color w:val="000000" w:themeColor="text1"/>
        </w:rPr>
        <w:t>with respect to the nRequestID</w:t>
      </w:r>
      <w:r w:rsidRPr="00441721">
        <w:rPr>
          <w:rFonts w:ascii="Times New Roman" w:hAnsi="Times New Roman" w:cs="Times New Roman"/>
          <w:color w:val="000000" w:themeColor="text1"/>
        </w:rPr>
        <w:t xml:space="preserve">. </w:t>
      </w:r>
    </w:p>
    <w:p w:rsidR="00E510B8" w:rsidRPr="00441721" w:rsidRDefault="00E510B8" w:rsidP="00E510B8">
      <w:pPr>
        <w:pStyle w:val="20"/>
        <w:rPr>
          <w:rFonts w:ascii="Times New Roman" w:hAnsi="Times New Roman" w:cs="Times New Roman"/>
          <w:color w:val="000000" w:themeColor="text1"/>
        </w:rPr>
      </w:pPr>
    </w:p>
    <w:p w:rsidR="00E510B8" w:rsidRPr="00441721" w:rsidRDefault="00E510B8"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98" w:name="_Toc477959598"/>
      <w:r w:rsidRPr="00441721">
        <w:rPr>
          <w:rFonts w:ascii="Times New Roman" w:hAnsi="Times New Roman"/>
          <w:color w:val="000000" w:themeColor="text1"/>
        </w:rPr>
        <w:t>OnRspQryInformation Method</w:t>
      </w:r>
      <w:bookmarkEnd w:id="298"/>
    </w:p>
    <w:bookmarkEnd w:id="297"/>
    <w:p w:rsidR="006833DB" w:rsidRPr="00441721" w:rsidRDefault="00B14409" w:rsidP="006833DB">
      <w:pPr>
        <w:rPr>
          <w:rFonts w:ascii="Times New Roman" w:hAnsi="Times New Roman"/>
          <w:color w:val="000000" w:themeColor="text1"/>
          <w:sz w:val="24"/>
          <w:szCs w:val="20"/>
        </w:rPr>
      </w:pPr>
      <w:r w:rsidRPr="00441721">
        <w:rPr>
          <w:rFonts w:ascii="Times New Roman" w:hAnsi="Times New Roman"/>
          <w:color w:val="000000" w:themeColor="text1"/>
          <w:sz w:val="24"/>
          <w:szCs w:val="20"/>
        </w:rPr>
        <w:t xml:space="preserve">This callback is invoked to </w:t>
      </w:r>
      <w:r w:rsidR="006D7E3D" w:rsidRPr="00441721">
        <w:rPr>
          <w:rFonts w:ascii="Times New Roman" w:hAnsi="Times New Roman"/>
          <w:color w:val="000000" w:themeColor="text1"/>
          <w:sz w:val="24"/>
          <w:szCs w:val="20"/>
        </w:rPr>
        <w:t>handle response</w:t>
      </w:r>
      <w:r w:rsidR="006A1E12" w:rsidRPr="00441721">
        <w:rPr>
          <w:rFonts w:ascii="Times New Roman" w:hAnsi="Times New Roman"/>
          <w:color w:val="000000" w:themeColor="text1"/>
          <w:sz w:val="24"/>
          <w:szCs w:val="20"/>
        </w:rPr>
        <w:t>s</w:t>
      </w:r>
      <w:r w:rsidR="0057142D" w:rsidRPr="00441721">
        <w:rPr>
          <w:rFonts w:ascii="Times New Roman" w:hAnsi="Times New Roman"/>
          <w:color w:val="000000" w:themeColor="text1"/>
          <w:sz w:val="24"/>
          <w:szCs w:val="20"/>
        </w:rPr>
        <w:t xml:space="preserve"> </w:t>
      </w:r>
      <w:r w:rsidR="00D17EBB" w:rsidRPr="00441721">
        <w:rPr>
          <w:rFonts w:ascii="Times New Roman" w:hAnsi="Times New Roman"/>
          <w:color w:val="000000" w:themeColor="text1"/>
          <w:sz w:val="24"/>
          <w:szCs w:val="20"/>
        </w:rPr>
        <w:t>from the Exchange</w:t>
      </w:r>
      <w:r w:rsidR="006D7E3D" w:rsidRPr="00441721">
        <w:rPr>
          <w:rFonts w:ascii="Times New Roman" w:hAnsi="Times New Roman"/>
          <w:color w:val="000000" w:themeColor="text1"/>
          <w:sz w:val="24"/>
          <w:szCs w:val="20"/>
        </w:rPr>
        <w:t xml:space="preserve"> regarding query request</w:t>
      </w:r>
      <w:r w:rsidR="006A1E12" w:rsidRPr="00441721">
        <w:rPr>
          <w:rFonts w:ascii="Times New Roman" w:hAnsi="Times New Roman"/>
          <w:color w:val="000000" w:themeColor="text1"/>
          <w:sz w:val="24"/>
          <w:szCs w:val="20"/>
        </w:rPr>
        <w:t>s</w:t>
      </w:r>
      <w:r w:rsidR="006D7E3D" w:rsidRPr="00441721">
        <w:rPr>
          <w:rFonts w:ascii="Times New Roman" w:hAnsi="Times New Roman"/>
          <w:color w:val="000000" w:themeColor="text1"/>
          <w:sz w:val="24"/>
          <w:szCs w:val="20"/>
        </w:rPr>
        <w:t>.</w:t>
      </w:r>
    </w:p>
    <w:p w:rsidR="006833DB" w:rsidRPr="00441721" w:rsidRDefault="006833DB" w:rsidP="006833DB">
      <w:pPr>
        <w:ind w:left="235" w:hangingChars="98" w:hanging="235"/>
        <w:rPr>
          <w:rFonts w:ascii="Times New Roman" w:hAnsi="Times New Roman"/>
          <w:color w:val="000000" w:themeColor="text1"/>
          <w:sz w:val="24"/>
          <w:szCs w:val="20"/>
        </w:rPr>
      </w:pPr>
    </w:p>
    <w:p w:rsidR="004C13F2" w:rsidRPr="00441721" w:rsidRDefault="00595110"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6833DB" w:rsidRPr="00441721">
        <w:rPr>
          <w:rFonts w:ascii="Times New Roman" w:hAnsi="Times New Roman"/>
          <w:b/>
          <w:color w:val="000000" w:themeColor="text1"/>
          <w:sz w:val="28"/>
          <w:szCs w:val="28"/>
        </w:rPr>
        <w:t>:</w:t>
      </w:r>
    </w:p>
    <w:p w:rsidR="00C0296D" w:rsidRPr="00441721" w:rsidRDefault="00C0296D" w:rsidP="004C13F2">
      <w:pPr>
        <w:rPr>
          <w:rFonts w:ascii="Times New Roman" w:hAnsi="Times New Roman"/>
          <w:color w:val="000000" w:themeColor="text1"/>
          <w:sz w:val="28"/>
          <w:szCs w:val="28"/>
        </w:rPr>
      </w:pP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OnRspQryInformation(</w:t>
      </w:r>
    </w:p>
    <w:p w:rsidR="004C13F2" w:rsidRPr="00441721" w:rsidRDefault="004C13F2"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CShfeFtdcInformationField *pInformation,</w:t>
      </w:r>
    </w:p>
    <w:p w:rsidR="004C13F2" w:rsidRPr="00441721" w:rsidRDefault="004C13F2"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bool</w:t>
      </w:r>
      <w:proofErr w:type="gramEnd"/>
      <w:r w:rsidRPr="00441721">
        <w:rPr>
          <w:rFonts w:ascii="Times New Roman" w:hAnsi="Times New Roman"/>
          <w:b/>
          <w:bCs/>
          <w:color w:val="000000" w:themeColor="text1"/>
          <w:sz w:val="18"/>
          <w:szCs w:val="21"/>
        </w:rPr>
        <w:t xml:space="preserve"> bIsLast);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4C13F2" w:rsidRPr="00441721" w:rsidRDefault="006833DB"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p>
    <w:p w:rsidR="004C13F2" w:rsidRPr="00441721" w:rsidRDefault="004C13F2" w:rsidP="004C13F2">
      <w:pPr>
        <w:pStyle w:val="20"/>
        <w:ind w:firstLineChars="0" w:firstLine="0"/>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21"/>
        </w:rPr>
        <w:t>pInformation</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6A1E12" w:rsidRPr="00441721">
        <w:rPr>
          <w:rFonts w:ascii="Times New Roman" w:hAnsi="Times New Roman" w:cs="Times New Roman"/>
          <w:color w:val="000000" w:themeColor="text1"/>
        </w:rPr>
        <w:t xml:space="preserve"> the</w:t>
      </w:r>
      <w:r w:rsidR="006833DB" w:rsidRPr="00441721">
        <w:rPr>
          <w:rFonts w:ascii="Times New Roman" w:hAnsi="Times New Roman" w:cs="Times New Roman"/>
          <w:color w:val="000000" w:themeColor="text1"/>
        </w:rPr>
        <w:t xml:space="preserve"> CShfeFtdcInformationField, </w:t>
      </w:r>
      <w:r w:rsidR="006A1E12" w:rsidRPr="00441721">
        <w:rPr>
          <w:rFonts w:ascii="Times New Roman" w:hAnsi="Times New Roman" w:cs="Times New Roman"/>
          <w:color w:val="000000" w:themeColor="text1"/>
        </w:rPr>
        <w:t>with the structure below</w:t>
      </w:r>
      <w:r w:rsidR="006833DB" w:rsidRPr="00441721">
        <w:rPr>
          <w:rFonts w:ascii="Times New Roman" w:hAnsi="Times New Roman" w:cs="Times New Roman"/>
          <w:color w:val="000000" w:themeColor="text1"/>
        </w:rPr>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CShfeFtdcInformationField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E3AF7" w:rsidRPr="00441721">
        <w:rPr>
          <w:rFonts w:ascii="Times New Roman" w:hAnsi="Times New Roman"/>
          <w:color w:val="000000" w:themeColor="text1"/>
          <w:sz w:val="18"/>
          <w:szCs w:val="21"/>
        </w:rPr>
        <w:t>information 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TShfeFtdcInformationIDType</w:t>
      </w:r>
      <w:r w:rsidRPr="00441721">
        <w:rPr>
          <w:rFonts w:ascii="Times New Roman" w:hAnsi="Times New Roman"/>
          <w:color w:val="000000" w:themeColor="text1"/>
          <w:sz w:val="18"/>
          <w:szCs w:val="21"/>
        </w:rPr>
        <w:tab/>
        <w:t>InformationID;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E3AF7" w:rsidRPr="00441721">
        <w:rPr>
          <w:rFonts w:ascii="Times New Roman" w:hAnsi="Times New Roman"/>
          <w:color w:val="000000" w:themeColor="text1"/>
          <w:sz w:val="18"/>
          <w:szCs w:val="21"/>
        </w:rPr>
        <w:t>sequence number</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TShfeFtdcSequenceNoType</w:t>
      </w:r>
      <w:r w:rsidRPr="00441721">
        <w:rPr>
          <w:rFonts w:ascii="Times New Roman" w:hAnsi="Times New Roman"/>
          <w:color w:val="000000" w:themeColor="text1"/>
          <w:sz w:val="18"/>
          <w:szCs w:val="21"/>
        </w:rPr>
        <w:tab/>
        <w:t>SequenceNo;</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E3AF7" w:rsidRPr="00441721">
        <w:rPr>
          <w:rFonts w:ascii="Times New Roman" w:hAnsi="Times New Roman"/>
          <w:color w:val="000000" w:themeColor="text1"/>
          <w:sz w:val="18"/>
          <w:szCs w:val="21"/>
        </w:rPr>
        <w:t>contents</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TShfeFtdcContentType</w:t>
      </w:r>
      <w:r w:rsidRPr="00441721">
        <w:rPr>
          <w:rFonts w:ascii="Times New Roman" w:hAnsi="Times New Roman"/>
          <w:color w:val="000000" w:themeColor="text1"/>
          <w:sz w:val="18"/>
          <w:szCs w:val="21"/>
        </w:rPr>
        <w:tab/>
        <w:t>Content;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E3AF7" w:rsidRPr="00441721">
        <w:rPr>
          <w:rFonts w:ascii="Times New Roman" w:hAnsi="Times New Roman"/>
          <w:color w:val="000000" w:themeColor="text1"/>
          <w:sz w:val="18"/>
          <w:szCs w:val="21"/>
        </w:rPr>
        <w:t>content length</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TShfeFtdcContentLengthType</w:t>
      </w:r>
      <w:r w:rsidRPr="00441721">
        <w:rPr>
          <w:rFonts w:ascii="Times New Roman" w:hAnsi="Times New Roman"/>
          <w:color w:val="000000" w:themeColor="text1"/>
          <w:sz w:val="18"/>
          <w:szCs w:val="21"/>
        </w:rPr>
        <w:tab/>
        <w:t>ContentLength;</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E3AF7" w:rsidRPr="00441721">
        <w:rPr>
          <w:rFonts w:ascii="Times New Roman" w:hAnsi="Times New Roman"/>
          <w:color w:val="000000" w:themeColor="text1"/>
          <w:sz w:val="18"/>
          <w:szCs w:val="21"/>
        </w:rPr>
        <w:t>flag indicating completion or not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TShfeFtdcBoolType</w:t>
      </w:r>
      <w:r w:rsidRPr="00441721">
        <w:rPr>
          <w:rFonts w:ascii="Times New Roman" w:hAnsi="Times New Roman"/>
          <w:color w:val="000000" w:themeColor="text1"/>
          <w:sz w:val="18"/>
          <w:szCs w:val="21"/>
        </w:rPr>
        <w:tab/>
        <w:t>IsAccomplished</w:t>
      </w:r>
      <w:r w:rsidRPr="00441721">
        <w:rPr>
          <w:rFonts w:ascii="Times New Roman" w:hAnsi="Times New Roman"/>
          <w:color w:val="000000" w:themeColor="text1"/>
          <w:sz w:val="18"/>
          <w:szCs w:val="21"/>
        </w:rPr>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4C13F2" w:rsidRPr="00441721" w:rsidRDefault="004C13F2"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pRspInfo</w:t>
      </w:r>
      <w:proofErr w:type="gramEnd"/>
      <w:r w:rsidR="006833DB"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6833DB" w:rsidRPr="00441721">
        <w:rPr>
          <w:rFonts w:ascii="Times New Roman" w:hAnsi="Times New Roman" w:cs="Times New Roman"/>
          <w:color w:val="000000" w:themeColor="text1"/>
        </w:rPr>
        <w:t xml:space="preserve"> CShfeFtdcRspInfoField, </w:t>
      </w:r>
      <w:r w:rsidR="006A1E12" w:rsidRPr="00441721">
        <w:rPr>
          <w:rFonts w:ascii="Times New Roman" w:hAnsi="Times New Roman" w:cs="Times New Roman"/>
          <w:color w:val="000000" w:themeColor="text1"/>
        </w:rPr>
        <w:t>with the structure below</w:t>
      </w:r>
      <w:r w:rsidR="006833DB" w:rsidRPr="00441721">
        <w:rPr>
          <w:rFonts w:ascii="Times New Roman" w:hAnsi="Times New Roman" w:cs="Times New Roman"/>
          <w:color w:val="000000" w:themeColor="text1"/>
        </w:rPr>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4C13F2" w:rsidRPr="00441721" w:rsidRDefault="004C13F2" w:rsidP="004C13F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6833DB" w:rsidRPr="00441721" w:rsidRDefault="006833DB"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0E3AF7" w:rsidRPr="00441721">
        <w:rPr>
          <w:rFonts w:ascii="Times New Roman" w:hAnsi="Times New Roman" w:cs="Times New Roman"/>
          <w:color w:val="000000" w:themeColor="text1"/>
        </w:rPr>
        <w:t xml:space="preserve"> specified </w:t>
      </w:r>
      <w:r w:rsidR="006A1E12" w:rsidRPr="00441721">
        <w:rPr>
          <w:rFonts w:ascii="Times New Roman" w:hAnsi="Times New Roman" w:cs="Times New Roman"/>
          <w:color w:val="000000" w:themeColor="text1"/>
        </w:rPr>
        <w:t xml:space="preserve">by </w:t>
      </w:r>
      <w:r w:rsidR="000E3AF7"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0E3AF7" w:rsidRPr="00441721">
        <w:rPr>
          <w:rFonts w:ascii="Times New Roman" w:hAnsi="Times New Roman" w:cs="Times New Roman"/>
          <w:color w:val="000000" w:themeColor="text1"/>
        </w:rPr>
        <w:t xml:space="preserve"> in its query request</w:t>
      </w:r>
    </w:p>
    <w:p w:rsidR="006833DB" w:rsidRPr="00441721" w:rsidRDefault="006833DB"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bIsLast</w:t>
      </w:r>
      <w:proofErr w:type="gramEnd"/>
      <w:r w:rsidRPr="00441721">
        <w:rPr>
          <w:rFonts w:ascii="Times New Roman" w:hAnsi="Times New Roman" w:cs="Times New Roman"/>
          <w:color w:val="000000" w:themeColor="text1"/>
        </w:rPr>
        <w:t xml:space="preserve">: indicates whether this return is the </w:t>
      </w:r>
      <w:r w:rsidR="00A06684" w:rsidRPr="00441721">
        <w:rPr>
          <w:rFonts w:ascii="Times New Roman" w:hAnsi="Times New Roman" w:cs="Times New Roman"/>
          <w:color w:val="000000" w:themeColor="text1"/>
        </w:rPr>
        <w:t>latest</w:t>
      </w:r>
      <w:r w:rsidR="0057142D"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 the nRequestID</w:t>
      </w:r>
      <w:r w:rsidRPr="00441721">
        <w:rPr>
          <w:rFonts w:ascii="Times New Roman" w:hAnsi="Times New Roman" w:cs="Times New Roman"/>
          <w:color w:val="000000" w:themeColor="text1"/>
        </w:rPr>
        <w:t xml:space="preserve">. </w:t>
      </w:r>
    </w:p>
    <w:p w:rsidR="00CD1641" w:rsidRPr="00441721" w:rsidRDefault="00CD1641" w:rsidP="00CD1641">
      <w:pPr>
        <w:pStyle w:val="20"/>
        <w:rPr>
          <w:rFonts w:ascii="Times New Roman" w:hAnsi="Times New Roman" w:cs="Times New Roman"/>
          <w:color w:val="000000" w:themeColor="text1"/>
        </w:rPr>
      </w:pPr>
    </w:p>
    <w:p w:rsidR="005D394E" w:rsidRPr="00441721" w:rsidRDefault="005D394E"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299" w:name="_Toc385922045"/>
      <w:bookmarkStart w:id="300" w:name="_Toc391452719"/>
      <w:bookmarkStart w:id="301" w:name="_Toc477959599"/>
      <w:r w:rsidRPr="00441721">
        <w:rPr>
          <w:rFonts w:ascii="Times New Roman" w:hAnsi="Times New Roman"/>
          <w:color w:val="000000" w:themeColor="text1"/>
        </w:rPr>
        <w:t>OnRspAbandonExecOrderInsert</w:t>
      </w:r>
      <w:bookmarkEnd w:id="299"/>
      <w:r w:rsidRPr="00441721">
        <w:rPr>
          <w:rFonts w:ascii="Times New Roman" w:hAnsi="Times New Roman"/>
          <w:color w:val="000000" w:themeColor="text1"/>
        </w:rPr>
        <w:t xml:space="preserve"> Method</w:t>
      </w:r>
      <w:bookmarkEnd w:id="300"/>
      <w:bookmarkEnd w:id="301"/>
    </w:p>
    <w:p w:rsidR="005D394E" w:rsidRPr="00441721" w:rsidRDefault="005D394E" w:rsidP="00A363D9">
      <w:pPr>
        <w:spacing w:line="360" w:lineRule="exact"/>
        <w:rPr>
          <w:rFonts w:ascii="Times New Roman" w:hAnsi="Times New Roman"/>
          <w:b/>
          <w:color w:val="000000" w:themeColor="text1"/>
          <w:sz w:val="24"/>
        </w:rPr>
      </w:pPr>
      <w:r w:rsidRPr="00441721">
        <w:rPr>
          <w:rFonts w:ascii="Times New Roman" w:hAnsi="Times New Roman"/>
          <w:b/>
          <w:color w:val="000000" w:themeColor="text1"/>
          <w:sz w:val="24"/>
        </w:rPr>
        <w:t xml:space="preserve">This </w:t>
      </w:r>
      <w:r w:rsidR="001C0EE6" w:rsidRPr="00441721">
        <w:rPr>
          <w:rFonts w:ascii="Times New Roman" w:hAnsi="Times New Roman"/>
          <w:b/>
          <w:color w:val="000000" w:themeColor="text1"/>
          <w:sz w:val="24"/>
        </w:rPr>
        <w:t xml:space="preserve">method is not </w:t>
      </w:r>
      <w:r w:rsidR="00D17EBB" w:rsidRPr="00441721">
        <w:rPr>
          <w:rFonts w:ascii="Times New Roman" w:hAnsi="Times New Roman"/>
          <w:b/>
          <w:color w:val="000000" w:themeColor="text1"/>
          <w:sz w:val="24"/>
        </w:rPr>
        <w:t>supported by the business</w:t>
      </w:r>
      <w:r w:rsidR="008A29C9" w:rsidRPr="00441721">
        <w:rPr>
          <w:rFonts w:ascii="Times New Roman" w:hAnsi="Times New Roman"/>
          <w:b/>
          <w:color w:val="000000" w:themeColor="text1"/>
          <w:sz w:val="24"/>
        </w:rPr>
        <w:t xml:space="preserve"> </w:t>
      </w:r>
      <w:r w:rsidR="006A1E12" w:rsidRPr="00441721">
        <w:rPr>
          <w:rFonts w:ascii="Times New Roman" w:hAnsi="Times New Roman"/>
          <w:b/>
          <w:color w:val="000000" w:themeColor="text1"/>
          <w:sz w:val="24"/>
        </w:rPr>
        <w:t xml:space="preserve">until </w:t>
      </w:r>
      <w:r w:rsidR="00E062AF" w:rsidRPr="00441721">
        <w:rPr>
          <w:rFonts w:ascii="Times New Roman" w:hAnsi="Times New Roman"/>
          <w:b/>
          <w:color w:val="000000" w:themeColor="text1"/>
          <w:sz w:val="24"/>
        </w:rPr>
        <w:t xml:space="preserve">option </w:t>
      </w:r>
      <w:r w:rsidR="001C0EE6" w:rsidRPr="00441721">
        <w:rPr>
          <w:rFonts w:ascii="Times New Roman" w:hAnsi="Times New Roman"/>
          <w:b/>
          <w:color w:val="000000" w:themeColor="text1"/>
          <w:sz w:val="24"/>
        </w:rPr>
        <w:t xml:space="preserve">trading </w:t>
      </w:r>
      <w:r w:rsidR="00E062AF" w:rsidRPr="00441721">
        <w:rPr>
          <w:rFonts w:ascii="Times New Roman" w:hAnsi="Times New Roman"/>
          <w:b/>
          <w:color w:val="000000" w:themeColor="text1"/>
          <w:sz w:val="24"/>
        </w:rPr>
        <w:t xml:space="preserve">is </w:t>
      </w:r>
      <w:r w:rsidR="001C0EE6" w:rsidRPr="00441721">
        <w:rPr>
          <w:rFonts w:ascii="Times New Roman" w:hAnsi="Times New Roman"/>
          <w:b/>
          <w:color w:val="000000" w:themeColor="text1"/>
          <w:sz w:val="24"/>
        </w:rPr>
        <w:t>open to the public</w:t>
      </w:r>
      <w:r w:rsidRPr="00441721">
        <w:rPr>
          <w:rFonts w:ascii="Times New Roman" w:hAnsi="Times New Roman"/>
          <w:b/>
          <w:color w:val="000000" w:themeColor="text1"/>
          <w:sz w:val="24"/>
        </w:rPr>
        <w:t>.</w:t>
      </w:r>
    </w:p>
    <w:p w:rsidR="005D394E" w:rsidRPr="00441721" w:rsidRDefault="00B14409" w:rsidP="00A363D9">
      <w:pPr>
        <w:spacing w:line="360" w:lineRule="exact"/>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E062AF" w:rsidRPr="00441721">
        <w:rPr>
          <w:rFonts w:ascii="Times New Roman" w:hAnsi="Times New Roman"/>
          <w:color w:val="000000" w:themeColor="text1"/>
          <w:sz w:val="24"/>
        </w:rPr>
        <w:t>handle response</w:t>
      </w:r>
      <w:r w:rsidR="006A1E12" w:rsidRPr="00441721">
        <w:rPr>
          <w:rFonts w:ascii="Times New Roman" w:hAnsi="Times New Roman"/>
          <w:color w:val="000000" w:themeColor="text1"/>
          <w:sz w:val="24"/>
        </w:rPr>
        <w:t>s</w:t>
      </w:r>
      <w:r w:rsidR="0057142D" w:rsidRPr="00441721">
        <w:rPr>
          <w:rFonts w:ascii="Times New Roman" w:hAnsi="Times New Roman"/>
          <w:color w:val="000000" w:themeColor="text1"/>
          <w:sz w:val="24"/>
        </w:rPr>
        <w:t xml:space="preserve"> </w:t>
      </w:r>
      <w:r w:rsidR="00D17EBB" w:rsidRPr="00441721">
        <w:rPr>
          <w:rFonts w:ascii="Times New Roman" w:hAnsi="Times New Roman"/>
          <w:color w:val="000000" w:themeColor="text1"/>
          <w:sz w:val="24"/>
        </w:rPr>
        <w:t>from the Exchange</w:t>
      </w:r>
      <w:r w:rsidR="00E062AF" w:rsidRPr="00441721">
        <w:rPr>
          <w:rFonts w:ascii="Times New Roman" w:hAnsi="Times New Roman"/>
          <w:color w:val="000000" w:themeColor="text1"/>
          <w:sz w:val="24"/>
        </w:rPr>
        <w:t xml:space="preserve"> about exercise abandonment</w:t>
      </w:r>
      <w:r w:rsidR="00486928" w:rsidRPr="00441721">
        <w:rPr>
          <w:rFonts w:ascii="Times New Roman" w:hAnsi="Times New Roman"/>
          <w:color w:val="000000" w:themeColor="text1"/>
          <w:sz w:val="24"/>
        </w:rPr>
        <w:t xml:space="preserve"> request</w:t>
      </w:r>
      <w:r w:rsidR="006A1E12" w:rsidRPr="00441721">
        <w:rPr>
          <w:rFonts w:ascii="Times New Roman" w:hAnsi="Times New Roman"/>
          <w:color w:val="000000" w:themeColor="text1"/>
          <w:sz w:val="24"/>
        </w:rPr>
        <w:t>s</w:t>
      </w:r>
      <w:r w:rsidR="00E062AF" w:rsidRPr="00441721">
        <w:rPr>
          <w:rFonts w:ascii="Times New Roman" w:hAnsi="Times New Roman"/>
          <w:color w:val="000000" w:themeColor="text1"/>
          <w:sz w:val="24"/>
        </w:rPr>
        <w:t xml:space="preserve">. </w:t>
      </w:r>
    </w:p>
    <w:p w:rsidR="005D394E" w:rsidRPr="00441721" w:rsidRDefault="005D394E" w:rsidP="005D394E">
      <w:pPr>
        <w:rPr>
          <w:rFonts w:ascii="Times New Roman" w:hAnsi="Times New Roman"/>
          <w:color w:val="000000" w:themeColor="text1"/>
          <w:sz w:val="24"/>
        </w:rPr>
      </w:pPr>
    </w:p>
    <w:p w:rsidR="005D394E" w:rsidRPr="00441721" w:rsidRDefault="005D394E"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Function </w:t>
      </w:r>
      <w:r w:rsidR="00E062AF"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OnRspAbandonExecOrderInsert (</w:t>
      </w:r>
    </w:p>
    <w:p w:rsidR="005D394E" w:rsidRPr="00441721" w:rsidRDefault="005D394E"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CShfeFtdcInputAbandonExecOrderField *pInputAbandonExecOrder,</w:t>
      </w:r>
    </w:p>
    <w:p w:rsidR="005D394E" w:rsidRPr="00441721" w:rsidRDefault="005D394E"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bool</w:t>
      </w:r>
      <w:proofErr w:type="gramEnd"/>
      <w:r w:rsidRPr="00441721">
        <w:rPr>
          <w:rFonts w:ascii="Times New Roman" w:hAnsi="Times New Roman"/>
          <w:b/>
          <w:bCs/>
          <w:color w:val="000000" w:themeColor="text1"/>
          <w:sz w:val="18"/>
          <w:szCs w:val="21"/>
        </w:rPr>
        <w:t xml:space="preserve"> bIsLast);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5D394E" w:rsidRPr="00441721" w:rsidRDefault="005D394E"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Parameters</w:t>
      </w:r>
      <w:r w:rsidRPr="00441721">
        <w:rPr>
          <w:rFonts w:ascii="Times New Roman" w:hAnsi="Times New Roman"/>
          <w:b/>
          <w:color w:val="000000" w:themeColor="text1"/>
          <w:sz w:val="28"/>
          <w:szCs w:val="28"/>
        </w:rPr>
        <w:t>：</w:t>
      </w:r>
    </w:p>
    <w:p w:rsidR="005D394E" w:rsidRPr="00441721" w:rsidRDefault="005D394E" w:rsidP="005D394E">
      <w:pPr>
        <w:pStyle w:val="20"/>
        <w:ind w:firstLineChars="0" w:firstLine="0"/>
        <w:rPr>
          <w:rFonts w:ascii="Times New Roman" w:hAnsi="Times New Roman" w:cs="Times New Roman"/>
          <w:color w:val="000000" w:themeColor="text1"/>
        </w:rPr>
      </w:pPr>
      <w:r w:rsidRPr="00441721">
        <w:rPr>
          <w:rFonts w:ascii="Times New Roman" w:hAnsi="Times New Roman" w:cs="Times New Roman"/>
          <w:b/>
          <w:color w:val="000000" w:themeColor="text1"/>
        </w:rPr>
        <w:t>pInputAbandonExecOrder</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E062AF" w:rsidRPr="00441721">
        <w:rPr>
          <w:rFonts w:ascii="Times New Roman" w:hAnsi="Times New Roman" w:cs="Times New Roman"/>
          <w:color w:val="000000" w:themeColor="text1"/>
        </w:rPr>
        <w:t xml:space="preserve"> the exercise abandonment </w:t>
      </w:r>
      <w:r w:rsidR="006D07DF" w:rsidRPr="00441721">
        <w:rPr>
          <w:rFonts w:ascii="Times New Roman" w:hAnsi="Times New Roman" w:cs="Times New Roman"/>
          <w:color w:val="000000" w:themeColor="text1"/>
        </w:rPr>
        <w:t xml:space="preserve">entry </w:t>
      </w:r>
      <w:r w:rsidR="00E062AF" w:rsidRPr="00441721">
        <w:rPr>
          <w:rFonts w:ascii="Times New Roman" w:hAnsi="Times New Roman" w:cs="Times New Roman"/>
          <w:color w:val="000000" w:themeColor="text1"/>
        </w:rPr>
        <w:t xml:space="preserve">request, </w:t>
      </w:r>
      <w:r w:rsidR="00E742D7" w:rsidRPr="00441721">
        <w:rPr>
          <w:rFonts w:ascii="Times New Roman" w:hAnsi="Times New Roman" w:cs="Times New Roman"/>
          <w:color w:val="000000" w:themeColor="text1"/>
        </w:rPr>
        <w:t>with the structure below</w:t>
      </w:r>
      <w:r w:rsidR="00E062AF" w:rsidRPr="00441721">
        <w:rPr>
          <w:rFonts w:ascii="Times New Roman" w:hAnsi="Times New Roman" w:cs="Times New Roman"/>
          <w:color w:val="000000" w:themeColor="text1"/>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CShfeFtdcInputAbandonExecOrderField {</w:t>
      </w:r>
    </w:p>
    <w:p w:rsidR="005D394E" w:rsidRPr="00441721" w:rsidRDefault="00E062AF"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///Member code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Tra</w:t>
      </w:r>
      <w:r w:rsidR="00E062AF" w:rsidRPr="00441721">
        <w:rPr>
          <w:rFonts w:ascii="Times New Roman" w:hAnsi="Times New Roman"/>
          <w:color w:val="000000" w:themeColor="text1"/>
          <w:sz w:val="18"/>
          <w:szCs w:val="21"/>
        </w:rPr>
        <w:t>der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E062AF"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ocal ID</w:t>
      </w:r>
      <w:r w:rsidR="00E062AF" w:rsidRPr="00441721">
        <w:rPr>
          <w:rFonts w:ascii="Times New Roman" w:hAnsi="Times New Roman"/>
          <w:color w:val="000000" w:themeColor="text1"/>
          <w:sz w:val="18"/>
          <w:szCs w:val="21"/>
        </w:rPr>
        <w:t>of exercise abandonment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AbandonExecOrderLocalID;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///Quantity</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E062AF" w:rsidRPr="00441721">
        <w:rPr>
          <w:rFonts w:ascii="Times New Roman" w:hAnsi="Times New Roman"/>
          <w:color w:val="000000" w:themeColor="text1"/>
          <w:sz w:val="18"/>
          <w:szCs w:val="21"/>
        </w:rPr>
        <w:t xml:space="preserve">indicating speculation or </w:t>
      </w:r>
      <w:r w:rsidR="00E65C35" w:rsidRPr="00441721">
        <w:rPr>
          <w:rFonts w:ascii="Times New Roman" w:hAnsi="Times New Roman"/>
          <w:color w:val="000000" w:themeColor="text1"/>
          <w:sz w:val="18"/>
          <w:szCs w:val="21"/>
        </w:rPr>
        <w:t>hedge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proofErr w:type="gramStart"/>
      <w:r w:rsidRPr="00441721">
        <w:rPr>
          <w:rFonts w:ascii="Times New Roman" w:hAnsi="Times New Roman"/>
          <w:color w:val="000000" w:themeColor="text1"/>
          <w:sz w:val="18"/>
          <w:szCs w:val="21"/>
        </w:rPr>
        <w:t>///</w:t>
      </w:r>
      <w:r w:rsidR="00E062AF" w:rsidRPr="00441721">
        <w:rPr>
          <w:rFonts w:ascii="Times New Roman" w:hAnsi="Times New Roman"/>
          <w:color w:val="000000" w:themeColor="text1"/>
          <w:sz w:val="18"/>
          <w:szCs w:val="21"/>
        </w:rPr>
        <w:t xml:space="preserve">Long or short </w:t>
      </w:r>
      <w:r w:rsidRPr="00441721">
        <w:rPr>
          <w:rFonts w:ascii="Times New Roman" w:hAnsi="Times New Roman"/>
          <w:color w:val="000000" w:themeColor="text1"/>
          <w:sz w:val="18"/>
          <w:szCs w:val="21"/>
        </w:rPr>
        <w:t xml:space="preserve">position </w:t>
      </w:r>
      <w:r w:rsidR="006A1E12" w:rsidRPr="00441721">
        <w:rPr>
          <w:rFonts w:ascii="Times New Roman" w:hAnsi="Times New Roman"/>
          <w:color w:val="000000" w:themeColor="text1"/>
          <w:sz w:val="18"/>
          <w:szCs w:val="21"/>
        </w:rPr>
        <w:t xml:space="preserve">to which </w:t>
      </w:r>
      <w:r w:rsidR="00E062AF" w:rsidRPr="00441721">
        <w:rPr>
          <w:rFonts w:ascii="Times New Roman" w:hAnsi="Times New Roman"/>
          <w:color w:val="000000" w:themeColor="text1"/>
          <w:sz w:val="18"/>
          <w:szCs w:val="21"/>
        </w:rPr>
        <w:t xml:space="preserve">the </w:t>
      </w:r>
      <w:r w:rsidR="00B14409" w:rsidRPr="00441721">
        <w:rPr>
          <w:rFonts w:ascii="Times New Roman" w:hAnsi="Times New Roman"/>
          <w:color w:val="000000" w:themeColor="text1"/>
          <w:sz w:val="18"/>
          <w:szCs w:val="21"/>
        </w:rPr>
        <w:t>abandonment</w:t>
      </w:r>
      <w:r w:rsidR="00E062AF" w:rsidRPr="00441721">
        <w:rPr>
          <w:rFonts w:ascii="Times New Roman" w:hAnsi="Times New Roman"/>
          <w:color w:val="000000" w:themeColor="text1"/>
          <w:sz w:val="18"/>
          <w:szCs w:val="21"/>
        </w:rPr>
        <w:t xml:space="preserve"> applies</w:t>
      </w:r>
      <w:r w:rsidR="00B94C97" w:rsidRPr="00441721">
        <w:rPr>
          <w:rFonts w:ascii="Times New Roman" w:hAnsi="Times New Roman"/>
          <w:color w:val="000000" w:themeColor="text1"/>
          <w:sz w:val="18"/>
          <w:szCs w:val="21"/>
        </w:rPr>
        <w:t>.</w:t>
      </w:r>
      <w:proofErr w:type="gramEnd"/>
      <w:r w:rsidR="00B94C97" w:rsidRPr="00441721">
        <w:rPr>
          <w:rFonts w:ascii="Times New Roman" w:hAnsi="Times New Roman"/>
          <w:color w:val="000000" w:themeColor="text1"/>
          <w:sz w:val="18"/>
          <w:szCs w:val="21"/>
        </w:rPr>
        <w:t xml:space="preserve"> Only long position holder</w:t>
      </w:r>
      <w:r w:rsidR="006A1E12" w:rsidRPr="00441721">
        <w:rPr>
          <w:rFonts w:ascii="Times New Roman" w:hAnsi="Times New Roman"/>
          <w:color w:val="000000" w:themeColor="text1"/>
          <w:sz w:val="18"/>
          <w:szCs w:val="21"/>
        </w:rPr>
        <w:t>s</w:t>
      </w:r>
      <w:r w:rsidR="00B94C97" w:rsidRPr="00441721">
        <w:rPr>
          <w:rFonts w:ascii="Times New Roman" w:hAnsi="Times New Roman"/>
          <w:color w:val="000000" w:themeColor="text1"/>
          <w:sz w:val="18"/>
          <w:szCs w:val="21"/>
        </w:rPr>
        <w:t xml:space="preserve"> can request exercise abandonment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TShfeFtdcPosiDirectionType</w:t>
      </w:r>
      <w:r w:rsidRPr="00441721">
        <w:rPr>
          <w:rFonts w:ascii="Times New Roman" w:hAnsi="Times New Roman"/>
          <w:color w:val="000000" w:themeColor="text1"/>
          <w:sz w:val="18"/>
          <w:szCs w:val="21"/>
        </w:rPr>
        <w:tab/>
        <w:t>PosiDirection;</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71580" w:rsidRPr="00441721">
        <w:rPr>
          <w:rFonts w:ascii="Times New Roman" w:hAnsi="Times New Roman"/>
          <w:color w:val="000000" w:themeColor="text1"/>
          <w:sz w:val="18"/>
          <w:szCs w:val="21"/>
        </w:rPr>
        <w:t>Business</w:t>
      </w:r>
      <w:r w:rsidRPr="00441721">
        <w:rPr>
          <w:rFonts w:ascii="Times New Roman" w:hAnsi="Times New Roman"/>
          <w:color w:val="000000" w:themeColor="text1"/>
          <w:sz w:val="18"/>
          <w:szCs w:val="21"/>
        </w:rPr>
        <w:t xml:space="preserve"> Unit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business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F31AAF" w:rsidRPr="00441721" w:rsidRDefault="00F31AAF"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response </w:t>
      </w:r>
      <w:r w:rsidR="00B94C97" w:rsidRPr="00441721">
        <w:rPr>
          <w:rFonts w:ascii="Times New Roman" w:hAnsi="Times New Roman" w:cs="Times New Roman"/>
          <w:color w:val="000000" w:themeColor="text1"/>
        </w:rPr>
        <w:t xml:space="preserve">from the request,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57142D" w:rsidRPr="00441721">
        <w:rPr>
          <w:rFonts w:ascii="Times New Roman" w:hAnsi="Times New Roman" w:cs="Times New Roman"/>
          <w:color w:val="000000" w:themeColor="text1"/>
        </w:rPr>
        <w:t xml:space="preserve"> </w:t>
      </w:r>
      <w:r w:rsidR="00B94C97" w:rsidRPr="00441721">
        <w:rPr>
          <w:rFonts w:ascii="Times New Roman" w:hAnsi="Times New Roman" w:cs="Times New Roman"/>
          <w:color w:val="000000" w:themeColor="text1"/>
        </w:rPr>
        <w:t xml:space="preserve">specified by the </w:t>
      </w:r>
      <w:r w:rsidR="00B43FDE" w:rsidRPr="00441721">
        <w:rPr>
          <w:rFonts w:ascii="Times New Roman" w:hAnsi="Times New Roman" w:cs="Times New Roman"/>
          <w:color w:val="000000" w:themeColor="text1"/>
        </w:rPr>
        <w:t>member system</w:t>
      </w:r>
      <w:r w:rsidR="00B94C97" w:rsidRPr="00441721">
        <w:rPr>
          <w:rFonts w:ascii="Times New Roman" w:hAnsi="Times New Roman" w:cs="Times New Roman"/>
          <w:color w:val="000000" w:themeColor="text1"/>
        </w:rPr>
        <w:t xml:space="preserve"> in its exercise abandonment </w:t>
      </w:r>
      <w:r w:rsidR="006D07DF" w:rsidRPr="00441721">
        <w:rPr>
          <w:rFonts w:ascii="Times New Roman" w:hAnsi="Times New Roman" w:cs="Times New Roman"/>
          <w:color w:val="000000" w:themeColor="text1"/>
        </w:rPr>
        <w:t xml:space="preserve">entry </w:t>
      </w:r>
      <w:r w:rsidR="00B94C97" w:rsidRPr="00441721">
        <w:rPr>
          <w:rFonts w:ascii="Times New Roman" w:hAnsi="Times New Roman" w:cs="Times New Roman"/>
          <w:color w:val="000000" w:themeColor="text1"/>
        </w:rPr>
        <w:t>request</w:t>
      </w: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indicates</w:t>
      </w:r>
      <w:proofErr w:type="gramEnd"/>
      <w:r w:rsidRPr="00441721">
        <w:rPr>
          <w:rFonts w:ascii="Times New Roman" w:hAnsi="Times New Roman" w:cs="Times New Roman"/>
          <w:color w:val="000000" w:themeColor="text1"/>
        </w:rPr>
        <w:t xml:space="preserve"> whether </w:t>
      </w:r>
      <w:r w:rsidR="006A1E12"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the </w:t>
      </w:r>
      <w:r w:rsidR="00A06684" w:rsidRPr="00441721">
        <w:rPr>
          <w:rFonts w:ascii="Times New Roman" w:hAnsi="Times New Roman" w:cs="Times New Roman"/>
          <w:color w:val="000000" w:themeColor="text1"/>
        </w:rPr>
        <w:t>latest</w:t>
      </w:r>
      <w:r w:rsidR="0057142D"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393A64" w:rsidRPr="00441721" w:rsidRDefault="00393A64" w:rsidP="00393A64">
      <w:pPr>
        <w:pStyle w:val="20"/>
        <w:rPr>
          <w:rFonts w:ascii="Times New Roman" w:hAnsi="Times New Roman" w:cs="Times New Roman"/>
          <w:color w:val="000000" w:themeColor="text1"/>
        </w:rPr>
      </w:pPr>
      <w:bookmarkStart w:id="302" w:name="_Toc385922046"/>
      <w:bookmarkStart w:id="303" w:name="_Toc391452720"/>
    </w:p>
    <w:p w:rsidR="005D394E" w:rsidRPr="00441721" w:rsidRDefault="005D394E"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04" w:name="_Toc477959600"/>
      <w:r w:rsidRPr="00441721">
        <w:rPr>
          <w:rFonts w:ascii="Times New Roman" w:hAnsi="Times New Roman"/>
          <w:color w:val="000000" w:themeColor="text1"/>
        </w:rPr>
        <w:t>OnRspAbandonExecOrderAction</w:t>
      </w:r>
      <w:bookmarkEnd w:id="302"/>
      <w:r w:rsidRPr="00441721">
        <w:rPr>
          <w:rFonts w:ascii="Times New Roman" w:hAnsi="Times New Roman"/>
          <w:color w:val="000000" w:themeColor="text1"/>
        </w:rPr>
        <w:t xml:space="preserve"> Method</w:t>
      </w:r>
      <w:bookmarkEnd w:id="303"/>
      <w:bookmarkEnd w:id="304"/>
    </w:p>
    <w:p w:rsidR="006D07DF" w:rsidRPr="00441721" w:rsidRDefault="006D07DF" w:rsidP="00A363D9">
      <w:pPr>
        <w:spacing w:line="360" w:lineRule="exact"/>
        <w:rPr>
          <w:rFonts w:ascii="Times New Roman" w:hAnsi="Times New Roman"/>
          <w:b/>
          <w:color w:val="000000" w:themeColor="text1"/>
          <w:sz w:val="24"/>
        </w:rPr>
      </w:pPr>
      <w:r w:rsidRPr="00441721">
        <w:rPr>
          <w:rFonts w:ascii="Times New Roman" w:hAnsi="Times New Roman"/>
          <w:b/>
          <w:color w:val="000000" w:themeColor="text1"/>
          <w:sz w:val="24"/>
        </w:rPr>
        <w:t xml:space="preserve">This method is not </w:t>
      </w:r>
      <w:r w:rsidR="00D17EBB" w:rsidRPr="00441721">
        <w:rPr>
          <w:rFonts w:ascii="Times New Roman" w:hAnsi="Times New Roman"/>
          <w:b/>
          <w:color w:val="000000" w:themeColor="text1"/>
          <w:sz w:val="24"/>
        </w:rPr>
        <w:t>supported by the business</w:t>
      </w:r>
      <w:r w:rsidR="0057142D" w:rsidRPr="00441721">
        <w:rPr>
          <w:rFonts w:ascii="Times New Roman" w:hAnsi="Times New Roman"/>
          <w:b/>
          <w:color w:val="000000" w:themeColor="text1"/>
          <w:sz w:val="24"/>
        </w:rPr>
        <w:t xml:space="preserve"> </w:t>
      </w:r>
      <w:r w:rsidR="006A1E12" w:rsidRPr="00441721">
        <w:rPr>
          <w:rFonts w:ascii="Times New Roman" w:hAnsi="Times New Roman"/>
          <w:b/>
          <w:color w:val="000000" w:themeColor="text1"/>
          <w:sz w:val="24"/>
        </w:rPr>
        <w:t xml:space="preserve">until </w:t>
      </w:r>
      <w:r w:rsidRPr="00441721">
        <w:rPr>
          <w:rFonts w:ascii="Times New Roman" w:hAnsi="Times New Roman"/>
          <w:b/>
          <w:color w:val="000000" w:themeColor="text1"/>
          <w:sz w:val="24"/>
        </w:rPr>
        <w:t>option</w:t>
      </w:r>
      <w:r w:rsidR="001C0EE6" w:rsidRPr="00441721">
        <w:rPr>
          <w:rFonts w:ascii="Times New Roman" w:hAnsi="Times New Roman"/>
          <w:b/>
          <w:color w:val="000000" w:themeColor="text1"/>
          <w:sz w:val="24"/>
        </w:rPr>
        <w:t xml:space="preserve"> trading</w:t>
      </w:r>
      <w:r w:rsidRPr="00441721">
        <w:rPr>
          <w:rFonts w:ascii="Times New Roman" w:hAnsi="Times New Roman"/>
          <w:b/>
          <w:color w:val="000000" w:themeColor="text1"/>
          <w:sz w:val="24"/>
        </w:rPr>
        <w:t xml:space="preserve"> is </w:t>
      </w:r>
      <w:r w:rsidR="001C0EE6" w:rsidRPr="00441721">
        <w:rPr>
          <w:rFonts w:ascii="Times New Roman" w:hAnsi="Times New Roman"/>
          <w:b/>
          <w:color w:val="000000" w:themeColor="text1"/>
          <w:sz w:val="24"/>
        </w:rPr>
        <w:t>open to the public.</w:t>
      </w:r>
    </w:p>
    <w:p w:rsidR="005D394E" w:rsidRPr="00441721" w:rsidRDefault="00B14409" w:rsidP="005D394E">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6D07DF" w:rsidRPr="00441721">
        <w:rPr>
          <w:rFonts w:ascii="Times New Roman" w:hAnsi="Times New Roman"/>
          <w:color w:val="000000" w:themeColor="text1"/>
          <w:sz w:val="24"/>
        </w:rPr>
        <w:t>handle response</w:t>
      </w:r>
      <w:r w:rsidR="006A1E12" w:rsidRPr="00441721">
        <w:rPr>
          <w:rFonts w:ascii="Times New Roman" w:hAnsi="Times New Roman"/>
          <w:color w:val="000000" w:themeColor="text1"/>
          <w:sz w:val="24"/>
        </w:rPr>
        <w:t>s</w:t>
      </w:r>
      <w:r w:rsidR="0057142D" w:rsidRPr="00441721">
        <w:rPr>
          <w:rFonts w:ascii="Times New Roman" w:hAnsi="Times New Roman"/>
          <w:color w:val="000000" w:themeColor="text1"/>
          <w:sz w:val="24"/>
        </w:rPr>
        <w:t xml:space="preserve"> </w:t>
      </w:r>
      <w:r w:rsidR="00D17EBB" w:rsidRPr="00441721">
        <w:rPr>
          <w:rFonts w:ascii="Times New Roman" w:hAnsi="Times New Roman"/>
          <w:color w:val="000000" w:themeColor="text1"/>
          <w:sz w:val="24"/>
        </w:rPr>
        <w:t>from the Exchange</w:t>
      </w:r>
      <w:r w:rsidR="006D07DF" w:rsidRPr="00441721">
        <w:rPr>
          <w:rFonts w:ascii="Times New Roman" w:hAnsi="Times New Roman"/>
          <w:color w:val="000000" w:themeColor="text1"/>
          <w:sz w:val="24"/>
        </w:rPr>
        <w:t xml:space="preserve"> about acting on existing exercise </w:t>
      </w:r>
      <w:r w:rsidR="006D07DF" w:rsidRPr="00441721">
        <w:rPr>
          <w:rFonts w:ascii="Times New Roman" w:hAnsi="Times New Roman"/>
          <w:color w:val="000000" w:themeColor="text1"/>
          <w:sz w:val="24"/>
        </w:rPr>
        <w:lastRenderedPageBreak/>
        <w:t>abandonment</w:t>
      </w:r>
      <w:r w:rsidR="006A1E12" w:rsidRPr="00441721">
        <w:rPr>
          <w:rFonts w:ascii="Times New Roman" w:hAnsi="Times New Roman"/>
          <w:color w:val="000000" w:themeColor="text1"/>
          <w:sz w:val="24"/>
        </w:rPr>
        <w:t>s</w:t>
      </w:r>
      <w:r w:rsidR="006D07DF" w:rsidRPr="00441721">
        <w:rPr>
          <w:rFonts w:ascii="Times New Roman" w:hAnsi="Times New Roman"/>
          <w:color w:val="000000" w:themeColor="text1"/>
          <w:sz w:val="24"/>
        </w:rPr>
        <w:t>.</w:t>
      </w:r>
    </w:p>
    <w:p w:rsidR="005D394E" w:rsidRPr="00441721" w:rsidRDefault="005D394E" w:rsidP="005D394E">
      <w:pPr>
        <w:pStyle w:val="a7"/>
        <w:ind w:firstLineChars="0" w:firstLine="0"/>
        <w:rPr>
          <w:rFonts w:ascii="Times New Roman" w:hAnsi="Times New Roman" w:cs="Times New Roman"/>
          <w:color w:val="000000" w:themeColor="text1"/>
        </w:rPr>
      </w:pPr>
    </w:p>
    <w:p w:rsidR="005D394E" w:rsidRPr="00441721" w:rsidRDefault="005D394E"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Function </w:t>
      </w:r>
      <w:r w:rsidR="006D07DF"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w:t>
      </w:r>
      <w:r w:rsidRPr="00441721">
        <w:rPr>
          <w:rFonts w:ascii="Times New Roman" w:hAnsi="Times New Roman"/>
          <w:b/>
          <w:color w:val="000000" w:themeColor="text1"/>
          <w:sz w:val="28"/>
          <w:szCs w:val="28"/>
        </w:rPr>
        <w:tab/>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OnRspAbandonExecOrderAction (</w:t>
      </w:r>
    </w:p>
    <w:p w:rsidR="005D394E" w:rsidRPr="00441721" w:rsidRDefault="005D394E"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CShfeFtdcAbandonExecOrderActionField *pAbandonExecOrderAction,</w:t>
      </w:r>
    </w:p>
    <w:p w:rsidR="005D394E" w:rsidRPr="00441721" w:rsidRDefault="005D394E"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bool</w:t>
      </w:r>
      <w:proofErr w:type="gramEnd"/>
      <w:r w:rsidRPr="00441721">
        <w:rPr>
          <w:rFonts w:ascii="Times New Roman" w:hAnsi="Times New Roman"/>
          <w:b/>
          <w:bCs/>
          <w:color w:val="000000" w:themeColor="text1"/>
          <w:sz w:val="18"/>
          <w:szCs w:val="21"/>
        </w:rPr>
        <w:t xml:space="preserve"> bIsLast);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5D394E" w:rsidRPr="00441721" w:rsidRDefault="005D394E"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Parameters</w:t>
      </w:r>
      <w:r w:rsidRPr="00441721">
        <w:rPr>
          <w:rFonts w:ascii="Times New Roman" w:hAnsi="Times New Roman"/>
          <w:b/>
          <w:color w:val="000000" w:themeColor="text1"/>
          <w:sz w:val="28"/>
          <w:szCs w:val="28"/>
        </w:rPr>
        <w:t>：</w:t>
      </w:r>
    </w:p>
    <w:p w:rsidR="005D394E" w:rsidRPr="00441721" w:rsidRDefault="005D394E" w:rsidP="005D394E">
      <w:pPr>
        <w:pStyle w:val="20"/>
        <w:ind w:firstLineChars="0" w:firstLine="420"/>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21"/>
        </w:rPr>
        <w:t>pAbandonExecOrderAction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6D07DF" w:rsidRPr="00441721">
        <w:rPr>
          <w:rFonts w:ascii="Times New Roman" w:hAnsi="Times New Roman" w:cs="Times New Roman"/>
          <w:color w:val="000000" w:themeColor="text1"/>
        </w:rPr>
        <w:t xml:space="preserve"> the request </w:t>
      </w:r>
      <w:r w:rsidR="006A1E12" w:rsidRPr="00441721">
        <w:rPr>
          <w:rFonts w:ascii="Times New Roman" w:hAnsi="Times New Roman" w:cs="Times New Roman"/>
          <w:color w:val="000000" w:themeColor="text1"/>
        </w:rPr>
        <w:t>to abandon an exercise</w:t>
      </w:r>
      <w:r w:rsidR="006D07DF"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CShfeFtdcAbandonExecOrderActionField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D07DF" w:rsidRPr="00441721">
        <w:rPr>
          <w:rFonts w:ascii="Times New Roman" w:hAnsi="Times New Roman"/>
          <w:color w:val="000000" w:themeColor="text1"/>
          <w:sz w:val="18"/>
          <w:szCs w:val="21"/>
        </w:rPr>
        <w:t xml:space="preserve">Exercise </w:t>
      </w:r>
      <w:r w:rsidRPr="00441721">
        <w:rPr>
          <w:rFonts w:ascii="Times New Roman" w:hAnsi="Times New Roman"/>
          <w:color w:val="000000" w:themeColor="text1"/>
          <w:sz w:val="18"/>
          <w:szCs w:val="21"/>
        </w:rPr>
        <w:t>Abandonment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TShfeFtdcExecOrderSysIDType</w:t>
      </w:r>
      <w:r w:rsidRPr="00441721">
        <w:rPr>
          <w:rFonts w:ascii="Times New Roman" w:hAnsi="Times New Roman"/>
          <w:color w:val="000000" w:themeColor="text1"/>
          <w:sz w:val="18"/>
          <w:szCs w:val="21"/>
        </w:rPr>
        <w:tab/>
        <w:t>AbandonExecOrderSysID;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D07DF" w:rsidRPr="00441721">
        <w:rPr>
          <w:rFonts w:ascii="Times New Roman" w:hAnsi="Times New Roman"/>
          <w:color w:val="000000" w:themeColor="text1"/>
          <w:sz w:val="18"/>
          <w:szCs w:val="21"/>
        </w:rPr>
        <w:t xml:space="preserve">Exercise </w:t>
      </w:r>
      <w:r w:rsidRPr="00441721">
        <w:rPr>
          <w:rFonts w:ascii="Times New Roman" w:hAnsi="Times New Roman"/>
          <w:color w:val="000000" w:themeColor="text1"/>
          <w:sz w:val="18"/>
          <w:szCs w:val="21"/>
        </w:rPr>
        <w:t>Abandonment Local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AbandonExecOrderLocalID;</w:t>
      </w:r>
    </w:p>
    <w:p w:rsidR="005D394E" w:rsidRPr="00441721" w:rsidRDefault="006D07DF"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w:t>
      </w:r>
      <w:r w:rsidR="005D394E" w:rsidRPr="00441721">
        <w:rPr>
          <w:rFonts w:ascii="Times New Roman" w:hAnsi="Times New Roman"/>
          <w:color w:val="000000" w:themeColor="text1"/>
          <w:sz w:val="18"/>
          <w:szCs w:val="21"/>
        </w:rPr>
        <w:t xml:space="preserve">lag of </w:t>
      </w:r>
      <w:r w:rsidRPr="00441721">
        <w:rPr>
          <w:rFonts w:ascii="Times New Roman" w:hAnsi="Times New Roman"/>
          <w:color w:val="000000" w:themeColor="text1"/>
          <w:sz w:val="18"/>
          <w:szCs w:val="21"/>
        </w:rPr>
        <w:t>action</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TShfeFtdcActionFlagType</w:t>
      </w:r>
      <w:r w:rsidRPr="00441721">
        <w:rPr>
          <w:rFonts w:ascii="Times New Roman" w:hAnsi="Times New Roman"/>
          <w:color w:val="000000" w:themeColor="text1"/>
          <w:sz w:val="18"/>
          <w:szCs w:val="21"/>
        </w:rPr>
        <w:tab/>
        <w:t>ActionFlag;</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6D07DF" w:rsidRPr="00441721">
        <w:rPr>
          <w:rFonts w:ascii="Times New Roman" w:hAnsi="Times New Roman"/>
          <w:color w:val="000000" w:themeColor="text1"/>
          <w:sz w:val="18"/>
          <w:szCs w:val="21"/>
        </w:rPr>
        <w:t>der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6D07DF"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ocal ID</w:t>
      </w:r>
      <w:r w:rsidR="006D07DF" w:rsidRPr="00441721">
        <w:rPr>
          <w:rFonts w:ascii="Times New Roman" w:hAnsi="Times New Roman"/>
          <w:color w:val="000000" w:themeColor="text1"/>
          <w:sz w:val="18"/>
          <w:szCs w:val="21"/>
        </w:rPr>
        <w:t xml:space="preserve"> of the operation</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ActionLocalID;</w:t>
      </w:r>
    </w:p>
    <w:p w:rsidR="005D394E" w:rsidRPr="00441721" w:rsidRDefault="006D07DF"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w:t>
      </w:r>
      <w:r w:rsidR="005D394E" w:rsidRPr="00441721">
        <w:rPr>
          <w:rFonts w:ascii="Times New Roman" w:hAnsi="Times New Roman"/>
          <w:color w:val="000000" w:themeColor="text1"/>
          <w:sz w:val="18"/>
          <w:szCs w:val="21"/>
        </w:rPr>
        <w:t>usiness unit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Local business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F31AAF" w:rsidRPr="00441721" w:rsidRDefault="00F31AAF"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57142D"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response </w:t>
      </w:r>
      <w:r w:rsidR="00D17EBB" w:rsidRPr="00441721">
        <w:rPr>
          <w:rFonts w:ascii="Times New Roman" w:hAnsi="Times New Roman" w:cs="Times New Roman"/>
          <w:color w:val="000000" w:themeColor="text1"/>
        </w:rPr>
        <w:t>from the Exchange</w:t>
      </w:r>
      <w:r w:rsidR="006D07DF" w:rsidRPr="00441721">
        <w:rPr>
          <w:rFonts w:ascii="Times New Roman" w:hAnsi="Times New Roman" w:cs="Times New Roman"/>
          <w:color w:val="000000" w:themeColor="text1"/>
        </w:rPr>
        <w:t xml:space="preserve"> regarding the request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57142D" w:rsidRPr="00441721">
        <w:rPr>
          <w:rFonts w:ascii="Times New Roman" w:hAnsi="Times New Roman" w:cs="Times New Roman"/>
          <w:color w:val="000000" w:themeColor="text1"/>
        </w:rPr>
        <w:t xml:space="preserve"> </w:t>
      </w:r>
      <w:r w:rsidR="006D07DF" w:rsidRPr="00441721">
        <w:rPr>
          <w:rFonts w:ascii="Times New Roman" w:hAnsi="Times New Roman" w:cs="Times New Roman"/>
          <w:color w:val="000000" w:themeColor="text1"/>
        </w:rPr>
        <w:t xml:space="preserve">specified by </w:t>
      </w:r>
      <w:r w:rsidR="00CB5744" w:rsidRPr="00441721">
        <w:rPr>
          <w:rFonts w:ascii="Times New Roman" w:hAnsi="Times New Roman" w:cs="Times New Roman"/>
          <w:color w:val="000000" w:themeColor="text1"/>
        </w:rPr>
        <w:t>the Exchange</w:t>
      </w:r>
      <w:r w:rsidR="006D07DF" w:rsidRPr="00441721">
        <w:rPr>
          <w:rFonts w:ascii="Times New Roman" w:hAnsi="Times New Roman" w:cs="Times New Roman"/>
          <w:color w:val="000000" w:themeColor="text1"/>
        </w:rPr>
        <w:t xml:space="preserve"> in its action request to </w:t>
      </w:r>
      <w:r w:rsidR="006A1E12" w:rsidRPr="00441721">
        <w:rPr>
          <w:rFonts w:ascii="Times New Roman" w:hAnsi="Times New Roman" w:cs="Times New Roman"/>
          <w:color w:val="000000" w:themeColor="text1"/>
        </w:rPr>
        <w:t>abandon an exercise</w:t>
      </w:r>
      <w:r w:rsidR="006D07DF" w:rsidRPr="00441721">
        <w:rPr>
          <w:rFonts w:ascii="Times New Roman" w:hAnsi="Times New Roman" w:cs="Times New Roman"/>
          <w:color w:val="000000" w:themeColor="text1"/>
        </w:rPr>
        <w:t>.</w:t>
      </w: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indicates</w:t>
      </w:r>
      <w:proofErr w:type="gramEnd"/>
      <w:r w:rsidRPr="00441721">
        <w:rPr>
          <w:rFonts w:ascii="Times New Roman" w:hAnsi="Times New Roman" w:cs="Times New Roman"/>
          <w:color w:val="000000" w:themeColor="text1"/>
        </w:rPr>
        <w:t xml:space="preserve"> whether </w:t>
      </w:r>
      <w:r w:rsidR="006A1E12"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the </w:t>
      </w:r>
      <w:r w:rsidR="00A06684" w:rsidRPr="00441721">
        <w:rPr>
          <w:rFonts w:ascii="Times New Roman" w:hAnsi="Times New Roman" w:cs="Times New Roman"/>
          <w:color w:val="000000" w:themeColor="text1"/>
        </w:rPr>
        <w:t>latest</w:t>
      </w:r>
      <w:r w:rsidR="0057142D"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393A64" w:rsidRPr="00441721" w:rsidRDefault="00393A64" w:rsidP="00393A64">
      <w:pPr>
        <w:pStyle w:val="20"/>
        <w:rPr>
          <w:rFonts w:ascii="Times New Roman" w:hAnsi="Times New Roman" w:cs="Times New Roman"/>
          <w:color w:val="000000" w:themeColor="text1"/>
        </w:rPr>
      </w:pPr>
      <w:bookmarkStart w:id="305" w:name="_Toc385922047"/>
      <w:bookmarkStart w:id="306" w:name="_Toc391452721"/>
    </w:p>
    <w:p w:rsidR="005D394E" w:rsidRPr="00441721" w:rsidRDefault="005D394E"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07" w:name="_Toc477959601"/>
      <w:r w:rsidRPr="00441721">
        <w:rPr>
          <w:rFonts w:ascii="Times New Roman" w:hAnsi="Times New Roman"/>
          <w:color w:val="000000" w:themeColor="text1"/>
        </w:rPr>
        <w:t>OnRspQryAbandonExecOrder</w:t>
      </w:r>
      <w:bookmarkEnd w:id="305"/>
      <w:r w:rsidRPr="00441721">
        <w:rPr>
          <w:rFonts w:ascii="Times New Roman" w:hAnsi="Times New Roman"/>
          <w:color w:val="000000" w:themeColor="text1"/>
        </w:rPr>
        <w:t xml:space="preserve"> Method</w:t>
      </w:r>
      <w:bookmarkEnd w:id="306"/>
      <w:bookmarkEnd w:id="307"/>
    </w:p>
    <w:p w:rsidR="006D07DF" w:rsidRPr="00441721" w:rsidRDefault="006D07DF" w:rsidP="00A363D9">
      <w:pPr>
        <w:spacing w:line="360" w:lineRule="exact"/>
        <w:rPr>
          <w:rFonts w:ascii="Times New Roman" w:hAnsi="Times New Roman"/>
          <w:b/>
          <w:color w:val="000000" w:themeColor="text1"/>
          <w:sz w:val="24"/>
        </w:rPr>
      </w:pPr>
      <w:bookmarkStart w:id="308" w:name="OLE_LINK13"/>
      <w:bookmarkStart w:id="309" w:name="OLE_LINK14"/>
      <w:r w:rsidRPr="00441721">
        <w:rPr>
          <w:rFonts w:ascii="Times New Roman" w:hAnsi="Times New Roman"/>
          <w:b/>
          <w:color w:val="000000" w:themeColor="text1"/>
          <w:sz w:val="24"/>
        </w:rPr>
        <w:t>This method is not</w:t>
      </w:r>
      <w:r w:rsidR="0057142D" w:rsidRPr="00441721">
        <w:rPr>
          <w:rFonts w:ascii="Times New Roman" w:hAnsi="Times New Roman"/>
          <w:b/>
          <w:color w:val="000000" w:themeColor="text1"/>
          <w:sz w:val="24"/>
        </w:rPr>
        <w:t xml:space="preserve"> </w:t>
      </w:r>
      <w:r w:rsidR="00D17EBB" w:rsidRPr="00441721">
        <w:rPr>
          <w:rFonts w:ascii="Times New Roman" w:hAnsi="Times New Roman"/>
          <w:b/>
          <w:color w:val="000000" w:themeColor="text1"/>
          <w:sz w:val="24"/>
        </w:rPr>
        <w:t>supported by the business</w:t>
      </w:r>
      <w:r w:rsidR="0057142D" w:rsidRPr="00441721">
        <w:rPr>
          <w:rFonts w:ascii="Times New Roman" w:hAnsi="Times New Roman"/>
          <w:b/>
          <w:color w:val="000000" w:themeColor="text1"/>
          <w:sz w:val="24"/>
        </w:rPr>
        <w:t xml:space="preserve"> </w:t>
      </w:r>
      <w:r w:rsidR="006A1E12" w:rsidRPr="00441721">
        <w:rPr>
          <w:rFonts w:ascii="Times New Roman" w:hAnsi="Times New Roman"/>
          <w:b/>
          <w:color w:val="000000" w:themeColor="text1"/>
          <w:sz w:val="24"/>
        </w:rPr>
        <w:t xml:space="preserve">until </w:t>
      </w:r>
      <w:r w:rsidRPr="00441721">
        <w:rPr>
          <w:rFonts w:ascii="Times New Roman" w:hAnsi="Times New Roman"/>
          <w:b/>
          <w:color w:val="000000" w:themeColor="text1"/>
          <w:sz w:val="24"/>
        </w:rPr>
        <w:t xml:space="preserve">option </w:t>
      </w:r>
      <w:r w:rsidR="001C0EE6" w:rsidRPr="00441721">
        <w:rPr>
          <w:rFonts w:ascii="Times New Roman" w:hAnsi="Times New Roman"/>
          <w:b/>
          <w:color w:val="000000" w:themeColor="text1"/>
          <w:sz w:val="24"/>
        </w:rPr>
        <w:t xml:space="preserve">trading </w:t>
      </w:r>
      <w:r w:rsidRPr="00441721">
        <w:rPr>
          <w:rFonts w:ascii="Times New Roman" w:hAnsi="Times New Roman"/>
          <w:b/>
          <w:color w:val="000000" w:themeColor="text1"/>
          <w:sz w:val="24"/>
        </w:rPr>
        <w:t xml:space="preserve">is </w:t>
      </w:r>
      <w:r w:rsidR="001C72D3" w:rsidRPr="00441721">
        <w:rPr>
          <w:rFonts w:ascii="Times New Roman" w:hAnsi="Times New Roman"/>
          <w:b/>
          <w:color w:val="000000" w:themeColor="text1"/>
          <w:sz w:val="24"/>
        </w:rPr>
        <w:t>permitted</w:t>
      </w:r>
      <w:r w:rsidRPr="00441721">
        <w:rPr>
          <w:rFonts w:ascii="Times New Roman" w:hAnsi="Times New Roman"/>
          <w:b/>
          <w:color w:val="000000" w:themeColor="text1"/>
          <w:sz w:val="24"/>
        </w:rPr>
        <w:t xml:space="preserve"> in </w:t>
      </w:r>
      <w:r w:rsidR="00CB5744" w:rsidRPr="00441721">
        <w:rPr>
          <w:rFonts w:ascii="Times New Roman" w:hAnsi="Times New Roman"/>
          <w:b/>
          <w:color w:val="000000" w:themeColor="text1"/>
          <w:sz w:val="24"/>
        </w:rPr>
        <w:t>the Exchange</w:t>
      </w:r>
      <w:r w:rsidRPr="00441721">
        <w:rPr>
          <w:rFonts w:ascii="Times New Roman" w:hAnsi="Times New Roman"/>
          <w:b/>
          <w:color w:val="000000" w:themeColor="text1"/>
          <w:sz w:val="24"/>
        </w:rPr>
        <w:t>.</w:t>
      </w:r>
    </w:p>
    <w:p w:rsidR="005D394E" w:rsidRPr="00441721" w:rsidRDefault="00B14409" w:rsidP="005D394E">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6D07DF" w:rsidRPr="00441721">
        <w:rPr>
          <w:rFonts w:ascii="Times New Roman" w:hAnsi="Times New Roman"/>
          <w:color w:val="000000" w:themeColor="text1"/>
          <w:sz w:val="24"/>
        </w:rPr>
        <w:t>handle response</w:t>
      </w:r>
      <w:r w:rsidR="006A1E12" w:rsidRPr="00441721">
        <w:rPr>
          <w:rFonts w:ascii="Times New Roman" w:hAnsi="Times New Roman"/>
          <w:color w:val="000000" w:themeColor="text1"/>
          <w:sz w:val="24"/>
        </w:rPr>
        <w:t>s</w:t>
      </w:r>
      <w:r w:rsidR="0057142D" w:rsidRPr="00441721">
        <w:rPr>
          <w:rFonts w:ascii="Times New Roman" w:hAnsi="Times New Roman"/>
          <w:color w:val="000000" w:themeColor="text1"/>
          <w:sz w:val="24"/>
        </w:rPr>
        <w:t xml:space="preserve"> </w:t>
      </w:r>
      <w:r w:rsidR="00D17EBB" w:rsidRPr="00441721">
        <w:rPr>
          <w:rFonts w:ascii="Times New Roman" w:hAnsi="Times New Roman"/>
          <w:color w:val="000000" w:themeColor="text1"/>
          <w:sz w:val="24"/>
        </w:rPr>
        <w:t>from the Exchange</w:t>
      </w:r>
      <w:r w:rsidR="006D07DF" w:rsidRPr="00441721">
        <w:rPr>
          <w:rFonts w:ascii="Times New Roman" w:hAnsi="Times New Roman"/>
          <w:color w:val="000000" w:themeColor="text1"/>
          <w:sz w:val="24"/>
        </w:rPr>
        <w:t xml:space="preserve"> about querying exercise abandonment</w:t>
      </w:r>
      <w:r w:rsidR="006A1E12" w:rsidRPr="00441721">
        <w:rPr>
          <w:rFonts w:ascii="Times New Roman" w:hAnsi="Times New Roman"/>
          <w:color w:val="000000" w:themeColor="text1"/>
          <w:sz w:val="24"/>
        </w:rPr>
        <w:t>s</w:t>
      </w:r>
      <w:r w:rsidR="006D07DF" w:rsidRPr="00441721">
        <w:rPr>
          <w:rFonts w:ascii="Times New Roman" w:hAnsi="Times New Roman"/>
          <w:color w:val="000000" w:themeColor="text1"/>
          <w:sz w:val="24"/>
        </w:rPr>
        <w:t xml:space="preserve">. </w:t>
      </w:r>
    </w:p>
    <w:bookmarkEnd w:id="308"/>
    <w:bookmarkEnd w:id="309"/>
    <w:p w:rsidR="005D394E" w:rsidRPr="00A363D9" w:rsidRDefault="005D394E" w:rsidP="00A363D9">
      <w:pPr>
        <w:spacing w:line="360" w:lineRule="exact"/>
        <w:rPr>
          <w:rFonts w:ascii="Times New Roman" w:hAnsi="Times New Roman"/>
          <w:b/>
          <w:color w:val="000000" w:themeColor="text1"/>
          <w:sz w:val="28"/>
          <w:szCs w:val="28"/>
        </w:rPr>
      </w:pPr>
    </w:p>
    <w:p w:rsidR="005D394E" w:rsidRPr="00441721" w:rsidRDefault="005D394E"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Function </w:t>
      </w:r>
      <w:r w:rsidR="006D07DF"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w:t>
      </w:r>
      <w:r w:rsidRPr="00441721">
        <w:rPr>
          <w:rFonts w:ascii="Times New Roman" w:hAnsi="Times New Roman"/>
          <w:b/>
          <w:color w:val="000000" w:themeColor="text1"/>
          <w:sz w:val="28"/>
          <w:szCs w:val="28"/>
        </w:rPr>
        <w:tab/>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OnRspQryAbandonExecOrder (</w:t>
      </w:r>
    </w:p>
    <w:p w:rsidR="005D394E" w:rsidRPr="00441721" w:rsidRDefault="005D394E"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CShfeFtdcAbandonExecOrderField *pAbandonExecOrder,</w:t>
      </w:r>
    </w:p>
    <w:p w:rsidR="005D394E" w:rsidRPr="00441721" w:rsidRDefault="005D394E"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CShfeFtdcRspInfoField *pRspInfo,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bool</w:t>
      </w:r>
      <w:proofErr w:type="gramEnd"/>
      <w:r w:rsidRPr="00441721">
        <w:rPr>
          <w:rFonts w:ascii="Times New Roman" w:hAnsi="Times New Roman"/>
          <w:b/>
          <w:bCs/>
          <w:color w:val="000000" w:themeColor="text1"/>
          <w:sz w:val="18"/>
          <w:szCs w:val="21"/>
        </w:rPr>
        <w:t xml:space="preserve"> bIsLast);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5D394E" w:rsidRPr="00441721" w:rsidRDefault="005D394E"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Parameters</w:t>
      </w:r>
      <w:r w:rsidRPr="00441721">
        <w:rPr>
          <w:rFonts w:ascii="Times New Roman" w:hAnsi="Times New Roman"/>
          <w:b/>
          <w:color w:val="000000" w:themeColor="text1"/>
          <w:sz w:val="28"/>
          <w:szCs w:val="28"/>
        </w:rPr>
        <w:t>：</w:t>
      </w:r>
    </w:p>
    <w:p w:rsidR="005D394E" w:rsidRPr="00441721" w:rsidRDefault="005D394E" w:rsidP="005D394E">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bCs/>
          <w:color w:val="000000" w:themeColor="text1"/>
          <w:sz w:val="18"/>
          <w:szCs w:val="21"/>
        </w:rPr>
        <w:t>pAbandonExecOrder</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6D07DF" w:rsidRPr="00441721">
        <w:rPr>
          <w:rFonts w:ascii="Times New Roman" w:hAnsi="Times New Roman" w:cs="Times New Roman"/>
          <w:color w:val="000000" w:themeColor="text1"/>
        </w:rPr>
        <w:t xml:space="preserve"> the request </w:t>
      </w:r>
      <w:r w:rsidR="006A1E12" w:rsidRPr="00441721">
        <w:rPr>
          <w:rFonts w:ascii="Times New Roman" w:hAnsi="Times New Roman" w:cs="Times New Roman"/>
          <w:color w:val="000000" w:themeColor="text1"/>
        </w:rPr>
        <w:t xml:space="preserve">to </w:t>
      </w:r>
      <w:r w:rsidR="006D07DF" w:rsidRPr="00441721">
        <w:rPr>
          <w:rFonts w:ascii="Times New Roman" w:hAnsi="Times New Roman" w:cs="Times New Roman"/>
          <w:color w:val="000000" w:themeColor="text1"/>
        </w:rPr>
        <w:t>query</w:t>
      </w:r>
      <w:r w:rsidR="006A1E12" w:rsidRPr="00441721">
        <w:rPr>
          <w:rFonts w:ascii="Times New Roman" w:hAnsi="Times New Roman" w:cs="Times New Roman"/>
          <w:color w:val="000000" w:themeColor="text1"/>
        </w:rPr>
        <w:t xml:space="preserve"> an</w:t>
      </w:r>
      <w:r w:rsidR="006D07DF" w:rsidRPr="00441721">
        <w:rPr>
          <w:rFonts w:ascii="Times New Roman" w:hAnsi="Times New Roman" w:cs="Times New Roman"/>
          <w:color w:val="000000" w:themeColor="text1"/>
        </w:rPr>
        <w:t xml:space="preserve"> exercise</w:t>
      </w:r>
      <w:r w:rsidRPr="00441721">
        <w:rPr>
          <w:rFonts w:ascii="Times New Roman" w:hAnsi="Times New Roman" w:cs="Times New Roman"/>
          <w:color w:val="000000" w:themeColor="text1"/>
        </w:rPr>
        <w:t xml:space="preserve"> abandonment</w:t>
      </w:r>
      <w:r w:rsidR="006D07DF"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CShfeFtdcAbandonExecOrderField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w:t>
      </w:r>
      <w:r w:rsidR="00F15A7A" w:rsidRPr="00441721">
        <w:rPr>
          <w:rFonts w:ascii="Times New Roman" w:hAnsi="Times New Roman"/>
          <w:color w:val="000000" w:themeColor="text1"/>
          <w:sz w:val="18"/>
          <w:szCs w:val="21"/>
        </w:rPr>
        <w:t>e date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settlement group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settlement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contract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member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client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tra</w:t>
      </w:r>
      <w:r w:rsidR="00F15A7A" w:rsidRPr="00441721">
        <w:rPr>
          <w:rFonts w:ascii="Times New Roman" w:hAnsi="Times New Roman"/>
          <w:color w:val="000000" w:themeColor="text1"/>
          <w:sz w:val="18"/>
          <w:szCs w:val="21"/>
        </w:rPr>
        <w:t>der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F15A7A" w:rsidRPr="00441721">
        <w:rPr>
          <w:rFonts w:ascii="Times New Roman" w:hAnsi="Times New Roman"/>
          <w:color w:val="000000" w:themeColor="text1"/>
          <w:sz w:val="18"/>
          <w:szCs w:val="21"/>
        </w:rPr>
        <w:t xml:space="preserve">Exercise </w:t>
      </w:r>
      <w:r w:rsidRPr="00441721">
        <w:rPr>
          <w:rFonts w:ascii="Times New Roman" w:hAnsi="Times New Roman"/>
          <w:color w:val="000000" w:themeColor="text1"/>
          <w:sz w:val="18"/>
          <w:szCs w:val="21"/>
        </w:rPr>
        <w:t>Abandonment Local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AbandonExecOrderLocalID;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quantity</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15A7A" w:rsidRPr="00441721">
        <w:rPr>
          <w:rFonts w:ascii="Times New Roman" w:hAnsi="Times New Roman"/>
          <w:color w:val="000000" w:themeColor="text1"/>
          <w:sz w:val="18"/>
          <w:szCs w:val="21"/>
        </w:rPr>
        <w:t xml:space="preserve"> Flag indicating speculation or </w:t>
      </w:r>
      <w:r w:rsidR="00E65C35" w:rsidRPr="00441721">
        <w:rPr>
          <w:rFonts w:ascii="Times New Roman" w:hAnsi="Times New Roman"/>
          <w:color w:val="000000" w:themeColor="text1"/>
          <w:sz w:val="18"/>
          <w:szCs w:val="21"/>
        </w:rPr>
        <w:t>hedge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bookmarkStart w:id="310" w:name="OLE_LINK5"/>
      <w:bookmarkStart w:id="311" w:name="OLE_LINK6"/>
      <w:r w:rsidR="00F15A7A" w:rsidRPr="00441721">
        <w:rPr>
          <w:rFonts w:ascii="Times New Roman" w:hAnsi="Times New Roman"/>
          <w:color w:val="000000" w:themeColor="text1"/>
          <w:sz w:val="18"/>
          <w:szCs w:val="21"/>
        </w:rPr>
        <w:t xml:space="preserve">long or short </w:t>
      </w:r>
      <w:r w:rsidRPr="00441721">
        <w:rPr>
          <w:rFonts w:ascii="Times New Roman" w:hAnsi="Times New Roman"/>
          <w:color w:val="000000" w:themeColor="text1"/>
          <w:sz w:val="18"/>
          <w:szCs w:val="21"/>
        </w:rPr>
        <w:t xml:space="preserve">position </w:t>
      </w:r>
      <w:r w:rsidR="00F15A7A" w:rsidRPr="00441721">
        <w:rPr>
          <w:rFonts w:ascii="Times New Roman" w:hAnsi="Times New Roman"/>
          <w:color w:val="000000" w:themeColor="text1"/>
          <w:sz w:val="18"/>
          <w:szCs w:val="21"/>
        </w:rPr>
        <w:t xml:space="preserve">this </w:t>
      </w:r>
      <w:r w:rsidR="00241563" w:rsidRPr="00441721">
        <w:rPr>
          <w:rFonts w:ascii="Times New Roman" w:hAnsi="Times New Roman"/>
          <w:color w:val="000000" w:themeColor="text1"/>
          <w:sz w:val="18"/>
          <w:szCs w:val="21"/>
        </w:rPr>
        <w:t>abandonment applies to. O</w:t>
      </w:r>
      <w:r w:rsidRPr="00441721">
        <w:rPr>
          <w:rFonts w:ascii="Times New Roman" w:hAnsi="Times New Roman"/>
          <w:color w:val="000000" w:themeColor="text1"/>
          <w:sz w:val="18"/>
          <w:szCs w:val="21"/>
        </w:rPr>
        <w:t xml:space="preserve">nly long position </w:t>
      </w:r>
      <w:bookmarkEnd w:id="310"/>
      <w:bookmarkEnd w:id="311"/>
      <w:r w:rsidR="00241563" w:rsidRPr="00441721">
        <w:rPr>
          <w:rFonts w:ascii="Times New Roman" w:hAnsi="Times New Roman"/>
          <w:color w:val="000000" w:themeColor="text1"/>
          <w:sz w:val="18"/>
          <w:szCs w:val="21"/>
        </w:rPr>
        <w:t>holder</w:t>
      </w:r>
      <w:r w:rsidR="006A1E12" w:rsidRPr="00441721">
        <w:rPr>
          <w:rFonts w:ascii="Times New Roman" w:hAnsi="Times New Roman"/>
          <w:color w:val="000000" w:themeColor="text1"/>
          <w:sz w:val="18"/>
          <w:szCs w:val="21"/>
        </w:rPr>
        <w:t>s</w:t>
      </w:r>
      <w:r w:rsidR="00241563" w:rsidRPr="00441721">
        <w:rPr>
          <w:rFonts w:ascii="Times New Roman" w:hAnsi="Times New Roman"/>
          <w:color w:val="000000" w:themeColor="text1"/>
          <w:sz w:val="18"/>
          <w:szCs w:val="21"/>
        </w:rPr>
        <w:t xml:space="preserve"> can request exercise abandonment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TShfeFtdcPosiDirectionType</w:t>
      </w:r>
      <w:r w:rsidRPr="00441721">
        <w:rPr>
          <w:rFonts w:ascii="Times New Roman" w:hAnsi="Times New Roman"/>
          <w:color w:val="000000" w:themeColor="text1"/>
          <w:sz w:val="18"/>
          <w:szCs w:val="21"/>
        </w:rPr>
        <w:tab/>
        <w:t>PosiDirection;</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business unit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Local business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241563" w:rsidRPr="00441721">
        <w:rPr>
          <w:rFonts w:ascii="Times New Roman" w:hAnsi="Times New Roman"/>
          <w:color w:val="000000" w:themeColor="text1"/>
          <w:sz w:val="18"/>
          <w:szCs w:val="21"/>
        </w:rPr>
        <w:t xml:space="preserve">Exercise </w:t>
      </w:r>
      <w:r w:rsidRPr="00441721">
        <w:rPr>
          <w:rFonts w:ascii="Times New Roman" w:hAnsi="Times New Roman"/>
          <w:color w:val="000000" w:themeColor="text1"/>
          <w:sz w:val="18"/>
          <w:szCs w:val="21"/>
        </w:rPr>
        <w:t>Abandonment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TShfeFtdcExecOrderSysIDType</w:t>
      </w:r>
      <w:r w:rsidRPr="00441721">
        <w:rPr>
          <w:rFonts w:ascii="Times New Roman" w:hAnsi="Times New Roman"/>
          <w:color w:val="000000" w:themeColor="text1"/>
          <w:sz w:val="18"/>
          <w:szCs w:val="21"/>
        </w:rPr>
        <w:tab/>
        <w:t>AbandonExecOrderSysID;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241563" w:rsidRPr="00441721">
        <w:rPr>
          <w:rFonts w:ascii="Times New Roman" w:hAnsi="Times New Roman"/>
          <w:color w:val="000000" w:themeColor="text1"/>
          <w:sz w:val="18"/>
          <w:szCs w:val="21"/>
        </w:rPr>
        <w:t xml:space="preserve">exercise abandonment </w:t>
      </w:r>
      <w:r w:rsidR="00FF3876" w:rsidRPr="00441721">
        <w:rPr>
          <w:rFonts w:ascii="Times New Roman" w:hAnsi="Times New Roman"/>
          <w:color w:val="000000" w:themeColor="text1"/>
          <w:sz w:val="18"/>
          <w:szCs w:val="21"/>
        </w:rPr>
        <w:t>entry</w:t>
      </w:r>
      <w:r w:rsidRPr="00441721">
        <w:rPr>
          <w:rFonts w:ascii="Times New Roman" w:hAnsi="Times New Roman"/>
          <w:color w:val="000000" w:themeColor="text1"/>
          <w:sz w:val="18"/>
          <w:szCs w:val="21"/>
        </w:rPr>
        <w:t xml:space="preserve"> date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InsertDate;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241563" w:rsidRPr="00441721">
        <w:rPr>
          <w:rFonts w:ascii="Times New Roman" w:hAnsi="Times New Roman"/>
          <w:color w:val="000000" w:themeColor="text1"/>
          <w:sz w:val="18"/>
          <w:szCs w:val="21"/>
        </w:rPr>
        <w:t xml:space="preserve">exercise abandonment </w:t>
      </w:r>
      <w:r w:rsidR="00FF3876" w:rsidRPr="00441721">
        <w:rPr>
          <w:rFonts w:ascii="Times New Roman" w:hAnsi="Times New Roman"/>
          <w:color w:val="000000" w:themeColor="text1"/>
          <w:sz w:val="18"/>
          <w:szCs w:val="21"/>
        </w:rPr>
        <w:t>entry</w:t>
      </w:r>
      <w:r w:rsidRPr="00441721">
        <w:rPr>
          <w:rFonts w:ascii="Times New Roman" w:hAnsi="Times New Roman"/>
          <w:color w:val="000000" w:themeColor="text1"/>
          <w:sz w:val="18"/>
          <w:szCs w:val="21"/>
        </w:rPr>
        <w:t xml:space="preserve"> time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InsertTime;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241563" w:rsidRPr="00441721">
        <w:rPr>
          <w:rFonts w:ascii="Times New Roman" w:hAnsi="Times New Roman"/>
          <w:color w:val="000000" w:themeColor="text1"/>
          <w:sz w:val="18"/>
          <w:szCs w:val="21"/>
        </w:rPr>
        <w:t>exercise abandonment</w:t>
      </w:r>
      <w:r w:rsidRPr="00441721">
        <w:rPr>
          <w:rFonts w:ascii="Times New Roman" w:hAnsi="Times New Roman"/>
          <w:color w:val="000000" w:themeColor="text1"/>
          <w:sz w:val="18"/>
          <w:szCs w:val="21"/>
        </w:rPr>
        <w:t xml:space="preserve"> time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CancelTime;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241563" w:rsidRPr="00441721">
        <w:rPr>
          <w:rFonts w:ascii="Times New Roman" w:hAnsi="Times New Roman"/>
          <w:color w:val="000000" w:themeColor="text1"/>
          <w:sz w:val="18"/>
          <w:szCs w:val="21"/>
        </w:rPr>
        <w:t>A</w:t>
      </w:r>
      <w:r w:rsidRPr="00441721">
        <w:rPr>
          <w:rFonts w:ascii="Times New Roman" w:hAnsi="Times New Roman"/>
          <w:color w:val="000000" w:themeColor="text1"/>
          <w:sz w:val="18"/>
          <w:szCs w:val="21"/>
        </w:rPr>
        <w:t>bandonment execution</w:t>
      </w:r>
      <w:r w:rsidR="00241563" w:rsidRPr="00441721">
        <w:rPr>
          <w:rFonts w:ascii="Times New Roman" w:hAnsi="Times New Roman"/>
          <w:color w:val="000000" w:themeColor="text1"/>
          <w:sz w:val="18"/>
          <w:szCs w:val="21"/>
        </w:rPr>
        <w:t xml:space="preserve"> result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TShfeFtdcExecResultType</w:t>
      </w:r>
      <w:r w:rsidRPr="00441721">
        <w:rPr>
          <w:rFonts w:ascii="Times New Roman" w:hAnsi="Times New Roman"/>
          <w:color w:val="000000" w:themeColor="text1"/>
          <w:sz w:val="18"/>
          <w:szCs w:val="21"/>
        </w:rPr>
        <w:tab/>
        <w:t>AbandonExecResult;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241563" w:rsidRPr="00441721">
        <w:rPr>
          <w:rFonts w:ascii="Times New Roman" w:hAnsi="Times New Roman"/>
          <w:color w:val="000000" w:themeColor="text1"/>
          <w:sz w:val="18"/>
          <w:szCs w:val="21"/>
        </w:rPr>
        <w:t>clearing</w:t>
      </w:r>
      <w:r w:rsidRPr="00441721">
        <w:rPr>
          <w:rFonts w:ascii="Times New Roman" w:hAnsi="Times New Roman"/>
          <w:color w:val="000000" w:themeColor="text1"/>
          <w:sz w:val="18"/>
          <w:szCs w:val="21"/>
        </w:rPr>
        <w:t xml:space="preserve"> member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241563" w:rsidRPr="00441721">
        <w:rPr>
          <w:rFonts w:ascii="Times New Roman" w:hAnsi="Times New Roman"/>
          <w:color w:val="000000" w:themeColor="text1"/>
          <w:sz w:val="18"/>
          <w:szCs w:val="21"/>
        </w:rPr>
        <w:t>operation date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 ActionDay;</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241563" w:rsidRPr="00441721">
        <w:rPr>
          <w:rFonts w:ascii="Times New Roman" w:hAnsi="Times New Roman" w:cs="Times New Roman"/>
          <w:color w:val="000000" w:themeColor="text1"/>
        </w:rPr>
        <w:t xml:space="preserve">response </w:t>
      </w:r>
      <w:r w:rsidR="00D17EBB" w:rsidRPr="00441721">
        <w:rPr>
          <w:rFonts w:ascii="Times New Roman" w:hAnsi="Times New Roman" w:cs="Times New Roman"/>
          <w:color w:val="000000" w:themeColor="text1"/>
        </w:rPr>
        <w:t>from the Exchange</w:t>
      </w:r>
      <w:r w:rsidR="00241563" w:rsidRPr="00441721">
        <w:rPr>
          <w:rFonts w:ascii="Times New Roman" w:hAnsi="Times New Roman" w:cs="Times New Roman"/>
          <w:color w:val="000000" w:themeColor="text1"/>
        </w:rPr>
        <w:t xml:space="preserve"> regarding the query request, </w:t>
      </w:r>
      <w:r w:rsidR="00E742D7" w:rsidRPr="00441721">
        <w:rPr>
          <w:rFonts w:ascii="Times New Roman" w:hAnsi="Times New Roman" w:cs="Times New Roman"/>
          <w:color w:val="000000" w:themeColor="text1"/>
        </w:rPr>
        <w:t>with the structure below</w:t>
      </w:r>
      <w:r w:rsidR="00241563" w:rsidRPr="00441721">
        <w:rPr>
          <w:rFonts w:ascii="Times New Roman" w:hAnsi="Times New Roman" w:cs="Times New Roman"/>
          <w:color w:val="000000" w:themeColor="text1"/>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TShfeFtdcErrorMsgType</w:t>
      </w:r>
      <w:r w:rsidRPr="00441721">
        <w:rPr>
          <w:rFonts w:ascii="Times New Roman" w:hAnsi="Times New Roman"/>
          <w:color w:val="000000" w:themeColor="text1"/>
          <w:sz w:val="18"/>
          <w:szCs w:val="18"/>
        </w:rPr>
        <w:tab/>
        <w:t>ErrorMsg;</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241563" w:rsidRPr="00441721">
        <w:rPr>
          <w:rFonts w:ascii="Times New Roman" w:hAnsi="Times New Roman" w:cs="Times New Roman"/>
          <w:color w:val="000000" w:themeColor="text1"/>
        </w:rPr>
        <w:t xml:space="preserve"> specified by the </w:t>
      </w:r>
      <w:r w:rsidR="00B43FDE" w:rsidRPr="00441721">
        <w:rPr>
          <w:rFonts w:ascii="Times New Roman" w:hAnsi="Times New Roman" w:cs="Times New Roman"/>
          <w:color w:val="000000" w:themeColor="text1"/>
        </w:rPr>
        <w:t>member system</w:t>
      </w:r>
      <w:r w:rsidR="00241563" w:rsidRPr="00441721">
        <w:rPr>
          <w:rFonts w:ascii="Times New Roman" w:hAnsi="Times New Roman" w:cs="Times New Roman"/>
          <w:color w:val="000000" w:themeColor="text1"/>
        </w:rPr>
        <w:t xml:space="preserve"> in its query request</w:t>
      </w: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indicates</w:t>
      </w:r>
      <w:proofErr w:type="gramEnd"/>
      <w:r w:rsidRPr="00441721">
        <w:rPr>
          <w:rFonts w:ascii="Times New Roman" w:hAnsi="Times New Roman" w:cs="Times New Roman"/>
          <w:color w:val="000000" w:themeColor="text1"/>
        </w:rPr>
        <w:t xml:space="preserve"> whether </w:t>
      </w:r>
      <w:r w:rsidR="006A1E12"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the </w:t>
      </w:r>
      <w:r w:rsidR="00A06684" w:rsidRPr="00441721">
        <w:rPr>
          <w:rFonts w:ascii="Times New Roman" w:hAnsi="Times New Roman" w:cs="Times New Roman"/>
          <w:color w:val="000000" w:themeColor="text1"/>
        </w:rPr>
        <w:t>latest</w:t>
      </w:r>
      <w:r w:rsidR="0057142D"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393A64" w:rsidRPr="00441721" w:rsidRDefault="00393A64" w:rsidP="00393A64">
      <w:pPr>
        <w:pStyle w:val="20"/>
        <w:rPr>
          <w:rFonts w:ascii="Times New Roman" w:hAnsi="Times New Roman" w:cs="Times New Roman"/>
          <w:color w:val="000000" w:themeColor="text1"/>
        </w:rPr>
      </w:pPr>
      <w:bookmarkStart w:id="312" w:name="_Toc385922048"/>
      <w:bookmarkStart w:id="313" w:name="_Toc391452722"/>
    </w:p>
    <w:p w:rsidR="005D394E" w:rsidRPr="00441721" w:rsidRDefault="005D394E"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14" w:name="_Toc477959602"/>
      <w:r w:rsidRPr="00441721">
        <w:rPr>
          <w:rFonts w:ascii="Times New Roman" w:hAnsi="Times New Roman"/>
          <w:color w:val="000000" w:themeColor="text1"/>
        </w:rPr>
        <w:t>OnRtnAbandonExecOrder</w:t>
      </w:r>
      <w:bookmarkEnd w:id="312"/>
      <w:r w:rsidRPr="00441721">
        <w:rPr>
          <w:rFonts w:ascii="Times New Roman" w:hAnsi="Times New Roman"/>
          <w:color w:val="000000" w:themeColor="text1"/>
        </w:rPr>
        <w:t xml:space="preserve"> method</w:t>
      </w:r>
      <w:bookmarkEnd w:id="313"/>
      <w:bookmarkEnd w:id="314"/>
    </w:p>
    <w:p w:rsidR="00241563" w:rsidRPr="00441721" w:rsidRDefault="00241563" w:rsidP="00A363D9">
      <w:pPr>
        <w:spacing w:line="360" w:lineRule="exact"/>
        <w:rPr>
          <w:rFonts w:ascii="Times New Roman" w:hAnsi="Times New Roman"/>
          <w:b/>
          <w:color w:val="000000" w:themeColor="text1"/>
          <w:sz w:val="24"/>
        </w:rPr>
      </w:pPr>
      <w:r w:rsidRPr="00441721">
        <w:rPr>
          <w:rFonts w:ascii="Times New Roman" w:hAnsi="Times New Roman"/>
          <w:b/>
          <w:color w:val="000000" w:themeColor="text1"/>
          <w:sz w:val="24"/>
        </w:rPr>
        <w:t xml:space="preserve">This method is not </w:t>
      </w:r>
      <w:r w:rsidR="00D17EBB" w:rsidRPr="00441721">
        <w:rPr>
          <w:rFonts w:ascii="Times New Roman" w:hAnsi="Times New Roman"/>
          <w:b/>
          <w:color w:val="000000" w:themeColor="text1"/>
          <w:sz w:val="24"/>
        </w:rPr>
        <w:t>supported by the business</w:t>
      </w:r>
      <w:r w:rsidR="0057142D" w:rsidRPr="00441721">
        <w:rPr>
          <w:rFonts w:ascii="Times New Roman" w:hAnsi="Times New Roman"/>
          <w:b/>
          <w:color w:val="000000" w:themeColor="text1"/>
          <w:sz w:val="24"/>
        </w:rPr>
        <w:t xml:space="preserve"> </w:t>
      </w:r>
      <w:r w:rsidR="006A1E12" w:rsidRPr="00441721">
        <w:rPr>
          <w:rFonts w:ascii="Times New Roman" w:hAnsi="Times New Roman"/>
          <w:b/>
          <w:color w:val="000000" w:themeColor="text1"/>
          <w:sz w:val="24"/>
        </w:rPr>
        <w:t xml:space="preserve">until </w:t>
      </w:r>
      <w:r w:rsidRPr="00441721">
        <w:rPr>
          <w:rFonts w:ascii="Times New Roman" w:hAnsi="Times New Roman"/>
          <w:b/>
          <w:color w:val="000000" w:themeColor="text1"/>
          <w:sz w:val="24"/>
        </w:rPr>
        <w:t>option</w:t>
      </w:r>
      <w:r w:rsidR="001C0EE6" w:rsidRPr="00441721">
        <w:rPr>
          <w:rFonts w:ascii="Times New Roman" w:hAnsi="Times New Roman"/>
          <w:b/>
          <w:color w:val="000000" w:themeColor="text1"/>
          <w:sz w:val="24"/>
        </w:rPr>
        <w:t xml:space="preserve"> trading</w:t>
      </w:r>
      <w:r w:rsidRPr="00441721">
        <w:rPr>
          <w:rFonts w:ascii="Times New Roman" w:hAnsi="Times New Roman"/>
          <w:b/>
          <w:color w:val="000000" w:themeColor="text1"/>
          <w:sz w:val="24"/>
        </w:rPr>
        <w:t xml:space="preserve"> is </w:t>
      </w:r>
      <w:r w:rsidR="001C72D3" w:rsidRPr="00441721">
        <w:rPr>
          <w:rFonts w:ascii="Times New Roman" w:hAnsi="Times New Roman"/>
          <w:b/>
          <w:color w:val="000000" w:themeColor="text1"/>
          <w:sz w:val="24"/>
        </w:rPr>
        <w:t>permitted</w:t>
      </w:r>
      <w:r w:rsidRPr="00441721">
        <w:rPr>
          <w:rFonts w:ascii="Times New Roman" w:hAnsi="Times New Roman"/>
          <w:b/>
          <w:color w:val="000000" w:themeColor="text1"/>
          <w:sz w:val="24"/>
        </w:rPr>
        <w:t xml:space="preserve"> in </w:t>
      </w:r>
      <w:r w:rsidR="00CB5744" w:rsidRPr="00441721">
        <w:rPr>
          <w:rFonts w:ascii="Times New Roman" w:hAnsi="Times New Roman"/>
          <w:b/>
          <w:color w:val="000000" w:themeColor="text1"/>
          <w:sz w:val="24"/>
        </w:rPr>
        <w:t>the Exchange</w:t>
      </w:r>
      <w:r w:rsidRPr="00441721">
        <w:rPr>
          <w:rFonts w:ascii="Times New Roman" w:hAnsi="Times New Roman"/>
          <w:b/>
          <w:color w:val="000000" w:themeColor="text1"/>
          <w:sz w:val="24"/>
        </w:rPr>
        <w:t>.</w:t>
      </w:r>
    </w:p>
    <w:p w:rsidR="005D394E" w:rsidRPr="00441721" w:rsidRDefault="00B14409" w:rsidP="005D394E">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241563" w:rsidRPr="00441721">
        <w:rPr>
          <w:rFonts w:ascii="Times New Roman" w:hAnsi="Times New Roman"/>
          <w:color w:val="000000" w:themeColor="text1"/>
          <w:sz w:val="24"/>
        </w:rPr>
        <w:t>handle response</w:t>
      </w:r>
      <w:r w:rsidR="006A1E12" w:rsidRPr="00441721">
        <w:rPr>
          <w:rFonts w:ascii="Times New Roman" w:hAnsi="Times New Roman"/>
          <w:color w:val="000000" w:themeColor="text1"/>
          <w:sz w:val="24"/>
        </w:rPr>
        <w:t>s</w:t>
      </w:r>
      <w:r w:rsidR="00D17EBB" w:rsidRPr="00441721">
        <w:rPr>
          <w:rFonts w:ascii="Times New Roman" w:hAnsi="Times New Roman"/>
          <w:color w:val="000000" w:themeColor="text1"/>
          <w:sz w:val="24"/>
        </w:rPr>
        <w:t>from the Exchange</w:t>
      </w:r>
      <w:r w:rsidR="00241563" w:rsidRPr="00441721">
        <w:rPr>
          <w:rFonts w:ascii="Times New Roman" w:hAnsi="Times New Roman"/>
          <w:color w:val="000000" w:themeColor="text1"/>
          <w:sz w:val="24"/>
        </w:rPr>
        <w:t xml:space="preserve"> about execution result of exercise abandonment.</w:t>
      </w:r>
    </w:p>
    <w:p w:rsidR="005D394E" w:rsidRPr="00A363D9" w:rsidRDefault="005D394E" w:rsidP="00A363D9">
      <w:pPr>
        <w:spacing w:line="360" w:lineRule="exact"/>
        <w:rPr>
          <w:rFonts w:ascii="Times New Roman" w:hAnsi="Times New Roman"/>
          <w:b/>
          <w:color w:val="000000" w:themeColor="text1"/>
          <w:sz w:val="28"/>
          <w:szCs w:val="28"/>
        </w:rPr>
      </w:pPr>
    </w:p>
    <w:p w:rsidR="005D394E" w:rsidRPr="00441721" w:rsidRDefault="005D394E"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prototype</w:t>
      </w:r>
      <w:r w:rsidRPr="00441721">
        <w:rPr>
          <w:rFonts w:ascii="Times New Roman" w:hAnsi="Times New Roman"/>
          <w:b/>
          <w:color w:val="000000" w:themeColor="text1"/>
          <w:sz w:val="28"/>
          <w:szCs w:val="28"/>
        </w:rPr>
        <w:t>：</w:t>
      </w:r>
      <w:r w:rsidRPr="00441721">
        <w:rPr>
          <w:rFonts w:ascii="Times New Roman" w:hAnsi="Times New Roman"/>
          <w:b/>
          <w:color w:val="000000" w:themeColor="text1"/>
          <w:sz w:val="28"/>
          <w:szCs w:val="28"/>
        </w:rPr>
        <w:tab/>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OnRtnAbandonExecOrder(</w:t>
      </w:r>
    </w:p>
    <w:p w:rsidR="005D394E" w:rsidRPr="00441721" w:rsidRDefault="005D394E"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CShfeFtdcAbandonExecOrderField *pAbandonExecOrder);</w:t>
      </w:r>
      <w:r w:rsidRPr="00441721">
        <w:rPr>
          <w:rFonts w:ascii="Times New Roman" w:hAnsi="Times New Roman"/>
          <w:b/>
          <w:bCs/>
          <w:color w:val="000000" w:themeColor="text1"/>
          <w:sz w:val="18"/>
          <w:szCs w:val="21"/>
        </w:rPr>
        <w:tab/>
      </w:r>
    </w:p>
    <w:p w:rsidR="005D394E" w:rsidRPr="00441721" w:rsidRDefault="005D394E"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Pr="00441721">
        <w:rPr>
          <w:rFonts w:ascii="Times New Roman" w:hAnsi="Times New Roman"/>
          <w:b/>
          <w:color w:val="000000" w:themeColor="text1"/>
          <w:sz w:val="28"/>
          <w:szCs w:val="28"/>
        </w:rPr>
        <w:t>：</w:t>
      </w:r>
    </w:p>
    <w:p w:rsidR="005D394E" w:rsidRPr="00441721" w:rsidRDefault="005D394E" w:rsidP="005D394E">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bCs/>
          <w:color w:val="000000" w:themeColor="text1"/>
          <w:sz w:val="18"/>
          <w:szCs w:val="21"/>
        </w:rPr>
        <w:t>pAbandonExecOrder</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241563" w:rsidRPr="00441721">
        <w:rPr>
          <w:rFonts w:ascii="Times New Roman" w:hAnsi="Times New Roman" w:cs="Times New Roman"/>
          <w:color w:val="000000" w:themeColor="text1"/>
        </w:rPr>
        <w:t xml:space="preserve"> the exercise abandonment request, </w:t>
      </w:r>
      <w:r w:rsidR="00E742D7" w:rsidRPr="00441721">
        <w:rPr>
          <w:rFonts w:ascii="Times New Roman" w:hAnsi="Times New Roman" w:cs="Times New Roman"/>
          <w:color w:val="000000" w:themeColor="text1"/>
        </w:rPr>
        <w:t>with the structure below</w:t>
      </w:r>
      <w:r w:rsidR="00241563" w:rsidRPr="00441721">
        <w:rPr>
          <w:rFonts w:ascii="Times New Roman" w:hAnsi="Times New Roman" w:cs="Times New Roman"/>
          <w:color w:val="000000" w:themeColor="text1"/>
        </w:rPr>
        <w:t>:</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CShfeFtdcAbandonExecOrderField {</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w:t>
      </w:r>
      <w:r w:rsidR="00241563" w:rsidRPr="00441721">
        <w:rPr>
          <w:rFonts w:ascii="Times New Roman" w:hAnsi="Times New Roman"/>
          <w:color w:val="000000" w:themeColor="text1"/>
          <w:sz w:val="18"/>
          <w:szCs w:val="21"/>
        </w:rPr>
        <w:t>e date</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settlement group code</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settlement ID</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contract ID</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member code</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client code</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Tra</w:t>
      </w:r>
      <w:r w:rsidR="00241563" w:rsidRPr="00441721">
        <w:rPr>
          <w:rFonts w:ascii="Times New Roman" w:hAnsi="Times New Roman"/>
          <w:color w:val="000000" w:themeColor="text1"/>
          <w:sz w:val="18"/>
          <w:szCs w:val="21"/>
        </w:rPr>
        <w:t>der ID</w:t>
      </w:r>
    </w:p>
    <w:p w:rsidR="005D394E" w:rsidRPr="00441721" w:rsidRDefault="005D394E" w:rsidP="005D394E">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TShfeFtdcUserTransactionProcessing IDType</w:t>
      </w:r>
      <w:r w:rsidRPr="00441721">
        <w:rPr>
          <w:rFonts w:ascii="Times New Roman" w:hAnsi="Times New Roman"/>
          <w:color w:val="000000" w:themeColor="text1"/>
          <w:sz w:val="18"/>
          <w:szCs w:val="21"/>
        </w:rPr>
        <w:tab/>
        <w:t>UserID;</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Abandonment Execution declaration Local ID</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AbandonExecOrderLocalID;</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quantity</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241563" w:rsidRPr="00441721">
        <w:rPr>
          <w:rFonts w:ascii="Times New Roman" w:hAnsi="Times New Roman"/>
          <w:color w:val="000000" w:themeColor="text1"/>
          <w:sz w:val="18"/>
          <w:szCs w:val="21"/>
        </w:rPr>
        <w:t xml:space="preserve"> Flag indicating</w:t>
      </w:r>
      <w:r w:rsidRPr="00441721">
        <w:rPr>
          <w:rFonts w:ascii="Times New Roman" w:hAnsi="Times New Roman"/>
          <w:color w:val="000000" w:themeColor="text1"/>
          <w:sz w:val="18"/>
          <w:szCs w:val="21"/>
        </w:rPr>
        <w:t xml:space="preserve"> sp</w:t>
      </w:r>
      <w:r w:rsidR="00241563" w:rsidRPr="00441721">
        <w:rPr>
          <w:rFonts w:ascii="Times New Roman" w:hAnsi="Times New Roman"/>
          <w:color w:val="000000" w:themeColor="text1"/>
          <w:sz w:val="18"/>
          <w:szCs w:val="21"/>
        </w:rPr>
        <w:t xml:space="preserve">eculation or </w:t>
      </w:r>
      <w:r w:rsidR="00E65C35" w:rsidRPr="00441721">
        <w:rPr>
          <w:rFonts w:ascii="Times New Roman" w:hAnsi="Times New Roman"/>
          <w:color w:val="000000" w:themeColor="text1"/>
          <w:sz w:val="18"/>
          <w:szCs w:val="21"/>
        </w:rPr>
        <w:t>hedge</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241563" w:rsidRPr="00441721">
        <w:rPr>
          <w:rFonts w:ascii="Times New Roman" w:hAnsi="Times New Roman"/>
          <w:color w:val="000000" w:themeColor="text1"/>
          <w:sz w:val="18"/>
          <w:szCs w:val="21"/>
        </w:rPr>
        <w:t xml:space="preserve">long or short </w:t>
      </w:r>
      <w:r w:rsidRPr="00441721">
        <w:rPr>
          <w:rFonts w:ascii="Times New Roman" w:hAnsi="Times New Roman"/>
          <w:color w:val="000000" w:themeColor="text1"/>
          <w:sz w:val="18"/>
          <w:szCs w:val="21"/>
        </w:rPr>
        <w:t xml:space="preserve">position </w:t>
      </w:r>
      <w:r w:rsidR="00241563" w:rsidRPr="00441721">
        <w:rPr>
          <w:rFonts w:ascii="Times New Roman" w:hAnsi="Times New Roman"/>
          <w:color w:val="000000" w:themeColor="text1"/>
          <w:sz w:val="18"/>
          <w:szCs w:val="21"/>
        </w:rPr>
        <w:t xml:space="preserve">this abandonment applies to. Only long position holder can request </w:t>
      </w:r>
      <w:r w:rsidR="00B14409" w:rsidRPr="00441721">
        <w:rPr>
          <w:rFonts w:ascii="Times New Roman" w:hAnsi="Times New Roman"/>
          <w:color w:val="000000" w:themeColor="text1"/>
          <w:sz w:val="18"/>
          <w:szCs w:val="21"/>
        </w:rPr>
        <w:t>abandonment</w:t>
      </w:r>
      <w:r w:rsidR="00241563" w:rsidRPr="00441721">
        <w:rPr>
          <w:rFonts w:ascii="Times New Roman" w:hAnsi="Times New Roman"/>
          <w:color w:val="000000" w:themeColor="text1"/>
          <w:sz w:val="18"/>
          <w:szCs w:val="21"/>
        </w:rPr>
        <w:t>.</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TShfeFtdcPosiDirectionType</w:t>
      </w:r>
      <w:r w:rsidRPr="00441721">
        <w:rPr>
          <w:rFonts w:ascii="Times New Roman" w:hAnsi="Times New Roman"/>
          <w:color w:val="000000" w:themeColor="text1"/>
          <w:sz w:val="18"/>
          <w:szCs w:val="21"/>
        </w:rPr>
        <w:tab/>
        <w:t>PosiDirection;</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business unit</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business local ID</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241563" w:rsidRPr="00441721">
        <w:rPr>
          <w:rFonts w:ascii="Times New Roman" w:hAnsi="Times New Roman"/>
          <w:color w:val="000000" w:themeColor="text1"/>
          <w:sz w:val="18"/>
          <w:szCs w:val="21"/>
        </w:rPr>
        <w:t xml:space="preserve">Exercise </w:t>
      </w:r>
      <w:r w:rsidRPr="00441721">
        <w:rPr>
          <w:rFonts w:ascii="Times New Roman" w:hAnsi="Times New Roman"/>
          <w:color w:val="000000" w:themeColor="text1"/>
          <w:sz w:val="18"/>
          <w:szCs w:val="21"/>
        </w:rPr>
        <w:t>AbandonmentID</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TShfeFtdcExecOrderSysIDType</w:t>
      </w:r>
      <w:r w:rsidRPr="00441721">
        <w:rPr>
          <w:rFonts w:ascii="Times New Roman" w:hAnsi="Times New Roman"/>
          <w:color w:val="000000" w:themeColor="text1"/>
          <w:sz w:val="18"/>
          <w:szCs w:val="21"/>
        </w:rPr>
        <w:tab/>
        <w:t>AbandonExecOrderSysID;</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FF3876" w:rsidRPr="00441721">
        <w:rPr>
          <w:rFonts w:ascii="Times New Roman" w:hAnsi="Times New Roman"/>
          <w:color w:val="000000" w:themeColor="text1"/>
          <w:sz w:val="18"/>
          <w:szCs w:val="21"/>
        </w:rPr>
        <w:t>Exercise abandonment entry</w:t>
      </w:r>
      <w:r w:rsidRPr="00441721">
        <w:rPr>
          <w:rFonts w:ascii="Times New Roman" w:hAnsi="Times New Roman"/>
          <w:color w:val="000000" w:themeColor="text1"/>
          <w:sz w:val="18"/>
          <w:szCs w:val="21"/>
        </w:rPr>
        <w:t xml:space="preserve"> date</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InsertDate;</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FF3876" w:rsidRPr="00441721">
        <w:rPr>
          <w:rFonts w:ascii="Times New Roman" w:hAnsi="Times New Roman"/>
          <w:color w:val="000000" w:themeColor="text1"/>
          <w:sz w:val="18"/>
          <w:szCs w:val="21"/>
        </w:rPr>
        <w:t>Exercise abandonment entry</w:t>
      </w:r>
      <w:r w:rsidRPr="00441721">
        <w:rPr>
          <w:rFonts w:ascii="Times New Roman" w:hAnsi="Times New Roman"/>
          <w:color w:val="000000" w:themeColor="text1"/>
          <w:sz w:val="18"/>
          <w:szCs w:val="21"/>
        </w:rPr>
        <w:t xml:space="preserve"> time</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InsertTime;</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FF3876" w:rsidRPr="00441721">
        <w:rPr>
          <w:rFonts w:ascii="Times New Roman" w:hAnsi="Times New Roman"/>
          <w:color w:val="000000" w:themeColor="text1"/>
          <w:sz w:val="18"/>
          <w:szCs w:val="21"/>
        </w:rPr>
        <w:t xml:space="preserve">Exercise abandonment </w:t>
      </w:r>
      <w:r w:rsidRPr="00441721">
        <w:rPr>
          <w:rFonts w:ascii="Times New Roman" w:hAnsi="Times New Roman"/>
          <w:color w:val="000000" w:themeColor="text1"/>
          <w:sz w:val="18"/>
          <w:szCs w:val="21"/>
        </w:rPr>
        <w:t>cancellation time</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CancelTime;</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execution result</w:t>
      </w:r>
      <w:r w:rsidR="00FF3876" w:rsidRPr="00441721">
        <w:rPr>
          <w:rFonts w:ascii="Times New Roman" w:hAnsi="Times New Roman"/>
          <w:color w:val="000000" w:themeColor="text1"/>
          <w:sz w:val="18"/>
          <w:szCs w:val="21"/>
        </w:rPr>
        <w:t xml:space="preserve"> of abandonment</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TShfeFtdcExecResultType</w:t>
      </w:r>
      <w:r w:rsidRPr="00441721">
        <w:rPr>
          <w:rFonts w:ascii="Times New Roman" w:hAnsi="Times New Roman"/>
          <w:color w:val="000000" w:themeColor="text1"/>
          <w:sz w:val="18"/>
          <w:szCs w:val="21"/>
        </w:rPr>
        <w:tab/>
        <w:t>AbandonExecResult;</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FF3876" w:rsidRPr="00441721">
        <w:rPr>
          <w:rFonts w:ascii="Times New Roman" w:hAnsi="Times New Roman"/>
          <w:color w:val="000000" w:themeColor="text1"/>
          <w:sz w:val="18"/>
          <w:szCs w:val="21"/>
        </w:rPr>
        <w:t>clearing</w:t>
      </w:r>
      <w:r w:rsidRPr="00441721">
        <w:rPr>
          <w:rFonts w:ascii="Times New Roman" w:hAnsi="Times New Roman"/>
          <w:color w:val="000000" w:themeColor="text1"/>
          <w:sz w:val="18"/>
          <w:szCs w:val="21"/>
        </w:rPr>
        <w:t xml:space="preserve"> member ID</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 xml:space="preserve">/// </w:t>
      </w:r>
      <w:r w:rsidR="00FF3876" w:rsidRPr="00441721">
        <w:rPr>
          <w:rFonts w:ascii="Times New Roman" w:hAnsi="Times New Roman"/>
          <w:color w:val="000000" w:themeColor="text1"/>
          <w:sz w:val="18"/>
          <w:szCs w:val="21"/>
        </w:rPr>
        <w:t>operation</w:t>
      </w:r>
      <w:r w:rsidRPr="00441721">
        <w:rPr>
          <w:rFonts w:ascii="Times New Roman" w:hAnsi="Times New Roman"/>
          <w:color w:val="000000" w:themeColor="text1"/>
          <w:sz w:val="18"/>
          <w:szCs w:val="21"/>
        </w:rPr>
        <w:t xml:space="preserve"> day</w:t>
      </w: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 ActionDay;</w:t>
      </w:r>
    </w:p>
    <w:p w:rsidR="00F31AAF" w:rsidRPr="00441721" w:rsidRDefault="00F31AAF"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F31AAF" w:rsidRPr="00441721" w:rsidRDefault="00F31AAF"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D394E" w:rsidRPr="00441721" w:rsidRDefault="005D394E" w:rsidP="00A363D9">
      <w:pPr>
        <w:pBdr>
          <w:top w:val="single" w:sz="4" w:space="0"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393A64" w:rsidRPr="00441721" w:rsidRDefault="00393A64" w:rsidP="00393A64">
      <w:pPr>
        <w:pStyle w:val="20"/>
        <w:rPr>
          <w:rFonts w:ascii="Times New Roman" w:hAnsi="Times New Roman" w:cs="Times New Roman"/>
          <w:color w:val="000000" w:themeColor="text1"/>
        </w:rPr>
      </w:pPr>
      <w:bookmarkStart w:id="315" w:name="_Toc385922049"/>
      <w:bookmarkStart w:id="316" w:name="_Toc391452723"/>
    </w:p>
    <w:p w:rsidR="005D394E" w:rsidRPr="00441721" w:rsidRDefault="005D394E"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17" w:name="_Toc477959603"/>
      <w:r w:rsidRPr="00441721">
        <w:rPr>
          <w:rFonts w:ascii="Times New Roman" w:hAnsi="Times New Roman"/>
          <w:color w:val="000000" w:themeColor="text1"/>
        </w:rPr>
        <w:t>OnErrRtnAbandonExecOrderInsert</w:t>
      </w:r>
      <w:bookmarkEnd w:id="315"/>
      <w:r w:rsidRPr="00441721">
        <w:rPr>
          <w:rFonts w:ascii="Times New Roman" w:hAnsi="Times New Roman"/>
          <w:color w:val="000000" w:themeColor="text1"/>
        </w:rPr>
        <w:t xml:space="preserve"> method</w:t>
      </w:r>
      <w:bookmarkEnd w:id="316"/>
      <w:bookmarkEnd w:id="317"/>
    </w:p>
    <w:p w:rsidR="00FF3876" w:rsidRPr="00441721" w:rsidRDefault="00FF3876" w:rsidP="00A363D9">
      <w:pPr>
        <w:spacing w:line="360" w:lineRule="exact"/>
        <w:rPr>
          <w:rFonts w:ascii="Times New Roman" w:hAnsi="Times New Roman"/>
          <w:b/>
          <w:color w:val="000000" w:themeColor="text1"/>
          <w:sz w:val="24"/>
        </w:rPr>
      </w:pPr>
      <w:r w:rsidRPr="00441721">
        <w:rPr>
          <w:rFonts w:ascii="Times New Roman" w:hAnsi="Times New Roman"/>
          <w:b/>
          <w:color w:val="000000" w:themeColor="text1"/>
          <w:sz w:val="24"/>
        </w:rPr>
        <w:t xml:space="preserve">This method is not </w:t>
      </w:r>
      <w:r w:rsidR="00D17EBB" w:rsidRPr="00441721">
        <w:rPr>
          <w:rFonts w:ascii="Times New Roman" w:hAnsi="Times New Roman"/>
          <w:b/>
          <w:color w:val="000000" w:themeColor="text1"/>
          <w:sz w:val="24"/>
        </w:rPr>
        <w:t xml:space="preserve">supported by the </w:t>
      </w:r>
      <w:r w:rsidR="00B14409" w:rsidRPr="00441721">
        <w:rPr>
          <w:rFonts w:ascii="Times New Roman" w:hAnsi="Times New Roman"/>
          <w:b/>
          <w:color w:val="000000" w:themeColor="text1"/>
          <w:sz w:val="24"/>
        </w:rPr>
        <w:t>business until</w:t>
      </w:r>
      <w:r w:rsidRPr="00441721">
        <w:rPr>
          <w:rFonts w:ascii="Times New Roman" w:hAnsi="Times New Roman"/>
          <w:b/>
          <w:color w:val="000000" w:themeColor="text1"/>
          <w:sz w:val="24"/>
        </w:rPr>
        <w:t xml:space="preserve"> option </w:t>
      </w:r>
      <w:r w:rsidR="001C0EE6" w:rsidRPr="00441721">
        <w:rPr>
          <w:rFonts w:ascii="Times New Roman" w:hAnsi="Times New Roman"/>
          <w:b/>
          <w:color w:val="000000" w:themeColor="text1"/>
          <w:sz w:val="24"/>
        </w:rPr>
        <w:t xml:space="preserve">trading </w:t>
      </w:r>
      <w:r w:rsidRPr="00441721">
        <w:rPr>
          <w:rFonts w:ascii="Times New Roman" w:hAnsi="Times New Roman"/>
          <w:b/>
          <w:color w:val="000000" w:themeColor="text1"/>
          <w:sz w:val="24"/>
        </w:rPr>
        <w:t xml:space="preserve">is </w:t>
      </w:r>
      <w:r w:rsidR="001C72D3" w:rsidRPr="00441721">
        <w:rPr>
          <w:rFonts w:ascii="Times New Roman" w:hAnsi="Times New Roman"/>
          <w:b/>
          <w:color w:val="000000" w:themeColor="text1"/>
          <w:sz w:val="24"/>
        </w:rPr>
        <w:t>permitted</w:t>
      </w:r>
      <w:r w:rsidRPr="00441721">
        <w:rPr>
          <w:rFonts w:ascii="Times New Roman" w:hAnsi="Times New Roman"/>
          <w:b/>
          <w:color w:val="000000" w:themeColor="text1"/>
          <w:sz w:val="24"/>
        </w:rPr>
        <w:t xml:space="preserve"> in </w:t>
      </w:r>
      <w:r w:rsidR="00CB5744" w:rsidRPr="00441721">
        <w:rPr>
          <w:rFonts w:ascii="Times New Roman" w:hAnsi="Times New Roman"/>
          <w:b/>
          <w:color w:val="000000" w:themeColor="text1"/>
          <w:sz w:val="24"/>
        </w:rPr>
        <w:t>the Exchange</w:t>
      </w:r>
      <w:r w:rsidRPr="00441721">
        <w:rPr>
          <w:rFonts w:ascii="Times New Roman" w:hAnsi="Times New Roman"/>
          <w:b/>
          <w:color w:val="000000" w:themeColor="text1"/>
          <w:sz w:val="24"/>
        </w:rPr>
        <w:t>.</w:t>
      </w:r>
    </w:p>
    <w:p w:rsidR="005D394E" w:rsidRPr="00441721" w:rsidRDefault="00B14409" w:rsidP="005D394E">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FF3876" w:rsidRPr="00441721">
        <w:rPr>
          <w:rFonts w:ascii="Times New Roman" w:hAnsi="Times New Roman"/>
          <w:color w:val="000000" w:themeColor="text1"/>
          <w:sz w:val="24"/>
        </w:rPr>
        <w:t xml:space="preserve">handle error </w:t>
      </w:r>
      <w:r w:rsidR="008A29C9" w:rsidRPr="00441721">
        <w:rPr>
          <w:rFonts w:ascii="Times New Roman" w:hAnsi="Times New Roman"/>
          <w:color w:val="000000" w:themeColor="text1"/>
          <w:sz w:val="24"/>
        </w:rPr>
        <w:t>received from</w:t>
      </w:r>
      <w:r w:rsidR="00D17EBB" w:rsidRPr="00441721">
        <w:rPr>
          <w:rFonts w:ascii="Times New Roman" w:hAnsi="Times New Roman"/>
          <w:color w:val="000000" w:themeColor="text1"/>
          <w:sz w:val="24"/>
        </w:rPr>
        <w:t xml:space="preserve"> the Exchange</w:t>
      </w:r>
      <w:r w:rsidR="0057142D" w:rsidRPr="00441721">
        <w:rPr>
          <w:rFonts w:ascii="Times New Roman" w:hAnsi="Times New Roman"/>
          <w:color w:val="000000" w:themeColor="text1"/>
          <w:sz w:val="24"/>
        </w:rPr>
        <w:t xml:space="preserve"> </w:t>
      </w:r>
      <w:r w:rsidR="00932E47" w:rsidRPr="00441721">
        <w:rPr>
          <w:rFonts w:ascii="Times New Roman" w:hAnsi="Times New Roman"/>
          <w:color w:val="000000" w:themeColor="text1"/>
          <w:sz w:val="24"/>
        </w:rPr>
        <w:t>about adding exercise abandonment entry.</w:t>
      </w:r>
    </w:p>
    <w:p w:rsidR="005D394E" w:rsidRPr="00441721" w:rsidRDefault="005D394E" w:rsidP="005D394E">
      <w:pPr>
        <w:pStyle w:val="a7"/>
        <w:ind w:firstLine="480"/>
        <w:rPr>
          <w:rFonts w:ascii="Times New Roman" w:hAnsi="Times New Roman" w:cs="Times New Roman"/>
          <w:color w:val="000000" w:themeColor="text1"/>
        </w:rPr>
      </w:pPr>
    </w:p>
    <w:p w:rsidR="005D394E" w:rsidRPr="00441721" w:rsidRDefault="005D394E"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prototype</w:t>
      </w:r>
      <w:r w:rsidRPr="00441721">
        <w:rPr>
          <w:rFonts w:ascii="Times New Roman" w:hAnsi="Times New Roman"/>
          <w:b/>
          <w:color w:val="000000" w:themeColor="text1"/>
          <w:sz w:val="28"/>
          <w:szCs w:val="28"/>
        </w:rPr>
        <w:t>：</w:t>
      </w:r>
      <w:r w:rsidRPr="00441721">
        <w:rPr>
          <w:rFonts w:ascii="Times New Roman" w:hAnsi="Times New Roman"/>
          <w:b/>
          <w:color w:val="000000" w:themeColor="text1"/>
          <w:sz w:val="28"/>
          <w:szCs w:val="28"/>
        </w:rPr>
        <w:tab/>
      </w:r>
    </w:p>
    <w:p w:rsidR="005D394E" w:rsidRPr="00441721" w:rsidRDefault="005D394E"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OnErrRtnAbandonExecOrderInsert(</w:t>
      </w:r>
    </w:p>
    <w:p w:rsidR="005D394E" w:rsidRPr="00A363D9" w:rsidRDefault="005D394E"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21"/>
        </w:rPr>
        <w:tab/>
      </w:r>
      <w:r w:rsidRPr="00A363D9">
        <w:rPr>
          <w:rFonts w:ascii="Times New Roman" w:hAnsi="Times New Roman"/>
          <w:b/>
          <w:bCs/>
          <w:color w:val="000000" w:themeColor="text1"/>
          <w:sz w:val="18"/>
          <w:szCs w:val="18"/>
        </w:rPr>
        <w:tab/>
        <w:t>CShfeFtdcInputAbandonExecOrderField *pInputAbandonExecOrder,</w:t>
      </w:r>
    </w:p>
    <w:p w:rsidR="005D394E" w:rsidRPr="00A363D9" w:rsidRDefault="005D394E"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CShfeFtdcRspInfoField *pRspInfo);</w:t>
      </w:r>
    </w:p>
    <w:p w:rsidR="005D394E" w:rsidRPr="00A363D9" w:rsidRDefault="005D394E"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p>
    <w:p w:rsidR="005D394E" w:rsidRPr="00441721" w:rsidRDefault="005D394E"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Parameters</w:t>
      </w:r>
      <w:r w:rsidRPr="00441721">
        <w:rPr>
          <w:rFonts w:ascii="Times New Roman" w:hAnsi="Times New Roman"/>
          <w:b/>
          <w:color w:val="000000" w:themeColor="text1"/>
          <w:sz w:val="28"/>
          <w:szCs w:val="28"/>
        </w:rPr>
        <w:t>：</w:t>
      </w:r>
    </w:p>
    <w:p w:rsidR="005D394E" w:rsidRPr="00441721" w:rsidRDefault="005D394E" w:rsidP="005D394E">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bCs/>
          <w:color w:val="000000" w:themeColor="text1"/>
          <w:sz w:val="18"/>
          <w:szCs w:val="21"/>
        </w:rPr>
        <w:t>pInputAbandonExecOrder</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932E47" w:rsidRPr="00441721">
        <w:rPr>
          <w:rFonts w:ascii="Times New Roman" w:hAnsi="Times New Roman" w:cs="Times New Roman"/>
          <w:color w:val="000000" w:themeColor="text1"/>
        </w:rPr>
        <w:t xml:space="preserve"> the exercise abandonment entry,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CShfeFtdcInputAbandonExecOrderField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contract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member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client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932E47" w:rsidRPr="00441721">
        <w:rPr>
          <w:rFonts w:ascii="Times New Roman" w:hAnsi="Times New Roman"/>
          <w:color w:val="000000" w:themeColor="text1"/>
          <w:sz w:val="18"/>
          <w:szCs w:val="21"/>
        </w:rPr>
        <w:t>der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local ID of </w:t>
      </w:r>
      <w:r w:rsidR="00932E47" w:rsidRPr="00441721">
        <w:rPr>
          <w:rFonts w:ascii="Times New Roman" w:hAnsi="Times New Roman"/>
          <w:color w:val="000000" w:themeColor="text1"/>
          <w:sz w:val="18"/>
          <w:szCs w:val="21"/>
        </w:rPr>
        <w:t>exercise abandonment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AbandonExecOrderLocalID;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quantity</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32E47" w:rsidRPr="00441721">
        <w:rPr>
          <w:rFonts w:ascii="Times New Roman" w:hAnsi="Times New Roman"/>
          <w:color w:val="000000" w:themeColor="text1"/>
          <w:sz w:val="18"/>
          <w:szCs w:val="21"/>
        </w:rPr>
        <w:t xml:space="preserve"> Flag indicating speculation or </w:t>
      </w:r>
      <w:r w:rsidR="00E65C35" w:rsidRPr="00441721">
        <w:rPr>
          <w:rFonts w:ascii="Times New Roman" w:hAnsi="Times New Roman"/>
          <w:color w:val="000000" w:themeColor="text1"/>
          <w:sz w:val="18"/>
          <w:szCs w:val="21"/>
        </w:rPr>
        <w:t>hedge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932E47" w:rsidRPr="00441721">
        <w:rPr>
          <w:rFonts w:ascii="Times New Roman" w:hAnsi="Times New Roman"/>
          <w:color w:val="000000" w:themeColor="text1"/>
          <w:sz w:val="18"/>
          <w:szCs w:val="21"/>
        </w:rPr>
        <w:t xml:space="preserve">long or short </w:t>
      </w:r>
      <w:r w:rsidRPr="00441721">
        <w:rPr>
          <w:rFonts w:ascii="Times New Roman" w:hAnsi="Times New Roman"/>
          <w:color w:val="000000" w:themeColor="text1"/>
          <w:sz w:val="18"/>
          <w:szCs w:val="21"/>
        </w:rPr>
        <w:t xml:space="preserve">position </w:t>
      </w:r>
      <w:r w:rsidR="00932E47" w:rsidRPr="00441721">
        <w:rPr>
          <w:rFonts w:ascii="Times New Roman" w:hAnsi="Times New Roman"/>
          <w:color w:val="000000" w:themeColor="text1"/>
          <w:sz w:val="18"/>
          <w:szCs w:val="21"/>
        </w:rPr>
        <w:t>the</w:t>
      </w:r>
      <w:r w:rsidRPr="00441721">
        <w:rPr>
          <w:rFonts w:ascii="Times New Roman" w:hAnsi="Times New Roman"/>
          <w:color w:val="000000" w:themeColor="text1"/>
          <w:sz w:val="18"/>
          <w:szCs w:val="21"/>
        </w:rPr>
        <w:t xml:space="preserve"> abandon</w:t>
      </w:r>
      <w:r w:rsidR="00932E47" w:rsidRPr="00441721">
        <w:rPr>
          <w:rFonts w:ascii="Times New Roman" w:hAnsi="Times New Roman"/>
          <w:color w:val="000000" w:themeColor="text1"/>
          <w:sz w:val="18"/>
          <w:szCs w:val="21"/>
        </w:rPr>
        <w:t>ment applies to. O</w:t>
      </w:r>
      <w:r w:rsidRPr="00441721">
        <w:rPr>
          <w:rFonts w:ascii="Times New Roman" w:hAnsi="Times New Roman"/>
          <w:color w:val="000000" w:themeColor="text1"/>
          <w:sz w:val="18"/>
          <w:szCs w:val="21"/>
        </w:rPr>
        <w:t>nly long position</w:t>
      </w:r>
      <w:r w:rsidR="00932E47" w:rsidRPr="00441721">
        <w:rPr>
          <w:rFonts w:ascii="Times New Roman" w:hAnsi="Times New Roman"/>
          <w:color w:val="000000" w:themeColor="text1"/>
          <w:sz w:val="18"/>
          <w:szCs w:val="21"/>
        </w:rPr>
        <w:t xml:space="preserve"> holder can request exercise abandonment.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TShfeFtdcPosiDirectionType</w:t>
      </w:r>
      <w:r w:rsidRPr="00441721">
        <w:rPr>
          <w:rFonts w:ascii="Times New Roman" w:hAnsi="Times New Roman"/>
          <w:color w:val="000000" w:themeColor="text1"/>
          <w:sz w:val="18"/>
          <w:szCs w:val="21"/>
        </w:rPr>
        <w:tab/>
        <w:t>PosiDirection;</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business unit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business local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F31AAF" w:rsidRPr="00441721" w:rsidRDefault="00F31AAF"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932E47" w:rsidRPr="00441721">
        <w:rPr>
          <w:rFonts w:ascii="Times New Roman" w:hAnsi="Times New Roman" w:cs="Times New Roman"/>
          <w:color w:val="000000" w:themeColor="text1"/>
        </w:rPr>
        <w:t xml:space="preserve">response received </w:t>
      </w:r>
      <w:r w:rsidR="00D17EBB" w:rsidRPr="00441721">
        <w:rPr>
          <w:rFonts w:ascii="Times New Roman" w:hAnsi="Times New Roman" w:cs="Times New Roman"/>
          <w:color w:val="000000" w:themeColor="text1"/>
        </w:rPr>
        <w:t>from the Exchange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error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error message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21"/>
        </w:rPr>
      </w:pPr>
    </w:p>
    <w:p w:rsidR="00393A64" w:rsidRPr="00441721" w:rsidRDefault="00393A64" w:rsidP="00393A64">
      <w:pPr>
        <w:pStyle w:val="20"/>
        <w:rPr>
          <w:rFonts w:ascii="Times New Roman" w:hAnsi="Times New Roman" w:cs="Times New Roman"/>
          <w:color w:val="000000" w:themeColor="text1"/>
        </w:rPr>
      </w:pPr>
      <w:bookmarkStart w:id="318" w:name="_Toc385922050"/>
      <w:bookmarkStart w:id="319" w:name="_Toc391452724"/>
    </w:p>
    <w:p w:rsidR="005D394E" w:rsidRPr="00441721" w:rsidRDefault="005D394E"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20" w:name="_Toc477959604"/>
      <w:r w:rsidRPr="00441721">
        <w:rPr>
          <w:rFonts w:ascii="Times New Roman" w:hAnsi="Times New Roman"/>
          <w:color w:val="000000" w:themeColor="text1"/>
        </w:rPr>
        <w:t>OnErrRtnAbandonExecOrderAction</w:t>
      </w:r>
      <w:bookmarkEnd w:id="318"/>
      <w:r w:rsidRPr="00441721">
        <w:rPr>
          <w:rFonts w:ascii="Times New Roman" w:hAnsi="Times New Roman"/>
          <w:color w:val="000000" w:themeColor="text1"/>
        </w:rPr>
        <w:t xml:space="preserve"> </w:t>
      </w:r>
      <w:bookmarkEnd w:id="319"/>
      <w:bookmarkEnd w:id="320"/>
      <w:r w:rsidR="008A29C9" w:rsidRPr="00441721">
        <w:rPr>
          <w:rFonts w:ascii="Times New Roman" w:hAnsi="Times New Roman"/>
          <w:color w:val="000000" w:themeColor="text1"/>
        </w:rPr>
        <w:t>Method</w:t>
      </w:r>
    </w:p>
    <w:p w:rsidR="00932E47" w:rsidRPr="00441721" w:rsidRDefault="00932E47" w:rsidP="00A363D9">
      <w:pPr>
        <w:spacing w:line="360" w:lineRule="exact"/>
        <w:rPr>
          <w:rFonts w:ascii="Times New Roman" w:hAnsi="Times New Roman"/>
          <w:b/>
          <w:color w:val="000000" w:themeColor="text1"/>
          <w:sz w:val="24"/>
        </w:rPr>
      </w:pPr>
      <w:r w:rsidRPr="00441721">
        <w:rPr>
          <w:rFonts w:ascii="Times New Roman" w:hAnsi="Times New Roman"/>
          <w:b/>
          <w:color w:val="000000" w:themeColor="text1"/>
          <w:sz w:val="24"/>
        </w:rPr>
        <w:t xml:space="preserve">This method is not </w:t>
      </w:r>
      <w:r w:rsidR="00D17EBB" w:rsidRPr="00441721">
        <w:rPr>
          <w:rFonts w:ascii="Times New Roman" w:hAnsi="Times New Roman"/>
          <w:b/>
          <w:color w:val="000000" w:themeColor="text1"/>
          <w:sz w:val="24"/>
        </w:rPr>
        <w:t xml:space="preserve">supported by the </w:t>
      </w:r>
      <w:r w:rsidR="00B14409" w:rsidRPr="00441721">
        <w:rPr>
          <w:rFonts w:ascii="Times New Roman" w:hAnsi="Times New Roman"/>
          <w:b/>
          <w:color w:val="000000" w:themeColor="text1"/>
          <w:sz w:val="24"/>
        </w:rPr>
        <w:t>business until</w:t>
      </w:r>
      <w:r w:rsidRPr="00441721">
        <w:rPr>
          <w:rFonts w:ascii="Times New Roman" w:hAnsi="Times New Roman"/>
          <w:b/>
          <w:color w:val="000000" w:themeColor="text1"/>
          <w:sz w:val="24"/>
        </w:rPr>
        <w:t xml:space="preserve"> option</w:t>
      </w:r>
      <w:r w:rsidR="001C0EE6" w:rsidRPr="00441721">
        <w:rPr>
          <w:rFonts w:ascii="Times New Roman" w:hAnsi="Times New Roman"/>
          <w:b/>
          <w:color w:val="000000" w:themeColor="text1"/>
          <w:sz w:val="24"/>
        </w:rPr>
        <w:t xml:space="preserve"> trading</w:t>
      </w:r>
      <w:r w:rsidRPr="00441721">
        <w:rPr>
          <w:rFonts w:ascii="Times New Roman" w:hAnsi="Times New Roman"/>
          <w:b/>
          <w:color w:val="000000" w:themeColor="text1"/>
          <w:sz w:val="24"/>
        </w:rPr>
        <w:t xml:space="preserve"> is </w:t>
      </w:r>
      <w:r w:rsidR="001C72D3" w:rsidRPr="00441721">
        <w:rPr>
          <w:rFonts w:ascii="Times New Roman" w:hAnsi="Times New Roman"/>
          <w:b/>
          <w:color w:val="000000" w:themeColor="text1"/>
          <w:sz w:val="24"/>
        </w:rPr>
        <w:t>permitted</w:t>
      </w:r>
      <w:r w:rsidRPr="00441721">
        <w:rPr>
          <w:rFonts w:ascii="Times New Roman" w:hAnsi="Times New Roman"/>
          <w:b/>
          <w:color w:val="000000" w:themeColor="text1"/>
          <w:sz w:val="24"/>
        </w:rPr>
        <w:t xml:space="preserve"> in </w:t>
      </w:r>
      <w:r w:rsidR="00CB5744" w:rsidRPr="00441721">
        <w:rPr>
          <w:rFonts w:ascii="Times New Roman" w:hAnsi="Times New Roman"/>
          <w:b/>
          <w:color w:val="000000" w:themeColor="text1"/>
          <w:sz w:val="24"/>
        </w:rPr>
        <w:t>the Exchange</w:t>
      </w:r>
      <w:r w:rsidRPr="00441721">
        <w:rPr>
          <w:rFonts w:ascii="Times New Roman" w:hAnsi="Times New Roman"/>
          <w:b/>
          <w:color w:val="000000" w:themeColor="text1"/>
          <w:sz w:val="24"/>
        </w:rPr>
        <w:t>.</w:t>
      </w:r>
    </w:p>
    <w:p w:rsidR="005D394E" w:rsidRPr="00441721" w:rsidRDefault="00932E47" w:rsidP="005D394E">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handles error </w:t>
      </w:r>
      <w:r w:rsidR="00371580" w:rsidRPr="00441721">
        <w:rPr>
          <w:rFonts w:ascii="Times New Roman" w:hAnsi="Times New Roman"/>
          <w:color w:val="000000" w:themeColor="text1"/>
          <w:sz w:val="24"/>
        </w:rPr>
        <w:t>received</w:t>
      </w:r>
      <w:r w:rsidR="008A29C9" w:rsidRPr="00441721">
        <w:rPr>
          <w:rFonts w:ascii="Times New Roman" w:hAnsi="Times New Roman"/>
          <w:color w:val="000000" w:themeColor="text1"/>
          <w:sz w:val="24"/>
        </w:rPr>
        <w:t xml:space="preserve"> </w:t>
      </w:r>
      <w:r w:rsidR="00D17EBB" w:rsidRPr="00441721">
        <w:rPr>
          <w:rFonts w:ascii="Times New Roman" w:hAnsi="Times New Roman"/>
          <w:color w:val="000000" w:themeColor="text1"/>
          <w:sz w:val="24"/>
        </w:rPr>
        <w:t>from the Exchange</w:t>
      </w:r>
      <w:r w:rsidRPr="00441721">
        <w:rPr>
          <w:rFonts w:ascii="Times New Roman" w:hAnsi="Times New Roman"/>
          <w:color w:val="000000" w:themeColor="text1"/>
          <w:sz w:val="24"/>
        </w:rPr>
        <w:t xml:space="preserve"> regarding acting on existing exercise abandonment</w:t>
      </w:r>
      <w:r w:rsidR="004D015F" w:rsidRPr="00441721">
        <w:rPr>
          <w:rFonts w:ascii="Times New Roman" w:hAnsi="Times New Roman"/>
          <w:color w:val="000000" w:themeColor="text1"/>
          <w:sz w:val="24"/>
        </w:rPr>
        <w:t>.</w:t>
      </w:r>
    </w:p>
    <w:p w:rsidR="005D394E" w:rsidRPr="00441721" w:rsidRDefault="005D394E" w:rsidP="005D394E">
      <w:pPr>
        <w:pStyle w:val="a7"/>
        <w:ind w:firstLine="480"/>
        <w:rPr>
          <w:rFonts w:ascii="Times New Roman" w:hAnsi="Times New Roman" w:cs="Times New Roman"/>
          <w:color w:val="000000" w:themeColor="text1"/>
        </w:rPr>
      </w:pPr>
    </w:p>
    <w:p w:rsidR="005D394E" w:rsidRPr="00441721" w:rsidRDefault="005D394E"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Function </w:t>
      </w:r>
      <w:r w:rsidR="004D015F"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w:t>
      </w:r>
      <w:r w:rsidRPr="00441721">
        <w:rPr>
          <w:rFonts w:ascii="Times New Roman" w:hAnsi="Times New Roman"/>
          <w:b/>
          <w:color w:val="000000" w:themeColor="text1"/>
          <w:sz w:val="28"/>
          <w:szCs w:val="28"/>
        </w:rPr>
        <w:tab/>
      </w:r>
    </w:p>
    <w:p w:rsidR="005D394E" w:rsidRPr="00A363D9" w:rsidRDefault="005D394E"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21"/>
        </w:rPr>
        <w:tab/>
      </w:r>
      <w:proofErr w:type="gramStart"/>
      <w:r w:rsidRPr="00A363D9">
        <w:rPr>
          <w:rFonts w:ascii="Times New Roman" w:hAnsi="Times New Roman"/>
          <w:b/>
          <w:bCs/>
          <w:color w:val="000000" w:themeColor="text1"/>
          <w:sz w:val="18"/>
          <w:szCs w:val="18"/>
        </w:rPr>
        <w:t>void</w:t>
      </w:r>
      <w:proofErr w:type="gramEnd"/>
      <w:r w:rsidRPr="00A363D9">
        <w:rPr>
          <w:rFonts w:ascii="Times New Roman" w:hAnsi="Times New Roman"/>
          <w:b/>
          <w:bCs/>
          <w:color w:val="000000" w:themeColor="text1"/>
          <w:sz w:val="18"/>
          <w:szCs w:val="18"/>
        </w:rPr>
        <w:t xml:space="preserve"> OnErrRtnAbandonExecOrderAction(</w:t>
      </w:r>
    </w:p>
    <w:p w:rsidR="005D394E" w:rsidRPr="00A363D9" w:rsidRDefault="005D394E"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CShfeFtdcAbandonExecOrderActionField *pAbandonExecOrderAction,</w:t>
      </w:r>
    </w:p>
    <w:p w:rsidR="005D394E" w:rsidRPr="00A363D9" w:rsidRDefault="005D394E"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r w:rsidRPr="00A363D9">
        <w:rPr>
          <w:rFonts w:ascii="Times New Roman" w:hAnsi="Times New Roman"/>
          <w:b/>
          <w:bCs/>
          <w:color w:val="000000" w:themeColor="text1"/>
          <w:sz w:val="18"/>
          <w:szCs w:val="18"/>
        </w:rPr>
        <w:tab/>
        <w:t>CShfeFtdcRspInfoField *pRspInfo);</w:t>
      </w:r>
    </w:p>
    <w:p w:rsidR="005D394E" w:rsidRPr="00A363D9" w:rsidRDefault="005D394E"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A363D9">
        <w:rPr>
          <w:rFonts w:ascii="Times New Roman" w:hAnsi="Times New Roman"/>
          <w:b/>
          <w:bCs/>
          <w:color w:val="000000" w:themeColor="text1"/>
          <w:sz w:val="18"/>
          <w:szCs w:val="18"/>
        </w:rPr>
        <w:tab/>
      </w:r>
    </w:p>
    <w:p w:rsidR="005D394E" w:rsidRPr="00441721" w:rsidRDefault="005D394E"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Parameters</w:t>
      </w:r>
      <w:r w:rsidRPr="00441721">
        <w:rPr>
          <w:rFonts w:ascii="Times New Roman" w:hAnsi="Times New Roman"/>
          <w:b/>
          <w:color w:val="000000" w:themeColor="text1"/>
          <w:sz w:val="28"/>
          <w:szCs w:val="28"/>
        </w:rPr>
        <w:t>：</w:t>
      </w:r>
    </w:p>
    <w:p w:rsidR="005D394E" w:rsidRPr="00441721" w:rsidRDefault="005D394E" w:rsidP="005D394E">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bCs/>
          <w:color w:val="000000" w:themeColor="text1"/>
          <w:sz w:val="18"/>
          <w:szCs w:val="21"/>
        </w:rPr>
        <w:t>pAbandonExecOrderAction</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4D015F" w:rsidRPr="00441721">
        <w:rPr>
          <w:rFonts w:ascii="Times New Roman" w:hAnsi="Times New Roman" w:cs="Times New Roman"/>
          <w:color w:val="000000" w:themeColor="text1"/>
        </w:rPr>
        <w:t xml:space="preserve"> the action request on existing exercise abandonment</w:t>
      </w:r>
      <w:r w:rsidR="006A1E12" w:rsidRPr="00441721">
        <w:rPr>
          <w:rFonts w:ascii="Times New Roman" w:hAnsi="Times New Roman" w:cs="Times New Roman"/>
          <w:color w:val="000000" w:themeColor="text1"/>
        </w:rPr>
        <w:t>s</w:t>
      </w:r>
      <w:r w:rsidR="004D015F"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CShfeFtdcAbandonExecOrderActionField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4D015F" w:rsidRPr="00441721">
        <w:rPr>
          <w:rFonts w:ascii="Times New Roman" w:hAnsi="Times New Roman"/>
          <w:color w:val="000000" w:themeColor="text1"/>
          <w:sz w:val="18"/>
          <w:szCs w:val="21"/>
        </w:rPr>
        <w:t xml:space="preserve">exercise </w:t>
      </w:r>
      <w:r w:rsidRPr="00441721">
        <w:rPr>
          <w:rFonts w:ascii="Times New Roman" w:hAnsi="Times New Roman"/>
          <w:color w:val="000000" w:themeColor="text1"/>
          <w:sz w:val="18"/>
          <w:szCs w:val="21"/>
        </w:rPr>
        <w:t>abandonment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TShfeFtdcExecOrderSysIDType</w:t>
      </w:r>
      <w:r w:rsidRPr="00441721">
        <w:rPr>
          <w:rFonts w:ascii="Times New Roman" w:hAnsi="Times New Roman"/>
          <w:color w:val="000000" w:themeColor="text1"/>
          <w:sz w:val="18"/>
          <w:szCs w:val="21"/>
        </w:rPr>
        <w:tab/>
        <w:t>AbandonExecOrderSysID;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4D015F" w:rsidRPr="00441721">
        <w:rPr>
          <w:rFonts w:ascii="Times New Roman" w:hAnsi="Times New Roman"/>
          <w:color w:val="000000" w:themeColor="text1"/>
          <w:sz w:val="18"/>
          <w:szCs w:val="21"/>
        </w:rPr>
        <w:t xml:space="preserve">exercise </w:t>
      </w:r>
      <w:r w:rsidRPr="00441721">
        <w:rPr>
          <w:rFonts w:ascii="Times New Roman" w:hAnsi="Times New Roman"/>
          <w:color w:val="000000" w:themeColor="text1"/>
          <w:sz w:val="18"/>
          <w:szCs w:val="21"/>
        </w:rPr>
        <w:t>abandonment Local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AbandonExecOrderLocalID;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flag of </w:t>
      </w:r>
      <w:r w:rsidR="004D015F" w:rsidRPr="00441721">
        <w:rPr>
          <w:rFonts w:ascii="Times New Roman" w:hAnsi="Times New Roman"/>
          <w:color w:val="000000" w:themeColor="text1"/>
          <w:sz w:val="18"/>
          <w:szCs w:val="21"/>
        </w:rPr>
        <w:t>actiontype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TShfeFtdcActionFlagType</w:t>
      </w:r>
      <w:r w:rsidRPr="00441721">
        <w:rPr>
          <w:rFonts w:ascii="Times New Roman" w:hAnsi="Times New Roman"/>
          <w:color w:val="000000" w:themeColor="text1"/>
          <w:sz w:val="18"/>
          <w:szCs w:val="21"/>
        </w:rPr>
        <w:tab/>
        <w:t>ActionFlag;</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member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client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tra</w:t>
      </w:r>
      <w:r w:rsidR="004D015F" w:rsidRPr="00441721">
        <w:rPr>
          <w:rFonts w:ascii="Times New Roman" w:hAnsi="Times New Roman"/>
          <w:color w:val="000000" w:themeColor="text1"/>
          <w:sz w:val="18"/>
          <w:szCs w:val="21"/>
        </w:rPr>
        <w:t>derID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local ID of operation</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ActionLocalID;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business unit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business local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F31AAF" w:rsidRPr="00441721" w:rsidRDefault="00F31AAF"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4D015F" w:rsidRPr="00441721">
        <w:rPr>
          <w:rFonts w:ascii="Times New Roman" w:hAnsi="Times New Roman" w:cs="Times New Roman"/>
          <w:color w:val="000000" w:themeColor="text1"/>
        </w:rPr>
        <w:t xml:space="preserve">response received </w:t>
      </w:r>
      <w:r w:rsidR="00D17EBB" w:rsidRPr="00441721">
        <w:rPr>
          <w:rFonts w:ascii="Times New Roman" w:hAnsi="Times New Roman" w:cs="Times New Roman"/>
          <w:color w:val="000000" w:themeColor="text1"/>
        </w:rPr>
        <w:t>from the Exchange</w:t>
      </w:r>
      <w:r w:rsidR="004D015F" w:rsidRPr="00441721">
        <w:rPr>
          <w:rFonts w:ascii="Times New Roman" w:hAnsi="Times New Roman" w:cs="Times New Roman"/>
          <w:color w:val="000000" w:themeColor="text1"/>
        </w:rPr>
        <w:t xml:space="preserve"> regarding the request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error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error message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393A64" w:rsidRPr="00441721" w:rsidRDefault="00393A64" w:rsidP="00393A64">
      <w:pPr>
        <w:pStyle w:val="20"/>
        <w:rPr>
          <w:rFonts w:ascii="Times New Roman" w:hAnsi="Times New Roman" w:cs="Times New Roman"/>
          <w:color w:val="000000" w:themeColor="text1"/>
        </w:rPr>
      </w:pPr>
      <w:bookmarkStart w:id="321" w:name="_Toc385922051"/>
      <w:bookmarkStart w:id="322" w:name="_Toc391452725"/>
    </w:p>
    <w:p w:rsidR="005D394E" w:rsidRPr="00441721" w:rsidRDefault="005D394E"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23" w:name="_Toc477959605"/>
      <w:r w:rsidRPr="00441721">
        <w:rPr>
          <w:rFonts w:ascii="Times New Roman" w:hAnsi="Times New Roman"/>
          <w:color w:val="000000" w:themeColor="text1"/>
        </w:rPr>
        <w:t>OnRspQuoteDemand</w:t>
      </w:r>
      <w:bookmarkEnd w:id="321"/>
      <w:r w:rsidRPr="00441721">
        <w:rPr>
          <w:rFonts w:ascii="Times New Roman" w:hAnsi="Times New Roman"/>
          <w:color w:val="000000" w:themeColor="text1"/>
        </w:rPr>
        <w:t xml:space="preserve"> method</w:t>
      </w:r>
      <w:bookmarkEnd w:id="322"/>
      <w:bookmarkEnd w:id="323"/>
    </w:p>
    <w:p w:rsidR="004D015F" w:rsidRPr="00441721" w:rsidRDefault="004D015F" w:rsidP="004D015F">
      <w:pPr>
        <w:rPr>
          <w:rFonts w:ascii="Times New Roman" w:hAnsi="Times New Roman"/>
          <w:b/>
          <w:color w:val="000000" w:themeColor="text1"/>
          <w:sz w:val="24"/>
        </w:rPr>
      </w:pPr>
      <w:r w:rsidRPr="00441721">
        <w:rPr>
          <w:rFonts w:ascii="Times New Roman" w:hAnsi="Times New Roman"/>
          <w:b/>
          <w:color w:val="000000" w:themeColor="text1"/>
          <w:sz w:val="24"/>
        </w:rPr>
        <w:t xml:space="preserve">This method is not </w:t>
      </w:r>
      <w:r w:rsidR="00D17EBB" w:rsidRPr="00441721">
        <w:rPr>
          <w:rFonts w:ascii="Times New Roman" w:hAnsi="Times New Roman"/>
          <w:b/>
          <w:color w:val="000000" w:themeColor="text1"/>
          <w:sz w:val="24"/>
        </w:rPr>
        <w:t>supported by the business</w:t>
      </w:r>
      <w:r w:rsidR="0057142D" w:rsidRPr="00441721">
        <w:rPr>
          <w:rFonts w:ascii="Times New Roman" w:hAnsi="Times New Roman"/>
          <w:b/>
          <w:color w:val="000000" w:themeColor="text1"/>
          <w:sz w:val="24"/>
        </w:rPr>
        <w:t xml:space="preserve"> </w:t>
      </w:r>
      <w:r w:rsidR="006A1E12" w:rsidRPr="00441721">
        <w:rPr>
          <w:rFonts w:ascii="Times New Roman" w:hAnsi="Times New Roman"/>
          <w:b/>
          <w:color w:val="000000" w:themeColor="text1"/>
          <w:sz w:val="24"/>
        </w:rPr>
        <w:t xml:space="preserve">until </w:t>
      </w:r>
      <w:r w:rsidRPr="00441721">
        <w:rPr>
          <w:rFonts w:ascii="Times New Roman" w:hAnsi="Times New Roman"/>
          <w:b/>
          <w:color w:val="000000" w:themeColor="text1"/>
          <w:sz w:val="24"/>
        </w:rPr>
        <w:t>market making on option</w:t>
      </w:r>
      <w:r w:rsidR="006A1E12" w:rsidRPr="00441721">
        <w:rPr>
          <w:rFonts w:ascii="Times New Roman" w:hAnsi="Times New Roman"/>
          <w:b/>
          <w:color w:val="000000" w:themeColor="text1"/>
          <w:sz w:val="24"/>
        </w:rPr>
        <w:t>s</w:t>
      </w:r>
      <w:r w:rsidRPr="00441721">
        <w:rPr>
          <w:rFonts w:ascii="Times New Roman" w:hAnsi="Times New Roman"/>
          <w:b/>
          <w:color w:val="000000" w:themeColor="text1"/>
          <w:sz w:val="24"/>
        </w:rPr>
        <w:t xml:space="preserve"> is </w:t>
      </w:r>
      <w:r w:rsidR="001C72D3" w:rsidRPr="00441721">
        <w:rPr>
          <w:rFonts w:ascii="Times New Roman" w:hAnsi="Times New Roman"/>
          <w:b/>
          <w:color w:val="000000" w:themeColor="text1"/>
          <w:sz w:val="24"/>
        </w:rPr>
        <w:t>permitted</w:t>
      </w:r>
      <w:r w:rsidRPr="00441721">
        <w:rPr>
          <w:rFonts w:ascii="Times New Roman" w:hAnsi="Times New Roman"/>
          <w:b/>
          <w:color w:val="000000" w:themeColor="text1"/>
          <w:sz w:val="24"/>
        </w:rPr>
        <w:t xml:space="preserve"> in </w:t>
      </w:r>
      <w:r w:rsidR="00CB5744" w:rsidRPr="00441721">
        <w:rPr>
          <w:rFonts w:ascii="Times New Roman" w:hAnsi="Times New Roman"/>
          <w:b/>
          <w:color w:val="000000" w:themeColor="text1"/>
          <w:sz w:val="24"/>
        </w:rPr>
        <w:t>the Exchange</w:t>
      </w:r>
      <w:r w:rsidRPr="00441721">
        <w:rPr>
          <w:rFonts w:ascii="Times New Roman" w:hAnsi="Times New Roman"/>
          <w:b/>
          <w:color w:val="000000" w:themeColor="text1"/>
          <w:sz w:val="24"/>
        </w:rPr>
        <w:t>.</w:t>
      </w:r>
    </w:p>
    <w:p w:rsidR="005D394E" w:rsidRPr="00441721" w:rsidRDefault="00B14409" w:rsidP="005D394E">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6A1E12" w:rsidRPr="00441721">
        <w:rPr>
          <w:rFonts w:ascii="Times New Roman" w:hAnsi="Times New Roman"/>
          <w:color w:val="000000" w:themeColor="text1"/>
          <w:sz w:val="24"/>
        </w:rPr>
        <w:t>handle responses from</w:t>
      </w:r>
      <w:r w:rsidR="00D17EBB" w:rsidRPr="00441721">
        <w:rPr>
          <w:rFonts w:ascii="Times New Roman" w:hAnsi="Times New Roman"/>
          <w:color w:val="000000" w:themeColor="text1"/>
          <w:sz w:val="24"/>
        </w:rPr>
        <w:t xml:space="preserve"> the Exchange</w:t>
      </w:r>
      <w:r w:rsidR="004D015F" w:rsidRPr="00441721">
        <w:rPr>
          <w:rFonts w:ascii="Times New Roman" w:hAnsi="Times New Roman"/>
          <w:color w:val="000000" w:themeColor="text1"/>
          <w:sz w:val="24"/>
        </w:rPr>
        <w:t xml:space="preserve"> regarding </w:t>
      </w:r>
      <w:r w:rsidR="003615B1" w:rsidRPr="00441721">
        <w:rPr>
          <w:rFonts w:ascii="Times New Roman" w:hAnsi="Times New Roman"/>
          <w:color w:val="000000" w:themeColor="text1"/>
          <w:sz w:val="24"/>
        </w:rPr>
        <w:t>request</w:t>
      </w:r>
      <w:r w:rsidR="006A1E12" w:rsidRPr="00441721">
        <w:rPr>
          <w:rFonts w:ascii="Times New Roman" w:hAnsi="Times New Roman"/>
          <w:color w:val="000000" w:themeColor="text1"/>
          <w:sz w:val="24"/>
        </w:rPr>
        <w:t>s</w:t>
      </w:r>
      <w:r w:rsidR="003615B1" w:rsidRPr="00441721">
        <w:rPr>
          <w:rFonts w:ascii="Times New Roman" w:hAnsi="Times New Roman"/>
          <w:color w:val="000000" w:themeColor="text1"/>
          <w:sz w:val="24"/>
        </w:rPr>
        <w:t xml:space="preserve"> for quote</w:t>
      </w:r>
      <w:r w:rsidR="006A1E12" w:rsidRPr="00441721">
        <w:rPr>
          <w:rFonts w:ascii="Times New Roman" w:hAnsi="Times New Roman"/>
          <w:color w:val="000000" w:themeColor="text1"/>
          <w:sz w:val="24"/>
        </w:rPr>
        <w:t>s</w:t>
      </w:r>
      <w:r w:rsidR="003615B1" w:rsidRPr="00441721">
        <w:rPr>
          <w:rFonts w:ascii="Times New Roman" w:hAnsi="Times New Roman"/>
          <w:color w:val="000000" w:themeColor="text1"/>
          <w:sz w:val="24"/>
        </w:rPr>
        <w:t xml:space="preserve"> (RFQ)</w:t>
      </w:r>
      <w:r w:rsidR="004D015F" w:rsidRPr="00441721">
        <w:rPr>
          <w:rFonts w:ascii="Times New Roman" w:hAnsi="Times New Roman"/>
          <w:color w:val="000000" w:themeColor="text1"/>
          <w:sz w:val="24"/>
        </w:rPr>
        <w:t>.</w:t>
      </w:r>
    </w:p>
    <w:p w:rsidR="005D394E" w:rsidRPr="00441721" w:rsidRDefault="005D394E" w:rsidP="005D394E">
      <w:pPr>
        <w:pStyle w:val="a7"/>
        <w:ind w:firstLineChars="0" w:firstLine="0"/>
        <w:rPr>
          <w:rFonts w:ascii="Times New Roman" w:hAnsi="Times New Roman" w:cs="Times New Roman"/>
          <w:color w:val="000000" w:themeColor="text1"/>
        </w:rPr>
      </w:pPr>
    </w:p>
    <w:p w:rsidR="005D394E" w:rsidRPr="00441721" w:rsidRDefault="005D394E"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prototype:</w:t>
      </w:r>
    </w:p>
    <w:p w:rsidR="005D394E" w:rsidRPr="00441721" w:rsidRDefault="005D394E" w:rsidP="005D394E">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18"/>
        </w:rPr>
        <w:t>void</w:t>
      </w:r>
      <w:proofErr w:type="gramEnd"/>
      <w:r w:rsidRPr="00441721">
        <w:rPr>
          <w:rFonts w:ascii="Times New Roman" w:hAnsi="Times New Roman"/>
          <w:b/>
          <w:bCs/>
          <w:color w:val="000000" w:themeColor="text1"/>
          <w:sz w:val="18"/>
          <w:szCs w:val="18"/>
        </w:rPr>
        <w:t xml:space="preserve"> OnRspQuoteDemand(</w:t>
      </w:r>
    </w:p>
    <w:p w:rsidR="005D394E" w:rsidRPr="00441721" w:rsidRDefault="005D394E"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 xml:space="preserve">CShfeFtdcQuoteDemandInfoField *pQuoteDemandInfo, </w:t>
      </w:r>
    </w:p>
    <w:p w:rsidR="005D394E" w:rsidRPr="00441721" w:rsidRDefault="005D394E"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 xml:space="preserve">CShfeFtdcRspInfoField *pRspInfo, </w:t>
      </w:r>
    </w:p>
    <w:p w:rsidR="005D394E" w:rsidRPr="00441721" w:rsidRDefault="005D394E" w:rsidP="005D394E">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r>
      <w:proofErr w:type="gramStart"/>
      <w:r w:rsidRPr="00441721">
        <w:rPr>
          <w:rFonts w:ascii="Times New Roman" w:hAnsi="Times New Roman"/>
          <w:b/>
          <w:bCs/>
          <w:color w:val="000000" w:themeColor="text1"/>
          <w:sz w:val="18"/>
          <w:szCs w:val="18"/>
        </w:rPr>
        <w:t>int</w:t>
      </w:r>
      <w:proofErr w:type="gramEnd"/>
      <w:r w:rsidRPr="00441721">
        <w:rPr>
          <w:rFonts w:ascii="Times New Roman" w:hAnsi="Times New Roman"/>
          <w:b/>
          <w:bCs/>
          <w:color w:val="000000" w:themeColor="text1"/>
          <w:sz w:val="18"/>
          <w:szCs w:val="18"/>
        </w:rPr>
        <w:t xml:space="preserve"> nRequestID, </w:t>
      </w:r>
    </w:p>
    <w:p w:rsidR="005D394E" w:rsidRPr="00A363D9" w:rsidRDefault="005D394E" w:rsidP="00A363D9">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bool bIsLast)</w:t>
      </w:r>
      <w:r w:rsidRPr="00441721">
        <w:rPr>
          <w:rFonts w:ascii="Times New Roman" w:hAnsi="Times New Roman"/>
          <w:b/>
          <w:bCs/>
          <w:color w:val="000000" w:themeColor="text1"/>
          <w:sz w:val="18"/>
          <w:szCs w:val="18"/>
        </w:rPr>
        <w:t>；</w:t>
      </w:r>
      <w:r w:rsidRPr="00A363D9">
        <w:rPr>
          <w:rFonts w:ascii="Times New Roman" w:hAnsi="Times New Roman"/>
          <w:b/>
          <w:bCs/>
          <w:color w:val="000000" w:themeColor="text1"/>
          <w:sz w:val="18"/>
          <w:szCs w:val="18"/>
        </w:rPr>
        <w:tab/>
      </w:r>
    </w:p>
    <w:p w:rsidR="005D394E" w:rsidRPr="00441721" w:rsidRDefault="005D394E" w:rsidP="00A363D9">
      <w:pPr>
        <w:spacing w:line="360" w:lineRule="exact"/>
        <w:rPr>
          <w:rFonts w:ascii="Times New Roman" w:hAnsi="Times New Roman"/>
          <w:b/>
          <w:color w:val="000000" w:themeColor="text1"/>
          <w:sz w:val="28"/>
          <w:szCs w:val="28"/>
        </w:rPr>
      </w:pPr>
      <w:bookmarkStart w:id="324" w:name="OLE_LINK7"/>
      <w:bookmarkStart w:id="325" w:name="OLE_LINK8"/>
      <w:r w:rsidRPr="00441721">
        <w:rPr>
          <w:rFonts w:ascii="Times New Roman" w:hAnsi="Times New Roman"/>
          <w:b/>
          <w:color w:val="000000" w:themeColor="text1"/>
          <w:sz w:val="28"/>
          <w:szCs w:val="28"/>
        </w:rPr>
        <w:t>Parameters:</w:t>
      </w:r>
    </w:p>
    <w:bookmarkEnd w:id="324"/>
    <w:bookmarkEnd w:id="325"/>
    <w:p w:rsidR="005D394E" w:rsidRPr="00441721" w:rsidRDefault="005D394E" w:rsidP="005D394E">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bCs/>
          <w:color w:val="000000" w:themeColor="text1"/>
          <w:sz w:val="18"/>
          <w:szCs w:val="18"/>
        </w:rPr>
        <w:t>pQuoteDemandInfo</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4D015F" w:rsidRPr="00441721">
        <w:rPr>
          <w:rFonts w:ascii="Times New Roman" w:hAnsi="Times New Roman" w:cs="Times New Roman"/>
          <w:color w:val="000000" w:themeColor="text1"/>
        </w:rPr>
        <w:t xml:space="preserve"> the quote entry demand,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CShfeFtdcQuoteDemandInfoField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w:t>
      </w:r>
      <w:r w:rsidR="004D015F" w:rsidRPr="00441721">
        <w:rPr>
          <w:rFonts w:ascii="Times New Roman" w:hAnsi="Times New Roman"/>
          <w:color w:val="000000" w:themeColor="text1"/>
          <w:sz w:val="18"/>
          <w:szCs w:val="21"/>
        </w:rPr>
        <w:t>e date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member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client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tra</w:t>
      </w:r>
      <w:r w:rsidR="004D015F" w:rsidRPr="00441721">
        <w:rPr>
          <w:rFonts w:ascii="Times New Roman" w:hAnsi="Times New Roman"/>
          <w:color w:val="000000" w:themeColor="text1"/>
          <w:sz w:val="18"/>
          <w:szCs w:val="21"/>
        </w:rPr>
        <w:t>der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contract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quote </w:t>
      </w:r>
      <w:r w:rsidR="004D015F" w:rsidRPr="00441721">
        <w:rPr>
          <w:rFonts w:ascii="Times New Roman" w:hAnsi="Times New Roman"/>
          <w:color w:val="000000" w:themeColor="text1"/>
          <w:sz w:val="18"/>
          <w:szCs w:val="21"/>
        </w:rPr>
        <w:t>entry request local</w:t>
      </w:r>
      <w:r w:rsidRPr="00441721">
        <w:rPr>
          <w:rFonts w:ascii="Times New Roman" w:hAnsi="Times New Roman"/>
          <w:color w:val="000000" w:themeColor="text1"/>
          <w:sz w:val="18"/>
          <w:szCs w:val="21"/>
        </w:rPr>
        <w:t xml:space="preserve">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QuoteDemandLocalID;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request time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DemandTime;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action day</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ActionDay;</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bookmarkStart w:id="326" w:name="OLE_LINK9"/>
      <w:bookmarkStart w:id="327" w:name="OLE_LINK10"/>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bookmarkEnd w:id="326"/>
      <w:bookmarkEnd w:id="327"/>
      <w:r w:rsidR="00A82C72" w:rsidRPr="00441721">
        <w:rPr>
          <w:rFonts w:ascii="Times New Roman" w:hAnsi="Times New Roman" w:cs="Times New Roman"/>
          <w:color w:val="000000" w:themeColor="text1"/>
        </w:rPr>
        <w:t xml:space="preserve">response received </w:t>
      </w:r>
      <w:r w:rsidR="00D17EBB" w:rsidRPr="00441721">
        <w:rPr>
          <w:rFonts w:ascii="Times New Roman" w:hAnsi="Times New Roman" w:cs="Times New Roman"/>
          <w:color w:val="000000" w:themeColor="text1"/>
        </w:rPr>
        <w:t>from the Exchange</w:t>
      </w:r>
      <w:r w:rsidR="00A82C72" w:rsidRPr="00441721">
        <w:rPr>
          <w:rFonts w:ascii="Times New Roman" w:hAnsi="Times New Roman" w:cs="Times New Roman"/>
          <w:color w:val="000000" w:themeColor="text1"/>
        </w:rPr>
        <w:t xml:space="preserve"> regarding the quote entry request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A82C72" w:rsidRPr="00441721">
        <w:rPr>
          <w:rFonts w:ascii="Times New Roman" w:hAnsi="Times New Roman" w:cs="Times New Roman"/>
          <w:color w:val="000000" w:themeColor="text1"/>
        </w:rPr>
        <w:t xml:space="preserve">specified by </w:t>
      </w:r>
      <w:r w:rsidR="00DF5A37"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A82C72" w:rsidRPr="00441721">
        <w:rPr>
          <w:rFonts w:ascii="Times New Roman" w:hAnsi="Times New Roman" w:cs="Times New Roman"/>
          <w:color w:val="000000" w:themeColor="text1"/>
        </w:rPr>
        <w:t xml:space="preserve"> in its quote entry request</w:t>
      </w:r>
    </w:p>
    <w:p w:rsidR="005D394E" w:rsidRPr="00441721" w:rsidRDefault="005D394E"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indicates</w:t>
      </w:r>
      <w:proofErr w:type="gramEnd"/>
      <w:r w:rsidRPr="00441721">
        <w:rPr>
          <w:rFonts w:ascii="Times New Roman" w:hAnsi="Times New Roman" w:cs="Times New Roman"/>
          <w:color w:val="000000" w:themeColor="text1"/>
        </w:rPr>
        <w:t xml:space="preserve"> whether </w:t>
      </w:r>
      <w:r w:rsidR="00DF5A37"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the </w:t>
      </w:r>
      <w:r w:rsidR="00A06684" w:rsidRPr="00441721">
        <w:rPr>
          <w:rFonts w:ascii="Times New Roman" w:hAnsi="Times New Roman" w:cs="Times New Roman"/>
          <w:color w:val="000000" w:themeColor="text1"/>
        </w:rPr>
        <w:t>latest</w:t>
      </w:r>
      <w:r w:rsidR="0057142D"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393A64" w:rsidRPr="00441721" w:rsidRDefault="00393A64" w:rsidP="00393A64">
      <w:pPr>
        <w:pStyle w:val="20"/>
        <w:rPr>
          <w:rFonts w:ascii="Times New Roman" w:hAnsi="Times New Roman" w:cs="Times New Roman"/>
          <w:color w:val="000000" w:themeColor="text1"/>
        </w:rPr>
      </w:pPr>
      <w:bookmarkStart w:id="328" w:name="_Toc385922052"/>
      <w:bookmarkStart w:id="329" w:name="_Toc391452726"/>
    </w:p>
    <w:p w:rsidR="005D394E" w:rsidRPr="00441721" w:rsidRDefault="005D394E"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30" w:name="_Toc477959606"/>
      <w:r w:rsidRPr="00441721">
        <w:rPr>
          <w:rFonts w:ascii="Times New Roman" w:hAnsi="Times New Roman"/>
          <w:color w:val="000000" w:themeColor="text1"/>
        </w:rPr>
        <w:t>OnRtnQuoteDemandNotify</w:t>
      </w:r>
      <w:bookmarkEnd w:id="328"/>
      <w:r w:rsidRPr="00441721">
        <w:rPr>
          <w:rFonts w:ascii="Times New Roman" w:hAnsi="Times New Roman"/>
          <w:color w:val="000000" w:themeColor="text1"/>
        </w:rPr>
        <w:t xml:space="preserve"> method</w:t>
      </w:r>
      <w:bookmarkEnd w:id="329"/>
      <w:bookmarkEnd w:id="330"/>
    </w:p>
    <w:p w:rsidR="005D394E" w:rsidRPr="00441721" w:rsidRDefault="005D394E" w:rsidP="005D394E">
      <w:pPr>
        <w:rPr>
          <w:rFonts w:ascii="Times New Roman" w:hAnsi="Times New Roman"/>
          <w:b/>
          <w:color w:val="000000" w:themeColor="text1"/>
          <w:sz w:val="24"/>
        </w:rPr>
      </w:pPr>
      <w:r w:rsidRPr="00441721">
        <w:rPr>
          <w:rFonts w:ascii="Times New Roman" w:hAnsi="Times New Roman"/>
          <w:b/>
          <w:color w:val="000000" w:themeColor="text1"/>
          <w:sz w:val="24"/>
        </w:rPr>
        <w:t xml:space="preserve">This </w:t>
      </w:r>
      <w:r w:rsidR="00E062AF" w:rsidRPr="00441721">
        <w:rPr>
          <w:rFonts w:ascii="Times New Roman" w:hAnsi="Times New Roman"/>
          <w:b/>
          <w:color w:val="000000" w:themeColor="text1"/>
          <w:sz w:val="24"/>
        </w:rPr>
        <w:t xml:space="preserve">method is not </w:t>
      </w:r>
      <w:r w:rsidR="00D17EBB" w:rsidRPr="00441721">
        <w:rPr>
          <w:rFonts w:ascii="Times New Roman" w:hAnsi="Times New Roman"/>
          <w:b/>
          <w:color w:val="000000" w:themeColor="text1"/>
          <w:sz w:val="24"/>
        </w:rPr>
        <w:t>supported by the business</w:t>
      </w:r>
      <w:r w:rsidR="0057142D" w:rsidRPr="00441721">
        <w:rPr>
          <w:rFonts w:ascii="Times New Roman" w:hAnsi="Times New Roman"/>
          <w:b/>
          <w:color w:val="000000" w:themeColor="text1"/>
          <w:sz w:val="24"/>
        </w:rPr>
        <w:t xml:space="preserve"> </w:t>
      </w:r>
      <w:r w:rsidR="00DF5A37" w:rsidRPr="00441721">
        <w:rPr>
          <w:rFonts w:ascii="Times New Roman" w:hAnsi="Times New Roman"/>
          <w:b/>
          <w:color w:val="000000" w:themeColor="text1"/>
          <w:sz w:val="24"/>
        </w:rPr>
        <w:t xml:space="preserve">until </w:t>
      </w:r>
      <w:r w:rsidR="00E062AF" w:rsidRPr="00441721">
        <w:rPr>
          <w:rFonts w:ascii="Times New Roman" w:hAnsi="Times New Roman"/>
          <w:b/>
          <w:color w:val="000000" w:themeColor="text1"/>
          <w:sz w:val="24"/>
        </w:rPr>
        <w:t>market making on option</w:t>
      </w:r>
      <w:r w:rsidR="00DF5A37" w:rsidRPr="00441721">
        <w:rPr>
          <w:rFonts w:ascii="Times New Roman" w:hAnsi="Times New Roman"/>
          <w:b/>
          <w:color w:val="000000" w:themeColor="text1"/>
          <w:sz w:val="24"/>
        </w:rPr>
        <w:t>s</w:t>
      </w:r>
      <w:r w:rsidR="00E062AF" w:rsidRPr="00441721">
        <w:rPr>
          <w:rFonts w:ascii="Times New Roman" w:hAnsi="Times New Roman"/>
          <w:b/>
          <w:color w:val="000000" w:themeColor="text1"/>
          <w:sz w:val="24"/>
        </w:rPr>
        <w:t xml:space="preserve"> is </w:t>
      </w:r>
      <w:r w:rsidR="001C72D3" w:rsidRPr="00441721">
        <w:rPr>
          <w:rFonts w:ascii="Times New Roman" w:hAnsi="Times New Roman"/>
          <w:b/>
          <w:color w:val="000000" w:themeColor="text1"/>
          <w:sz w:val="24"/>
        </w:rPr>
        <w:t>permitted</w:t>
      </w:r>
      <w:r w:rsidR="00E062AF" w:rsidRPr="00441721">
        <w:rPr>
          <w:rFonts w:ascii="Times New Roman" w:hAnsi="Times New Roman"/>
          <w:b/>
          <w:color w:val="000000" w:themeColor="text1"/>
          <w:sz w:val="24"/>
        </w:rPr>
        <w:t xml:space="preserve"> in </w:t>
      </w:r>
      <w:r w:rsidR="00DF5A37" w:rsidRPr="00441721">
        <w:rPr>
          <w:rFonts w:ascii="Times New Roman" w:hAnsi="Times New Roman"/>
          <w:b/>
          <w:color w:val="000000" w:themeColor="text1"/>
          <w:sz w:val="24"/>
        </w:rPr>
        <w:t>the E</w:t>
      </w:r>
      <w:r w:rsidR="00E062AF" w:rsidRPr="00441721">
        <w:rPr>
          <w:rFonts w:ascii="Times New Roman" w:hAnsi="Times New Roman"/>
          <w:b/>
          <w:color w:val="000000" w:themeColor="text1"/>
          <w:sz w:val="24"/>
        </w:rPr>
        <w:t>xchange.</w:t>
      </w:r>
    </w:p>
    <w:p w:rsidR="005D394E" w:rsidRPr="00441721" w:rsidRDefault="00B14409" w:rsidP="005D394E">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A82C72" w:rsidRPr="00441721">
        <w:rPr>
          <w:rFonts w:ascii="Times New Roman" w:hAnsi="Times New Roman"/>
          <w:color w:val="000000" w:themeColor="text1"/>
          <w:sz w:val="24"/>
        </w:rPr>
        <w:t>handle notification</w:t>
      </w:r>
      <w:r w:rsidR="00DF5A37" w:rsidRPr="00441721">
        <w:rPr>
          <w:rFonts w:ascii="Times New Roman" w:hAnsi="Times New Roman"/>
          <w:color w:val="000000" w:themeColor="text1"/>
          <w:sz w:val="24"/>
        </w:rPr>
        <w:t>s</w:t>
      </w:r>
      <w:r w:rsidR="00A82C72" w:rsidRPr="00441721">
        <w:rPr>
          <w:rFonts w:ascii="Times New Roman" w:hAnsi="Times New Roman"/>
          <w:color w:val="000000" w:themeColor="text1"/>
          <w:sz w:val="24"/>
        </w:rPr>
        <w:t xml:space="preserve"> distributed </w:t>
      </w:r>
      <w:r w:rsidR="00D17EBB" w:rsidRPr="00441721">
        <w:rPr>
          <w:rFonts w:ascii="Times New Roman" w:hAnsi="Times New Roman"/>
          <w:color w:val="000000" w:themeColor="text1"/>
          <w:sz w:val="24"/>
        </w:rPr>
        <w:t>from the Exchange</w:t>
      </w:r>
      <w:r w:rsidR="00A82C72" w:rsidRPr="00441721">
        <w:rPr>
          <w:rFonts w:ascii="Times New Roman" w:hAnsi="Times New Roman"/>
          <w:color w:val="000000" w:themeColor="text1"/>
          <w:sz w:val="24"/>
        </w:rPr>
        <w:t xml:space="preserve"> regarding </w:t>
      </w:r>
      <w:r w:rsidR="003615B1" w:rsidRPr="00441721">
        <w:rPr>
          <w:rFonts w:ascii="Times New Roman" w:hAnsi="Times New Roman"/>
          <w:color w:val="000000" w:themeColor="text1"/>
          <w:sz w:val="24"/>
        </w:rPr>
        <w:t>RFQ</w:t>
      </w:r>
      <w:r w:rsidR="00A82C72" w:rsidRPr="00441721">
        <w:rPr>
          <w:rFonts w:ascii="Times New Roman" w:hAnsi="Times New Roman"/>
          <w:color w:val="000000" w:themeColor="text1"/>
          <w:sz w:val="24"/>
        </w:rPr>
        <w:t xml:space="preserve">. </w:t>
      </w:r>
      <w:r w:rsidR="00CB5744" w:rsidRPr="00441721">
        <w:rPr>
          <w:rFonts w:ascii="Times New Roman" w:hAnsi="Times New Roman"/>
          <w:color w:val="000000" w:themeColor="text1"/>
          <w:sz w:val="24"/>
        </w:rPr>
        <w:t>The Exchange</w:t>
      </w:r>
      <w:r w:rsidR="00A82C72" w:rsidRPr="00441721">
        <w:rPr>
          <w:rFonts w:ascii="Times New Roman" w:hAnsi="Times New Roman"/>
          <w:color w:val="000000" w:themeColor="text1"/>
          <w:sz w:val="24"/>
        </w:rPr>
        <w:t xml:space="preserve"> will </w:t>
      </w:r>
      <w:r w:rsidR="00371580" w:rsidRPr="00441721">
        <w:rPr>
          <w:rFonts w:ascii="Times New Roman" w:hAnsi="Times New Roman"/>
          <w:color w:val="000000" w:themeColor="text1"/>
          <w:sz w:val="24"/>
        </w:rPr>
        <w:t>notify</w:t>
      </w:r>
      <w:r w:rsidR="00A82C72" w:rsidRPr="00441721">
        <w:rPr>
          <w:rFonts w:ascii="Times New Roman" w:hAnsi="Times New Roman"/>
          <w:color w:val="000000" w:themeColor="text1"/>
          <w:sz w:val="24"/>
        </w:rPr>
        <w:t xml:space="preserve"> authorized market makers </w:t>
      </w:r>
      <w:r w:rsidR="003615B1" w:rsidRPr="00441721">
        <w:rPr>
          <w:rFonts w:ascii="Times New Roman" w:hAnsi="Times New Roman"/>
          <w:color w:val="000000" w:themeColor="text1"/>
          <w:sz w:val="24"/>
        </w:rPr>
        <w:t xml:space="preserve">when RFQ is received. </w:t>
      </w:r>
    </w:p>
    <w:p w:rsidR="005D394E" w:rsidRPr="00441721" w:rsidRDefault="005D394E" w:rsidP="005D394E">
      <w:pPr>
        <w:pStyle w:val="a7"/>
        <w:ind w:firstLine="480"/>
        <w:rPr>
          <w:rFonts w:ascii="Times New Roman" w:hAnsi="Times New Roman" w:cs="Times New Roman"/>
          <w:color w:val="000000" w:themeColor="text1"/>
        </w:rPr>
      </w:pPr>
    </w:p>
    <w:p w:rsidR="005D394E" w:rsidRPr="00441721" w:rsidRDefault="005D394E" w:rsidP="00A363D9">
      <w:pPr>
        <w:spacing w:line="360" w:lineRule="exact"/>
        <w:rPr>
          <w:rFonts w:ascii="Times New Roman" w:hAnsi="Times New Roman"/>
          <w:color w:val="000000" w:themeColor="text1"/>
          <w:sz w:val="28"/>
          <w:szCs w:val="28"/>
        </w:rPr>
      </w:pPr>
      <w:r w:rsidRPr="00441721">
        <w:rPr>
          <w:rFonts w:ascii="Times New Roman" w:hAnsi="Times New Roman"/>
          <w:b/>
          <w:color w:val="000000" w:themeColor="text1"/>
          <w:sz w:val="28"/>
          <w:szCs w:val="28"/>
        </w:rPr>
        <w:t xml:space="preserve">Function </w:t>
      </w:r>
      <w:r w:rsidR="003615B1"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OnRtnQuoteDemandNotify(</w:t>
      </w:r>
    </w:p>
    <w:p w:rsidR="005D394E" w:rsidRPr="00441721" w:rsidRDefault="005D394E" w:rsidP="00A363D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CShfeFtdcQuoteDemandNotifyField *pQuoteDemandNotify);</w:t>
      </w:r>
      <w:r w:rsidRPr="00441721">
        <w:rPr>
          <w:rFonts w:ascii="Times New Roman" w:hAnsi="Times New Roman"/>
          <w:b/>
          <w:bCs/>
          <w:color w:val="000000" w:themeColor="text1"/>
          <w:sz w:val="18"/>
          <w:szCs w:val="21"/>
        </w:rPr>
        <w:tab/>
      </w:r>
    </w:p>
    <w:p w:rsidR="005D394E" w:rsidRPr="00441721" w:rsidRDefault="005D394E" w:rsidP="00A363D9">
      <w:pPr>
        <w:spacing w:line="360" w:lineRule="exact"/>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Parameters</w:t>
      </w:r>
      <w:r w:rsidRPr="00441721">
        <w:rPr>
          <w:rFonts w:ascii="Times New Roman" w:hAnsi="Times New Roman"/>
          <w:b/>
          <w:color w:val="000000" w:themeColor="text1"/>
          <w:sz w:val="28"/>
          <w:szCs w:val="28"/>
        </w:rPr>
        <w:t>：</w:t>
      </w:r>
    </w:p>
    <w:p w:rsidR="005D394E" w:rsidRPr="00441721" w:rsidRDefault="005D394E" w:rsidP="005D394E">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bCs/>
          <w:color w:val="000000" w:themeColor="text1"/>
          <w:sz w:val="18"/>
          <w:szCs w:val="21"/>
        </w:rPr>
        <w:t>pQuoteDemandNotify</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57142D" w:rsidRPr="00441721">
        <w:rPr>
          <w:rFonts w:ascii="Times New Roman" w:hAnsi="Times New Roman" w:cs="Times New Roman"/>
          <w:color w:val="000000" w:themeColor="text1"/>
        </w:rPr>
        <w:t xml:space="preserve"> </w:t>
      </w:r>
      <w:r w:rsidR="00DF5A37" w:rsidRPr="00441721">
        <w:rPr>
          <w:rFonts w:ascii="Times New Roman" w:hAnsi="Times New Roman" w:cs="Times New Roman"/>
          <w:color w:val="000000" w:themeColor="text1"/>
        </w:rPr>
        <w:t xml:space="preserve">the </w:t>
      </w:r>
      <w:r w:rsidR="003615B1" w:rsidRPr="00441721">
        <w:rPr>
          <w:rFonts w:ascii="Times New Roman" w:hAnsi="Times New Roman" w:cs="Times New Roman"/>
          <w:color w:val="000000" w:themeColor="text1"/>
        </w:rPr>
        <w:t xml:space="preserve">quote notification object,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lastRenderedPageBreak/>
        <w:t>struct</w:t>
      </w:r>
      <w:proofErr w:type="gramEnd"/>
      <w:r w:rsidRPr="00441721">
        <w:rPr>
          <w:rFonts w:ascii="Times New Roman" w:hAnsi="Times New Roman"/>
          <w:color w:val="000000" w:themeColor="text1"/>
          <w:sz w:val="18"/>
          <w:szCs w:val="21"/>
        </w:rPr>
        <w:t xml:space="preserve"> CShfeFtdcQuoteDemandNotifyField {</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contract 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3615B1" w:rsidRPr="00441721">
        <w:rPr>
          <w:rFonts w:ascii="Times New Roman" w:hAnsi="Times New Roman"/>
          <w:color w:val="000000" w:themeColor="text1"/>
          <w:sz w:val="18"/>
          <w:szCs w:val="21"/>
        </w:rPr>
        <w:t>RFQ date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DemandDay;</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3615B1" w:rsidRPr="00441721">
        <w:rPr>
          <w:rFonts w:ascii="Times New Roman" w:hAnsi="Times New Roman"/>
          <w:color w:val="000000" w:themeColor="text1"/>
          <w:sz w:val="18"/>
          <w:szCs w:val="21"/>
        </w:rPr>
        <w:t>RFQ time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DemandTime;</w:t>
      </w:r>
    </w:p>
    <w:p w:rsidR="005D394E" w:rsidRPr="00441721" w:rsidRDefault="005D394E" w:rsidP="005D394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5D394E" w:rsidRPr="00441721" w:rsidRDefault="005D394E" w:rsidP="005D394E">
      <w:pPr>
        <w:rPr>
          <w:rFonts w:ascii="Times New Roman" w:hAnsi="Times New Roman"/>
          <w:color w:val="000000" w:themeColor="text1"/>
        </w:rPr>
      </w:pPr>
    </w:p>
    <w:p w:rsidR="005D394E" w:rsidRPr="00441721" w:rsidRDefault="005D394E" w:rsidP="005D394E">
      <w:pPr>
        <w:rPr>
          <w:rFonts w:ascii="Times New Roman" w:hAnsi="Times New Roman"/>
          <w:color w:val="000000" w:themeColor="text1"/>
        </w:rPr>
      </w:pPr>
    </w:p>
    <w:p w:rsidR="004C13F2" w:rsidRPr="00441721" w:rsidRDefault="004C13F2" w:rsidP="00F33FB9">
      <w:pPr>
        <w:rPr>
          <w:rFonts w:ascii="Times New Roman" w:hAnsi="Times New Roman"/>
          <w:b/>
          <w:color w:val="000000" w:themeColor="text1"/>
        </w:rPr>
      </w:pPr>
    </w:p>
    <w:p w:rsidR="00F33FB9" w:rsidRPr="00441721" w:rsidRDefault="00F33FB9" w:rsidP="00977286">
      <w:pPr>
        <w:pStyle w:val="2"/>
        <w:numPr>
          <w:ilvl w:val="1"/>
          <w:numId w:val="43"/>
        </w:numPr>
        <w:tabs>
          <w:tab w:val="left" w:pos="0"/>
        </w:tabs>
        <w:spacing w:before="0" w:after="0" w:line="480" w:lineRule="auto"/>
        <w:rPr>
          <w:rFonts w:ascii="Times New Roman" w:hAnsi="Times New Roman"/>
          <w:color w:val="000000" w:themeColor="text1"/>
        </w:rPr>
      </w:pPr>
      <w:bookmarkStart w:id="331" w:name="_Toc176111938"/>
      <w:bookmarkStart w:id="332" w:name="_Toc338148330"/>
      <w:bookmarkStart w:id="333" w:name="_Toc477959607"/>
      <w:bookmarkEnd w:id="293"/>
      <w:r w:rsidRPr="00441721">
        <w:rPr>
          <w:rFonts w:ascii="Times New Roman" w:hAnsi="Times New Roman"/>
          <w:color w:val="000000" w:themeColor="text1"/>
        </w:rPr>
        <w:t>CShfeFtdcTraderApi</w:t>
      </w:r>
      <w:bookmarkEnd w:id="331"/>
      <w:bookmarkEnd w:id="332"/>
      <w:r w:rsidRPr="00441721">
        <w:rPr>
          <w:rFonts w:ascii="Times New Roman" w:hAnsi="Times New Roman"/>
          <w:color w:val="000000" w:themeColor="text1"/>
        </w:rPr>
        <w:t xml:space="preserve"> Interfaces</w:t>
      </w:r>
      <w:bookmarkEnd w:id="333"/>
    </w:p>
    <w:p w:rsidR="00DF5A37" w:rsidRPr="00441721" w:rsidRDefault="001A6E57"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The</w:t>
      </w:r>
      <w:r w:rsidR="0057142D" w:rsidRPr="00441721">
        <w:rPr>
          <w:rFonts w:ascii="Times New Roman" w:hAnsi="Times New Roman" w:cs="Times New Roman"/>
          <w:color w:val="000000" w:themeColor="text1"/>
        </w:rPr>
        <w:t xml:space="preserve"> </w:t>
      </w:r>
      <w:r w:rsidR="00F33FB9" w:rsidRPr="00441721">
        <w:rPr>
          <w:rFonts w:ascii="Times New Roman" w:hAnsi="Times New Roman" w:cs="Times New Roman"/>
          <w:b/>
          <w:color w:val="000000" w:themeColor="text1"/>
        </w:rPr>
        <w:t>CShfeFtdcTraderApi</w:t>
      </w:r>
      <w:r w:rsidR="003615B1" w:rsidRPr="00441721">
        <w:rPr>
          <w:rFonts w:ascii="Times New Roman" w:hAnsi="Times New Roman" w:cs="Times New Roman"/>
          <w:color w:val="000000" w:themeColor="text1"/>
        </w:rPr>
        <w:t xml:space="preserve"> interface</w:t>
      </w:r>
      <w:r w:rsidR="008A29C9" w:rsidRPr="00441721">
        <w:rPr>
          <w:rFonts w:ascii="Times New Roman" w:hAnsi="Times New Roman" w:cs="Times New Roman"/>
          <w:color w:val="000000" w:themeColor="text1"/>
        </w:rPr>
        <w:t xml:space="preserve"> </w:t>
      </w:r>
      <w:r w:rsidR="00520D74" w:rsidRPr="00441721">
        <w:rPr>
          <w:rFonts w:ascii="Times New Roman" w:hAnsi="Times New Roman" w:cs="Times New Roman"/>
          <w:color w:val="000000" w:themeColor="text1"/>
        </w:rPr>
        <w:t>contains</w:t>
      </w:r>
      <w:r w:rsidR="00D470D6" w:rsidRPr="00441721">
        <w:rPr>
          <w:rFonts w:ascii="Times New Roman" w:hAnsi="Times New Roman" w:cs="Times New Roman"/>
          <w:color w:val="000000" w:themeColor="text1"/>
        </w:rPr>
        <w:t xml:space="preserve"> many functions such as </w:t>
      </w:r>
      <w:r w:rsidR="00F33FB9" w:rsidRPr="00441721">
        <w:rPr>
          <w:rFonts w:ascii="Times New Roman" w:hAnsi="Times New Roman" w:cs="Times New Roman"/>
          <w:color w:val="000000" w:themeColor="text1"/>
        </w:rPr>
        <w:t xml:space="preserve">order and </w:t>
      </w:r>
      <w:r w:rsidR="008A29C9" w:rsidRPr="00441721">
        <w:rPr>
          <w:rFonts w:ascii="Times New Roman" w:hAnsi="Times New Roman" w:cs="Times New Roman"/>
          <w:color w:val="000000" w:themeColor="text1"/>
        </w:rPr>
        <w:t>quote entry</w:t>
      </w:r>
      <w:r w:rsidR="00D470D6" w:rsidRPr="00441721">
        <w:rPr>
          <w:rFonts w:ascii="Times New Roman" w:hAnsi="Times New Roman" w:cs="Times New Roman"/>
          <w:color w:val="000000" w:themeColor="text1"/>
        </w:rPr>
        <w:t>/cancellation/suspension/reactivation/update/query</w:t>
      </w:r>
      <w:r w:rsidR="00F33FB9" w:rsidRPr="00441721">
        <w:rPr>
          <w:rFonts w:ascii="Times New Roman" w:hAnsi="Times New Roman" w:cs="Times New Roman"/>
          <w:color w:val="000000" w:themeColor="text1"/>
        </w:rPr>
        <w:t xml:space="preserve">, </w:t>
      </w:r>
      <w:r w:rsidR="00D470D6" w:rsidRPr="00441721">
        <w:rPr>
          <w:rFonts w:ascii="Times New Roman" w:hAnsi="Times New Roman" w:cs="Times New Roman"/>
          <w:color w:val="000000" w:themeColor="text1"/>
        </w:rPr>
        <w:t>fill</w:t>
      </w:r>
      <w:r w:rsidR="00F33FB9" w:rsidRPr="00441721">
        <w:rPr>
          <w:rFonts w:ascii="Times New Roman" w:hAnsi="Times New Roman" w:cs="Times New Roman"/>
          <w:color w:val="000000" w:themeColor="text1"/>
        </w:rPr>
        <w:t xml:space="preserve"> query, member </w:t>
      </w:r>
      <w:r w:rsidR="00D470D6" w:rsidRPr="00441721">
        <w:rPr>
          <w:rFonts w:ascii="Times New Roman" w:hAnsi="Times New Roman" w:cs="Times New Roman"/>
          <w:color w:val="000000" w:themeColor="text1"/>
        </w:rPr>
        <w:t xml:space="preserve">and </w:t>
      </w:r>
      <w:r w:rsidR="00F33FB9" w:rsidRPr="00441721">
        <w:rPr>
          <w:rFonts w:ascii="Times New Roman" w:hAnsi="Times New Roman" w:cs="Times New Roman"/>
          <w:color w:val="000000" w:themeColor="text1"/>
        </w:rPr>
        <w:t>client query, member</w:t>
      </w:r>
      <w:r w:rsidR="00D470D6" w:rsidRPr="00441721">
        <w:rPr>
          <w:rFonts w:ascii="Times New Roman" w:hAnsi="Times New Roman" w:cs="Times New Roman"/>
          <w:color w:val="000000" w:themeColor="text1"/>
        </w:rPr>
        <w:t>/client</w:t>
      </w:r>
      <w:r w:rsidR="00F33FB9" w:rsidRPr="00441721">
        <w:rPr>
          <w:rFonts w:ascii="Times New Roman" w:hAnsi="Times New Roman" w:cs="Times New Roman"/>
          <w:color w:val="000000" w:themeColor="text1"/>
        </w:rPr>
        <w:t xml:space="preserve"> position </w:t>
      </w:r>
      <w:r w:rsidR="008A29C9" w:rsidRPr="00441721">
        <w:rPr>
          <w:rFonts w:ascii="Times New Roman" w:hAnsi="Times New Roman" w:cs="Times New Roman"/>
          <w:color w:val="000000" w:themeColor="text1"/>
        </w:rPr>
        <w:t>query, instrument</w:t>
      </w:r>
      <w:r w:rsidR="00F33FB9" w:rsidRPr="00441721">
        <w:rPr>
          <w:rFonts w:ascii="Times New Roman" w:hAnsi="Times New Roman" w:cs="Times New Roman"/>
          <w:color w:val="000000" w:themeColor="text1"/>
        </w:rPr>
        <w:t xml:space="preserve"> query, instrument trading </w:t>
      </w:r>
      <w:r w:rsidR="00454B36" w:rsidRPr="00441721">
        <w:rPr>
          <w:rFonts w:ascii="Times New Roman" w:hAnsi="Times New Roman" w:cs="Times New Roman"/>
          <w:color w:val="000000" w:themeColor="text1"/>
        </w:rPr>
        <w:t>status</w:t>
      </w:r>
      <w:r w:rsidR="00BD32ED" w:rsidRPr="00441721">
        <w:rPr>
          <w:rFonts w:ascii="Times New Roman" w:hAnsi="Times New Roman" w:cs="Times New Roman"/>
          <w:color w:val="000000" w:themeColor="text1"/>
        </w:rPr>
        <w:t xml:space="preserve"> query, </w:t>
      </w:r>
      <w:r w:rsidR="00DF5A37" w:rsidRPr="00441721">
        <w:rPr>
          <w:rFonts w:ascii="Times New Roman" w:hAnsi="Times New Roman" w:cs="Times New Roman"/>
          <w:color w:val="000000" w:themeColor="text1"/>
        </w:rPr>
        <w:t xml:space="preserve">and </w:t>
      </w:r>
      <w:r w:rsidR="00BD32ED" w:rsidRPr="00441721">
        <w:rPr>
          <w:rFonts w:ascii="Times New Roman" w:hAnsi="Times New Roman" w:cs="Times New Roman"/>
          <w:color w:val="000000" w:themeColor="text1"/>
        </w:rPr>
        <w:t>Exchange advisory</w:t>
      </w:r>
      <w:r w:rsidR="00D470D6" w:rsidRPr="00441721">
        <w:rPr>
          <w:rFonts w:ascii="Times New Roman" w:hAnsi="Times New Roman" w:cs="Times New Roman"/>
          <w:color w:val="000000" w:themeColor="text1"/>
        </w:rPr>
        <w:t xml:space="preserve"> query</w:t>
      </w:r>
      <w:r w:rsidR="00F33FB9" w:rsidRPr="00441721">
        <w:rPr>
          <w:rFonts w:ascii="Times New Roman" w:hAnsi="Times New Roman" w:cs="Times New Roman"/>
          <w:color w:val="000000" w:themeColor="text1"/>
        </w:rPr>
        <w:t>.</w:t>
      </w:r>
    </w:p>
    <w:p w:rsidR="00F33FB9" w:rsidRPr="00441721" w:rsidRDefault="00F33FB9" w:rsidP="00F33FB9">
      <w:pPr>
        <w:pStyle w:val="a7"/>
        <w:spacing w:line="240" w:lineRule="auto"/>
        <w:ind w:firstLineChars="0" w:firstLine="0"/>
        <w:rPr>
          <w:rFonts w:ascii="Times New Roman" w:hAnsi="Times New Roman" w:cs="Times New Roman"/>
          <w:color w:val="000000" w:themeColor="text1"/>
        </w:rPr>
      </w:pPr>
    </w:p>
    <w:p w:rsidR="00F33FB9" w:rsidRPr="00441721" w:rsidRDefault="00CB5744" w:rsidP="00F33FB9">
      <w:pPr>
        <w:rPr>
          <w:rFonts w:ascii="Times New Roman" w:hAnsi="Times New Roman"/>
          <w:color w:val="000000" w:themeColor="text1"/>
          <w:sz w:val="24"/>
        </w:rPr>
      </w:pPr>
      <w:r w:rsidRPr="00441721">
        <w:rPr>
          <w:rFonts w:ascii="Times New Roman" w:hAnsi="Times New Roman"/>
          <w:color w:val="000000" w:themeColor="text1"/>
          <w:sz w:val="24"/>
        </w:rPr>
        <w:t>The Exchange</w:t>
      </w:r>
      <w:r w:rsidR="00D470D6" w:rsidRPr="00441721">
        <w:rPr>
          <w:rFonts w:ascii="Times New Roman" w:hAnsi="Times New Roman"/>
          <w:color w:val="000000" w:themeColor="text1"/>
          <w:sz w:val="24"/>
        </w:rPr>
        <w:t xml:space="preserve"> set</w:t>
      </w:r>
      <w:r w:rsidR="00DF5A37" w:rsidRPr="00441721">
        <w:rPr>
          <w:rFonts w:ascii="Times New Roman" w:hAnsi="Times New Roman"/>
          <w:color w:val="000000" w:themeColor="text1"/>
          <w:sz w:val="24"/>
        </w:rPr>
        <w:t>s a</w:t>
      </w:r>
      <w:r w:rsidR="00D470D6" w:rsidRPr="00441721">
        <w:rPr>
          <w:rFonts w:ascii="Times New Roman" w:hAnsi="Times New Roman"/>
          <w:color w:val="000000" w:themeColor="text1"/>
          <w:sz w:val="24"/>
        </w:rPr>
        <w:t xml:space="preserve"> threshold for </w:t>
      </w:r>
      <w:r w:rsidR="00DF5A37" w:rsidRPr="00441721">
        <w:rPr>
          <w:rFonts w:ascii="Times New Roman" w:hAnsi="Times New Roman"/>
          <w:color w:val="000000" w:themeColor="text1"/>
          <w:sz w:val="24"/>
        </w:rPr>
        <w:t xml:space="preserve">the </w:t>
      </w:r>
      <w:r w:rsidR="00D470D6" w:rsidRPr="00441721">
        <w:rPr>
          <w:rFonts w:ascii="Times New Roman" w:hAnsi="Times New Roman"/>
          <w:color w:val="000000" w:themeColor="text1"/>
          <w:sz w:val="24"/>
        </w:rPr>
        <w:t xml:space="preserve">maximum </w:t>
      </w:r>
      <w:r w:rsidR="001C72D3" w:rsidRPr="00441721">
        <w:rPr>
          <w:rFonts w:ascii="Times New Roman" w:hAnsi="Times New Roman"/>
          <w:color w:val="000000" w:themeColor="text1"/>
          <w:sz w:val="24"/>
        </w:rPr>
        <w:t>permitted</w:t>
      </w:r>
      <w:r w:rsidR="00D470D6" w:rsidRPr="00441721">
        <w:rPr>
          <w:rFonts w:ascii="Times New Roman" w:hAnsi="Times New Roman"/>
          <w:color w:val="000000" w:themeColor="text1"/>
          <w:sz w:val="24"/>
        </w:rPr>
        <w:t xml:space="preserve"> requests per second</w:t>
      </w:r>
      <w:r w:rsidR="00520D74" w:rsidRPr="00441721">
        <w:rPr>
          <w:rFonts w:ascii="Times New Roman" w:hAnsi="Times New Roman"/>
          <w:color w:val="000000" w:themeColor="text1"/>
          <w:sz w:val="24"/>
        </w:rPr>
        <w:t xml:space="preserve"> at session level</w:t>
      </w:r>
      <w:r w:rsidR="00D470D6" w:rsidRPr="00441721">
        <w:rPr>
          <w:rFonts w:ascii="Times New Roman" w:hAnsi="Times New Roman"/>
          <w:color w:val="000000" w:themeColor="text1"/>
          <w:sz w:val="24"/>
        </w:rPr>
        <w:t xml:space="preserve">. If </w:t>
      </w:r>
      <w:r w:rsidR="00DF5A37" w:rsidRPr="00441721">
        <w:rPr>
          <w:rFonts w:ascii="Times New Roman" w:hAnsi="Times New Roman"/>
          <w:color w:val="000000" w:themeColor="text1"/>
          <w:sz w:val="24"/>
        </w:rPr>
        <w:t xml:space="preserve">the </w:t>
      </w:r>
      <w:r w:rsidR="00B43FDE" w:rsidRPr="00441721">
        <w:rPr>
          <w:rFonts w:ascii="Times New Roman" w:hAnsi="Times New Roman"/>
          <w:color w:val="000000" w:themeColor="text1"/>
          <w:sz w:val="24"/>
        </w:rPr>
        <w:t>member system</w:t>
      </w:r>
      <w:r w:rsidR="00D470D6" w:rsidRPr="00441721">
        <w:rPr>
          <w:rFonts w:ascii="Times New Roman" w:hAnsi="Times New Roman"/>
          <w:color w:val="000000" w:themeColor="text1"/>
          <w:sz w:val="24"/>
        </w:rPr>
        <w:t xml:space="preserve"> </w:t>
      </w:r>
      <w:r w:rsidR="00520D74" w:rsidRPr="00441721">
        <w:rPr>
          <w:rFonts w:ascii="Times New Roman" w:hAnsi="Times New Roman"/>
          <w:color w:val="000000" w:themeColor="text1"/>
          <w:sz w:val="24"/>
        </w:rPr>
        <w:t>exceeds</w:t>
      </w:r>
      <w:r w:rsidR="00D470D6" w:rsidRPr="00441721">
        <w:rPr>
          <w:rFonts w:ascii="Times New Roman" w:hAnsi="Times New Roman"/>
          <w:color w:val="000000" w:themeColor="text1"/>
          <w:sz w:val="24"/>
        </w:rPr>
        <w:t xml:space="preserve"> the maximum</w:t>
      </w:r>
      <w:r w:rsidR="0057142D" w:rsidRPr="00441721">
        <w:rPr>
          <w:rFonts w:ascii="Times New Roman" w:hAnsi="Times New Roman"/>
          <w:color w:val="000000" w:themeColor="text1"/>
          <w:sz w:val="24"/>
        </w:rPr>
        <w:t xml:space="preserve"> </w:t>
      </w:r>
      <w:r w:rsidR="001C72D3" w:rsidRPr="00441721">
        <w:rPr>
          <w:rFonts w:ascii="Times New Roman" w:hAnsi="Times New Roman"/>
          <w:color w:val="000000" w:themeColor="text1"/>
          <w:sz w:val="24"/>
        </w:rPr>
        <w:t>permitted</w:t>
      </w:r>
      <w:r w:rsidR="00520D74" w:rsidRPr="00441721">
        <w:rPr>
          <w:rFonts w:ascii="Times New Roman" w:hAnsi="Times New Roman"/>
          <w:color w:val="000000" w:themeColor="text1"/>
          <w:sz w:val="24"/>
        </w:rPr>
        <w:t xml:space="preserve"> requests</w:t>
      </w:r>
      <w:r w:rsidR="00D470D6" w:rsidRPr="00441721">
        <w:rPr>
          <w:rFonts w:ascii="Times New Roman" w:hAnsi="Times New Roman"/>
          <w:color w:val="000000" w:themeColor="text1"/>
          <w:sz w:val="24"/>
        </w:rPr>
        <w:t xml:space="preserve">, </w:t>
      </w:r>
      <w:r w:rsidR="00520D74" w:rsidRPr="00441721">
        <w:rPr>
          <w:rFonts w:ascii="Times New Roman" w:hAnsi="Times New Roman"/>
          <w:color w:val="000000" w:themeColor="text1"/>
          <w:sz w:val="24"/>
        </w:rPr>
        <w:t xml:space="preserve">it will receive </w:t>
      </w:r>
      <w:r w:rsidR="00DF5A37" w:rsidRPr="00441721">
        <w:rPr>
          <w:rFonts w:ascii="Times New Roman" w:hAnsi="Times New Roman"/>
          <w:color w:val="000000" w:themeColor="text1"/>
          <w:sz w:val="24"/>
        </w:rPr>
        <w:t xml:space="preserve">an </w:t>
      </w:r>
      <w:r w:rsidR="00520D74" w:rsidRPr="00441721">
        <w:rPr>
          <w:rFonts w:ascii="Times New Roman" w:hAnsi="Times New Roman"/>
          <w:color w:val="000000" w:themeColor="text1"/>
          <w:sz w:val="24"/>
        </w:rPr>
        <w:t>error</w:t>
      </w:r>
      <w:r w:rsidR="00DF5A37" w:rsidRPr="00441721">
        <w:rPr>
          <w:rFonts w:ascii="Times New Roman" w:hAnsi="Times New Roman"/>
          <w:color w:val="000000" w:themeColor="text1"/>
          <w:sz w:val="24"/>
        </w:rPr>
        <w:t xml:space="preserve"> message</w:t>
      </w:r>
      <w:r w:rsidR="00520D74" w:rsidRPr="00441721">
        <w:rPr>
          <w:rFonts w:ascii="Times New Roman" w:hAnsi="Times New Roman"/>
          <w:color w:val="000000" w:themeColor="text1"/>
          <w:sz w:val="24"/>
        </w:rPr>
        <w:t xml:space="preserve">. For the value of the threshold, please contact </w:t>
      </w:r>
      <w:r w:rsidR="00DF5A37" w:rsidRPr="00441721">
        <w:rPr>
          <w:rFonts w:ascii="Times New Roman" w:hAnsi="Times New Roman"/>
          <w:color w:val="000000" w:themeColor="text1"/>
          <w:sz w:val="24"/>
        </w:rPr>
        <w:t>the E</w:t>
      </w:r>
      <w:r w:rsidR="00520D74" w:rsidRPr="00441721">
        <w:rPr>
          <w:rFonts w:ascii="Times New Roman" w:hAnsi="Times New Roman"/>
          <w:color w:val="000000" w:themeColor="text1"/>
          <w:sz w:val="24"/>
        </w:rPr>
        <w:t>xchange.</w:t>
      </w:r>
    </w:p>
    <w:p w:rsidR="00F33FB9" w:rsidRPr="00441721" w:rsidRDefault="00F33FB9" w:rsidP="00F33FB9">
      <w:pPr>
        <w:rPr>
          <w:rFonts w:ascii="Times New Roman" w:hAnsi="Times New Roman"/>
          <w:color w:val="000000" w:themeColor="text1"/>
          <w:sz w:val="24"/>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34" w:name="_Toc176111939"/>
      <w:bookmarkStart w:id="335" w:name="_Toc338148331"/>
      <w:bookmarkStart w:id="336" w:name="_Toc477959608"/>
      <w:bookmarkStart w:id="337" w:name="_Toc176076358"/>
      <w:r w:rsidRPr="00441721">
        <w:rPr>
          <w:rFonts w:ascii="Times New Roman" w:hAnsi="Times New Roman"/>
          <w:color w:val="000000" w:themeColor="text1"/>
        </w:rPr>
        <w:t>CreateFtdcTraderApi Method</w:t>
      </w:r>
      <w:bookmarkEnd w:id="334"/>
      <w:bookmarkEnd w:id="335"/>
      <w:bookmarkEnd w:id="336"/>
    </w:p>
    <w:p w:rsidR="00F33FB9" w:rsidRPr="00441721" w:rsidRDefault="000A4270"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method is invoked to</w:t>
      </w:r>
      <w:r w:rsidR="0057142D" w:rsidRPr="00441721">
        <w:rPr>
          <w:rFonts w:ascii="Times New Roman" w:hAnsi="Times New Roman" w:cs="Times New Roman"/>
          <w:color w:val="000000" w:themeColor="text1"/>
        </w:rPr>
        <w:t xml:space="preserve"> </w:t>
      </w:r>
      <w:r w:rsidR="00532988" w:rsidRPr="00441721">
        <w:rPr>
          <w:rFonts w:ascii="Times New Roman" w:hAnsi="Times New Roman" w:cs="Times New Roman"/>
          <w:color w:val="000000" w:themeColor="text1"/>
        </w:rPr>
        <w:t>create</w:t>
      </w:r>
      <w:r w:rsidR="00F33FB9" w:rsidRPr="00441721">
        <w:rPr>
          <w:rFonts w:ascii="Times New Roman" w:hAnsi="Times New Roman" w:cs="Times New Roman"/>
          <w:color w:val="000000" w:themeColor="text1"/>
        </w:rPr>
        <w:t xml:space="preserve"> an instance of the </w:t>
      </w:r>
      <w:r w:rsidR="008A29C9" w:rsidRPr="00441721">
        <w:rPr>
          <w:rFonts w:ascii="Times New Roman" w:hAnsi="Times New Roman" w:cs="Times New Roman"/>
          <w:b/>
          <w:color w:val="000000" w:themeColor="text1"/>
        </w:rPr>
        <w:t>CShfeFtdcTraderApi.</w:t>
      </w:r>
      <w:r w:rsidR="008A29C9" w:rsidRPr="00441721">
        <w:rPr>
          <w:rFonts w:ascii="Times New Roman" w:hAnsi="Times New Roman" w:cs="Times New Roman"/>
          <w:color w:val="000000" w:themeColor="text1"/>
        </w:rPr>
        <w:t xml:space="preserve"> This</w:t>
      </w:r>
      <w:r w:rsidR="00234E37" w:rsidRPr="00441721">
        <w:rPr>
          <w:rFonts w:ascii="Times New Roman" w:hAnsi="Times New Roman" w:cs="Times New Roman"/>
          <w:color w:val="000000" w:themeColor="text1"/>
        </w:rPr>
        <w:t xml:space="preserve"> instance cannot be obtained from</w:t>
      </w:r>
      <w:r w:rsidR="00DF5A37" w:rsidRPr="00441721">
        <w:rPr>
          <w:rFonts w:ascii="Times New Roman" w:hAnsi="Times New Roman" w:cs="Times New Roman"/>
          <w:color w:val="000000" w:themeColor="text1"/>
        </w:rPr>
        <w:t xml:space="preserve"> the </w:t>
      </w:r>
      <w:r w:rsidR="00F33FB9" w:rsidRPr="00441721">
        <w:rPr>
          <w:rFonts w:ascii="Times New Roman" w:hAnsi="Times New Roman" w:cs="Times New Roman"/>
          <w:color w:val="000000" w:themeColor="text1"/>
        </w:rPr>
        <w:t>“new”</w:t>
      </w:r>
      <w:r w:rsidR="00CE566B" w:rsidRPr="00441721">
        <w:rPr>
          <w:rFonts w:ascii="Times New Roman" w:hAnsi="Times New Roman" w:cs="Times New Roman"/>
          <w:color w:val="000000" w:themeColor="text1"/>
        </w:rPr>
        <w:t xml:space="preserve"> function</w:t>
      </w:r>
      <w:r w:rsidR="00F33FB9" w:rsidRPr="00441721">
        <w:rPr>
          <w:rFonts w:ascii="Times New Roman" w:hAnsi="Times New Roman" w:cs="Times New Roman"/>
          <w:color w:val="000000" w:themeColor="text1"/>
        </w:rPr>
        <w:t xml:space="preserve">. </w:t>
      </w:r>
    </w:p>
    <w:p w:rsidR="00234E37" w:rsidRPr="00441721" w:rsidRDefault="00234E37" w:rsidP="00F33FB9">
      <w:pPr>
        <w:pStyle w:val="a7"/>
        <w:spacing w:line="240" w:lineRule="auto"/>
        <w:ind w:firstLineChars="0" w:firstLine="0"/>
        <w:rPr>
          <w:rFonts w:ascii="Times New Roman" w:hAnsi="Times New Roman" w:cs="Times New Roman"/>
          <w:color w:val="000000" w:themeColor="text1"/>
        </w:rPr>
      </w:pPr>
    </w:p>
    <w:bookmarkEnd w:id="337"/>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static</w:t>
      </w:r>
      <w:proofErr w:type="gramEnd"/>
      <w:r w:rsidRPr="00441721">
        <w:rPr>
          <w:rFonts w:ascii="Times New Roman" w:hAnsi="Times New Roman"/>
          <w:b/>
          <w:bCs/>
          <w:color w:val="000000" w:themeColor="text1"/>
          <w:sz w:val="18"/>
          <w:szCs w:val="21"/>
        </w:rPr>
        <w:t xml:space="preserve"> CShfeFtdcTraderApi *CreateFtdcTraderApi(const char *pszFlowPath =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spacing w:line="240" w:lineRule="auto"/>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pszFlowPath</w:t>
      </w:r>
      <w:proofErr w:type="gramEnd"/>
      <w:r w:rsidR="00DF5A37" w:rsidRPr="00441721">
        <w:rPr>
          <w:rFonts w:ascii="Times New Roman" w:hAnsi="Times New Roman" w:cs="Times New Roman"/>
          <w:color w:val="000000" w:themeColor="text1"/>
          <w:lang w:val="en-GB"/>
        </w:rPr>
        <w:t xml:space="preserve">: </w:t>
      </w:r>
      <w:r w:rsidR="00AD21D8" w:rsidRPr="00441721">
        <w:rPr>
          <w:rFonts w:ascii="Times New Roman" w:hAnsi="Times New Roman" w:cs="Times New Roman"/>
          <w:color w:val="000000" w:themeColor="text1"/>
        </w:rPr>
        <w:t>points to</w:t>
      </w:r>
      <w:r w:rsidRPr="00441721">
        <w:rPr>
          <w:rFonts w:ascii="Times New Roman" w:hAnsi="Times New Roman" w:cs="Times New Roman"/>
          <w:color w:val="000000" w:themeColor="text1"/>
        </w:rPr>
        <w:t xml:space="preserve"> a file </w:t>
      </w:r>
      <w:r w:rsidR="00A458C8" w:rsidRPr="00441721">
        <w:rPr>
          <w:rFonts w:ascii="Times New Roman" w:hAnsi="Times New Roman" w:cs="Times New Roman"/>
          <w:color w:val="000000" w:themeColor="text1"/>
        </w:rPr>
        <w:t xml:space="preserve">directory </w:t>
      </w:r>
      <w:r w:rsidR="00DF5A37" w:rsidRPr="00441721">
        <w:rPr>
          <w:rFonts w:ascii="Times New Roman" w:hAnsi="Times New Roman" w:cs="Times New Roman"/>
          <w:color w:val="000000" w:themeColor="text1"/>
        </w:rPr>
        <w:t>to store</w:t>
      </w:r>
      <w:r w:rsidR="0057142D" w:rsidRPr="00441721">
        <w:rPr>
          <w:rFonts w:ascii="Times New Roman" w:hAnsi="Times New Roman" w:cs="Times New Roman"/>
          <w:color w:val="000000" w:themeColor="text1"/>
        </w:rPr>
        <w:t xml:space="preserve"> </w:t>
      </w:r>
      <w:r w:rsidR="00234E37" w:rsidRPr="00441721">
        <w:rPr>
          <w:rFonts w:ascii="Times New Roman" w:hAnsi="Times New Roman" w:cs="Times New Roman"/>
          <w:color w:val="000000" w:themeColor="text1"/>
        </w:rPr>
        <w:t xml:space="preserve">the response from </w:t>
      </w:r>
      <w:r w:rsidRPr="00441721">
        <w:rPr>
          <w:rFonts w:ascii="Times New Roman" w:hAnsi="Times New Roman" w:cs="Times New Roman"/>
          <w:color w:val="000000" w:themeColor="text1"/>
        </w:rPr>
        <w:t xml:space="preserve">the Trading System. The default value is the current directory. </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r w:rsidRPr="00441721">
        <w:rPr>
          <w:rFonts w:ascii="Times New Roman" w:hAnsi="Times New Roman"/>
          <w:b/>
          <w:color w:val="000000" w:themeColor="text1"/>
          <w:sz w:val="28"/>
          <w:szCs w:val="28"/>
        </w:rPr>
        <w:t>：</w:t>
      </w:r>
    </w:p>
    <w:p w:rsidR="00F33FB9" w:rsidRPr="00441721" w:rsidRDefault="00234E37" w:rsidP="002106B1">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The invocation</w:t>
      </w:r>
      <w:r w:rsidR="00CE566B"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return points</w:t>
      </w:r>
      <w:r w:rsidR="00E742D7" w:rsidRPr="00441721">
        <w:rPr>
          <w:rFonts w:ascii="Times New Roman" w:hAnsi="Times New Roman" w:cs="Times New Roman"/>
          <w:color w:val="000000" w:themeColor="text1"/>
        </w:rPr>
        <w:t xml:space="preserve"> to</w:t>
      </w:r>
      <w:r w:rsidR="0057142D" w:rsidRPr="00441721">
        <w:rPr>
          <w:rFonts w:ascii="Times New Roman" w:hAnsi="Times New Roman" w:cs="Times New Roman"/>
          <w:color w:val="000000" w:themeColor="text1"/>
        </w:rPr>
        <w:t xml:space="preserve"> </w:t>
      </w:r>
      <w:r w:rsidR="00DF5A37" w:rsidRPr="00441721">
        <w:rPr>
          <w:rFonts w:ascii="Times New Roman" w:hAnsi="Times New Roman" w:cs="Times New Roman"/>
          <w:color w:val="000000" w:themeColor="text1"/>
        </w:rPr>
        <w:t xml:space="preserve">an </w:t>
      </w:r>
      <w:r w:rsidRPr="00441721">
        <w:rPr>
          <w:rFonts w:ascii="Times New Roman" w:hAnsi="Times New Roman" w:cs="Times New Roman"/>
          <w:color w:val="000000" w:themeColor="text1"/>
        </w:rPr>
        <w:t>instance of</w:t>
      </w:r>
      <w:r w:rsidR="00F33FB9" w:rsidRPr="00441721">
        <w:rPr>
          <w:rFonts w:ascii="Times New Roman" w:hAnsi="Times New Roman" w:cs="Times New Roman"/>
          <w:b/>
          <w:color w:val="000000" w:themeColor="text1"/>
        </w:rPr>
        <w:t>CShfeFtdcTraderApi</w:t>
      </w:r>
      <w:r w:rsidR="00F33FB9" w:rsidRPr="00441721">
        <w:rPr>
          <w:rFonts w:ascii="Times New Roman" w:hAnsi="Times New Roman" w:cs="Times New Roman"/>
          <w:color w:val="000000" w:themeColor="text1"/>
        </w:rPr>
        <w:t xml:space="preserve">. </w:t>
      </w:r>
    </w:p>
    <w:p w:rsidR="00234E37" w:rsidRPr="00441721" w:rsidRDefault="00234E37" w:rsidP="00F33FB9">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38" w:name="_Toc338148332"/>
      <w:bookmarkStart w:id="339" w:name="_Toc477959609"/>
      <w:bookmarkStart w:id="340" w:name="_Toc176111940"/>
      <w:bookmarkStart w:id="341" w:name="_Toc176076359"/>
      <w:r w:rsidRPr="00441721">
        <w:rPr>
          <w:rFonts w:ascii="Times New Roman" w:hAnsi="Times New Roman"/>
          <w:color w:val="000000" w:themeColor="text1"/>
        </w:rPr>
        <w:t>GetVersion</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338"/>
      <w:bookmarkEnd w:id="339"/>
    </w:p>
    <w:p w:rsidR="00F33FB9" w:rsidRPr="00441721" w:rsidRDefault="000A4270"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method is invoked to</w:t>
      </w:r>
      <w:r w:rsidR="0057142D" w:rsidRPr="00441721">
        <w:rPr>
          <w:rFonts w:ascii="Times New Roman" w:hAnsi="Times New Roman" w:cs="Times New Roman"/>
          <w:color w:val="000000" w:themeColor="text1"/>
        </w:rPr>
        <w:t xml:space="preserve"> </w:t>
      </w:r>
      <w:r w:rsidR="00F33FB9" w:rsidRPr="00441721">
        <w:rPr>
          <w:rFonts w:ascii="Times New Roman" w:hAnsi="Times New Roman" w:cs="Times New Roman"/>
          <w:color w:val="000000" w:themeColor="text1"/>
        </w:rPr>
        <w:t xml:space="preserve">get the API version. </w:t>
      </w:r>
    </w:p>
    <w:p w:rsidR="00234E37" w:rsidRPr="00441721" w:rsidRDefault="00234E37" w:rsidP="00F33FB9">
      <w:pPr>
        <w:pStyle w:val="a7"/>
        <w:spacing w:line="240" w:lineRule="auto"/>
        <w:ind w:firstLineChars="0" w:firstLine="0"/>
        <w:rPr>
          <w:rFonts w:ascii="Times New Roman" w:hAnsi="Times New Roman" w:cs="Times New Roman"/>
          <w:color w:val="000000" w:themeColor="text1"/>
        </w:rPr>
      </w:pPr>
    </w:p>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const</w:t>
      </w:r>
      <w:proofErr w:type="gramEnd"/>
      <w:r w:rsidRPr="00441721">
        <w:rPr>
          <w:rFonts w:ascii="Times New Roman" w:hAnsi="Times New Roman"/>
          <w:b/>
          <w:bCs/>
          <w:color w:val="000000" w:themeColor="text1"/>
          <w:sz w:val="18"/>
          <w:szCs w:val="21"/>
        </w:rPr>
        <w:t xml:space="preserve"> char *GetVersion(int &amp;nMajorVersion, int &amp;nMinorVersion)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F33FB9">
      <w:pPr>
        <w:pStyle w:val="20"/>
        <w:rPr>
          <w:rFonts w:ascii="Times New Roman" w:hAnsi="Times New Roman" w:cs="Times New Roman"/>
          <w:color w:val="000000" w:themeColor="text1"/>
        </w:rPr>
      </w:pPr>
      <w:proofErr w:type="gramStart"/>
      <w:r w:rsidRPr="00441721">
        <w:rPr>
          <w:rFonts w:ascii="Times New Roman" w:hAnsi="Times New Roman" w:cs="Times New Roman"/>
          <w:color w:val="000000" w:themeColor="text1"/>
        </w:rPr>
        <w:t>nMajorVersion</w:t>
      </w:r>
      <w:proofErr w:type="gramEnd"/>
      <w:r w:rsidR="00DF5A37" w:rsidRPr="00441721">
        <w:rPr>
          <w:rFonts w:ascii="Times New Roman" w:hAnsi="Times New Roman" w:cs="Times New Roman"/>
          <w:color w:val="000000" w:themeColor="text1"/>
          <w:lang w:val="en-GB"/>
        </w:rPr>
        <w:t xml:space="preserve">: </w:t>
      </w:r>
      <w:r w:rsidRPr="00441721">
        <w:rPr>
          <w:rFonts w:ascii="Times New Roman" w:hAnsi="Times New Roman" w:cs="Times New Roman"/>
          <w:color w:val="000000" w:themeColor="text1"/>
        </w:rPr>
        <w:t>returns the primary version number</w:t>
      </w:r>
      <w:r w:rsidR="00950E7B" w:rsidRPr="00441721">
        <w:rPr>
          <w:rFonts w:ascii="Times New Roman" w:hAnsi="Times New Roman" w:cs="Times New Roman"/>
          <w:color w:val="000000" w:themeColor="text1"/>
        </w:rPr>
        <w:t>.</w:t>
      </w:r>
    </w:p>
    <w:p w:rsidR="00F33FB9" w:rsidRPr="00441721" w:rsidRDefault="00F33FB9" w:rsidP="00F33FB9">
      <w:pPr>
        <w:pStyle w:val="20"/>
        <w:rPr>
          <w:rFonts w:ascii="Times New Roman" w:hAnsi="Times New Roman" w:cs="Times New Roman"/>
          <w:color w:val="000000" w:themeColor="text1"/>
        </w:rPr>
      </w:pPr>
      <w:proofErr w:type="gramStart"/>
      <w:r w:rsidRPr="00441721">
        <w:rPr>
          <w:rFonts w:ascii="Times New Roman" w:hAnsi="Times New Roman" w:cs="Times New Roman"/>
          <w:color w:val="000000" w:themeColor="text1"/>
        </w:rPr>
        <w:t>nMinorVersion</w:t>
      </w:r>
      <w:proofErr w:type="gramEnd"/>
      <w:r w:rsidR="00DF5A37" w:rsidRPr="00441721">
        <w:rPr>
          <w:rFonts w:ascii="Times New Roman" w:hAnsi="Times New Roman" w:cs="Times New Roman"/>
          <w:color w:val="000000" w:themeColor="text1"/>
          <w:lang w:val="en-GB"/>
        </w:rPr>
        <w:t xml:space="preserve">: </w:t>
      </w:r>
      <w:r w:rsidRPr="00441721">
        <w:rPr>
          <w:rFonts w:ascii="Times New Roman" w:hAnsi="Times New Roman" w:cs="Times New Roman"/>
          <w:color w:val="000000" w:themeColor="text1"/>
        </w:rPr>
        <w:t xml:space="preserve">returns the </w:t>
      </w:r>
      <w:r w:rsidR="00234E3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econdary version number</w:t>
      </w:r>
      <w:r w:rsidR="00950E7B" w:rsidRPr="00441721">
        <w:rPr>
          <w:rFonts w:ascii="Times New Roman" w:hAnsi="Times New Roman" w:cs="Times New Roman"/>
          <w:color w:val="000000" w:themeColor="text1"/>
        </w:rPr>
        <w: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Returned Value</w:t>
      </w:r>
      <w:r w:rsidRPr="00441721">
        <w:rPr>
          <w:rFonts w:ascii="Times New Roman" w:hAnsi="Times New Roman"/>
          <w:b/>
          <w:color w:val="000000" w:themeColor="text1"/>
          <w:sz w:val="28"/>
          <w:szCs w:val="28"/>
        </w:rPr>
        <w:t>：</w:t>
      </w:r>
    </w:p>
    <w:p w:rsidR="00F33FB9" w:rsidRPr="00441721" w:rsidRDefault="00F33FB9" w:rsidP="002106B1">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returns a constant string</w:t>
      </w:r>
      <w:r w:rsidR="00CE566B" w:rsidRPr="00441721">
        <w:rPr>
          <w:rFonts w:ascii="Times New Roman" w:hAnsi="Times New Roman" w:cs="Times New Roman"/>
          <w:color w:val="000000" w:themeColor="text1"/>
        </w:rPr>
        <w:t xml:space="preserve"> of </w:t>
      </w:r>
      <w:r w:rsidR="00DF5A37" w:rsidRPr="00441721">
        <w:rPr>
          <w:rFonts w:ascii="Times New Roman" w:hAnsi="Times New Roman" w:cs="Times New Roman"/>
          <w:color w:val="000000" w:themeColor="text1"/>
        </w:rPr>
        <w:t xml:space="preserve">the </w:t>
      </w:r>
      <w:r w:rsidR="00CE566B" w:rsidRPr="00441721">
        <w:rPr>
          <w:rFonts w:ascii="Times New Roman" w:hAnsi="Times New Roman" w:cs="Times New Roman"/>
          <w:color w:val="000000" w:themeColor="text1"/>
        </w:rPr>
        <w:t>current API version</w:t>
      </w:r>
      <w:r w:rsidRPr="00441721">
        <w:rPr>
          <w:rFonts w:ascii="Times New Roman" w:hAnsi="Times New Roman" w:cs="Times New Roman"/>
          <w:color w:val="000000" w:themeColor="text1"/>
        </w:rPr>
        <w:t xml:space="preserve">. </w:t>
      </w:r>
    </w:p>
    <w:p w:rsidR="002519FA" w:rsidRPr="00441721" w:rsidRDefault="002519FA" w:rsidP="00F33FB9">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42" w:name="_Toc338148333"/>
      <w:bookmarkStart w:id="343" w:name="_Toc477959610"/>
      <w:r w:rsidRPr="00441721">
        <w:rPr>
          <w:rFonts w:ascii="Times New Roman" w:hAnsi="Times New Roman"/>
          <w:color w:val="000000" w:themeColor="text1"/>
        </w:rPr>
        <w:t>Release Method</w:t>
      </w:r>
      <w:bookmarkEnd w:id="340"/>
      <w:bookmarkEnd w:id="342"/>
      <w:bookmarkEnd w:id="343"/>
    </w:p>
    <w:bookmarkEnd w:id="341"/>
    <w:p w:rsidR="00F33FB9" w:rsidRPr="00441721" w:rsidRDefault="000A4270"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method is invoked to</w:t>
      </w:r>
      <w:r w:rsidR="0057142D"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release an</w:t>
      </w:r>
      <w:r w:rsidR="00F33FB9" w:rsidRPr="00441721">
        <w:rPr>
          <w:rFonts w:ascii="Times New Roman" w:hAnsi="Times New Roman" w:cs="Times New Roman"/>
          <w:color w:val="000000" w:themeColor="text1"/>
        </w:rPr>
        <w:t xml:space="preserve"> instance of</w:t>
      </w:r>
      <w:r w:rsidR="00DF5A37" w:rsidRPr="00441721">
        <w:rPr>
          <w:rFonts w:ascii="Times New Roman" w:hAnsi="Times New Roman" w:cs="Times New Roman"/>
          <w:color w:val="000000" w:themeColor="text1"/>
        </w:rPr>
        <w:t xml:space="preserve"> the</w:t>
      </w:r>
      <w:r w:rsidR="0057142D" w:rsidRPr="00441721">
        <w:rPr>
          <w:rFonts w:ascii="Times New Roman" w:hAnsi="Times New Roman" w:cs="Times New Roman"/>
          <w:color w:val="000000" w:themeColor="text1"/>
        </w:rPr>
        <w:t xml:space="preserve"> </w:t>
      </w:r>
      <w:r w:rsidR="00F33FB9" w:rsidRPr="00441721">
        <w:rPr>
          <w:rFonts w:ascii="Times New Roman" w:hAnsi="Times New Roman" w:cs="Times New Roman"/>
          <w:b/>
          <w:color w:val="000000" w:themeColor="text1"/>
        </w:rPr>
        <w:t>C</w:t>
      </w:r>
      <w:r w:rsidR="00DF5A37" w:rsidRPr="00441721">
        <w:rPr>
          <w:rFonts w:ascii="Times New Roman" w:hAnsi="Times New Roman" w:cs="Times New Roman"/>
          <w:b/>
          <w:color w:val="000000" w:themeColor="text1"/>
        </w:rPr>
        <w:t>s</w:t>
      </w:r>
      <w:r w:rsidR="00F33FB9" w:rsidRPr="00441721">
        <w:rPr>
          <w:rFonts w:ascii="Times New Roman" w:hAnsi="Times New Roman" w:cs="Times New Roman"/>
          <w:b/>
          <w:color w:val="000000" w:themeColor="text1"/>
        </w:rPr>
        <w:t>hfeFtdcTraderApi</w:t>
      </w:r>
      <w:r w:rsidR="00DF5A37" w:rsidRPr="00441721">
        <w:rPr>
          <w:rFonts w:ascii="Times New Roman" w:hAnsi="Times New Roman" w:cs="Times New Roman"/>
          <w:b/>
          <w:color w:val="000000" w:themeColor="text1"/>
        </w:rPr>
        <w:t xml:space="preserve">. </w:t>
      </w:r>
      <w:r w:rsidR="002519FA" w:rsidRPr="00441721">
        <w:rPr>
          <w:rFonts w:ascii="Times New Roman" w:hAnsi="Times New Roman" w:cs="Times New Roman"/>
          <w:color w:val="000000" w:themeColor="text1"/>
        </w:rPr>
        <w:t>The release cannot be achieved by</w:t>
      </w:r>
      <w:r w:rsidR="00CE566B" w:rsidRPr="00441721">
        <w:rPr>
          <w:rFonts w:ascii="Times New Roman" w:hAnsi="Times New Roman" w:cs="Times New Roman"/>
          <w:color w:val="000000" w:themeColor="text1"/>
        </w:rPr>
        <w:t xml:space="preserve"> the </w:t>
      </w:r>
      <w:r w:rsidR="00DF5A37" w:rsidRPr="00441721">
        <w:rPr>
          <w:rFonts w:ascii="Times New Roman" w:hAnsi="Times New Roman" w:cs="Times New Roman"/>
          <w:color w:val="000000" w:themeColor="text1"/>
        </w:rPr>
        <w:t>“</w:t>
      </w:r>
      <w:r w:rsidR="008A29C9" w:rsidRPr="00441721">
        <w:rPr>
          <w:rFonts w:ascii="Times New Roman" w:hAnsi="Times New Roman" w:cs="Times New Roman"/>
          <w:color w:val="000000" w:themeColor="text1"/>
        </w:rPr>
        <w:t>delete” method</w:t>
      </w:r>
      <w:r w:rsidR="00F33FB9" w:rsidRPr="00441721">
        <w:rPr>
          <w:rFonts w:ascii="Times New Roman" w:hAnsi="Times New Roman" w:cs="Times New Roman"/>
          <w:color w:val="000000" w:themeColor="text1"/>
        </w:rPr>
        <w:t xml:space="preserve">. </w:t>
      </w:r>
    </w:p>
    <w:p w:rsidR="002519FA" w:rsidRPr="00441721" w:rsidRDefault="002519FA" w:rsidP="00F33FB9">
      <w:pPr>
        <w:pStyle w:val="a7"/>
        <w:spacing w:line="240" w:lineRule="auto"/>
        <w:ind w:firstLineChars="0" w:firstLine="0"/>
        <w:rPr>
          <w:rFonts w:ascii="Times New Roman" w:hAnsi="Times New Roman" w:cs="Times New Roman"/>
          <w:color w:val="000000" w:themeColor="text1"/>
        </w:rPr>
      </w:pPr>
    </w:p>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void Release()</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614A7" w:rsidRPr="00441721" w:rsidRDefault="00F614A7" w:rsidP="00F614A7">
      <w:pPr>
        <w:pStyle w:val="20"/>
        <w:rPr>
          <w:rFonts w:ascii="Times New Roman" w:hAnsi="Times New Roman" w:cs="Times New Roman"/>
          <w:color w:val="000000" w:themeColor="text1"/>
        </w:rPr>
      </w:pPr>
      <w:bookmarkStart w:id="344" w:name="_Toc176111941"/>
      <w:bookmarkStart w:id="345" w:name="_Toc338148334"/>
      <w:bookmarkStart w:id="346" w:name="_Toc176076360"/>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47" w:name="_Toc477959611"/>
      <w:r w:rsidRPr="00441721">
        <w:rPr>
          <w:rFonts w:ascii="Times New Roman" w:hAnsi="Times New Roman"/>
          <w:color w:val="000000" w:themeColor="text1"/>
        </w:rPr>
        <w:t>Init Method</w:t>
      </w:r>
      <w:bookmarkEnd w:id="344"/>
      <w:bookmarkEnd w:id="345"/>
      <w:bookmarkEnd w:id="347"/>
    </w:p>
    <w:p w:rsidR="00F33FB9" w:rsidRPr="00441721" w:rsidRDefault="000A4270"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method is invoked to</w:t>
      </w:r>
      <w:r w:rsidR="0057142D" w:rsidRPr="00441721">
        <w:rPr>
          <w:rFonts w:ascii="Times New Roman" w:hAnsi="Times New Roman" w:cs="Times New Roman"/>
          <w:color w:val="000000" w:themeColor="text1"/>
        </w:rPr>
        <w:t xml:space="preserve"> </w:t>
      </w:r>
      <w:r w:rsidR="00F33FB9" w:rsidRPr="00441721">
        <w:rPr>
          <w:rFonts w:ascii="Times New Roman" w:hAnsi="Times New Roman" w:cs="Times New Roman"/>
          <w:color w:val="000000" w:themeColor="text1"/>
        </w:rPr>
        <w:t xml:space="preserve">establish </w:t>
      </w:r>
      <w:r w:rsidR="00CE566B" w:rsidRPr="00441721">
        <w:rPr>
          <w:rFonts w:ascii="Times New Roman" w:hAnsi="Times New Roman" w:cs="Times New Roman"/>
          <w:color w:val="000000" w:themeColor="text1"/>
        </w:rPr>
        <w:t>a</w:t>
      </w:r>
      <w:r w:rsidR="00F33FB9" w:rsidRPr="00441721">
        <w:rPr>
          <w:rFonts w:ascii="Times New Roman" w:hAnsi="Times New Roman" w:cs="Times New Roman"/>
          <w:color w:val="000000" w:themeColor="text1"/>
        </w:rPr>
        <w:t xml:space="preserve"> connection </w:t>
      </w:r>
      <w:r w:rsidR="002519FA" w:rsidRPr="00441721">
        <w:rPr>
          <w:rFonts w:ascii="Times New Roman" w:hAnsi="Times New Roman" w:cs="Times New Roman"/>
          <w:color w:val="000000" w:themeColor="text1"/>
        </w:rPr>
        <w:t xml:space="preserve">from </w:t>
      </w:r>
      <w:r w:rsidR="00DF5A37"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F33FB9" w:rsidRPr="00441721">
        <w:rPr>
          <w:rFonts w:ascii="Times New Roman" w:hAnsi="Times New Roman" w:cs="Times New Roman"/>
          <w:color w:val="000000" w:themeColor="text1"/>
        </w:rPr>
        <w:t xml:space="preserve"> </w:t>
      </w:r>
      <w:r w:rsidR="002519FA" w:rsidRPr="00441721">
        <w:rPr>
          <w:rFonts w:ascii="Times New Roman" w:hAnsi="Times New Roman" w:cs="Times New Roman"/>
          <w:color w:val="000000" w:themeColor="text1"/>
        </w:rPr>
        <w:t xml:space="preserve">to </w:t>
      </w:r>
      <w:r w:rsidR="00CB5744" w:rsidRPr="00441721">
        <w:rPr>
          <w:rFonts w:ascii="Times New Roman" w:hAnsi="Times New Roman" w:cs="Times New Roman"/>
          <w:color w:val="000000" w:themeColor="text1"/>
        </w:rPr>
        <w:t>the Exchange</w:t>
      </w:r>
      <w:r w:rsidR="002519FA"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system. Once</w:t>
      </w:r>
      <w:r w:rsidR="00F33FB9" w:rsidRPr="00441721">
        <w:rPr>
          <w:rFonts w:ascii="Times New Roman" w:hAnsi="Times New Roman" w:cs="Times New Roman"/>
          <w:color w:val="000000" w:themeColor="text1"/>
        </w:rPr>
        <w:t xml:space="preserve"> the connection is </w:t>
      </w:r>
      <w:r w:rsidR="002519FA" w:rsidRPr="00441721">
        <w:rPr>
          <w:rFonts w:ascii="Times New Roman" w:hAnsi="Times New Roman" w:cs="Times New Roman"/>
          <w:color w:val="000000" w:themeColor="text1"/>
        </w:rPr>
        <w:t>built</w:t>
      </w:r>
      <w:r w:rsidR="00F33FB9" w:rsidRPr="00441721">
        <w:rPr>
          <w:rFonts w:ascii="Times New Roman" w:hAnsi="Times New Roman" w:cs="Times New Roman"/>
          <w:color w:val="000000" w:themeColor="text1"/>
        </w:rPr>
        <w:t>,</w:t>
      </w:r>
      <w:r w:rsidR="0057142D" w:rsidRPr="00441721">
        <w:rPr>
          <w:rFonts w:ascii="Times New Roman" w:hAnsi="Times New Roman" w:cs="Times New Roman"/>
          <w:color w:val="000000" w:themeColor="text1"/>
        </w:rPr>
        <w:t xml:space="preserve"> </w:t>
      </w:r>
      <w:r w:rsidR="002519FA"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F33FB9" w:rsidRPr="00441721">
        <w:rPr>
          <w:rFonts w:ascii="Times New Roman" w:hAnsi="Times New Roman" w:cs="Times New Roman"/>
          <w:color w:val="000000" w:themeColor="text1"/>
        </w:rPr>
        <w:t xml:space="preserve"> can login. </w:t>
      </w:r>
    </w:p>
    <w:p w:rsidR="002519FA" w:rsidRPr="00441721" w:rsidRDefault="002519FA" w:rsidP="00F33FB9">
      <w:pPr>
        <w:pStyle w:val="a7"/>
        <w:spacing w:line="240" w:lineRule="auto"/>
        <w:ind w:firstLineChars="0" w:firstLine="0"/>
        <w:rPr>
          <w:rFonts w:ascii="Times New Roman" w:hAnsi="Times New Roman" w:cs="Times New Roman"/>
          <w:color w:val="000000" w:themeColor="text1"/>
        </w:rPr>
      </w:pPr>
    </w:p>
    <w:bookmarkEnd w:id="346"/>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void Init()</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614A7" w:rsidRPr="00441721" w:rsidRDefault="00F614A7" w:rsidP="00F614A7">
      <w:pPr>
        <w:pStyle w:val="20"/>
        <w:rPr>
          <w:rFonts w:ascii="Times New Roman" w:hAnsi="Times New Roman" w:cs="Times New Roman"/>
          <w:color w:val="000000" w:themeColor="text1"/>
        </w:rPr>
      </w:pPr>
      <w:bookmarkStart w:id="348" w:name="_Toc176111942"/>
      <w:bookmarkStart w:id="349" w:name="_Toc338148335"/>
      <w:bookmarkStart w:id="350" w:name="_Toc176076361"/>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51" w:name="_Toc477959612"/>
      <w:r w:rsidRPr="00441721">
        <w:rPr>
          <w:rFonts w:ascii="Times New Roman" w:hAnsi="Times New Roman"/>
          <w:color w:val="000000" w:themeColor="text1"/>
        </w:rPr>
        <w:t>Join Method</w:t>
      </w:r>
      <w:bookmarkEnd w:id="348"/>
      <w:bookmarkEnd w:id="349"/>
      <w:bookmarkEnd w:id="351"/>
    </w:p>
    <w:p w:rsidR="00F33FB9" w:rsidRPr="00441721" w:rsidRDefault="002519FA"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is invoked from </w:t>
      </w:r>
      <w:r w:rsidR="00DF5A37"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Pr="00441721">
        <w:rPr>
          <w:rFonts w:ascii="Times New Roman" w:hAnsi="Times New Roman" w:cs="Times New Roman"/>
          <w:color w:val="000000" w:themeColor="text1"/>
        </w:rPr>
        <w:t xml:space="preserve"> </w:t>
      </w:r>
      <w:r w:rsidR="00DF5A37" w:rsidRPr="00441721">
        <w:rPr>
          <w:rFonts w:ascii="Times New Roman" w:hAnsi="Times New Roman" w:cs="Times New Roman"/>
          <w:color w:val="000000" w:themeColor="text1"/>
        </w:rPr>
        <w:t>waiting</w:t>
      </w:r>
      <w:r w:rsidRPr="00441721">
        <w:rPr>
          <w:rFonts w:ascii="Times New Roman" w:hAnsi="Times New Roman" w:cs="Times New Roman"/>
          <w:color w:val="000000" w:themeColor="text1"/>
        </w:rPr>
        <w:t xml:space="preserve"> for the completion </w:t>
      </w:r>
      <w:r w:rsidR="008E2CE6" w:rsidRPr="00441721">
        <w:rPr>
          <w:rFonts w:ascii="Times New Roman" w:hAnsi="Times New Roman" w:cs="Times New Roman"/>
          <w:color w:val="000000" w:themeColor="text1"/>
        </w:rPr>
        <w:t xml:space="preserve">of </w:t>
      </w:r>
      <w:r w:rsidR="008A29C9" w:rsidRPr="00441721">
        <w:rPr>
          <w:rFonts w:ascii="Times New Roman" w:hAnsi="Times New Roman" w:cs="Times New Roman"/>
          <w:color w:val="000000" w:themeColor="text1"/>
        </w:rPr>
        <w:t>an instance</w:t>
      </w:r>
      <w:r w:rsidR="00F33FB9" w:rsidRPr="00441721">
        <w:rPr>
          <w:rFonts w:ascii="Times New Roman" w:hAnsi="Times New Roman" w:cs="Times New Roman"/>
          <w:color w:val="000000" w:themeColor="text1"/>
        </w:rPr>
        <w:t xml:space="preserve">. </w:t>
      </w:r>
    </w:p>
    <w:p w:rsidR="002519FA" w:rsidRPr="00441721" w:rsidRDefault="002519FA" w:rsidP="00F33FB9">
      <w:pPr>
        <w:pStyle w:val="a7"/>
        <w:spacing w:line="240" w:lineRule="auto"/>
        <w:ind w:firstLineChars="0" w:firstLine="0"/>
        <w:rPr>
          <w:rFonts w:ascii="Times New Roman" w:hAnsi="Times New Roman" w:cs="Times New Roman"/>
          <w:color w:val="000000" w:themeColor="text1"/>
        </w:rPr>
      </w:pPr>
    </w:p>
    <w:bookmarkEnd w:id="350"/>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void Join()</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614A7" w:rsidRPr="00441721" w:rsidRDefault="00F614A7" w:rsidP="00F614A7">
      <w:pPr>
        <w:pStyle w:val="20"/>
        <w:rPr>
          <w:rFonts w:ascii="Times New Roman" w:hAnsi="Times New Roman" w:cs="Times New Roman"/>
          <w:color w:val="000000" w:themeColor="text1"/>
        </w:rPr>
      </w:pPr>
      <w:bookmarkStart w:id="352" w:name="_Toc176111943"/>
      <w:bookmarkStart w:id="353" w:name="_Toc338148336"/>
      <w:bookmarkStart w:id="354" w:name="_Toc176076362"/>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55" w:name="_Toc477959613"/>
      <w:r w:rsidRPr="00441721">
        <w:rPr>
          <w:rFonts w:ascii="Times New Roman" w:hAnsi="Times New Roman"/>
          <w:color w:val="000000" w:themeColor="text1"/>
        </w:rPr>
        <w:t>GetTradingDay Method</w:t>
      </w:r>
      <w:bookmarkEnd w:id="352"/>
      <w:bookmarkEnd w:id="353"/>
      <w:bookmarkEnd w:id="355"/>
    </w:p>
    <w:p w:rsidR="002519FA" w:rsidRPr="00441721" w:rsidRDefault="000A4270"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method is invoked</w:t>
      </w:r>
      <w:r w:rsidR="002519FA" w:rsidRPr="00441721">
        <w:rPr>
          <w:rFonts w:ascii="Times New Roman" w:hAnsi="Times New Roman" w:cs="Times New Roman"/>
          <w:color w:val="000000" w:themeColor="text1"/>
        </w:rPr>
        <w:t xml:space="preserve"> to get the current trade date after </w:t>
      </w:r>
      <w:r w:rsidR="00DF5A37"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2519FA" w:rsidRPr="00441721">
        <w:rPr>
          <w:rFonts w:ascii="Times New Roman" w:hAnsi="Times New Roman" w:cs="Times New Roman"/>
          <w:color w:val="000000" w:themeColor="text1"/>
        </w:rPr>
        <w:t xml:space="preserve"> successfully logs in to </w:t>
      </w:r>
      <w:r w:rsidR="00DF5A37" w:rsidRPr="00441721">
        <w:rPr>
          <w:rFonts w:ascii="Times New Roman" w:hAnsi="Times New Roman" w:cs="Times New Roman"/>
          <w:color w:val="000000" w:themeColor="text1"/>
        </w:rPr>
        <w:t>the E</w:t>
      </w:r>
      <w:r w:rsidR="002519FA" w:rsidRPr="00441721">
        <w:rPr>
          <w:rFonts w:ascii="Times New Roman" w:hAnsi="Times New Roman" w:cs="Times New Roman"/>
          <w:color w:val="000000" w:themeColor="text1"/>
        </w:rPr>
        <w:t>xchange system.</w:t>
      </w:r>
    </w:p>
    <w:p w:rsidR="00F33FB9" w:rsidRPr="00441721" w:rsidRDefault="00F33FB9" w:rsidP="00F33FB9">
      <w:pPr>
        <w:pStyle w:val="a7"/>
        <w:spacing w:line="240" w:lineRule="auto"/>
        <w:ind w:firstLineChars="0" w:firstLine="0"/>
        <w:rPr>
          <w:rFonts w:ascii="Times New Roman" w:hAnsi="Times New Roman" w:cs="Times New Roman"/>
          <w:color w:val="000000" w:themeColor="text1"/>
        </w:rPr>
      </w:pPr>
    </w:p>
    <w:bookmarkEnd w:id="354"/>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const char *GetTradingDay()</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Return Value: </w:t>
      </w:r>
    </w:p>
    <w:p w:rsidR="00467644" w:rsidRPr="00441721" w:rsidRDefault="002519FA" w:rsidP="002106B1">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returns</w:t>
      </w:r>
      <w:r w:rsidR="00DF5A37" w:rsidRPr="00441721">
        <w:rPr>
          <w:rFonts w:ascii="Times New Roman" w:hAnsi="Times New Roman" w:cs="Times New Roman"/>
          <w:color w:val="000000" w:themeColor="text1"/>
        </w:rPr>
        <w:t xml:space="preserve"> the</w:t>
      </w:r>
      <w:r w:rsidR="0057142D" w:rsidRPr="00441721">
        <w:rPr>
          <w:rFonts w:ascii="Times New Roman" w:hAnsi="Times New Roman" w:cs="Times New Roman"/>
          <w:color w:val="000000" w:themeColor="text1"/>
        </w:rPr>
        <w:t xml:space="preserve"> </w:t>
      </w:r>
      <w:r w:rsidR="00F33FB9" w:rsidRPr="00441721">
        <w:rPr>
          <w:rFonts w:ascii="Times New Roman" w:hAnsi="Times New Roman" w:cs="Times New Roman"/>
          <w:color w:val="000000" w:themeColor="text1"/>
        </w:rPr>
        <w:t xml:space="preserve">constant </w:t>
      </w:r>
      <w:r w:rsidR="008A29C9" w:rsidRPr="00441721">
        <w:rPr>
          <w:rFonts w:ascii="Times New Roman" w:hAnsi="Times New Roman" w:cs="Times New Roman"/>
          <w:color w:val="000000" w:themeColor="text1"/>
        </w:rPr>
        <w:t>characters of</w:t>
      </w:r>
      <w:r w:rsidRPr="00441721">
        <w:rPr>
          <w:rFonts w:ascii="Times New Roman" w:hAnsi="Times New Roman" w:cs="Times New Roman"/>
          <w:color w:val="000000" w:themeColor="text1"/>
        </w:rPr>
        <w:t xml:space="preserve"> </w:t>
      </w:r>
      <w:r w:rsidR="00F33FB9" w:rsidRPr="00441721">
        <w:rPr>
          <w:rFonts w:ascii="Times New Roman" w:hAnsi="Times New Roman" w:cs="Times New Roman"/>
          <w:color w:val="000000" w:themeColor="text1"/>
        </w:rPr>
        <w:t>the date.</w:t>
      </w:r>
    </w:p>
    <w:p w:rsidR="00F33FB9" w:rsidRPr="00441721" w:rsidRDefault="00F33FB9" w:rsidP="00F33FB9">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56" w:name="_Toc176111944"/>
      <w:bookmarkStart w:id="357" w:name="_Toc338148337"/>
      <w:bookmarkStart w:id="358" w:name="_Toc477959614"/>
      <w:bookmarkStart w:id="359" w:name="_Toc176076363"/>
      <w:r w:rsidRPr="00441721">
        <w:rPr>
          <w:rFonts w:ascii="Times New Roman" w:hAnsi="Times New Roman"/>
          <w:color w:val="000000" w:themeColor="text1"/>
        </w:rPr>
        <w:t>RegisterSpi Method</w:t>
      </w:r>
      <w:bookmarkEnd w:id="356"/>
      <w:bookmarkEnd w:id="357"/>
      <w:bookmarkEnd w:id="358"/>
    </w:p>
    <w:p w:rsidR="00F33FB9" w:rsidRPr="00441721" w:rsidRDefault="000A4270"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method is invoked to register</w:t>
      </w:r>
      <w:r w:rsidR="00F33FB9" w:rsidRPr="00441721">
        <w:rPr>
          <w:rFonts w:ascii="Times New Roman" w:hAnsi="Times New Roman" w:cs="Times New Roman"/>
          <w:color w:val="000000" w:themeColor="text1"/>
        </w:rPr>
        <w:t xml:space="preserve"> an instance </w:t>
      </w:r>
      <w:r w:rsidR="00467644" w:rsidRPr="00441721">
        <w:rPr>
          <w:rFonts w:ascii="Times New Roman" w:hAnsi="Times New Roman" w:cs="Times New Roman"/>
          <w:color w:val="000000" w:themeColor="text1"/>
        </w:rPr>
        <w:t>of</w:t>
      </w:r>
      <w:r w:rsidR="00F33FB9" w:rsidRPr="00441721">
        <w:rPr>
          <w:rFonts w:ascii="Times New Roman" w:hAnsi="Times New Roman" w:cs="Times New Roman"/>
          <w:b/>
          <w:color w:val="000000" w:themeColor="text1"/>
        </w:rPr>
        <w:t xml:space="preserve">CShfeFtdcTraderSpi </w:t>
      </w:r>
      <w:r w:rsidR="00F33FB9" w:rsidRPr="00441721">
        <w:rPr>
          <w:rFonts w:ascii="Times New Roman" w:hAnsi="Times New Roman" w:cs="Times New Roman"/>
          <w:color w:val="000000" w:themeColor="text1"/>
        </w:rPr>
        <w:t xml:space="preserve">to </w:t>
      </w:r>
      <w:r w:rsidR="008A29C9" w:rsidRPr="00441721">
        <w:rPr>
          <w:rFonts w:ascii="Times New Roman" w:hAnsi="Times New Roman" w:cs="Times New Roman"/>
          <w:color w:val="000000" w:themeColor="text1"/>
        </w:rPr>
        <w:t>handle events</w:t>
      </w:r>
      <w:r w:rsidR="00F33FB9" w:rsidRPr="00441721">
        <w:rPr>
          <w:rFonts w:ascii="Times New Roman" w:hAnsi="Times New Roman" w:cs="Times New Roman"/>
          <w:color w:val="000000" w:themeColor="text1"/>
        </w:rPr>
        <w:t xml:space="preserve">. </w:t>
      </w:r>
    </w:p>
    <w:p w:rsidR="00467644" w:rsidRPr="00441721" w:rsidRDefault="00467644" w:rsidP="00F33FB9">
      <w:pPr>
        <w:pStyle w:val="a7"/>
        <w:spacing w:line="240" w:lineRule="auto"/>
        <w:ind w:firstLineChars="0" w:firstLine="0"/>
        <w:rPr>
          <w:rFonts w:ascii="Times New Roman" w:hAnsi="Times New Roman" w:cs="Times New Roman"/>
          <w:color w:val="000000" w:themeColor="text1"/>
        </w:rPr>
      </w:pPr>
    </w:p>
    <w:bookmarkEnd w:id="359"/>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RegisterSpi(CShfeFtdcTraderSpi *pSpi)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lastRenderedPageBreak/>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467644" w:rsidRPr="00441721" w:rsidRDefault="00F33FB9" w:rsidP="00F33FB9">
      <w:pPr>
        <w:pStyle w:val="20"/>
        <w:rPr>
          <w:rFonts w:ascii="Times New Roman" w:hAnsi="Times New Roman" w:cs="Times New Roman"/>
          <w:color w:val="000000" w:themeColor="text1"/>
        </w:rPr>
      </w:pPr>
      <w:proofErr w:type="gramStart"/>
      <w:r w:rsidRPr="00441721">
        <w:rPr>
          <w:rFonts w:ascii="Times New Roman" w:hAnsi="Times New Roman" w:cs="Times New Roman"/>
          <w:color w:val="000000" w:themeColor="text1"/>
        </w:rPr>
        <w:t>pSpi</w:t>
      </w:r>
      <w:proofErr w:type="gramEnd"/>
      <w:r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467644" w:rsidRPr="00441721">
        <w:rPr>
          <w:rFonts w:ascii="Times New Roman" w:hAnsi="Times New Roman" w:cs="Times New Roman"/>
          <w:color w:val="000000" w:themeColor="text1"/>
        </w:rPr>
        <w:t xml:space="preserve"> the instance of </w:t>
      </w:r>
      <w:r w:rsidRPr="00441721">
        <w:rPr>
          <w:rFonts w:ascii="Times New Roman" w:hAnsi="Times New Roman" w:cs="Times New Roman"/>
          <w:b/>
          <w:color w:val="000000" w:themeColor="text1"/>
        </w:rPr>
        <w:t xml:space="preserve">ShfeFtdcTraderSpi </w:t>
      </w:r>
    </w:p>
    <w:p w:rsidR="00F33FB9" w:rsidRPr="00441721" w:rsidRDefault="00F33FB9" w:rsidP="00F33FB9">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60" w:name="_Toc176111945"/>
      <w:bookmarkStart w:id="361" w:name="_Toc338148338"/>
      <w:bookmarkStart w:id="362" w:name="_Toc477959615"/>
      <w:bookmarkStart w:id="363" w:name="_Toc176076364"/>
      <w:r w:rsidRPr="00441721">
        <w:rPr>
          <w:rFonts w:ascii="Times New Roman" w:hAnsi="Times New Roman"/>
          <w:color w:val="000000" w:themeColor="text1"/>
        </w:rPr>
        <w:t>RegisterFront Method</w:t>
      </w:r>
      <w:bookmarkEnd w:id="360"/>
      <w:bookmarkEnd w:id="361"/>
      <w:bookmarkEnd w:id="362"/>
    </w:p>
    <w:p w:rsidR="00F33FB9" w:rsidRPr="00441721" w:rsidRDefault="000A4270"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method is invoked to register</w:t>
      </w:r>
      <w:r w:rsidR="0057142D" w:rsidRPr="00441721">
        <w:rPr>
          <w:rFonts w:ascii="Times New Roman" w:hAnsi="Times New Roman" w:cs="Times New Roman"/>
          <w:color w:val="000000" w:themeColor="text1"/>
        </w:rPr>
        <w:t xml:space="preserve"> </w:t>
      </w:r>
      <w:r w:rsidR="00DF5A37" w:rsidRPr="00441721">
        <w:rPr>
          <w:rFonts w:ascii="Times New Roman" w:hAnsi="Times New Roman" w:cs="Times New Roman"/>
          <w:color w:val="000000" w:themeColor="text1"/>
        </w:rPr>
        <w:t xml:space="preserve">the </w:t>
      </w:r>
      <w:r w:rsidR="00F33FB9" w:rsidRPr="00441721">
        <w:rPr>
          <w:rFonts w:ascii="Times New Roman" w:hAnsi="Times New Roman" w:cs="Times New Roman"/>
          <w:color w:val="000000" w:themeColor="text1"/>
        </w:rPr>
        <w:t xml:space="preserve">address </w:t>
      </w:r>
      <w:r w:rsidR="00CE566B" w:rsidRPr="00441721">
        <w:rPr>
          <w:rFonts w:ascii="Times New Roman" w:hAnsi="Times New Roman" w:cs="Times New Roman"/>
          <w:color w:val="000000" w:themeColor="text1"/>
        </w:rPr>
        <w:t xml:space="preserve">of </w:t>
      </w:r>
      <w:r w:rsidR="00CB5744" w:rsidRPr="00441721">
        <w:rPr>
          <w:rFonts w:ascii="Times New Roman" w:hAnsi="Times New Roman" w:cs="Times New Roman"/>
          <w:color w:val="000000" w:themeColor="text1"/>
        </w:rPr>
        <w:t>the Exchange</w:t>
      </w:r>
      <w:r w:rsidR="00DF5A37" w:rsidRPr="00441721">
        <w:rPr>
          <w:rFonts w:ascii="Times New Roman" w:hAnsi="Times New Roman" w:cs="Times New Roman"/>
          <w:color w:val="000000" w:themeColor="text1"/>
        </w:rPr>
        <w:t>’s</w:t>
      </w:r>
      <w:r w:rsidR="00467644" w:rsidRPr="00441721">
        <w:rPr>
          <w:rFonts w:ascii="Times New Roman" w:hAnsi="Times New Roman" w:cs="Times New Roman"/>
          <w:color w:val="000000" w:themeColor="text1"/>
        </w:rPr>
        <w:t xml:space="preserve"> trading gateways</w:t>
      </w:r>
      <w:r w:rsidR="00F33FB9" w:rsidRPr="00441721">
        <w:rPr>
          <w:rFonts w:ascii="Times New Roman" w:hAnsi="Times New Roman" w:cs="Times New Roman"/>
          <w:color w:val="000000" w:themeColor="text1"/>
        </w:rPr>
        <w:t xml:space="preserve">. </w:t>
      </w:r>
      <w:r w:rsidR="00CB5744" w:rsidRPr="00441721">
        <w:rPr>
          <w:rFonts w:ascii="Times New Roman" w:hAnsi="Times New Roman" w:cs="Times New Roman"/>
          <w:color w:val="000000" w:themeColor="text1"/>
        </w:rPr>
        <w:t>The Exchange</w:t>
      </w:r>
      <w:r w:rsidR="00467644" w:rsidRPr="00441721">
        <w:rPr>
          <w:rFonts w:ascii="Times New Roman" w:hAnsi="Times New Roman" w:cs="Times New Roman"/>
          <w:color w:val="000000" w:themeColor="text1"/>
        </w:rPr>
        <w:t xml:space="preserve"> may have</w:t>
      </w:r>
      <w:r w:rsidR="00F33FB9" w:rsidRPr="00441721">
        <w:rPr>
          <w:rFonts w:ascii="Times New Roman" w:hAnsi="Times New Roman" w:cs="Times New Roman"/>
          <w:color w:val="000000" w:themeColor="text1"/>
        </w:rPr>
        <w:t xml:space="preserve"> multiple </w:t>
      </w:r>
      <w:r w:rsidR="00467644" w:rsidRPr="00441721">
        <w:rPr>
          <w:rFonts w:ascii="Times New Roman" w:hAnsi="Times New Roman" w:cs="Times New Roman"/>
          <w:color w:val="000000" w:themeColor="text1"/>
        </w:rPr>
        <w:t>trading gateways</w:t>
      </w:r>
      <w:r w:rsidR="00024D9C" w:rsidRPr="00441721">
        <w:rPr>
          <w:rFonts w:ascii="Times New Roman" w:hAnsi="Times New Roman" w:cs="Times New Roman"/>
          <w:color w:val="000000" w:themeColor="text1"/>
        </w:rPr>
        <w:t xml:space="preserve">. </w:t>
      </w:r>
      <w:r w:rsidR="00DF5A37"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w:t>
      </w:r>
      <w:r w:rsidR="00024D9C" w:rsidRPr="00441721">
        <w:rPr>
          <w:rFonts w:ascii="Times New Roman" w:hAnsi="Times New Roman" w:cs="Times New Roman"/>
          <w:color w:val="000000" w:themeColor="text1"/>
        </w:rPr>
        <w:t xml:space="preserve"> system can</w:t>
      </w:r>
      <w:r w:rsidR="00F33FB9"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register multiple</w:t>
      </w:r>
      <w:r w:rsidR="00CE566B" w:rsidRPr="00441721">
        <w:rPr>
          <w:rFonts w:ascii="Times New Roman" w:hAnsi="Times New Roman" w:cs="Times New Roman"/>
          <w:color w:val="000000" w:themeColor="text1"/>
        </w:rPr>
        <w:t xml:space="preserve"> </w:t>
      </w:r>
      <w:r w:rsidR="00024D9C" w:rsidRPr="00441721">
        <w:rPr>
          <w:rFonts w:ascii="Times New Roman" w:hAnsi="Times New Roman" w:cs="Times New Roman"/>
          <w:color w:val="000000" w:themeColor="text1"/>
        </w:rPr>
        <w:t>trading gateways.</w:t>
      </w:r>
    </w:p>
    <w:p w:rsidR="00F33FB9" w:rsidRPr="00441721" w:rsidRDefault="00F33FB9" w:rsidP="00F33FB9">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w:t>
      </w:r>
      <w:r w:rsidR="00024D9C" w:rsidRPr="00441721">
        <w:rPr>
          <w:rFonts w:ascii="Times New Roman" w:hAnsi="Times New Roman" w:cs="Times New Roman"/>
          <w:color w:val="000000" w:themeColor="text1"/>
        </w:rPr>
        <w:t>must</w:t>
      </w:r>
      <w:r w:rsidRPr="00441721">
        <w:rPr>
          <w:rFonts w:ascii="Times New Roman" w:hAnsi="Times New Roman" w:cs="Times New Roman"/>
          <w:color w:val="000000" w:themeColor="text1"/>
        </w:rPr>
        <w:t xml:space="preserve"> be </w:t>
      </w:r>
      <w:r w:rsidR="00024D9C" w:rsidRPr="00441721">
        <w:rPr>
          <w:rFonts w:ascii="Times New Roman" w:hAnsi="Times New Roman" w:cs="Times New Roman"/>
          <w:color w:val="000000" w:themeColor="text1"/>
        </w:rPr>
        <w:t>invoked</w:t>
      </w:r>
      <w:r w:rsidRPr="00441721">
        <w:rPr>
          <w:rFonts w:ascii="Times New Roman" w:hAnsi="Times New Roman" w:cs="Times New Roman"/>
          <w:color w:val="000000" w:themeColor="text1"/>
        </w:rPr>
        <w:t xml:space="preserve"> before the </w:t>
      </w:r>
      <w:r w:rsidRPr="00441721">
        <w:rPr>
          <w:rFonts w:ascii="Times New Roman" w:hAnsi="Times New Roman" w:cs="Times New Roman"/>
          <w:b/>
          <w:color w:val="000000" w:themeColor="text1"/>
        </w:rPr>
        <w:t xml:space="preserve">Init </w:t>
      </w:r>
      <w:r w:rsidRPr="00441721">
        <w:rPr>
          <w:rFonts w:ascii="Times New Roman" w:hAnsi="Times New Roman" w:cs="Times New Roman"/>
          <w:color w:val="000000" w:themeColor="text1"/>
        </w:rPr>
        <w:t xml:space="preserve">Method. </w:t>
      </w:r>
    </w:p>
    <w:p w:rsidR="00024D9C" w:rsidRPr="00441721" w:rsidRDefault="00024D9C" w:rsidP="00F33FB9">
      <w:pPr>
        <w:pStyle w:val="a7"/>
        <w:spacing w:line="240" w:lineRule="auto"/>
        <w:ind w:firstLineChars="0" w:firstLine="0"/>
        <w:rPr>
          <w:rFonts w:ascii="Times New Roman" w:hAnsi="Times New Roman" w:cs="Times New Roman"/>
          <w:color w:val="000000" w:themeColor="text1"/>
        </w:rPr>
      </w:pPr>
    </w:p>
    <w:bookmarkEnd w:id="363"/>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RegisterFront(char *pszFrontAddress);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pszFrontAddress</w:t>
      </w:r>
      <w:r w:rsidRPr="00441721">
        <w:rPr>
          <w:rFonts w:ascii="Times New Roman" w:hAnsi="Times New Roman" w:cs="Times New Roman"/>
          <w:color w:val="000000" w:themeColor="text1"/>
        </w:rPr>
        <w:t>：</w:t>
      </w:r>
      <w:proofErr w:type="gramStart"/>
      <w:r w:rsidR="00E742D7" w:rsidRPr="00441721">
        <w:rPr>
          <w:rFonts w:ascii="Times New Roman" w:hAnsi="Times New Roman" w:cs="Times New Roman"/>
          <w:color w:val="000000" w:themeColor="text1"/>
        </w:rPr>
        <w:t>points</w:t>
      </w:r>
      <w:proofErr w:type="gramEnd"/>
      <w:r w:rsidR="00E742D7"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024D9C" w:rsidRPr="00441721">
        <w:rPr>
          <w:rFonts w:ascii="Times New Roman" w:hAnsi="Times New Roman" w:cs="Times New Roman"/>
          <w:color w:val="000000" w:themeColor="text1"/>
        </w:rPr>
        <w:t xml:space="preserve">network address of </w:t>
      </w:r>
      <w:r w:rsidR="00DF5A37" w:rsidRPr="00441721">
        <w:rPr>
          <w:rFonts w:ascii="Times New Roman" w:hAnsi="Times New Roman" w:cs="Times New Roman"/>
          <w:color w:val="000000" w:themeColor="text1"/>
        </w:rPr>
        <w:t>the E</w:t>
      </w:r>
      <w:r w:rsidR="00024D9C" w:rsidRPr="00441721">
        <w:rPr>
          <w:rFonts w:ascii="Times New Roman" w:hAnsi="Times New Roman" w:cs="Times New Roman"/>
          <w:color w:val="000000" w:themeColor="text1"/>
        </w:rPr>
        <w:t>xchange</w:t>
      </w:r>
      <w:r w:rsidR="00DF5A37" w:rsidRPr="00441721">
        <w:rPr>
          <w:rFonts w:ascii="Times New Roman" w:hAnsi="Times New Roman" w:cs="Times New Roman"/>
          <w:color w:val="000000" w:themeColor="text1"/>
        </w:rPr>
        <w:t>’s</w:t>
      </w:r>
      <w:r w:rsidR="00024D9C" w:rsidRPr="00441721">
        <w:rPr>
          <w:rFonts w:ascii="Times New Roman" w:hAnsi="Times New Roman" w:cs="Times New Roman"/>
          <w:color w:val="000000" w:themeColor="text1"/>
        </w:rPr>
        <w:t xml:space="preserve"> trading gateway</w:t>
      </w:r>
      <w:r w:rsidRPr="00441721">
        <w:rPr>
          <w:rFonts w:ascii="Times New Roman" w:hAnsi="Times New Roman" w:cs="Times New Roman"/>
          <w:color w:val="000000" w:themeColor="text1"/>
        </w:rPr>
        <w:t>. The address is in the format</w:t>
      </w:r>
      <w:r w:rsidR="00024D9C" w:rsidRPr="00441721">
        <w:rPr>
          <w:rFonts w:ascii="Times New Roman" w:hAnsi="Times New Roman" w:cs="Times New Roman"/>
          <w:color w:val="000000" w:themeColor="text1"/>
        </w:rPr>
        <w:t xml:space="preserve"> of</w:t>
      </w:r>
      <w:r w:rsidRPr="00441721">
        <w:rPr>
          <w:rFonts w:ascii="Times New Roman" w:hAnsi="Times New Roman" w:cs="Times New Roman"/>
          <w:color w:val="000000" w:themeColor="text1"/>
        </w:rPr>
        <w:t xml:space="preserve"> “</w:t>
      </w:r>
      <w:r w:rsidRPr="00441721">
        <w:rPr>
          <w:rFonts w:ascii="Times New Roman" w:hAnsi="Times New Roman" w:cs="Times New Roman"/>
          <w:b/>
          <w:color w:val="000000" w:themeColor="text1"/>
        </w:rPr>
        <w:t>protocol</w:t>
      </w:r>
      <w:proofErr w:type="gramStart"/>
      <w:r w:rsidRPr="00441721">
        <w:rPr>
          <w:rFonts w:ascii="Times New Roman" w:hAnsi="Times New Roman" w:cs="Times New Roman"/>
          <w:b/>
          <w:color w:val="000000" w:themeColor="text1"/>
        </w:rPr>
        <w:t>:/</w:t>
      </w:r>
      <w:proofErr w:type="gramEnd"/>
      <w:r w:rsidRPr="00441721">
        <w:rPr>
          <w:rFonts w:ascii="Times New Roman" w:hAnsi="Times New Roman" w:cs="Times New Roman"/>
          <w:b/>
          <w:color w:val="000000" w:themeColor="text1"/>
        </w:rPr>
        <w:t>/ipaddress:port</w:t>
      </w:r>
      <w:r w:rsidRPr="00441721">
        <w:rPr>
          <w:rFonts w:ascii="Times New Roman" w:hAnsi="Times New Roman" w:cs="Times New Roman"/>
          <w:color w:val="000000" w:themeColor="text1"/>
        </w:rPr>
        <w:t>”, e.g. “tcp://127.0.0.1:17001”. “</w:t>
      </w:r>
      <w:proofErr w:type="gramStart"/>
      <w:r w:rsidRPr="00441721">
        <w:rPr>
          <w:rFonts w:ascii="Times New Roman" w:hAnsi="Times New Roman" w:cs="Times New Roman"/>
          <w:color w:val="000000" w:themeColor="text1"/>
        </w:rPr>
        <w:t>tcp</w:t>
      </w:r>
      <w:proofErr w:type="gramEnd"/>
      <w:r w:rsidRPr="00441721">
        <w:rPr>
          <w:rFonts w:ascii="Times New Roman" w:hAnsi="Times New Roman" w:cs="Times New Roman"/>
          <w:color w:val="000000" w:themeColor="text1"/>
        </w:rPr>
        <w:t>”</w:t>
      </w:r>
      <w:r w:rsidR="00CE566B" w:rsidRPr="00441721">
        <w:rPr>
          <w:rFonts w:ascii="Times New Roman" w:hAnsi="Times New Roman" w:cs="Times New Roman"/>
          <w:color w:val="000000" w:themeColor="text1"/>
        </w:rPr>
        <w:t xml:space="preserve"> refers to</w:t>
      </w:r>
      <w:r w:rsidRPr="00441721">
        <w:rPr>
          <w:rFonts w:ascii="Times New Roman" w:hAnsi="Times New Roman" w:cs="Times New Roman"/>
          <w:color w:val="000000" w:themeColor="text1"/>
        </w:rPr>
        <w:t xml:space="preserve"> the transmission protocol, “127.0.0.1” </w:t>
      </w:r>
      <w:r w:rsidR="00024D9C" w:rsidRPr="00441721">
        <w:rPr>
          <w:rFonts w:ascii="Times New Roman" w:hAnsi="Times New Roman" w:cs="Times New Roman"/>
          <w:color w:val="000000" w:themeColor="text1"/>
        </w:rPr>
        <w:t>is</w:t>
      </w:r>
      <w:r w:rsidR="00371580" w:rsidRPr="00441721">
        <w:rPr>
          <w:rFonts w:ascii="Times New Roman" w:hAnsi="Times New Roman" w:cs="Times New Roman"/>
          <w:color w:val="000000" w:themeColor="text1"/>
        </w:rPr>
        <w:t xml:space="preserve"> the server address, </w:t>
      </w:r>
      <w:r w:rsidRPr="00441721">
        <w:rPr>
          <w:rFonts w:ascii="Times New Roman" w:hAnsi="Times New Roman" w:cs="Times New Roman"/>
          <w:color w:val="000000" w:themeColor="text1"/>
        </w:rPr>
        <w:t xml:space="preserve">and “17001” </w:t>
      </w:r>
      <w:r w:rsidR="00024D9C" w:rsidRPr="00441721">
        <w:rPr>
          <w:rFonts w:ascii="Times New Roman" w:hAnsi="Times New Roman" w:cs="Times New Roman"/>
          <w:color w:val="000000" w:themeColor="text1"/>
        </w:rPr>
        <w:t>is the</w:t>
      </w:r>
      <w:r w:rsidRPr="00441721">
        <w:rPr>
          <w:rFonts w:ascii="Times New Roman" w:hAnsi="Times New Roman" w:cs="Times New Roman"/>
          <w:color w:val="000000" w:themeColor="text1"/>
        </w:rPr>
        <w:t xml:space="preserve"> port number. </w:t>
      </w:r>
    </w:p>
    <w:p w:rsidR="00024D9C" w:rsidRPr="00441721" w:rsidRDefault="00024D9C" w:rsidP="00024D9C">
      <w:pPr>
        <w:pStyle w:val="20"/>
        <w:spacing w:line="240" w:lineRule="auto"/>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64" w:name="_Toc185239862"/>
      <w:bookmarkStart w:id="365" w:name="_Toc338148339"/>
      <w:bookmarkStart w:id="366" w:name="_Toc477959616"/>
      <w:bookmarkStart w:id="367" w:name="_Toc176111946"/>
      <w:bookmarkStart w:id="368" w:name="_Toc176076365"/>
      <w:r w:rsidRPr="00441721">
        <w:rPr>
          <w:rFonts w:ascii="Times New Roman" w:hAnsi="Times New Roman"/>
          <w:color w:val="000000" w:themeColor="text1"/>
        </w:rPr>
        <w:t>RegisterNameServer Method</w:t>
      </w:r>
      <w:bookmarkEnd w:id="364"/>
      <w:bookmarkEnd w:id="365"/>
      <w:bookmarkEnd w:id="366"/>
    </w:p>
    <w:p w:rsidR="00F33FB9" w:rsidRPr="00441721" w:rsidRDefault="000A4270" w:rsidP="00F33FB9">
      <w:pPr>
        <w:rPr>
          <w:rFonts w:ascii="Times New Roman" w:hAnsi="Times New Roman"/>
          <w:color w:val="000000" w:themeColor="text1"/>
          <w:sz w:val="24"/>
        </w:rPr>
      </w:pPr>
      <w:r w:rsidRPr="00441721">
        <w:rPr>
          <w:rFonts w:ascii="Times New Roman" w:hAnsi="Times New Roman"/>
          <w:color w:val="000000" w:themeColor="text1"/>
          <w:sz w:val="24"/>
        </w:rPr>
        <w:t>This method is invoked to register</w:t>
      </w:r>
      <w:r w:rsidR="00F33FB9" w:rsidRPr="00441721">
        <w:rPr>
          <w:rFonts w:ascii="Times New Roman" w:hAnsi="Times New Roman"/>
          <w:color w:val="000000" w:themeColor="text1"/>
          <w:sz w:val="24"/>
        </w:rPr>
        <w:t xml:space="preserve"> the </w:t>
      </w:r>
      <w:r w:rsidR="009B2AEA" w:rsidRPr="00441721">
        <w:rPr>
          <w:rFonts w:ascii="Times New Roman" w:hAnsi="Times New Roman"/>
          <w:color w:val="000000" w:themeColor="text1"/>
          <w:sz w:val="24"/>
        </w:rPr>
        <w:t>network</w:t>
      </w:r>
      <w:r w:rsidR="00F33FB9" w:rsidRPr="00441721">
        <w:rPr>
          <w:rFonts w:ascii="Times New Roman" w:hAnsi="Times New Roman"/>
          <w:color w:val="000000" w:themeColor="text1"/>
          <w:sz w:val="24"/>
        </w:rPr>
        <w:t xml:space="preserve"> address </w:t>
      </w:r>
      <w:r w:rsidR="00024D9C" w:rsidRPr="00441721">
        <w:rPr>
          <w:rFonts w:ascii="Times New Roman" w:hAnsi="Times New Roman"/>
          <w:color w:val="000000" w:themeColor="text1"/>
          <w:sz w:val="24"/>
        </w:rPr>
        <w:t>of</w:t>
      </w:r>
      <w:r w:rsidR="00B40084" w:rsidRPr="00441721">
        <w:rPr>
          <w:rFonts w:ascii="Times New Roman" w:hAnsi="Times New Roman"/>
          <w:color w:val="000000" w:themeColor="text1"/>
          <w:sz w:val="24"/>
        </w:rPr>
        <w:t xml:space="preserve"> </w:t>
      </w:r>
      <w:r w:rsidR="00CB5744" w:rsidRPr="00441721">
        <w:rPr>
          <w:rFonts w:ascii="Times New Roman" w:hAnsi="Times New Roman"/>
          <w:color w:val="000000" w:themeColor="text1"/>
          <w:sz w:val="24"/>
        </w:rPr>
        <w:t>the Exchange</w:t>
      </w:r>
      <w:r w:rsidR="00DF5A37" w:rsidRPr="00441721">
        <w:rPr>
          <w:rFonts w:ascii="Times New Roman" w:hAnsi="Times New Roman"/>
          <w:color w:val="000000" w:themeColor="text1"/>
          <w:sz w:val="24"/>
        </w:rPr>
        <w:t>’s</w:t>
      </w:r>
      <w:r w:rsidR="008A29C9" w:rsidRPr="00441721">
        <w:rPr>
          <w:rFonts w:ascii="Times New Roman" w:hAnsi="Times New Roman"/>
          <w:color w:val="000000" w:themeColor="text1"/>
          <w:sz w:val="24"/>
        </w:rPr>
        <w:t xml:space="preserve"> </w:t>
      </w:r>
      <w:r w:rsidR="00F33FB9" w:rsidRPr="00441721">
        <w:rPr>
          <w:rFonts w:ascii="Times New Roman" w:hAnsi="Times New Roman"/>
          <w:b/>
          <w:color w:val="000000" w:themeColor="text1"/>
          <w:sz w:val="24"/>
        </w:rPr>
        <w:t>NameServer</w:t>
      </w:r>
      <w:r w:rsidR="00024D9C" w:rsidRPr="00441721">
        <w:rPr>
          <w:rFonts w:ascii="Times New Roman" w:hAnsi="Times New Roman"/>
          <w:b/>
          <w:color w:val="000000" w:themeColor="text1"/>
          <w:sz w:val="24"/>
        </w:rPr>
        <w:t xml:space="preserve">, </w:t>
      </w:r>
      <w:r w:rsidR="00024D9C" w:rsidRPr="00441721">
        <w:rPr>
          <w:rFonts w:ascii="Times New Roman" w:hAnsi="Times New Roman"/>
          <w:color w:val="000000" w:themeColor="text1"/>
          <w:sz w:val="24"/>
        </w:rPr>
        <w:t>which conveys</w:t>
      </w:r>
      <w:r w:rsidR="008A29C9" w:rsidRPr="00441721">
        <w:rPr>
          <w:rFonts w:ascii="Times New Roman" w:hAnsi="Times New Roman"/>
          <w:color w:val="000000" w:themeColor="text1"/>
          <w:sz w:val="24"/>
        </w:rPr>
        <w:t xml:space="preserve"> </w:t>
      </w:r>
      <w:r w:rsidR="00024D9C" w:rsidRPr="00441721">
        <w:rPr>
          <w:rFonts w:ascii="Times New Roman" w:hAnsi="Times New Roman"/>
          <w:color w:val="000000" w:themeColor="text1"/>
          <w:sz w:val="24"/>
        </w:rPr>
        <w:t xml:space="preserve">a </w:t>
      </w:r>
      <w:r w:rsidR="00F33FB9" w:rsidRPr="00441721">
        <w:rPr>
          <w:rFonts w:ascii="Times New Roman" w:hAnsi="Times New Roman"/>
          <w:color w:val="000000" w:themeColor="text1"/>
          <w:sz w:val="24"/>
        </w:rPr>
        <w:t>list</w:t>
      </w:r>
      <w:r w:rsidR="00024D9C" w:rsidRPr="00441721">
        <w:rPr>
          <w:rFonts w:ascii="Times New Roman" w:hAnsi="Times New Roman"/>
          <w:color w:val="000000" w:themeColor="text1"/>
          <w:sz w:val="24"/>
        </w:rPr>
        <w:t xml:space="preserve"> of </w:t>
      </w:r>
      <w:r w:rsidR="00DF5A37" w:rsidRPr="00441721">
        <w:rPr>
          <w:rFonts w:ascii="Times New Roman" w:hAnsi="Times New Roman"/>
          <w:color w:val="000000" w:themeColor="text1"/>
          <w:sz w:val="24"/>
        </w:rPr>
        <w:t>the E</w:t>
      </w:r>
      <w:r w:rsidR="00024D9C" w:rsidRPr="00441721">
        <w:rPr>
          <w:rFonts w:ascii="Times New Roman" w:hAnsi="Times New Roman"/>
          <w:color w:val="000000" w:themeColor="text1"/>
          <w:sz w:val="24"/>
        </w:rPr>
        <w:t>xchange</w:t>
      </w:r>
      <w:r w:rsidR="00DF5A37" w:rsidRPr="00441721">
        <w:rPr>
          <w:rFonts w:ascii="Times New Roman" w:hAnsi="Times New Roman"/>
          <w:color w:val="000000" w:themeColor="text1"/>
          <w:sz w:val="24"/>
        </w:rPr>
        <w:t>’s</w:t>
      </w:r>
      <w:r w:rsidR="00024D9C" w:rsidRPr="00441721">
        <w:rPr>
          <w:rFonts w:ascii="Times New Roman" w:hAnsi="Times New Roman"/>
          <w:color w:val="000000" w:themeColor="text1"/>
          <w:sz w:val="24"/>
        </w:rPr>
        <w:t xml:space="preserve"> trading gateways</w:t>
      </w:r>
      <w:r w:rsidR="00F33FB9" w:rsidRPr="00441721">
        <w:rPr>
          <w:rFonts w:ascii="Times New Roman" w:hAnsi="Times New Roman"/>
          <w:color w:val="000000" w:themeColor="text1"/>
          <w:sz w:val="24"/>
        </w:rPr>
        <w:t xml:space="preserve">. </w:t>
      </w:r>
      <w:r w:rsidR="00CB5744" w:rsidRPr="00441721">
        <w:rPr>
          <w:rFonts w:ascii="Times New Roman" w:hAnsi="Times New Roman"/>
          <w:color w:val="000000" w:themeColor="text1"/>
          <w:sz w:val="24"/>
        </w:rPr>
        <w:t>The Exchange</w:t>
      </w:r>
      <w:r w:rsidR="00DF5A37" w:rsidRPr="00441721">
        <w:rPr>
          <w:rFonts w:ascii="Times New Roman" w:hAnsi="Times New Roman"/>
          <w:color w:val="000000" w:themeColor="text1"/>
          <w:sz w:val="24"/>
        </w:rPr>
        <w:t>’s</w:t>
      </w:r>
      <w:r w:rsidR="00024D9C" w:rsidRPr="00441721">
        <w:rPr>
          <w:rFonts w:ascii="Times New Roman" w:hAnsi="Times New Roman"/>
          <w:color w:val="000000" w:themeColor="text1"/>
          <w:sz w:val="24"/>
        </w:rPr>
        <w:t xml:space="preserve"> s</w:t>
      </w:r>
      <w:r w:rsidR="00F33FB9" w:rsidRPr="00441721">
        <w:rPr>
          <w:rFonts w:ascii="Times New Roman" w:hAnsi="Times New Roman"/>
          <w:color w:val="000000" w:themeColor="text1"/>
          <w:sz w:val="24"/>
        </w:rPr>
        <w:t xml:space="preserve">ystem </w:t>
      </w:r>
      <w:r w:rsidR="00024D9C" w:rsidRPr="00441721">
        <w:rPr>
          <w:rFonts w:ascii="Times New Roman" w:hAnsi="Times New Roman"/>
          <w:color w:val="000000" w:themeColor="text1"/>
          <w:sz w:val="24"/>
        </w:rPr>
        <w:t>may have</w:t>
      </w:r>
      <w:r w:rsidR="00F33FB9" w:rsidRPr="00441721">
        <w:rPr>
          <w:rFonts w:ascii="Times New Roman" w:hAnsi="Times New Roman"/>
          <w:color w:val="000000" w:themeColor="text1"/>
          <w:sz w:val="24"/>
        </w:rPr>
        <w:t xml:space="preserve"> multiple </w:t>
      </w:r>
      <w:r w:rsidR="008A29C9" w:rsidRPr="00441721">
        <w:rPr>
          <w:rFonts w:ascii="Times New Roman" w:hAnsi="Times New Roman"/>
          <w:color w:val="000000" w:themeColor="text1"/>
          <w:sz w:val="24"/>
        </w:rPr>
        <w:t>NameServers. The</w:t>
      </w:r>
      <w:r w:rsidR="00024D9C" w:rsidRPr="00441721">
        <w:rPr>
          <w:rFonts w:ascii="Times New Roman" w:hAnsi="Times New Roman"/>
          <w:color w:val="000000" w:themeColor="text1"/>
          <w:sz w:val="24"/>
        </w:rPr>
        <w:t xml:space="preserve"> </w:t>
      </w:r>
      <w:r w:rsidR="00B43FDE" w:rsidRPr="00441721">
        <w:rPr>
          <w:rFonts w:ascii="Times New Roman" w:hAnsi="Times New Roman"/>
          <w:color w:val="000000" w:themeColor="text1"/>
          <w:sz w:val="24"/>
        </w:rPr>
        <w:t>member system</w:t>
      </w:r>
      <w:r w:rsidR="00024D9C" w:rsidRPr="00441721">
        <w:rPr>
          <w:rFonts w:ascii="Times New Roman" w:hAnsi="Times New Roman"/>
          <w:color w:val="000000" w:themeColor="text1"/>
          <w:sz w:val="24"/>
        </w:rPr>
        <w:t xml:space="preserve"> can</w:t>
      </w:r>
      <w:r w:rsidR="00F33FB9" w:rsidRPr="00441721">
        <w:rPr>
          <w:rFonts w:ascii="Times New Roman" w:hAnsi="Times New Roman"/>
          <w:color w:val="000000" w:themeColor="text1"/>
          <w:sz w:val="24"/>
        </w:rPr>
        <w:t xml:space="preserve"> register </w:t>
      </w:r>
      <w:r w:rsidR="00024D9C" w:rsidRPr="00441721">
        <w:rPr>
          <w:rFonts w:ascii="Times New Roman" w:hAnsi="Times New Roman"/>
          <w:color w:val="000000" w:themeColor="text1"/>
          <w:sz w:val="24"/>
        </w:rPr>
        <w:t xml:space="preserve">multiple NameServers. </w:t>
      </w:r>
    </w:p>
    <w:p w:rsidR="00F33FB9" w:rsidRPr="00441721" w:rsidRDefault="00F33FB9" w:rsidP="00F33FB9">
      <w:pPr>
        <w:pStyle w:val="a7"/>
        <w:spacing w:line="240" w:lineRule="auto"/>
        <w:ind w:firstLineChars="0" w:firstLine="0"/>
        <w:rPr>
          <w:rFonts w:ascii="Times New Roman" w:hAnsi="Times New Roman" w:cs="Times New Roman"/>
          <w:color w:val="000000" w:themeColor="text1"/>
          <w:szCs w:val="24"/>
        </w:rPr>
      </w:pPr>
      <w:r w:rsidRPr="00441721">
        <w:rPr>
          <w:rFonts w:ascii="Times New Roman" w:hAnsi="Times New Roman" w:cs="Times New Roman"/>
          <w:color w:val="000000" w:themeColor="text1"/>
          <w:szCs w:val="24"/>
        </w:rPr>
        <w:t xml:space="preserve">This method </w:t>
      </w:r>
      <w:r w:rsidR="00024D9C" w:rsidRPr="00441721">
        <w:rPr>
          <w:rFonts w:ascii="Times New Roman" w:hAnsi="Times New Roman" w:cs="Times New Roman"/>
          <w:color w:val="000000" w:themeColor="text1"/>
          <w:szCs w:val="24"/>
        </w:rPr>
        <w:t>must</w:t>
      </w:r>
      <w:r w:rsidRPr="00441721">
        <w:rPr>
          <w:rFonts w:ascii="Times New Roman" w:hAnsi="Times New Roman" w:cs="Times New Roman"/>
          <w:color w:val="000000" w:themeColor="text1"/>
          <w:szCs w:val="24"/>
        </w:rPr>
        <w:t xml:space="preserve"> be </w:t>
      </w:r>
      <w:r w:rsidR="00DF5A37" w:rsidRPr="00441721">
        <w:rPr>
          <w:rFonts w:ascii="Times New Roman" w:hAnsi="Times New Roman" w:cs="Times New Roman"/>
          <w:color w:val="000000" w:themeColor="text1"/>
          <w:szCs w:val="24"/>
        </w:rPr>
        <w:t xml:space="preserve">invoked </w:t>
      </w:r>
      <w:r w:rsidRPr="00441721">
        <w:rPr>
          <w:rFonts w:ascii="Times New Roman" w:hAnsi="Times New Roman" w:cs="Times New Roman"/>
          <w:color w:val="000000" w:themeColor="text1"/>
          <w:szCs w:val="24"/>
        </w:rPr>
        <w:t xml:space="preserve">before the </w:t>
      </w:r>
      <w:r w:rsidRPr="00441721">
        <w:rPr>
          <w:rFonts w:ascii="Times New Roman" w:hAnsi="Times New Roman" w:cs="Times New Roman"/>
          <w:b/>
          <w:color w:val="000000" w:themeColor="text1"/>
          <w:szCs w:val="24"/>
        </w:rPr>
        <w:t xml:space="preserve">Init </w:t>
      </w:r>
      <w:r w:rsidRPr="00441721">
        <w:rPr>
          <w:rFonts w:ascii="Times New Roman" w:hAnsi="Times New Roman" w:cs="Times New Roman"/>
          <w:color w:val="000000" w:themeColor="text1"/>
          <w:szCs w:val="24"/>
        </w:rPr>
        <w:t xml:space="preserve">Method. </w:t>
      </w:r>
    </w:p>
    <w:p w:rsidR="00024D9C" w:rsidRPr="00441721" w:rsidRDefault="00024D9C" w:rsidP="00F33FB9">
      <w:pPr>
        <w:pStyle w:val="a7"/>
        <w:spacing w:line="240" w:lineRule="auto"/>
        <w:ind w:firstLineChars="0" w:firstLine="0"/>
        <w:rPr>
          <w:rFonts w:ascii="Times New Roman" w:hAnsi="Times New Roman" w:cs="Times New Roman"/>
          <w:color w:val="000000" w:themeColor="text1"/>
          <w:szCs w:val="24"/>
        </w:rPr>
      </w:pPr>
    </w:p>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RegisterNameServer (char *pszNsAddress);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spacing w:line="240" w:lineRule="auto"/>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pszNsAddress</w:t>
      </w:r>
      <w:proofErr w:type="gramEnd"/>
      <w:r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points to</w:t>
      </w:r>
      <w:r w:rsidRPr="00441721">
        <w:rPr>
          <w:rFonts w:ascii="Times New Roman" w:hAnsi="Times New Roman" w:cs="Times New Roman"/>
          <w:color w:val="000000" w:themeColor="text1"/>
        </w:rPr>
        <w:t xml:space="preserve"> the network address</w:t>
      </w:r>
      <w:r w:rsidR="00CE566B" w:rsidRPr="00441721">
        <w:rPr>
          <w:rFonts w:ascii="Times New Roman" w:hAnsi="Times New Roman" w:cs="Times New Roman"/>
          <w:color w:val="000000" w:themeColor="text1"/>
        </w:rPr>
        <w:t xml:space="preserve">es of </w:t>
      </w:r>
      <w:r w:rsidR="00CB5744" w:rsidRPr="00441721">
        <w:rPr>
          <w:rFonts w:ascii="Times New Roman" w:hAnsi="Times New Roman" w:cs="Times New Roman"/>
          <w:color w:val="000000" w:themeColor="text1"/>
        </w:rPr>
        <w:t>the Exchange</w:t>
      </w:r>
      <w:r w:rsidR="00DF5A37" w:rsidRPr="00441721">
        <w:rPr>
          <w:rFonts w:ascii="Times New Roman" w:hAnsi="Times New Roman" w:cs="Times New Roman"/>
          <w:color w:val="000000" w:themeColor="text1"/>
        </w:rPr>
        <w:t>’s</w:t>
      </w:r>
      <w:r w:rsidR="00CE566B" w:rsidRPr="00441721">
        <w:rPr>
          <w:rFonts w:ascii="Times New Roman" w:hAnsi="Times New Roman" w:cs="Times New Roman"/>
          <w:color w:val="000000" w:themeColor="text1"/>
        </w:rPr>
        <w:t xml:space="preserve"> NameServer</w:t>
      </w:r>
      <w:r w:rsidRPr="00441721">
        <w:rPr>
          <w:rFonts w:ascii="Times New Roman" w:hAnsi="Times New Roman" w:cs="Times New Roman"/>
          <w:color w:val="000000" w:themeColor="text1"/>
        </w:rPr>
        <w:t xml:space="preserve">. The network address is in the format </w:t>
      </w:r>
      <w:r w:rsidR="00024D9C" w:rsidRPr="00441721">
        <w:rPr>
          <w:rFonts w:ascii="Times New Roman" w:hAnsi="Times New Roman" w:cs="Times New Roman"/>
          <w:color w:val="000000" w:themeColor="text1"/>
        </w:rPr>
        <w:t xml:space="preserve">of </w:t>
      </w:r>
      <w:r w:rsidRPr="00441721">
        <w:rPr>
          <w:rFonts w:ascii="Times New Roman" w:hAnsi="Times New Roman" w:cs="Times New Roman"/>
          <w:color w:val="000000" w:themeColor="text1"/>
        </w:rPr>
        <w:t>“</w:t>
      </w:r>
      <w:r w:rsidRPr="00441721">
        <w:rPr>
          <w:rFonts w:ascii="Times New Roman" w:hAnsi="Times New Roman" w:cs="Times New Roman"/>
          <w:b/>
          <w:color w:val="000000" w:themeColor="text1"/>
        </w:rPr>
        <w:t>protocol</w:t>
      </w:r>
      <w:proofErr w:type="gramStart"/>
      <w:r w:rsidRPr="00441721">
        <w:rPr>
          <w:rFonts w:ascii="Times New Roman" w:hAnsi="Times New Roman" w:cs="Times New Roman"/>
          <w:b/>
          <w:color w:val="000000" w:themeColor="text1"/>
        </w:rPr>
        <w:t>:/</w:t>
      </w:r>
      <w:proofErr w:type="gramEnd"/>
      <w:r w:rsidRPr="00441721">
        <w:rPr>
          <w:rFonts w:ascii="Times New Roman" w:hAnsi="Times New Roman" w:cs="Times New Roman"/>
          <w:b/>
          <w:color w:val="000000" w:themeColor="text1"/>
        </w:rPr>
        <w:t>/ipaddress:port</w:t>
      </w:r>
      <w:r w:rsidRPr="00441721">
        <w:rPr>
          <w:rFonts w:ascii="Times New Roman" w:hAnsi="Times New Roman" w:cs="Times New Roman"/>
          <w:color w:val="000000" w:themeColor="text1"/>
        </w:rPr>
        <w:t>”</w:t>
      </w:r>
      <w:r w:rsidR="00E723AF"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e.g. ”tcp://127.0.0.1:17001”.</w:t>
      </w:r>
      <w:r w:rsidR="00CE566B" w:rsidRPr="00441721">
        <w:rPr>
          <w:rFonts w:ascii="Times New Roman" w:hAnsi="Times New Roman" w:cs="Times New Roman"/>
          <w:color w:val="000000" w:themeColor="text1"/>
        </w:rPr>
        <w:t>“</w:t>
      </w:r>
      <w:proofErr w:type="gramStart"/>
      <w:r w:rsidR="00CE566B" w:rsidRPr="00441721">
        <w:rPr>
          <w:rFonts w:ascii="Times New Roman" w:hAnsi="Times New Roman" w:cs="Times New Roman"/>
          <w:color w:val="000000" w:themeColor="text1"/>
        </w:rPr>
        <w:t>tcp</w:t>
      </w:r>
      <w:proofErr w:type="gramEnd"/>
      <w:r w:rsidR="00CE566B" w:rsidRPr="00441721">
        <w:rPr>
          <w:rFonts w:ascii="Times New Roman" w:hAnsi="Times New Roman" w:cs="Times New Roman"/>
          <w:color w:val="000000" w:themeColor="text1"/>
        </w:rPr>
        <w:t>” refers to</w:t>
      </w:r>
      <w:r w:rsidRPr="00441721">
        <w:rPr>
          <w:rFonts w:ascii="Times New Roman" w:hAnsi="Times New Roman" w:cs="Times New Roman"/>
          <w:color w:val="000000" w:themeColor="text1"/>
        </w:rPr>
        <w:t xml:space="preserve"> the transmission protocol, “127.0.0.1” </w:t>
      </w:r>
      <w:r w:rsidR="00024D9C" w:rsidRPr="00441721">
        <w:rPr>
          <w:rFonts w:ascii="Times New Roman" w:hAnsi="Times New Roman" w:cs="Times New Roman"/>
          <w:color w:val="000000" w:themeColor="text1"/>
        </w:rPr>
        <w:t>is</w:t>
      </w:r>
      <w:r w:rsidR="00371580" w:rsidRPr="00441721">
        <w:rPr>
          <w:rFonts w:ascii="Times New Roman" w:hAnsi="Times New Roman" w:cs="Times New Roman"/>
          <w:color w:val="000000" w:themeColor="text1"/>
        </w:rPr>
        <w:t xml:space="preserve"> the server address, </w:t>
      </w:r>
      <w:r w:rsidRPr="00441721">
        <w:rPr>
          <w:rFonts w:ascii="Times New Roman" w:hAnsi="Times New Roman" w:cs="Times New Roman"/>
          <w:color w:val="000000" w:themeColor="text1"/>
        </w:rPr>
        <w:t xml:space="preserve">and “17001” </w:t>
      </w:r>
      <w:r w:rsidR="00024D9C" w:rsidRPr="00441721">
        <w:rPr>
          <w:rFonts w:ascii="Times New Roman" w:hAnsi="Times New Roman" w:cs="Times New Roman"/>
          <w:color w:val="000000" w:themeColor="text1"/>
        </w:rPr>
        <w:t>is</w:t>
      </w:r>
      <w:r w:rsidR="00371580" w:rsidRPr="00441721">
        <w:rPr>
          <w:rFonts w:ascii="Times New Roman" w:hAnsi="Times New Roman" w:cs="Times New Roman"/>
          <w:color w:val="000000" w:themeColor="text1"/>
        </w:rPr>
        <w:t xml:space="preserve"> the server port number.</w:t>
      </w:r>
    </w:p>
    <w:p w:rsidR="00F31AAF" w:rsidRPr="00441721" w:rsidRDefault="00F31AAF" w:rsidP="00F31AAF">
      <w:pPr>
        <w:pStyle w:val="20"/>
        <w:spacing w:line="240" w:lineRule="auto"/>
        <w:ind w:firstLineChars="0" w:firstLine="0"/>
        <w:rPr>
          <w:rFonts w:ascii="Times New Roman" w:hAnsi="Times New Roman" w:cs="Times New Roman"/>
          <w:color w:val="000000" w:themeColor="text1"/>
        </w:rPr>
      </w:pPr>
    </w:p>
    <w:p w:rsidR="00441721" w:rsidRPr="00441721" w:rsidRDefault="00441721" w:rsidP="00441721">
      <w:pPr>
        <w:pStyle w:val="aff6"/>
        <w:keepNext/>
        <w:keepLines/>
        <w:numPr>
          <w:ilvl w:val="0"/>
          <w:numId w:val="1"/>
        </w:numPr>
        <w:spacing w:before="260" w:after="260" w:line="416" w:lineRule="auto"/>
        <w:ind w:firstLineChars="0"/>
        <w:outlineLvl w:val="2"/>
        <w:rPr>
          <w:rFonts w:ascii="Times New Roman" w:hAnsi="Times New Roman"/>
          <w:b/>
          <w:bCs/>
          <w:vanish/>
          <w:color w:val="000000" w:themeColor="text1"/>
          <w:sz w:val="32"/>
          <w:szCs w:val="32"/>
        </w:rPr>
      </w:pPr>
      <w:bookmarkStart w:id="369" w:name="_Toc446416398"/>
      <w:bookmarkStart w:id="370" w:name="_Toc477959617"/>
    </w:p>
    <w:p w:rsidR="00441721" w:rsidRPr="00441721" w:rsidRDefault="00441721" w:rsidP="00441721">
      <w:pPr>
        <w:pStyle w:val="aff6"/>
        <w:keepNext/>
        <w:keepLines/>
        <w:numPr>
          <w:ilvl w:val="1"/>
          <w:numId w:val="1"/>
        </w:numPr>
        <w:spacing w:before="260" w:after="260" w:line="416" w:lineRule="auto"/>
        <w:ind w:firstLineChars="0"/>
        <w:outlineLvl w:val="2"/>
        <w:rPr>
          <w:rFonts w:ascii="Times New Roman" w:hAnsi="Times New Roman"/>
          <w:b/>
          <w:bCs/>
          <w:vanish/>
          <w:color w:val="000000" w:themeColor="text1"/>
          <w:sz w:val="32"/>
          <w:szCs w:val="32"/>
        </w:rPr>
      </w:pPr>
    </w:p>
    <w:p w:rsidR="00441721" w:rsidRPr="00441721" w:rsidRDefault="00441721" w:rsidP="00441721">
      <w:pPr>
        <w:pStyle w:val="aff6"/>
        <w:keepNext/>
        <w:keepLines/>
        <w:numPr>
          <w:ilvl w:val="1"/>
          <w:numId w:val="1"/>
        </w:numPr>
        <w:spacing w:before="260" w:after="260" w:line="416" w:lineRule="auto"/>
        <w:ind w:firstLineChars="0"/>
        <w:outlineLvl w:val="2"/>
        <w:rPr>
          <w:rFonts w:ascii="Times New Roman" w:hAnsi="Times New Roman"/>
          <w:b/>
          <w:bCs/>
          <w:vanish/>
          <w:color w:val="000000" w:themeColor="text1"/>
          <w:sz w:val="32"/>
          <w:szCs w:val="32"/>
        </w:rPr>
      </w:pPr>
    </w:p>
    <w:p w:rsidR="00441721" w:rsidRPr="00441721" w:rsidRDefault="00441721" w:rsidP="00441721">
      <w:pPr>
        <w:pStyle w:val="aff6"/>
        <w:keepNext/>
        <w:keepLines/>
        <w:numPr>
          <w:ilvl w:val="2"/>
          <w:numId w:val="1"/>
        </w:numPr>
        <w:spacing w:before="260" w:after="260" w:line="416" w:lineRule="auto"/>
        <w:ind w:firstLineChars="0"/>
        <w:outlineLvl w:val="2"/>
        <w:rPr>
          <w:rFonts w:ascii="Times New Roman" w:hAnsi="Times New Roman"/>
          <w:b/>
          <w:bCs/>
          <w:vanish/>
          <w:color w:val="000000" w:themeColor="text1"/>
          <w:sz w:val="32"/>
          <w:szCs w:val="32"/>
        </w:rPr>
      </w:pPr>
    </w:p>
    <w:p w:rsidR="00441721" w:rsidRPr="00441721" w:rsidRDefault="00441721" w:rsidP="00441721">
      <w:pPr>
        <w:pStyle w:val="aff6"/>
        <w:keepNext/>
        <w:keepLines/>
        <w:numPr>
          <w:ilvl w:val="2"/>
          <w:numId w:val="1"/>
        </w:numPr>
        <w:spacing w:before="260" w:after="260" w:line="416" w:lineRule="auto"/>
        <w:ind w:firstLineChars="0"/>
        <w:outlineLvl w:val="2"/>
        <w:rPr>
          <w:rFonts w:ascii="Times New Roman" w:hAnsi="Times New Roman"/>
          <w:b/>
          <w:bCs/>
          <w:vanish/>
          <w:color w:val="000000" w:themeColor="text1"/>
          <w:sz w:val="32"/>
          <w:szCs w:val="32"/>
        </w:rPr>
      </w:pPr>
    </w:p>
    <w:p w:rsidR="00441721" w:rsidRPr="00441721" w:rsidRDefault="00441721" w:rsidP="00441721">
      <w:pPr>
        <w:pStyle w:val="aff6"/>
        <w:keepNext/>
        <w:keepLines/>
        <w:numPr>
          <w:ilvl w:val="2"/>
          <w:numId w:val="1"/>
        </w:numPr>
        <w:spacing w:before="260" w:after="260" w:line="416" w:lineRule="auto"/>
        <w:ind w:firstLineChars="0"/>
        <w:outlineLvl w:val="2"/>
        <w:rPr>
          <w:rFonts w:ascii="Times New Roman" w:hAnsi="Times New Roman"/>
          <w:b/>
          <w:bCs/>
          <w:vanish/>
          <w:color w:val="000000" w:themeColor="text1"/>
          <w:sz w:val="32"/>
          <w:szCs w:val="32"/>
        </w:rPr>
      </w:pPr>
    </w:p>
    <w:p w:rsidR="00441721" w:rsidRPr="00441721" w:rsidRDefault="00441721" w:rsidP="00441721">
      <w:pPr>
        <w:pStyle w:val="aff6"/>
        <w:keepNext/>
        <w:keepLines/>
        <w:numPr>
          <w:ilvl w:val="2"/>
          <w:numId w:val="1"/>
        </w:numPr>
        <w:spacing w:before="260" w:after="260" w:line="416" w:lineRule="auto"/>
        <w:ind w:firstLineChars="0"/>
        <w:outlineLvl w:val="2"/>
        <w:rPr>
          <w:rFonts w:ascii="Times New Roman" w:hAnsi="Times New Roman"/>
          <w:b/>
          <w:bCs/>
          <w:vanish/>
          <w:color w:val="000000" w:themeColor="text1"/>
          <w:sz w:val="32"/>
          <w:szCs w:val="32"/>
        </w:rPr>
      </w:pPr>
    </w:p>
    <w:p w:rsidR="00441721" w:rsidRPr="00441721" w:rsidRDefault="00441721" w:rsidP="00441721">
      <w:pPr>
        <w:pStyle w:val="aff6"/>
        <w:keepNext/>
        <w:keepLines/>
        <w:numPr>
          <w:ilvl w:val="2"/>
          <w:numId w:val="1"/>
        </w:numPr>
        <w:spacing w:before="260" w:after="260" w:line="416" w:lineRule="auto"/>
        <w:ind w:firstLineChars="0"/>
        <w:outlineLvl w:val="2"/>
        <w:rPr>
          <w:rFonts w:ascii="Times New Roman" w:hAnsi="Times New Roman"/>
          <w:b/>
          <w:bCs/>
          <w:vanish/>
          <w:color w:val="000000" w:themeColor="text1"/>
          <w:sz w:val="32"/>
          <w:szCs w:val="32"/>
        </w:rPr>
      </w:pPr>
    </w:p>
    <w:p w:rsidR="00441721" w:rsidRPr="00441721" w:rsidRDefault="00441721" w:rsidP="00441721">
      <w:pPr>
        <w:pStyle w:val="aff6"/>
        <w:keepNext/>
        <w:keepLines/>
        <w:numPr>
          <w:ilvl w:val="2"/>
          <w:numId w:val="1"/>
        </w:numPr>
        <w:spacing w:before="260" w:after="260" w:line="416" w:lineRule="auto"/>
        <w:ind w:firstLineChars="0"/>
        <w:outlineLvl w:val="2"/>
        <w:rPr>
          <w:rFonts w:ascii="Times New Roman" w:hAnsi="Times New Roman"/>
          <w:b/>
          <w:bCs/>
          <w:vanish/>
          <w:color w:val="000000" w:themeColor="text1"/>
          <w:sz w:val="32"/>
          <w:szCs w:val="32"/>
        </w:rPr>
      </w:pPr>
    </w:p>
    <w:p w:rsidR="00441721" w:rsidRPr="00441721" w:rsidRDefault="00441721" w:rsidP="00441721">
      <w:pPr>
        <w:pStyle w:val="aff6"/>
        <w:keepNext/>
        <w:keepLines/>
        <w:numPr>
          <w:ilvl w:val="2"/>
          <w:numId w:val="1"/>
        </w:numPr>
        <w:spacing w:before="260" w:after="260" w:line="416" w:lineRule="auto"/>
        <w:ind w:firstLineChars="0"/>
        <w:outlineLvl w:val="2"/>
        <w:rPr>
          <w:rFonts w:ascii="Times New Roman" w:hAnsi="Times New Roman"/>
          <w:b/>
          <w:bCs/>
          <w:vanish/>
          <w:color w:val="000000" w:themeColor="text1"/>
          <w:sz w:val="32"/>
          <w:szCs w:val="32"/>
        </w:rPr>
      </w:pPr>
    </w:p>
    <w:p w:rsidR="00441721" w:rsidRPr="00441721" w:rsidRDefault="00441721" w:rsidP="00441721">
      <w:pPr>
        <w:pStyle w:val="aff6"/>
        <w:keepNext/>
        <w:keepLines/>
        <w:numPr>
          <w:ilvl w:val="2"/>
          <w:numId w:val="1"/>
        </w:numPr>
        <w:spacing w:before="260" w:after="260" w:line="416" w:lineRule="auto"/>
        <w:ind w:firstLineChars="0"/>
        <w:outlineLvl w:val="2"/>
        <w:rPr>
          <w:rFonts w:ascii="Times New Roman" w:hAnsi="Times New Roman"/>
          <w:b/>
          <w:bCs/>
          <w:vanish/>
          <w:color w:val="000000" w:themeColor="text1"/>
          <w:sz w:val="32"/>
          <w:szCs w:val="32"/>
        </w:rPr>
      </w:pPr>
    </w:p>
    <w:p w:rsidR="00441721" w:rsidRPr="00441721" w:rsidRDefault="00441721" w:rsidP="00441721">
      <w:pPr>
        <w:pStyle w:val="aff6"/>
        <w:keepNext/>
        <w:keepLines/>
        <w:numPr>
          <w:ilvl w:val="2"/>
          <w:numId w:val="1"/>
        </w:numPr>
        <w:spacing w:before="260" w:after="260" w:line="416" w:lineRule="auto"/>
        <w:ind w:firstLineChars="0"/>
        <w:outlineLvl w:val="2"/>
        <w:rPr>
          <w:rFonts w:ascii="Times New Roman" w:hAnsi="Times New Roman"/>
          <w:b/>
          <w:bCs/>
          <w:vanish/>
          <w:color w:val="000000" w:themeColor="text1"/>
          <w:sz w:val="32"/>
          <w:szCs w:val="32"/>
        </w:rPr>
      </w:pPr>
    </w:p>
    <w:p w:rsidR="00F31AAF" w:rsidRPr="00441721" w:rsidRDefault="00F31AAF" w:rsidP="00441721">
      <w:pPr>
        <w:pStyle w:val="30"/>
        <w:numPr>
          <w:ilvl w:val="2"/>
          <w:numId w:val="1"/>
        </w:numPr>
        <w:rPr>
          <w:rFonts w:ascii="Times New Roman" w:hAnsi="Times New Roman"/>
          <w:color w:val="000000" w:themeColor="text1"/>
        </w:rPr>
      </w:pPr>
      <w:r w:rsidRPr="00441721">
        <w:rPr>
          <w:rFonts w:ascii="Times New Roman" w:hAnsi="Times New Roman"/>
          <w:color w:val="000000" w:themeColor="text1"/>
        </w:rPr>
        <w:t>RegisterCryptAlgorithm</w:t>
      </w:r>
      <w:bookmarkEnd w:id="369"/>
      <w:r w:rsidR="00101E32" w:rsidRPr="00441721">
        <w:rPr>
          <w:rFonts w:ascii="Times New Roman" w:hAnsi="Times New Roman"/>
          <w:color w:val="000000" w:themeColor="text1"/>
        </w:rPr>
        <w:t xml:space="preserve"> Method</w:t>
      </w:r>
      <w:bookmarkEnd w:id="370"/>
    </w:p>
    <w:p w:rsidR="00F31AAF" w:rsidRPr="00441721" w:rsidRDefault="0068090E" w:rsidP="00F31AAF">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is invoked </w:t>
      </w:r>
      <w:r w:rsidR="00152272" w:rsidRPr="00441721">
        <w:rPr>
          <w:rFonts w:ascii="Times New Roman" w:hAnsi="Times New Roman" w:cs="Times New Roman"/>
          <w:color w:val="000000" w:themeColor="text1"/>
        </w:rPr>
        <w:t>to register</w:t>
      </w:r>
      <w:r w:rsidR="00F31AAF" w:rsidRPr="00441721">
        <w:rPr>
          <w:rFonts w:ascii="Times New Roman" w:hAnsi="Times New Roman" w:cs="Times New Roman"/>
          <w:color w:val="000000" w:themeColor="text1"/>
        </w:rPr>
        <w:t xml:space="preserve"> the encryption algorithm of </w:t>
      </w:r>
      <w:r w:rsidR="00DF5A37" w:rsidRPr="00441721">
        <w:rPr>
          <w:rFonts w:ascii="Times New Roman" w:hAnsi="Times New Roman" w:cs="Times New Roman"/>
          <w:color w:val="000000" w:themeColor="text1"/>
        </w:rPr>
        <w:t xml:space="preserve">the </w:t>
      </w:r>
      <w:r w:rsidR="00F31AAF" w:rsidRPr="00441721">
        <w:rPr>
          <w:rFonts w:ascii="Times New Roman" w:hAnsi="Times New Roman" w:cs="Times New Roman"/>
          <w:color w:val="000000" w:themeColor="text1"/>
        </w:rPr>
        <w:t>client</w:t>
      </w:r>
      <w:r w:rsidR="00DF5A37" w:rsidRPr="00441721">
        <w:rPr>
          <w:rFonts w:ascii="Times New Roman" w:hAnsi="Times New Roman" w:cs="Times New Roman"/>
          <w:color w:val="000000" w:themeColor="text1"/>
        </w:rPr>
        <w:t>’s</w:t>
      </w:r>
      <w:r w:rsidR="00F31AAF" w:rsidRPr="00441721">
        <w:rPr>
          <w:rFonts w:ascii="Times New Roman" w:hAnsi="Times New Roman" w:cs="Times New Roman"/>
          <w:color w:val="000000" w:themeColor="text1"/>
        </w:rPr>
        <w:t xml:space="preserve"> trading software. The software vendor will be certified by </w:t>
      </w:r>
      <w:r w:rsidR="00CB5744" w:rsidRPr="00441721">
        <w:rPr>
          <w:rFonts w:ascii="Times New Roman" w:hAnsi="Times New Roman" w:cs="Times New Roman"/>
          <w:color w:val="000000" w:themeColor="text1"/>
        </w:rPr>
        <w:t>the Exchange</w:t>
      </w:r>
      <w:r w:rsidR="00DF5A37" w:rsidRPr="00441721">
        <w:rPr>
          <w:rFonts w:ascii="Times New Roman" w:hAnsi="Times New Roman" w:cs="Times New Roman"/>
          <w:color w:val="000000" w:themeColor="text1"/>
        </w:rPr>
        <w:t>,</w:t>
      </w:r>
      <w:r w:rsidR="00F31AAF" w:rsidRPr="00441721">
        <w:rPr>
          <w:rFonts w:ascii="Times New Roman" w:hAnsi="Times New Roman" w:cs="Times New Roman"/>
          <w:color w:val="000000" w:themeColor="text1"/>
        </w:rPr>
        <w:t xml:space="preserve"> and the encryption key is supplied by </w:t>
      </w:r>
      <w:r w:rsidR="00CB5744" w:rsidRPr="00441721">
        <w:rPr>
          <w:rFonts w:ascii="Times New Roman" w:hAnsi="Times New Roman" w:cs="Times New Roman"/>
          <w:color w:val="000000" w:themeColor="text1"/>
        </w:rPr>
        <w:t>the Exchange</w:t>
      </w:r>
      <w:r w:rsidR="00F31AAF" w:rsidRPr="00441721">
        <w:rPr>
          <w:rFonts w:ascii="Times New Roman" w:hAnsi="Times New Roman" w:cs="Times New Roman"/>
          <w:color w:val="000000" w:themeColor="text1"/>
        </w:rPr>
        <w:t xml:space="preserve">. </w:t>
      </w:r>
    </w:p>
    <w:p w:rsidR="00F31AAF" w:rsidRPr="00441721" w:rsidRDefault="00F31AAF" w:rsidP="00F31AAF">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is effective only after </w:t>
      </w:r>
      <w:r w:rsidR="00CB5744" w:rsidRPr="00441721">
        <w:rPr>
          <w:rFonts w:ascii="Times New Roman" w:hAnsi="Times New Roman" w:cs="Times New Roman"/>
          <w:color w:val="000000" w:themeColor="text1"/>
        </w:rPr>
        <w:t>the Exchange</w:t>
      </w:r>
      <w:r w:rsidRPr="00441721">
        <w:rPr>
          <w:rFonts w:ascii="Times New Roman" w:hAnsi="Times New Roman" w:cs="Times New Roman"/>
          <w:color w:val="000000" w:themeColor="text1"/>
        </w:rPr>
        <w:t xml:space="preserve"> delare</w:t>
      </w:r>
      <w:r w:rsidR="00DF5A37" w:rsidRPr="00441721">
        <w:rPr>
          <w:rFonts w:ascii="Times New Roman" w:hAnsi="Times New Roman" w:cs="Times New Roman"/>
          <w:color w:val="000000" w:themeColor="text1"/>
        </w:rPr>
        <w:t>s a</w:t>
      </w:r>
      <w:r w:rsidRPr="00441721">
        <w:rPr>
          <w:rFonts w:ascii="Times New Roman" w:hAnsi="Times New Roman" w:cs="Times New Roman"/>
          <w:color w:val="000000" w:themeColor="text1"/>
        </w:rPr>
        <w:t xml:space="preserve"> certification requirement. It should be invoked before </w:t>
      </w:r>
      <w:r w:rsidR="00DF5A37"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Init</w:t>
      </w:r>
      <w:r w:rsidR="00B40084" w:rsidRPr="00441721">
        <w:rPr>
          <w:rFonts w:ascii="Times New Roman" w:hAnsi="Times New Roman" w:cs="Times New Roman"/>
          <w:color w:val="000000" w:themeColor="text1"/>
        </w:rPr>
        <w:t xml:space="preserve"> </w:t>
      </w:r>
      <w:r w:rsidR="00FF0FD8"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method. </w:t>
      </w:r>
    </w:p>
    <w:p w:rsidR="00F31AAF" w:rsidRPr="00441721" w:rsidRDefault="00F31AAF" w:rsidP="00F31AAF">
      <w:pPr>
        <w:pStyle w:val="a7"/>
        <w:spacing w:line="240" w:lineRule="auto"/>
        <w:ind w:firstLineChars="0" w:firstLine="0"/>
        <w:rPr>
          <w:rFonts w:ascii="Times New Roman" w:hAnsi="Times New Roman" w:cs="Times New Roman"/>
          <w:color w:val="000000" w:themeColor="text1"/>
        </w:rPr>
      </w:pPr>
    </w:p>
    <w:p w:rsidR="00F31AAF" w:rsidRPr="00441721" w:rsidRDefault="00F31AAF"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RegisterCryptAlgorithm(const char* pszKeyFileName, const char *pszKeyFilePassword,</w:t>
      </w:r>
    </w:p>
    <w:p w:rsidR="00F31AAF" w:rsidRPr="00441721" w:rsidRDefault="00F31AAF"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TShfeFtdcEncryptTypeType nEncryptType = SHFE_FTDC_ET_RSA);</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1AAF" w:rsidRPr="00441721" w:rsidRDefault="00F31AAF"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lastRenderedPageBreak/>
        <w:t>Parameters</w:t>
      </w:r>
      <w:r w:rsidRPr="00441721">
        <w:rPr>
          <w:rFonts w:ascii="Times New Roman" w:hAnsi="Times New Roman"/>
          <w:b/>
          <w:color w:val="000000" w:themeColor="text1"/>
          <w:sz w:val="28"/>
          <w:szCs w:val="28"/>
        </w:rPr>
        <w:t>：</w:t>
      </w:r>
    </w:p>
    <w:p w:rsidR="00F31AAF" w:rsidRPr="00441721" w:rsidRDefault="00F31AAF" w:rsidP="0088002C">
      <w:pPr>
        <w:pStyle w:val="20"/>
        <w:spacing w:line="240" w:lineRule="auto"/>
        <w:ind w:firstLine="361"/>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21"/>
        </w:rPr>
        <w:t>pszKeyFileName</w:t>
      </w:r>
      <w:r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file name of the encryption key of </w:t>
      </w:r>
      <w:r w:rsidR="00DF5A37"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software vendor</w:t>
      </w:r>
      <w:r w:rsidRPr="00441721">
        <w:rPr>
          <w:rFonts w:ascii="Times New Roman" w:hAnsi="Times New Roman" w:cs="Times New Roman"/>
          <w:color w:val="000000" w:themeColor="text1"/>
        </w:rPr>
        <w:t>；</w:t>
      </w:r>
    </w:p>
    <w:p w:rsidR="00F31AAF" w:rsidRPr="00441721" w:rsidRDefault="00F31AAF" w:rsidP="0088002C">
      <w:pPr>
        <w:pStyle w:val="20"/>
        <w:spacing w:line="240" w:lineRule="auto"/>
        <w:ind w:firstLine="361"/>
        <w:rPr>
          <w:rFonts w:ascii="Times New Roman" w:hAnsi="Times New Roman" w:cs="Times New Roman"/>
          <w:b/>
          <w:color w:val="000000" w:themeColor="text1"/>
        </w:rPr>
      </w:pPr>
      <w:r w:rsidRPr="00441721">
        <w:rPr>
          <w:rFonts w:ascii="Times New Roman" w:hAnsi="Times New Roman" w:cs="Times New Roman"/>
          <w:b/>
          <w:bCs/>
          <w:color w:val="000000" w:themeColor="text1"/>
          <w:sz w:val="18"/>
          <w:szCs w:val="21"/>
        </w:rPr>
        <w:t>pszKeyFilePassword</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password</w:t>
      </w:r>
      <w:proofErr w:type="gramEnd"/>
      <w:r w:rsidRPr="00441721">
        <w:rPr>
          <w:rFonts w:ascii="Times New Roman" w:hAnsi="Times New Roman" w:cs="Times New Roman"/>
          <w:color w:val="000000" w:themeColor="text1"/>
        </w:rPr>
        <w:t xml:space="preserve"> </w:t>
      </w:r>
      <w:r w:rsidR="00DF5A37" w:rsidRPr="00441721">
        <w:rPr>
          <w:rFonts w:ascii="Times New Roman" w:hAnsi="Times New Roman" w:cs="Times New Roman"/>
          <w:color w:val="000000" w:themeColor="text1"/>
        </w:rPr>
        <w:t xml:space="preserve">for </w:t>
      </w:r>
      <w:r w:rsidRPr="00441721">
        <w:rPr>
          <w:rFonts w:ascii="Times New Roman" w:hAnsi="Times New Roman" w:cs="Times New Roman"/>
          <w:color w:val="000000" w:themeColor="text1"/>
        </w:rPr>
        <w:t>the encryption key file. If the software vendor does not set</w:t>
      </w:r>
      <w:r w:rsidR="00DF5A37" w:rsidRPr="00441721">
        <w:rPr>
          <w:rFonts w:ascii="Times New Roman" w:hAnsi="Times New Roman" w:cs="Times New Roman"/>
          <w:color w:val="000000" w:themeColor="text1"/>
        </w:rPr>
        <w:t xml:space="preserve"> a</w:t>
      </w:r>
      <w:r w:rsidRPr="00441721">
        <w:rPr>
          <w:rFonts w:ascii="Times New Roman" w:hAnsi="Times New Roman" w:cs="Times New Roman"/>
          <w:color w:val="000000" w:themeColor="text1"/>
        </w:rPr>
        <w:t xml:space="preserve"> password, this value is set to NULL;</w:t>
      </w:r>
    </w:p>
    <w:p w:rsidR="00F31AAF" w:rsidRPr="00441721" w:rsidRDefault="00F31AAF" w:rsidP="00F31AAF">
      <w:pPr>
        <w:pStyle w:val="20"/>
        <w:spacing w:line="240" w:lineRule="auto"/>
        <w:ind w:firstLineChars="0" w:firstLine="482"/>
        <w:rPr>
          <w:rFonts w:ascii="Times New Roman" w:hAnsi="Times New Roman" w:cs="Times New Roman"/>
          <w:color w:val="000000" w:themeColor="text1"/>
          <w:kern w:val="0"/>
        </w:rPr>
      </w:pPr>
      <w:r w:rsidRPr="00441721">
        <w:rPr>
          <w:rFonts w:ascii="Times New Roman" w:hAnsi="Times New Roman" w:cs="Times New Roman"/>
          <w:color w:val="000000" w:themeColor="text1"/>
        </w:rPr>
        <w:t>nEncryptType</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encryption</w:t>
      </w:r>
      <w:proofErr w:type="gramEnd"/>
      <w:r w:rsidRPr="00441721">
        <w:rPr>
          <w:rFonts w:ascii="Times New Roman" w:hAnsi="Times New Roman" w:cs="Times New Roman"/>
          <w:color w:val="000000" w:themeColor="text1"/>
        </w:rPr>
        <w:t xml:space="preserve"> type.</w:t>
      </w:r>
    </w:p>
    <w:p w:rsidR="00F31AAF" w:rsidRPr="00441721" w:rsidRDefault="00F31AAF" w:rsidP="00F31AAF">
      <w:pPr>
        <w:pStyle w:val="20"/>
        <w:numPr>
          <w:ilvl w:val="0"/>
          <w:numId w:val="13"/>
        </w:numPr>
        <w:spacing w:line="240" w:lineRule="auto"/>
        <w:ind w:firstLineChars="0"/>
        <w:rPr>
          <w:rFonts w:ascii="Times New Roman" w:hAnsi="Times New Roman" w:cs="Times New Roman"/>
          <w:b/>
          <w:color w:val="000000" w:themeColor="text1"/>
        </w:rPr>
      </w:pPr>
      <w:r w:rsidRPr="00441721">
        <w:rPr>
          <w:rFonts w:ascii="Times New Roman" w:hAnsi="Times New Roman" w:cs="Times New Roman"/>
          <w:color w:val="000000" w:themeColor="text1"/>
        </w:rPr>
        <w:t>SHFE_FTDC_ET_RSA</w:t>
      </w:r>
      <w:r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RSA encryption</w:t>
      </w:r>
    </w:p>
    <w:p w:rsidR="00F31AAF" w:rsidRPr="00441721" w:rsidRDefault="00F31AAF"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r w:rsidRPr="00441721">
        <w:rPr>
          <w:rFonts w:ascii="Times New Roman" w:hAnsi="Times New Roman"/>
          <w:b/>
          <w:color w:val="000000" w:themeColor="text1"/>
          <w:sz w:val="28"/>
          <w:szCs w:val="28"/>
        </w:rPr>
        <w:t>：</w:t>
      </w:r>
    </w:p>
    <w:p w:rsidR="00F31AAF" w:rsidRPr="00441721" w:rsidRDefault="00F31AAF" w:rsidP="00F31AAF">
      <w:pPr>
        <w:numPr>
          <w:ilvl w:val="0"/>
          <w:numId w:val="14"/>
        </w:numPr>
        <w:rPr>
          <w:rFonts w:ascii="Times New Roman" w:hAnsi="Times New Roman"/>
          <w:color w:val="000000" w:themeColor="text1"/>
          <w:sz w:val="24"/>
          <w:szCs w:val="20"/>
        </w:rPr>
      </w:pPr>
      <w:r w:rsidRPr="00441721">
        <w:rPr>
          <w:rFonts w:ascii="Times New Roman" w:hAnsi="Times New Roman"/>
          <w:color w:val="000000" w:themeColor="text1"/>
          <w:sz w:val="24"/>
          <w:szCs w:val="20"/>
        </w:rPr>
        <w:t>0</w:t>
      </w:r>
      <w:r w:rsidRPr="00441721">
        <w:rPr>
          <w:rFonts w:ascii="Times New Roman" w:hAnsi="Times New Roman"/>
          <w:color w:val="000000" w:themeColor="text1"/>
          <w:sz w:val="24"/>
          <w:szCs w:val="20"/>
        </w:rPr>
        <w:t>，</w:t>
      </w:r>
      <w:r w:rsidRPr="00441721">
        <w:rPr>
          <w:rFonts w:ascii="Times New Roman" w:hAnsi="Times New Roman"/>
          <w:color w:val="000000" w:themeColor="text1"/>
          <w:sz w:val="24"/>
          <w:szCs w:val="20"/>
        </w:rPr>
        <w:t>success</w:t>
      </w:r>
    </w:p>
    <w:p w:rsidR="00F31AAF" w:rsidRPr="00441721" w:rsidRDefault="00F31AAF" w:rsidP="00F31AAF">
      <w:pPr>
        <w:numPr>
          <w:ilvl w:val="0"/>
          <w:numId w:val="14"/>
        </w:numPr>
        <w:rPr>
          <w:rFonts w:ascii="Times New Roman" w:hAnsi="Times New Roman"/>
          <w:color w:val="000000" w:themeColor="text1"/>
          <w:sz w:val="24"/>
          <w:szCs w:val="20"/>
        </w:rPr>
      </w:pPr>
      <w:r w:rsidRPr="00441721">
        <w:rPr>
          <w:rFonts w:ascii="Times New Roman" w:hAnsi="Times New Roman"/>
          <w:color w:val="000000" w:themeColor="text1"/>
          <w:sz w:val="24"/>
          <w:szCs w:val="20"/>
        </w:rPr>
        <w:t>-1</w:t>
      </w:r>
      <w:r w:rsidRPr="00441721">
        <w:rPr>
          <w:rFonts w:ascii="Times New Roman" w:hAnsi="Times New Roman"/>
          <w:color w:val="000000" w:themeColor="text1"/>
          <w:sz w:val="24"/>
          <w:szCs w:val="20"/>
        </w:rPr>
        <w:t>，</w:t>
      </w:r>
      <w:r w:rsidRPr="00441721">
        <w:rPr>
          <w:rFonts w:ascii="Times New Roman" w:hAnsi="Times New Roman"/>
          <w:color w:val="000000" w:themeColor="text1"/>
          <w:sz w:val="24"/>
          <w:szCs w:val="20"/>
        </w:rPr>
        <w:t>fail</w:t>
      </w:r>
      <w:r w:rsidR="00DF5A37" w:rsidRPr="00441721">
        <w:rPr>
          <w:rFonts w:ascii="Times New Roman" w:hAnsi="Times New Roman"/>
          <w:color w:val="000000" w:themeColor="text1"/>
          <w:sz w:val="24"/>
          <w:szCs w:val="20"/>
        </w:rPr>
        <w:t>ure</w:t>
      </w:r>
      <w:r w:rsidRPr="00441721">
        <w:rPr>
          <w:rFonts w:ascii="Times New Roman" w:hAnsi="Times New Roman"/>
          <w:color w:val="000000" w:themeColor="text1"/>
          <w:sz w:val="24"/>
          <w:szCs w:val="20"/>
        </w:rPr>
        <w:t xml:space="preserve"> to read the key file</w:t>
      </w:r>
      <w:r w:rsidRPr="00441721">
        <w:rPr>
          <w:rFonts w:ascii="Times New Roman" w:hAnsi="Times New Roman"/>
          <w:color w:val="000000" w:themeColor="text1"/>
          <w:sz w:val="24"/>
          <w:szCs w:val="20"/>
        </w:rPr>
        <w:t>；</w:t>
      </w:r>
    </w:p>
    <w:p w:rsidR="00F31AAF" w:rsidRPr="00441721" w:rsidRDefault="00F31AAF" w:rsidP="00F31AAF">
      <w:pPr>
        <w:numPr>
          <w:ilvl w:val="0"/>
          <w:numId w:val="14"/>
        </w:numPr>
        <w:rPr>
          <w:rFonts w:ascii="Times New Roman" w:hAnsi="Times New Roman"/>
          <w:color w:val="000000" w:themeColor="text1"/>
          <w:sz w:val="24"/>
          <w:szCs w:val="20"/>
        </w:rPr>
      </w:pPr>
      <w:r w:rsidRPr="00441721">
        <w:rPr>
          <w:rFonts w:ascii="Times New Roman" w:hAnsi="Times New Roman"/>
          <w:color w:val="000000" w:themeColor="text1"/>
          <w:sz w:val="24"/>
          <w:szCs w:val="20"/>
        </w:rPr>
        <w:t>-2</w:t>
      </w:r>
      <w:r w:rsidRPr="00441721">
        <w:rPr>
          <w:rFonts w:ascii="Times New Roman" w:hAnsi="Times New Roman"/>
          <w:color w:val="000000" w:themeColor="text1"/>
          <w:sz w:val="24"/>
          <w:szCs w:val="20"/>
        </w:rPr>
        <w:t>，</w:t>
      </w:r>
      <w:r w:rsidRPr="00441721">
        <w:rPr>
          <w:rFonts w:ascii="Times New Roman" w:hAnsi="Times New Roman"/>
          <w:color w:val="000000" w:themeColor="text1"/>
          <w:sz w:val="24"/>
          <w:szCs w:val="20"/>
        </w:rPr>
        <w:t>fail</w:t>
      </w:r>
      <w:r w:rsidR="00DF5A37" w:rsidRPr="00441721">
        <w:rPr>
          <w:rFonts w:ascii="Times New Roman" w:hAnsi="Times New Roman"/>
          <w:color w:val="000000" w:themeColor="text1"/>
          <w:sz w:val="24"/>
          <w:szCs w:val="20"/>
        </w:rPr>
        <w:t>ure</w:t>
      </w:r>
      <w:r w:rsidRPr="00441721">
        <w:rPr>
          <w:rFonts w:ascii="Times New Roman" w:hAnsi="Times New Roman"/>
          <w:color w:val="000000" w:themeColor="text1"/>
          <w:sz w:val="24"/>
          <w:szCs w:val="20"/>
        </w:rPr>
        <w:t xml:space="preserve"> to parse the key file</w:t>
      </w:r>
      <w:r w:rsidRPr="00441721">
        <w:rPr>
          <w:rFonts w:ascii="Times New Roman" w:hAnsi="Times New Roman"/>
          <w:color w:val="000000" w:themeColor="text1"/>
          <w:sz w:val="24"/>
          <w:szCs w:val="20"/>
        </w:rPr>
        <w:t>；</w:t>
      </w:r>
    </w:p>
    <w:p w:rsidR="00F31AAF" w:rsidRPr="00441721" w:rsidRDefault="00F31AAF" w:rsidP="00F31AAF">
      <w:pPr>
        <w:numPr>
          <w:ilvl w:val="0"/>
          <w:numId w:val="35"/>
        </w:numPr>
        <w:rPr>
          <w:rFonts w:ascii="Times New Roman" w:hAnsi="Times New Roman"/>
          <w:color w:val="000000" w:themeColor="text1"/>
          <w:kern w:val="0"/>
          <w:sz w:val="24"/>
          <w:szCs w:val="20"/>
        </w:rPr>
      </w:pPr>
      <w:r w:rsidRPr="00441721">
        <w:rPr>
          <w:rFonts w:ascii="Times New Roman" w:hAnsi="Times New Roman"/>
          <w:color w:val="000000" w:themeColor="text1"/>
          <w:sz w:val="24"/>
          <w:szCs w:val="20"/>
        </w:rPr>
        <w:t>-3</w:t>
      </w:r>
      <w:r w:rsidRPr="00441721">
        <w:rPr>
          <w:rFonts w:ascii="Times New Roman" w:hAnsi="Times New Roman"/>
          <w:color w:val="000000" w:themeColor="text1"/>
          <w:sz w:val="24"/>
          <w:szCs w:val="20"/>
        </w:rPr>
        <w:t>，</w:t>
      </w:r>
      <w:r w:rsidRPr="00441721">
        <w:rPr>
          <w:rFonts w:ascii="Times New Roman" w:hAnsi="Times New Roman"/>
          <w:color w:val="000000" w:themeColor="text1"/>
          <w:sz w:val="24"/>
          <w:szCs w:val="20"/>
        </w:rPr>
        <w:t>the encryption type is not supported.</w:t>
      </w:r>
    </w:p>
    <w:p w:rsidR="00C00B9D" w:rsidRPr="00441721" w:rsidRDefault="00C00B9D" w:rsidP="00C00B9D">
      <w:pPr>
        <w:rPr>
          <w:rFonts w:ascii="Times New Roman" w:hAnsi="Times New Roman"/>
          <w:color w:val="000000" w:themeColor="text1"/>
          <w:sz w:val="24"/>
          <w:szCs w:val="20"/>
        </w:rPr>
      </w:pPr>
    </w:p>
    <w:p w:rsidR="00C00B9D" w:rsidRPr="00441721" w:rsidRDefault="00C00B9D" w:rsidP="00C00B9D">
      <w:pPr>
        <w:rPr>
          <w:rFonts w:ascii="Times New Roman" w:hAnsi="Times New Roman"/>
          <w:color w:val="000000" w:themeColor="text1"/>
          <w:sz w:val="24"/>
          <w:szCs w:val="20"/>
        </w:rPr>
      </w:pPr>
    </w:p>
    <w:p w:rsidR="00C00B9D" w:rsidRPr="00441721" w:rsidRDefault="00C00B9D" w:rsidP="00146742">
      <w:pPr>
        <w:pStyle w:val="30"/>
        <w:numPr>
          <w:ilvl w:val="2"/>
          <w:numId w:val="40"/>
        </w:numPr>
        <w:rPr>
          <w:rFonts w:ascii="Times New Roman" w:hAnsi="Times New Roman"/>
          <w:color w:val="000000" w:themeColor="text1"/>
        </w:rPr>
      </w:pPr>
      <w:bookmarkStart w:id="371" w:name="_Toc448220002"/>
      <w:bookmarkStart w:id="372" w:name="_Toc477959618"/>
      <w:r w:rsidRPr="00441721">
        <w:rPr>
          <w:rFonts w:ascii="Times New Roman" w:hAnsi="Times New Roman"/>
          <w:color w:val="000000" w:themeColor="text1"/>
        </w:rPr>
        <w:t>RegisterCertificateFile</w:t>
      </w:r>
      <w:bookmarkEnd w:id="371"/>
      <w:r w:rsidR="00101E32" w:rsidRPr="00441721">
        <w:rPr>
          <w:rFonts w:ascii="Times New Roman" w:hAnsi="Times New Roman"/>
          <w:color w:val="000000" w:themeColor="text1"/>
        </w:rPr>
        <w:t xml:space="preserve"> Method</w:t>
      </w:r>
      <w:bookmarkEnd w:id="372"/>
    </w:p>
    <w:p w:rsidR="00C00B9D" w:rsidRPr="00441721" w:rsidRDefault="0068090E" w:rsidP="00817D8D">
      <w:pPr>
        <w:pStyle w:val="a7"/>
        <w:spacing w:line="240" w:lineRule="auto"/>
        <w:ind w:firstLine="48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is invoked </w:t>
      </w:r>
      <w:r w:rsidR="00152272" w:rsidRPr="00441721">
        <w:rPr>
          <w:rFonts w:ascii="Times New Roman" w:hAnsi="Times New Roman" w:cs="Times New Roman"/>
          <w:color w:val="000000" w:themeColor="text1"/>
        </w:rPr>
        <w:t>to register</w:t>
      </w:r>
      <w:r w:rsidR="00C00B9D" w:rsidRPr="00441721">
        <w:rPr>
          <w:rFonts w:ascii="Times New Roman" w:hAnsi="Times New Roman" w:cs="Times New Roman"/>
          <w:color w:val="000000" w:themeColor="text1"/>
        </w:rPr>
        <w:t xml:space="preserve"> the client</w:t>
      </w:r>
      <w:r w:rsidR="00DF5A37" w:rsidRPr="00441721">
        <w:rPr>
          <w:rFonts w:ascii="Times New Roman" w:hAnsi="Times New Roman" w:cs="Times New Roman"/>
          <w:color w:val="000000" w:themeColor="text1"/>
        </w:rPr>
        <w:t>’s</w:t>
      </w:r>
      <w:r w:rsidR="00C00B9D" w:rsidRPr="00441721">
        <w:rPr>
          <w:rFonts w:ascii="Times New Roman" w:hAnsi="Times New Roman" w:cs="Times New Roman"/>
          <w:color w:val="000000" w:themeColor="text1"/>
        </w:rPr>
        <w:t xml:space="preserve"> certificate file. </w:t>
      </w:r>
    </w:p>
    <w:p w:rsidR="00C00B9D" w:rsidRPr="00441721" w:rsidRDefault="00C00B9D" w:rsidP="00817D8D">
      <w:pPr>
        <w:pStyle w:val="a7"/>
        <w:spacing w:line="240" w:lineRule="auto"/>
        <w:ind w:firstLine="48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is effective after </w:t>
      </w:r>
      <w:r w:rsidR="00CB5744" w:rsidRPr="00441721">
        <w:rPr>
          <w:rFonts w:ascii="Times New Roman" w:hAnsi="Times New Roman" w:cs="Times New Roman"/>
          <w:color w:val="000000" w:themeColor="text1"/>
        </w:rPr>
        <w:t>the Exchange</w:t>
      </w:r>
      <w:r w:rsidRPr="00441721">
        <w:rPr>
          <w:rFonts w:ascii="Times New Roman" w:hAnsi="Times New Roman" w:cs="Times New Roman"/>
          <w:color w:val="000000" w:themeColor="text1"/>
        </w:rPr>
        <w:t xml:space="preserve"> announce</w:t>
      </w:r>
      <w:r w:rsidR="00DF5A3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SSL connection, and should be invoked before</w:t>
      </w:r>
      <w:r w:rsidR="00DF5A37" w:rsidRPr="00441721">
        <w:rPr>
          <w:rFonts w:ascii="Times New Roman" w:hAnsi="Times New Roman" w:cs="Times New Roman"/>
          <w:color w:val="000000" w:themeColor="text1"/>
        </w:rPr>
        <w:t xml:space="preserve"> the</w:t>
      </w:r>
      <w:r w:rsidRPr="00441721">
        <w:rPr>
          <w:rFonts w:ascii="Times New Roman" w:hAnsi="Times New Roman" w:cs="Times New Roman"/>
          <w:color w:val="000000" w:themeColor="text1"/>
        </w:rPr>
        <w:t xml:space="preserve"> Init</w:t>
      </w:r>
      <w:r w:rsidR="00B40084"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 method. </w:t>
      </w:r>
    </w:p>
    <w:p w:rsidR="00C00B9D" w:rsidRPr="00441721" w:rsidRDefault="00C00B9D"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Pr="00441721">
        <w:rPr>
          <w:rFonts w:ascii="Times New Roman" w:hAnsi="Times New Roman"/>
          <w:b/>
          <w:color w:val="000000" w:themeColor="text1"/>
          <w:sz w:val="28"/>
          <w:szCs w:val="28"/>
        </w:rPr>
        <w:t>：</w:t>
      </w:r>
    </w:p>
    <w:p w:rsidR="00C00B9D" w:rsidRPr="00441721" w:rsidRDefault="00C00B9D" w:rsidP="00C00B9D">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RegisterCertificateFile(const char* pszCertFileName,const char *pszKeyFileName,const char *pszCaFileName, const char *pszKeyFilePassword);</w:t>
      </w:r>
    </w:p>
    <w:p w:rsidR="00C00B9D" w:rsidRPr="00441721" w:rsidRDefault="00C00B9D" w:rsidP="00C00B9D">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C00B9D" w:rsidRPr="00441721" w:rsidRDefault="00C00B9D"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Paramters</w:t>
      </w:r>
      <w:r w:rsidRPr="00441721">
        <w:rPr>
          <w:rFonts w:ascii="Times New Roman" w:hAnsi="Times New Roman"/>
          <w:b/>
          <w:color w:val="000000" w:themeColor="text1"/>
          <w:sz w:val="28"/>
          <w:szCs w:val="28"/>
        </w:rPr>
        <w:t>：</w:t>
      </w:r>
    </w:p>
    <w:p w:rsidR="00C00B9D" w:rsidRPr="00441721" w:rsidRDefault="00C00B9D" w:rsidP="0088002C">
      <w:pPr>
        <w:pStyle w:val="20"/>
        <w:spacing w:line="240" w:lineRule="auto"/>
        <w:ind w:firstLine="361"/>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21"/>
        </w:rPr>
        <w:t>pszCertFileName</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client</w:t>
      </w:r>
      <w:r w:rsidR="00DF5A37" w:rsidRPr="00441721">
        <w:rPr>
          <w:rFonts w:ascii="Times New Roman" w:hAnsi="Times New Roman" w:cs="Times New Roman"/>
          <w:color w:val="000000" w:themeColor="text1"/>
        </w:rPr>
        <w:t>’s</w:t>
      </w:r>
      <w:proofErr w:type="gramEnd"/>
      <w:r w:rsidRPr="00441721">
        <w:rPr>
          <w:rFonts w:ascii="Times New Roman" w:hAnsi="Times New Roman" w:cs="Times New Roman"/>
          <w:color w:val="000000" w:themeColor="text1"/>
        </w:rPr>
        <w:t xml:space="preserve"> certificate file name </w:t>
      </w:r>
    </w:p>
    <w:p w:rsidR="00C00B9D" w:rsidRPr="00441721" w:rsidRDefault="00C00B9D" w:rsidP="0088002C">
      <w:pPr>
        <w:pStyle w:val="20"/>
        <w:spacing w:line="240" w:lineRule="auto"/>
        <w:ind w:firstLine="361"/>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21"/>
        </w:rPr>
        <w:t>pszKeyFileName</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client</w:t>
      </w:r>
      <w:r w:rsidR="00DF5A37" w:rsidRPr="00441721">
        <w:rPr>
          <w:rFonts w:ascii="Times New Roman" w:hAnsi="Times New Roman" w:cs="Times New Roman"/>
          <w:color w:val="000000" w:themeColor="text1"/>
        </w:rPr>
        <w:t>’s</w:t>
      </w:r>
      <w:proofErr w:type="gramEnd"/>
      <w:r w:rsidRPr="00441721">
        <w:rPr>
          <w:rFonts w:ascii="Times New Roman" w:hAnsi="Times New Roman" w:cs="Times New Roman"/>
          <w:color w:val="000000" w:themeColor="text1"/>
        </w:rPr>
        <w:t xml:space="preserve"> private key file name </w:t>
      </w:r>
    </w:p>
    <w:p w:rsidR="00C00B9D" w:rsidRPr="00441721" w:rsidRDefault="00C00B9D" w:rsidP="0088002C">
      <w:pPr>
        <w:pStyle w:val="20"/>
        <w:spacing w:line="240" w:lineRule="auto"/>
        <w:ind w:firstLine="361"/>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21"/>
        </w:rPr>
        <w:t>pszCaFileName</w:t>
      </w:r>
      <w:r w:rsidRPr="00441721">
        <w:rPr>
          <w:rFonts w:ascii="Times New Roman" w:hAnsi="Times New Roman" w:cs="Times New Roman"/>
          <w:color w:val="000000" w:themeColor="text1"/>
        </w:rPr>
        <w:t>：</w:t>
      </w:r>
      <w:proofErr w:type="gramStart"/>
      <w:r w:rsidR="00DF5A37" w:rsidRPr="00441721">
        <w:rPr>
          <w:rFonts w:ascii="Times New Roman" w:hAnsi="Times New Roman" w:cs="Times New Roman"/>
          <w:color w:val="000000" w:themeColor="text1"/>
        </w:rPr>
        <w:t>trusted</w:t>
      </w:r>
      <w:proofErr w:type="gramEnd"/>
      <w:r w:rsidR="00DF5A37"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CA certificate file name </w:t>
      </w:r>
    </w:p>
    <w:p w:rsidR="00C00B9D" w:rsidRPr="00441721" w:rsidRDefault="00C00B9D" w:rsidP="00817D8D">
      <w:pPr>
        <w:pStyle w:val="20"/>
        <w:spacing w:line="240" w:lineRule="auto"/>
        <w:ind w:firstLineChars="0" w:firstLine="361"/>
        <w:rPr>
          <w:rFonts w:ascii="Times New Roman" w:hAnsi="Times New Roman" w:cs="Times New Roman"/>
          <w:b/>
          <w:color w:val="000000" w:themeColor="text1"/>
        </w:rPr>
      </w:pPr>
      <w:r w:rsidRPr="00441721">
        <w:rPr>
          <w:rFonts w:ascii="Times New Roman" w:hAnsi="Times New Roman" w:cs="Times New Roman"/>
          <w:b/>
          <w:bCs/>
          <w:color w:val="000000" w:themeColor="text1"/>
          <w:sz w:val="18"/>
          <w:szCs w:val="21"/>
        </w:rPr>
        <w:t>pszKeyFilePassword</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password</w:t>
      </w:r>
      <w:proofErr w:type="gramEnd"/>
      <w:r w:rsidRPr="00441721">
        <w:rPr>
          <w:rFonts w:ascii="Times New Roman" w:hAnsi="Times New Roman" w:cs="Times New Roman"/>
          <w:color w:val="000000" w:themeColor="text1"/>
        </w:rPr>
        <w:t xml:space="preserve"> </w:t>
      </w:r>
      <w:r w:rsidR="00DF5A37" w:rsidRPr="00441721">
        <w:rPr>
          <w:rFonts w:ascii="Times New Roman" w:hAnsi="Times New Roman" w:cs="Times New Roman"/>
          <w:color w:val="000000" w:themeColor="text1"/>
        </w:rPr>
        <w:t xml:space="preserve">of </w:t>
      </w:r>
      <w:r w:rsidRPr="00441721">
        <w:rPr>
          <w:rFonts w:ascii="Times New Roman" w:hAnsi="Times New Roman" w:cs="Times New Roman"/>
          <w:color w:val="000000" w:themeColor="text1"/>
        </w:rPr>
        <w:t>the client</w:t>
      </w:r>
      <w:r w:rsidR="00DF5A3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private key file </w:t>
      </w:r>
    </w:p>
    <w:p w:rsidR="00C00B9D" w:rsidRPr="00441721" w:rsidRDefault="00C00B9D" w:rsidP="00C00B9D">
      <w:pPr>
        <w:rPr>
          <w:rFonts w:ascii="Times New Roman" w:hAnsi="Times New Roman"/>
          <w:b/>
          <w:color w:val="000000" w:themeColor="text1"/>
          <w:sz w:val="28"/>
          <w:szCs w:val="28"/>
        </w:rPr>
      </w:pPr>
      <w:r w:rsidRPr="00441721">
        <w:rPr>
          <w:rFonts w:ascii="Times New Roman" w:hAnsi="Times New Roman"/>
          <w:b/>
          <w:color w:val="000000" w:themeColor="text1"/>
          <w:sz w:val="28"/>
          <w:szCs w:val="28"/>
        </w:rPr>
        <w:t>返回值：</w:t>
      </w:r>
    </w:p>
    <w:p w:rsidR="00C00B9D" w:rsidRPr="00441721" w:rsidRDefault="00C00B9D" w:rsidP="00817D8D">
      <w:pPr>
        <w:numPr>
          <w:ilvl w:val="0"/>
          <w:numId w:val="14"/>
        </w:numPr>
        <w:ind w:left="902"/>
        <w:rPr>
          <w:rFonts w:ascii="Times New Roman" w:hAnsi="Times New Roman"/>
          <w:color w:val="000000" w:themeColor="text1"/>
          <w:sz w:val="24"/>
          <w:szCs w:val="20"/>
        </w:rPr>
      </w:pPr>
      <w:r w:rsidRPr="00441721">
        <w:rPr>
          <w:rFonts w:ascii="Times New Roman" w:hAnsi="Times New Roman"/>
          <w:color w:val="000000" w:themeColor="text1"/>
          <w:sz w:val="24"/>
          <w:szCs w:val="20"/>
        </w:rPr>
        <w:t>0</w:t>
      </w:r>
      <w:r w:rsidR="000B5EE2" w:rsidRPr="00441721">
        <w:rPr>
          <w:rFonts w:ascii="Times New Roman" w:hAnsi="Times New Roman"/>
          <w:color w:val="000000" w:themeColor="text1"/>
          <w:sz w:val="24"/>
          <w:szCs w:val="20"/>
          <w:lang w:val="en-GB"/>
        </w:rPr>
        <w:t xml:space="preserve">: </w:t>
      </w:r>
      <w:r w:rsidRPr="00441721">
        <w:rPr>
          <w:rFonts w:ascii="Times New Roman" w:hAnsi="Times New Roman"/>
          <w:color w:val="000000" w:themeColor="text1"/>
          <w:sz w:val="24"/>
          <w:szCs w:val="20"/>
        </w:rPr>
        <w:t>success</w:t>
      </w:r>
    </w:p>
    <w:p w:rsidR="00C00B9D" w:rsidRPr="00441721" w:rsidRDefault="00C00B9D" w:rsidP="00817D8D">
      <w:pPr>
        <w:numPr>
          <w:ilvl w:val="0"/>
          <w:numId w:val="14"/>
        </w:numPr>
        <w:ind w:left="902"/>
        <w:rPr>
          <w:rFonts w:ascii="Times New Roman" w:hAnsi="Times New Roman"/>
          <w:color w:val="000000" w:themeColor="text1"/>
          <w:sz w:val="24"/>
          <w:szCs w:val="20"/>
        </w:rPr>
      </w:pPr>
      <w:r w:rsidRPr="00441721">
        <w:rPr>
          <w:rFonts w:ascii="Times New Roman" w:hAnsi="Times New Roman"/>
          <w:color w:val="000000" w:themeColor="text1"/>
          <w:sz w:val="24"/>
          <w:szCs w:val="20"/>
        </w:rPr>
        <w:t>-1</w:t>
      </w:r>
      <w:r w:rsidR="000B5EE2" w:rsidRPr="00441721">
        <w:rPr>
          <w:rFonts w:ascii="Times New Roman" w:hAnsi="Times New Roman"/>
          <w:color w:val="000000" w:themeColor="text1"/>
          <w:sz w:val="24"/>
          <w:szCs w:val="20"/>
          <w:lang w:val="en-GB"/>
        </w:rPr>
        <w:t xml:space="preserve">: </w:t>
      </w:r>
      <w:r w:rsidRPr="00441721">
        <w:rPr>
          <w:rFonts w:ascii="Times New Roman" w:hAnsi="Times New Roman"/>
          <w:color w:val="000000" w:themeColor="text1"/>
          <w:sz w:val="24"/>
          <w:szCs w:val="20"/>
        </w:rPr>
        <w:t>fail</w:t>
      </w:r>
      <w:r w:rsidR="00DF5A37" w:rsidRPr="00441721">
        <w:rPr>
          <w:rFonts w:ascii="Times New Roman" w:hAnsi="Times New Roman"/>
          <w:color w:val="000000" w:themeColor="text1"/>
          <w:sz w:val="24"/>
          <w:szCs w:val="20"/>
        </w:rPr>
        <w:t>ure</w:t>
      </w:r>
      <w:r w:rsidRPr="00441721">
        <w:rPr>
          <w:rFonts w:ascii="Times New Roman" w:hAnsi="Times New Roman"/>
          <w:color w:val="000000" w:themeColor="text1"/>
          <w:sz w:val="24"/>
          <w:szCs w:val="20"/>
        </w:rPr>
        <w:t xml:space="preserve"> to load the </w:t>
      </w:r>
      <w:r w:rsidR="00DF5A37" w:rsidRPr="00441721">
        <w:rPr>
          <w:rFonts w:ascii="Times New Roman" w:hAnsi="Times New Roman"/>
          <w:color w:val="000000" w:themeColor="text1"/>
          <w:sz w:val="24"/>
          <w:szCs w:val="20"/>
        </w:rPr>
        <w:t xml:space="preserve">trusted </w:t>
      </w:r>
      <w:r w:rsidRPr="00441721">
        <w:rPr>
          <w:rFonts w:ascii="Times New Roman" w:hAnsi="Times New Roman"/>
          <w:color w:val="000000" w:themeColor="text1"/>
          <w:sz w:val="24"/>
          <w:szCs w:val="20"/>
        </w:rPr>
        <w:t>CA certificate</w:t>
      </w:r>
    </w:p>
    <w:p w:rsidR="00C00B9D" w:rsidRPr="00441721" w:rsidRDefault="00C00B9D" w:rsidP="00817D8D">
      <w:pPr>
        <w:numPr>
          <w:ilvl w:val="0"/>
          <w:numId w:val="14"/>
        </w:numPr>
        <w:ind w:left="902"/>
        <w:rPr>
          <w:rFonts w:ascii="Times New Roman" w:hAnsi="Times New Roman"/>
          <w:color w:val="000000" w:themeColor="text1"/>
          <w:sz w:val="24"/>
          <w:szCs w:val="20"/>
        </w:rPr>
      </w:pPr>
      <w:r w:rsidRPr="00441721">
        <w:rPr>
          <w:rFonts w:ascii="Times New Roman" w:hAnsi="Times New Roman"/>
          <w:color w:val="000000" w:themeColor="text1"/>
          <w:sz w:val="24"/>
          <w:szCs w:val="20"/>
        </w:rPr>
        <w:t>-2</w:t>
      </w:r>
      <w:r w:rsidR="000B5EE2" w:rsidRPr="00441721">
        <w:rPr>
          <w:rFonts w:ascii="Times New Roman" w:hAnsi="Times New Roman"/>
          <w:color w:val="000000" w:themeColor="text1"/>
          <w:sz w:val="24"/>
          <w:szCs w:val="20"/>
          <w:lang w:val="en-GB"/>
        </w:rPr>
        <w:t xml:space="preserve">: </w:t>
      </w:r>
      <w:r w:rsidRPr="00441721">
        <w:rPr>
          <w:rFonts w:ascii="Times New Roman" w:hAnsi="Times New Roman"/>
          <w:color w:val="000000" w:themeColor="text1"/>
          <w:sz w:val="24"/>
          <w:szCs w:val="20"/>
        </w:rPr>
        <w:t>fail</w:t>
      </w:r>
      <w:r w:rsidR="00DF5A37" w:rsidRPr="00441721">
        <w:rPr>
          <w:rFonts w:ascii="Times New Roman" w:hAnsi="Times New Roman"/>
          <w:color w:val="000000" w:themeColor="text1"/>
          <w:sz w:val="24"/>
          <w:szCs w:val="20"/>
        </w:rPr>
        <w:t>ure</w:t>
      </w:r>
      <w:r w:rsidRPr="00441721">
        <w:rPr>
          <w:rFonts w:ascii="Times New Roman" w:hAnsi="Times New Roman"/>
          <w:color w:val="000000" w:themeColor="text1"/>
          <w:sz w:val="24"/>
          <w:szCs w:val="20"/>
        </w:rPr>
        <w:t xml:space="preserve"> to load the client</w:t>
      </w:r>
      <w:r w:rsidR="00DF5A37" w:rsidRPr="00441721">
        <w:rPr>
          <w:rFonts w:ascii="Times New Roman" w:hAnsi="Times New Roman"/>
          <w:color w:val="000000" w:themeColor="text1"/>
          <w:sz w:val="24"/>
          <w:szCs w:val="20"/>
        </w:rPr>
        <w:t>’s</w:t>
      </w:r>
      <w:r w:rsidRPr="00441721">
        <w:rPr>
          <w:rFonts w:ascii="Times New Roman" w:hAnsi="Times New Roman"/>
          <w:color w:val="000000" w:themeColor="text1"/>
          <w:sz w:val="24"/>
          <w:szCs w:val="20"/>
        </w:rPr>
        <w:t xml:space="preserve"> certificate</w:t>
      </w:r>
    </w:p>
    <w:p w:rsidR="00C00B9D" w:rsidRPr="00441721" w:rsidRDefault="00C00B9D" w:rsidP="00817D8D">
      <w:pPr>
        <w:numPr>
          <w:ilvl w:val="0"/>
          <w:numId w:val="35"/>
        </w:numPr>
        <w:ind w:left="902"/>
        <w:rPr>
          <w:rFonts w:ascii="Times New Roman" w:hAnsi="Times New Roman"/>
          <w:color w:val="000000" w:themeColor="text1"/>
          <w:kern w:val="0"/>
          <w:sz w:val="24"/>
          <w:szCs w:val="20"/>
        </w:rPr>
      </w:pPr>
      <w:r w:rsidRPr="00441721">
        <w:rPr>
          <w:rFonts w:ascii="Times New Roman" w:hAnsi="Times New Roman"/>
          <w:color w:val="000000" w:themeColor="text1"/>
          <w:sz w:val="24"/>
          <w:szCs w:val="20"/>
        </w:rPr>
        <w:t>-3</w:t>
      </w:r>
      <w:r w:rsidR="000B5EE2" w:rsidRPr="00441721">
        <w:rPr>
          <w:rFonts w:ascii="Times New Roman" w:hAnsi="Times New Roman"/>
          <w:color w:val="000000" w:themeColor="text1"/>
          <w:sz w:val="24"/>
          <w:szCs w:val="20"/>
          <w:lang w:val="en-GB"/>
        </w:rPr>
        <w:t xml:space="preserve">: </w:t>
      </w:r>
      <w:r w:rsidRPr="00441721">
        <w:rPr>
          <w:rFonts w:ascii="Times New Roman" w:hAnsi="Times New Roman"/>
          <w:color w:val="000000" w:themeColor="text1"/>
          <w:sz w:val="24"/>
          <w:szCs w:val="20"/>
        </w:rPr>
        <w:t>fail</w:t>
      </w:r>
      <w:r w:rsidR="00DF5A37" w:rsidRPr="00441721">
        <w:rPr>
          <w:rFonts w:ascii="Times New Roman" w:hAnsi="Times New Roman"/>
          <w:color w:val="000000" w:themeColor="text1"/>
          <w:sz w:val="24"/>
          <w:szCs w:val="20"/>
        </w:rPr>
        <w:t>ure</w:t>
      </w:r>
      <w:r w:rsidRPr="00441721">
        <w:rPr>
          <w:rFonts w:ascii="Times New Roman" w:hAnsi="Times New Roman"/>
          <w:color w:val="000000" w:themeColor="text1"/>
          <w:sz w:val="24"/>
          <w:szCs w:val="20"/>
        </w:rPr>
        <w:t xml:space="preserve"> to load the client</w:t>
      </w:r>
      <w:r w:rsidR="00DF5A37" w:rsidRPr="00441721">
        <w:rPr>
          <w:rFonts w:ascii="Times New Roman" w:hAnsi="Times New Roman"/>
          <w:color w:val="000000" w:themeColor="text1"/>
          <w:sz w:val="24"/>
          <w:szCs w:val="20"/>
        </w:rPr>
        <w:t>’s</w:t>
      </w:r>
      <w:r w:rsidRPr="00441721">
        <w:rPr>
          <w:rFonts w:ascii="Times New Roman" w:hAnsi="Times New Roman"/>
          <w:color w:val="000000" w:themeColor="text1"/>
          <w:sz w:val="24"/>
          <w:szCs w:val="20"/>
        </w:rPr>
        <w:t xml:space="preserve"> private key</w:t>
      </w:r>
    </w:p>
    <w:p w:rsidR="00C00B9D" w:rsidRPr="00441721" w:rsidRDefault="00C00B9D" w:rsidP="00817D8D">
      <w:pPr>
        <w:numPr>
          <w:ilvl w:val="0"/>
          <w:numId w:val="35"/>
        </w:numPr>
        <w:ind w:left="902"/>
        <w:rPr>
          <w:rFonts w:ascii="Times New Roman" w:hAnsi="Times New Roman"/>
          <w:color w:val="000000" w:themeColor="text1"/>
          <w:kern w:val="0"/>
          <w:sz w:val="24"/>
          <w:szCs w:val="20"/>
        </w:rPr>
      </w:pPr>
      <w:r w:rsidRPr="00441721">
        <w:rPr>
          <w:rFonts w:ascii="Times New Roman" w:hAnsi="Times New Roman"/>
          <w:color w:val="000000" w:themeColor="text1"/>
          <w:sz w:val="24"/>
          <w:szCs w:val="20"/>
        </w:rPr>
        <w:t>-4</w:t>
      </w:r>
      <w:r w:rsidR="000B5EE2" w:rsidRPr="00441721">
        <w:rPr>
          <w:rFonts w:ascii="Times New Roman" w:hAnsi="Times New Roman"/>
          <w:color w:val="000000" w:themeColor="text1"/>
          <w:sz w:val="24"/>
          <w:szCs w:val="20"/>
          <w:lang w:val="en-GB"/>
        </w:rPr>
        <w:t xml:space="preserve">: </w:t>
      </w:r>
      <w:r w:rsidRPr="00441721">
        <w:rPr>
          <w:rFonts w:ascii="Times New Roman" w:hAnsi="Times New Roman"/>
          <w:color w:val="000000" w:themeColor="text1"/>
          <w:sz w:val="24"/>
          <w:szCs w:val="20"/>
        </w:rPr>
        <w:t>fail</w:t>
      </w:r>
      <w:r w:rsidR="00DF5A37" w:rsidRPr="00441721">
        <w:rPr>
          <w:rFonts w:ascii="Times New Roman" w:hAnsi="Times New Roman"/>
          <w:color w:val="000000" w:themeColor="text1"/>
          <w:sz w:val="24"/>
          <w:szCs w:val="20"/>
        </w:rPr>
        <w:t>ure</w:t>
      </w:r>
      <w:r w:rsidRPr="00441721">
        <w:rPr>
          <w:rFonts w:ascii="Times New Roman" w:hAnsi="Times New Roman"/>
          <w:color w:val="000000" w:themeColor="text1"/>
          <w:sz w:val="24"/>
          <w:szCs w:val="20"/>
        </w:rPr>
        <w:t xml:space="preserve"> to </w:t>
      </w:r>
      <w:r w:rsidR="00617FE8" w:rsidRPr="00441721">
        <w:rPr>
          <w:rFonts w:ascii="Times New Roman" w:hAnsi="Times New Roman"/>
          <w:color w:val="000000" w:themeColor="text1"/>
          <w:sz w:val="24"/>
          <w:szCs w:val="20"/>
        </w:rPr>
        <w:t>verify the client</w:t>
      </w:r>
      <w:r w:rsidR="00DF5A37" w:rsidRPr="00441721">
        <w:rPr>
          <w:rFonts w:ascii="Times New Roman" w:hAnsi="Times New Roman"/>
          <w:color w:val="000000" w:themeColor="text1"/>
          <w:sz w:val="24"/>
          <w:szCs w:val="20"/>
        </w:rPr>
        <w:t>’s</w:t>
      </w:r>
      <w:r w:rsidR="00617FE8" w:rsidRPr="00441721">
        <w:rPr>
          <w:rFonts w:ascii="Times New Roman" w:hAnsi="Times New Roman"/>
          <w:color w:val="000000" w:themeColor="text1"/>
          <w:sz w:val="24"/>
          <w:szCs w:val="20"/>
        </w:rPr>
        <w:t xml:space="preserve"> certificate</w:t>
      </w:r>
    </w:p>
    <w:p w:rsidR="00C00B9D" w:rsidRPr="00441721" w:rsidRDefault="00C00B9D" w:rsidP="00C00B9D">
      <w:pPr>
        <w:pStyle w:val="20"/>
        <w:rPr>
          <w:rFonts w:ascii="Times New Roman" w:hAnsi="Times New Roman" w:cs="Times New Roman"/>
          <w:color w:val="000000" w:themeColor="text1"/>
        </w:rPr>
      </w:pPr>
    </w:p>
    <w:p w:rsidR="00C00B9D" w:rsidRPr="00441721" w:rsidRDefault="00C00B9D" w:rsidP="00C00B9D">
      <w:pPr>
        <w:rPr>
          <w:rFonts w:ascii="Times New Roman" w:hAnsi="Times New Roman"/>
          <w:color w:val="000000" w:themeColor="text1"/>
          <w:kern w:val="0"/>
          <w:sz w:val="24"/>
          <w:szCs w:val="20"/>
        </w:rPr>
      </w:pPr>
    </w:p>
    <w:p w:rsidR="00F31AAF" w:rsidRPr="00441721" w:rsidRDefault="00F31AAF" w:rsidP="00F31AAF">
      <w:pPr>
        <w:pStyle w:val="20"/>
        <w:spacing w:line="240" w:lineRule="auto"/>
        <w:ind w:firstLineChars="0" w:firstLine="0"/>
        <w:rPr>
          <w:rFonts w:ascii="Times New Roman" w:hAnsi="Times New Roman" w:cs="Times New Roman"/>
          <w:color w:val="000000" w:themeColor="text1"/>
        </w:rPr>
      </w:pPr>
    </w:p>
    <w:p w:rsidR="00441721" w:rsidRPr="00441721" w:rsidRDefault="00441721" w:rsidP="00441721">
      <w:pPr>
        <w:pStyle w:val="aff6"/>
        <w:keepNext/>
        <w:keepLines/>
        <w:numPr>
          <w:ilvl w:val="2"/>
          <w:numId w:val="43"/>
        </w:numPr>
        <w:spacing w:line="480" w:lineRule="auto"/>
        <w:ind w:firstLineChars="0"/>
        <w:jc w:val="left"/>
        <w:outlineLvl w:val="2"/>
        <w:rPr>
          <w:rFonts w:ascii="Times New Roman" w:hAnsi="Times New Roman"/>
          <w:b/>
          <w:bCs/>
          <w:vanish/>
          <w:color w:val="000000" w:themeColor="text1"/>
          <w:sz w:val="32"/>
          <w:szCs w:val="32"/>
        </w:rPr>
      </w:pPr>
      <w:bookmarkStart w:id="373" w:name="_Toc338148340"/>
      <w:bookmarkStart w:id="374" w:name="_Toc477959619"/>
    </w:p>
    <w:p w:rsidR="00441721" w:rsidRPr="00441721" w:rsidRDefault="00441721" w:rsidP="00441721">
      <w:pPr>
        <w:pStyle w:val="aff6"/>
        <w:keepNext/>
        <w:keepLines/>
        <w:numPr>
          <w:ilvl w:val="2"/>
          <w:numId w:val="43"/>
        </w:numPr>
        <w:spacing w:line="480" w:lineRule="auto"/>
        <w:ind w:firstLineChars="0"/>
        <w:jc w:val="left"/>
        <w:outlineLvl w:val="2"/>
        <w:rPr>
          <w:rFonts w:ascii="Times New Roman" w:hAnsi="Times New Roman"/>
          <w:b/>
          <w:bCs/>
          <w:vanish/>
          <w:color w:val="000000" w:themeColor="text1"/>
          <w:sz w:val="32"/>
          <w:szCs w:val="32"/>
        </w:rPr>
      </w:pPr>
    </w:p>
    <w:p w:rsidR="00F33FB9" w:rsidRPr="00441721" w:rsidRDefault="00F33FB9" w:rsidP="00441721">
      <w:pPr>
        <w:pStyle w:val="30"/>
        <w:numPr>
          <w:ilvl w:val="2"/>
          <w:numId w:val="43"/>
        </w:numPr>
        <w:spacing w:before="0" w:after="0" w:line="480" w:lineRule="auto"/>
        <w:jc w:val="left"/>
        <w:rPr>
          <w:rFonts w:ascii="Times New Roman" w:hAnsi="Times New Roman"/>
          <w:color w:val="000000" w:themeColor="text1"/>
        </w:rPr>
      </w:pPr>
      <w:r w:rsidRPr="00441721">
        <w:rPr>
          <w:rFonts w:ascii="Times New Roman" w:hAnsi="Times New Roman"/>
          <w:color w:val="000000" w:themeColor="text1"/>
        </w:rPr>
        <w:t>SetHeartbeatTimeout</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367"/>
      <w:bookmarkEnd w:id="373"/>
      <w:bookmarkEnd w:id="374"/>
    </w:p>
    <w:p w:rsidR="00F33FB9" w:rsidRPr="00441721" w:rsidRDefault="000A4270" w:rsidP="00F33FB9">
      <w:pPr>
        <w:rPr>
          <w:rFonts w:ascii="Times New Roman" w:hAnsi="Times New Roman"/>
          <w:color w:val="000000" w:themeColor="text1"/>
          <w:sz w:val="24"/>
        </w:rPr>
      </w:pPr>
      <w:r w:rsidRPr="00441721">
        <w:rPr>
          <w:rFonts w:ascii="Times New Roman" w:hAnsi="Times New Roman"/>
          <w:color w:val="000000" w:themeColor="text1"/>
          <w:sz w:val="24"/>
        </w:rPr>
        <w:t>This method is invoked to</w:t>
      </w:r>
      <w:r w:rsidR="00B40084" w:rsidRPr="00441721">
        <w:rPr>
          <w:rFonts w:ascii="Times New Roman" w:hAnsi="Times New Roman"/>
          <w:color w:val="000000" w:themeColor="text1"/>
          <w:sz w:val="24"/>
        </w:rPr>
        <w:t xml:space="preserve"> </w:t>
      </w:r>
      <w:r w:rsidR="00F33FB9" w:rsidRPr="00441721">
        <w:rPr>
          <w:rFonts w:ascii="Times New Roman" w:hAnsi="Times New Roman"/>
          <w:color w:val="000000" w:themeColor="text1"/>
          <w:sz w:val="24"/>
        </w:rPr>
        <w:t xml:space="preserve">set </w:t>
      </w:r>
      <w:r w:rsidR="00DF5A37" w:rsidRPr="00441721">
        <w:rPr>
          <w:rFonts w:ascii="Times New Roman" w:hAnsi="Times New Roman"/>
          <w:color w:val="000000" w:themeColor="text1"/>
          <w:sz w:val="24"/>
        </w:rPr>
        <w:t xml:space="preserve">a </w:t>
      </w:r>
      <w:r w:rsidR="00F33FB9" w:rsidRPr="00441721">
        <w:rPr>
          <w:rFonts w:ascii="Times New Roman" w:hAnsi="Times New Roman"/>
          <w:color w:val="000000" w:themeColor="text1"/>
          <w:sz w:val="24"/>
        </w:rPr>
        <w:t xml:space="preserve">heartbeat timeout for network communication. After </w:t>
      </w:r>
      <w:r w:rsidR="00024D9C" w:rsidRPr="00441721">
        <w:rPr>
          <w:rFonts w:ascii="Times New Roman" w:hAnsi="Times New Roman"/>
          <w:color w:val="000000" w:themeColor="text1"/>
          <w:sz w:val="24"/>
        </w:rPr>
        <w:t xml:space="preserve">TraderAPI connects to </w:t>
      </w:r>
      <w:r w:rsidR="00DF5A37" w:rsidRPr="00441721">
        <w:rPr>
          <w:rFonts w:ascii="Times New Roman" w:hAnsi="Times New Roman"/>
          <w:color w:val="000000" w:themeColor="text1"/>
          <w:sz w:val="24"/>
        </w:rPr>
        <w:t>the E</w:t>
      </w:r>
      <w:r w:rsidR="00024D9C" w:rsidRPr="00441721">
        <w:rPr>
          <w:rFonts w:ascii="Times New Roman" w:hAnsi="Times New Roman"/>
          <w:color w:val="000000" w:themeColor="text1"/>
          <w:sz w:val="24"/>
        </w:rPr>
        <w:t>xchange</w:t>
      </w:r>
      <w:r w:rsidR="00DF5A37" w:rsidRPr="00441721">
        <w:rPr>
          <w:rFonts w:ascii="Times New Roman" w:hAnsi="Times New Roman"/>
          <w:color w:val="000000" w:themeColor="text1"/>
          <w:sz w:val="24"/>
        </w:rPr>
        <w:t>’s</w:t>
      </w:r>
      <w:r w:rsidR="00024D9C" w:rsidRPr="00441721">
        <w:rPr>
          <w:rFonts w:ascii="Times New Roman" w:hAnsi="Times New Roman"/>
          <w:color w:val="000000" w:themeColor="text1"/>
          <w:sz w:val="24"/>
        </w:rPr>
        <w:t xml:space="preserve"> trading system, it will regularly send heartbeat message</w:t>
      </w:r>
      <w:r w:rsidR="00DF5A37" w:rsidRPr="00441721">
        <w:rPr>
          <w:rFonts w:ascii="Times New Roman" w:hAnsi="Times New Roman"/>
          <w:color w:val="000000" w:themeColor="text1"/>
          <w:sz w:val="24"/>
        </w:rPr>
        <w:t>s</w:t>
      </w:r>
      <w:r w:rsidR="00024D9C" w:rsidRPr="00441721">
        <w:rPr>
          <w:rFonts w:ascii="Times New Roman" w:hAnsi="Times New Roman"/>
          <w:color w:val="000000" w:themeColor="text1"/>
          <w:sz w:val="24"/>
        </w:rPr>
        <w:t xml:space="preserve"> to detect </w:t>
      </w:r>
      <w:r w:rsidR="00371580" w:rsidRPr="00441721">
        <w:rPr>
          <w:rFonts w:ascii="Times New Roman" w:hAnsi="Times New Roman"/>
          <w:color w:val="000000" w:themeColor="text1"/>
          <w:sz w:val="24"/>
        </w:rPr>
        <w:t>abnormal</w:t>
      </w:r>
      <w:r w:rsidR="00024D9C" w:rsidRPr="00441721">
        <w:rPr>
          <w:rFonts w:ascii="Times New Roman" w:hAnsi="Times New Roman"/>
          <w:color w:val="000000" w:themeColor="text1"/>
          <w:sz w:val="24"/>
        </w:rPr>
        <w:t xml:space="preserve"> communication. </w:t>
      </w:r>
      <w:r w:rsidR="00CB5744" w:rsidRPr="00441721">
        <w:rPr>
          <w:rFonts w:ascii="Times New Roman" w:hAnsi="Times New Roman"/>
          <w:b/>
          <w:color w:val="000000" w:themeColor="text1"/>
          <w:sz w:val="24"/>
        </w:rPr>
        <w:t>The Exchange</w:t>
      </w:r>
      <w:r w:rsidR="00F33FB9" w:rsidRPr="00441721">
        <w:rPr>
          <w:rFonts w:ascii="Times New Roman" w:hAnsi="Times New Roman"/>
          <w:b/>
          <w:color w:val="000000" w:themeColor="text1"/>
          <w:sz w:val="24"/>
        </w:rPr>
        <w:t xml:space="preserve"> suggests</w:t>
      </w:r>
      <w:r w:rsidR="00CE566B" w:rsidRPr="00441721">
        <w:rPr>
          <w:rFonts w:ascii="Times New Roman" w:hAnsi="Times New Roman"/>
          <w:b/>
          <w:color w:val="000000" w:themeColor="text1"/>
          <w:sz w:val="24"/>
        </w:rPr>
        <w:t xml:space="preserve"> setting</w:t>
      </w:r>
      <w:r w:rsidR="00F33FB9" w:rsidRPr="00441721">
        <w:rPr>
          <w:rFonts w:ascii="Times New Roman" w:hAnsi="Times New Roman"/>
          <w:b/>
          <w:color w:val="000000" w:themeColor="text1"/>
          <w:sz w:val="24"/>
        </w:rPr>
        <w:t xml:space="preserve"> the timeout between 10</w:t>
      </w:r>
      <w:r w:rsidR="00B40084" w:rsidRPr="00441721">
        <w:rPr>
          <w:rFonts w:ascii="Times New Roman" w:hAnsi="Times New Roman"/>
          <w:b/>
          <w:color w:val="000000" w:themeColor="text1"/>
          <w:sz w:val="24"/>
        </w:rPr>
        <w:t xml:space="preserve"> </w:t>
      </w:r>
      <w:r w:rsidR="00F33FB9" w:rsidRPr="00441721">
        <w:rPr>
          <w:rFonts w:ascii="Times New Roman" w:hAnsi="Times New Roman"/>
          <w:b/>
          <w:color w:val="000000" w:themeColor="text1"/>
          <w:sz w:val="24"/>
        </w:rPr>
        <w:t>s</w:t>
      </w:r>
      <w:r w:rsidR="00024D9C" w:rsidRPr="00441721">
        <w:rPr>
          <w:rFonts w:ascii="Times New Roman" w:hAnsi="Times New Roman"/>
          <w:b/>
          <w:color w:val="000000" w:themeColor="text1"/>
          <w:sz w:val="24"/>
        </w:rPr>
        <w:t>econds and 30 seconds</w:t>
      </w:r>
      <w:r w:rsidR="00F33FB9" w:rsidRPr="00441721">
        <w:rPr>
          <w:rFonts w:ascii="Times New Roman" w:hAnsi="Times New Roman"/>
          <w:b/>
          <w:color w:val="000000" w:themeColor="text1"/>
          <w:sz w:val="24"/>
        </w:rPr>
        <w:t xml:space="preserve">. </w:t>
      </w:r>
    </w:p>
    <w:p w:rsidR="00F33FB9" w:rsidRPr="00441721" w:rsidRDefault="00F33FB9" w:rsidP="00F33FB9">
      <w:pPr>
        <w:rPr>
          <w:rFonts w:ascii="Times New Roman" w:hAnsi="Times New Roman"/>
          <w:color w:val="000000" w:themeColor="text1"/>
          <w:sz w:val="24"/>
        </w:rPr>
      </w:pPr>
    </w:p>
    <w:bookmarkEnd w:id="368"/>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lastRenderedPageBreak/>
        <w:tab/>
      </w:r>
      <w:proofErr w:type="gramStart"/>
      <w:r w:rsidRPr="00441721">
        <w:rPr>
          <w:rFonts w:ascii="Times New Roman" w:hAnsi="Times New Roman"/>
          <w:b/>
          <w:bCs/>
          <w:color w:val="000000" w:themeColor="text1"/>
          <w:sz w:val="18"/>
          <w:szCs w:val="21"/>
        </w:rPr>
        <w:t>virtual</w:t>
      </w:r>
      <w:proofErr w:type="gramEnd"/>
      <w:r w:rsidRPr="00441721">
        <w:rPr>
          <w:rFonts w:ascii="Times New Roman" w:hAnsi="Times New Roman"/>
          <w:b/>
          <w:bCs/>
          <w:color w:val="000000" w:themeColor="text1"/>
          <w:sz w:val="18"/>
          <w:szCs w:val="21"/>
        </w:rPr>
        <w:t xml:space="preserve"> void SetHeartbeatTimeout(unsigned int timeout);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szCs w:val="21"/>
        </w:rPr>
        <w:t>Timeout</w:t>
      </w:r>
      <w:r w:rsidRPr="00441721">
        <w:rPr>
          <w:rFonts w:ascii="Times New Roman" w:hAnsi="Times New Roman" w:cs="Times New Roman"/>
          <w:b/>
          <w:color w:val="000000" w:themeColor="text1"/>
        </w:rPr>
        <w:t>:</w:t>
      </w:r>
      <w:r w:rsidRPr="00441721">
        <w:rPr>
          <w:rFonts w:ascii="Times New Roman" w:hAnsi="Times New Roman" w:cs="Times New Roman"/>
          <w:color w:val="000000" w:themeColor="text1"/>
        </w:rPr>
        <w:t xml:space="preserve"> heartbeat tim</w:t>
      </w:r>
      <w:r w:rsidR="00371580" w:rsidRPr="00441721">
        <w:rPr>
          <w:rFonts w:ascii="Times New Roman" w:hAnsi="Times New Roman" w:cs="Times New Roman"/>
          <w:color w:val="000000" w:themeColor="text1"/>
        </w:rPr>
        <w:t xml:space="preserve">eout (in seconds). If </w:t>
      </w:r>
      <w:r w:rsidR="00DF5A37" w:rsidRPr="00441721">
        <w:rPr>
          <w:rFonts w:ascii="Times New Roman" w:hAnsi="Times New Roman" w:cs="Times New Roman"/>
          <w:color w:val="000000" w:themeColor="text1"/>
        </w:rPr>
        <w:t xml:space="preserve">a </w:t>
      </w:r>
      <w:r w:rsidR="00371580" w:rsidRPr="00441721">
        <w:rPr>
          <w:rFonts w:ascii="Times New Roman" w:hAnsi="Times New Roman" w:cs="Times New Roman"/>
          <w:color w:val="000000" w:themeColor="text1"/>
        </w:rPr>
        <w:t xml:space="preserve">message </w:t>
      </w:r>
      <w:r w:rsidR="00DF5A37" w:rsidRPr="00441721">
        <w:rPr>
          <w:rFonts w:ascii="Times New Roman" w:hAnsi="Times New Roman" w:cs="Times New Roman"/>
          <w:color w:val="000000" w:themeColor="text1"/>
        </w:rPr>
        <w:t xml:space="preserve">is </w:t>
      </w:r>
      <w:r w:rsidR="00024D9C" w:rsidRPr="00441721">
        <w:rPr>
          <w:rFonts w:ascii="Times New Roman" w:hAnsi="Times New Roman" w:cs="Times New Roman"/>
          <w:color w:val="000000" w:themeColor="text1"/>
        </w:rPr>
        <w:t xml:space="preserve">not </w:t>
      </w:r>
      <w:r w:rsidRPr="00441721">
        <w:rPr>
          <w:rFonts w:ascii="Times New Roman" w:hAnsi="Times New Roman" w:cs="Times New Roman"/>
          <w:color w:val="000000" w:themeColor="text1"/>
        </w:rPr>
        <w:t xml:space="preserve">received from </w:t>
      </w:r>
      <w:r w:rsidR="00CB5744" w:rsidRPr="00441721">
        <w:rPr>
          <w:rFonts w:ascii="Times New Roman" w:hAnsi="Times New Roman" w:cs="Times New Roman"/>
          <w:color w:val="000000" w:themeColor="text1"/>
        </w:rPr>
        <w:t>the Exchange</w:t>
      </w:r>
      <w:r w:rsidR="00DF5A37" w:rsidRPr="00441721">
        <w:rPr>
          <w:rFonts w:ascii="Times New Roman" w:hAnsi="Times New Roman" w:cs="Times New Roman"/>
          <w:color w:val="000000" w:themeColor="text1"/>
        </w:rPr>
        <w:t>’s</w:t>
      </w:r>
      <w:r w:rsidR="00024D9C" w:rsidRPr="00441721">
        <w:rPr>
          <w:rFonts w:ascii="Times New Roman" w:hAnsi="Times New Roman" w:cs="Times New Roman"/>
          <w:color w:val="000000" w:themeColor="text1"/>
        </w:rPr>
        <w:t xml:space="preserve"> trading s</w:t>
      </w:r>
      <w:r w:rsidRPr="00441721">
        <w:rPr>
          <w:rFonts w:ascii="Times New Roman" w:hAnsi="Times New Roman" w:cs="Times New Roman"/>
          <w:color w:val="000000" w:themeColor="text1"/>
        </w:rPr>
        <w:t xml:space="preserve">ystem after “timeout/2” seconds, </w:t>
      </w:r>
      <w:r w:rsidRPr="00441721">
        <w:rPr>
          <w:rFonts w:ascii="Times New Roman" w:hAnsi="Times New Roman" w:cs="Times New Roman"/>
          <w:b/>
          <w:color w:val="000000" w:themeColor="text1"/>
          <w:szCs w:val="21"/>
        </w:rPr>
        <w:t>CShfeFtdcTraderApi::</w:t>
      </w:r>
      <w:proofErr w:type="gramStart"/>
      <w:r w:rsidRPr="00441721">
        <w:rPr>
          <w:rFonts w:ascii="Times New Roman" w:hAnsi="Times New Roman" w:cs="Times New Roman"/>
          <w:b/>
          <w:color w:val="000000" w:themeColor="text1"/>
        </w:rPr>
        <w:t>OnHeartBeatWarning(</w:t>
      </w:r>
      <w:proofErr w:type="gramEnd"/>
      <w:r w:rsidRPr="00441721">
        <w:rPr>
          <w:rFonts w:ascii="Times New Roman" w:hAnsi="Times New Roman" w:cs="Times New Roman"/>
          <w:b/>
          <w:color w:val="000000" w:themeColor="text1"/>
        </w:rPr>
        <w:t>)</w:t>
      </w:r>
      <w:r w:rsidR="00F80ECC" w:rsidRPr="00441721">
        <w:rPr>
          <w:rFonts w:ascii="Times New Roman" w:hAnsi="Times New Roman" w:cs="Times New Roman"/>
          <w:color w:val="000000" w:themeColor="text1"/>
        </w:rPr>
        <w:t xml:space="preserve">is </w:t>
      </w:r>
      <w:r w:rsidR="00371580" w:rsidRPr="00441721">
        <w:rPr>
          <w:rFonts w:ascii="Times New Roman" w:hAnsi="Times New Roman" w:cs="Times New Roman"/>
          <w:color w:val="000000" w:themeColor="text1"/>
        </w:rPr>
        <w:t xml:space="preserve">triggered. If </w:t>
      </w:r>
      <w:r w:rsidR="00DF5A37" w:rsidRPr="00441721">
        <w:rPr>
          <w:rFonts w:ascii="Times New Roman" w:hAnsi="Times New Roman" w:cs="Times New Roman"/>
          <w:color w:val="000000" w:themeColor="text1"/>
        </w:rPr>
        <w:t xml:space="preserve">a </w:t>
      </w:r>
      <w:r w:rsidR="00371580" w:rsidRPr="00441721">
        <w:rPr>
          <w:rFonts w:ascii="Times New Roman" w:hAnsi="Times New Roman" w:cs="Times New Roman"/>
          <w:color w:val="000000" w:themeColor="text1"/>
        </w:rPr>
        <w:t xml:space="preserve">message </w:t>
      </w:r>
      <w:r w:rsidR="00DF5A37" w:rsidRPr="00441721">
        <w:rPr>
          <w:rFonts w:ascii="Times New Roman" w:hAnsi="Times New Roman" w:cs="Times New Roman"/>
          <w:color w:val="000000" w:themeColor="text1"/>
        </w:rPr>
        <w:t xml:space="preserve">is </w:t>
      </w:r>
      <w:r w:rsidR="00024D9C" w:rsidRPr="00441721">
        <w:rPr>
          <w:rFonts w:ascii="Times New Roman" w:hAnsi="Times New Roman" w:cs="Times New Roman"/>
          <w:color w:val="000000" w:themeColor="text1"/>
        </w:rPr>
        <w:t xml:space="preserve">not </w:t>
      </w:r>
      <w:r w:rsidRPr="00441721">
        <w:rPr>
          <w:rFonts w:ascii="Times New Roman" w:hAnsi="Times New Roman" w:cs="Times New Roman"/>
          <w:color w:val="000000" w:themeColor="text1"/>
        </w:rPr>
        <w:t xml:space="preserve">received from </w:t>
      </w:r>
      <w:r w:rsidR="00A44881" w:rsidRPr="00441721">
        <w:rPr>
          <w:rFonts w:ascii="Times New Roman" w:hAnsi="Times New Roman" w:cs="Times New Roman"/>
          <w:color w:val="000000" w:themeColor="text1"/>
        </w:rPr>
        <w:t>the Exchange’s trading system</w:t>
      </w:r>
      <w:r w:rsidRPr="00441721">
        <w:rPr>
          <w:rFonts w:ascii="Times New Roman" w:hAnsi="Times New Roman" w:cs="Times New Roman"/>
          <w:color w:val="000000" w:themeColor="text1"/>
        </w:rPr>
        <w:t xml:space="preserve"> after </w:t>
      </w:r>
      <w:r w:rsidR="00DF5A37"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“timeout” seconds, the connection </w:t>
      </w:r>
      <w:r w:rsidR="00DF5A37" w:rsidRPr="00441721">
        <w:rPr>
          <w:rFonts w:ascii="Times New Roman" w:hAnsi="Times New Roman" w:cs="Times New Roman"/>
          <w:color w:val="000000" w:themeColor="text1"/>
        </w:rPr>
        <w:t xml:space="preserve">will </w:t>
      </w:r>
      <w:r w:rsidRPr="00441721">
        <w:rPr>
          <w:rFonts w:ascii="Times New Roman" w:hAnsi="Times New Roman" w:cs="Times New Roman"/>
          <w:color w:val="000000" w:themeColor="text1"/>
        </w:rPr>
        <w:t xml:space="preserve">be </w:t>
      </w:r>
      <w:r w:rsidR="00F80ECC" w:rsidRPr="00441721">
        <w:rPr>
          <w:rFonts w:ascii="Times New Roman" w:hAnsi="Times New Roman" w:cs="Times New Roman"/>
          <w:color w:val="000000" w:themeColor="text1"/>
        </w:rPr>
        <w:t>aborted</w:t>
      </w:r>
      <w:r w:rsidRPr="00441721">
        <w:rPr>
          <w:rFonts w:ascii="Times New Roman" w:hAnsi="Times New Roman" w:cs="Times New Roman"/>
          <w:color w:val="000000" w:themeColor="text1"/>
        </w:rPr>
        <w:t xml:space="preserve"> and </w:t>
      </w:r>
      <w:proofErr w:type="gramStart"/>
      <w:r w:rsidRPr="00441721">
        <w:rPr>
          <w:rFonts w:ascii="Times New Roman" w:hAnsi="Times New Roman" w:cs="Times New Roman"/>
          <w:b/>
          <w:color w:val="000000" w:themeColor="text1"/>
          <w:szCs w:val="21"/>
        </w:rPr>
        <w:t>CShfeFtdcTraderApi ::</w:t>
      </w:r>
      <w:proofErr w:type="gramEnd"/>
      <w:r w:rsidRPr="00441721">
        <w:rPr>
          <w:rFonts w:ascii="Times New Roman" w:hAnsi="Times New Roman" w:cs="Times New Roman"/>
          <w:b/>
          <w:color w:val="000000" w:themeColor="text1"/>
        </w:rPr>
        <w:t>OnFrontDisconnected()</w:t>
      </w:r>
      <w:r w:rsidR="00B40084" w:rsidRPr="00441721">
        <w:rPr>
          <w:rFonts w:ascii="Times New Roman" w:hAnsi="Times New Roman" w:cs="Times New Roman"/>
          <w:b/>
          <w:color w:val="000000" w:themeColor="text1"/>
        </w:rPr>
        <w:t xml:space="preserve"> </w:t>
      </w:r>
      <w:r w:rsidR="00DF5A37" w:rsidRPr="00441721">
        <w:rPr>
          <w:rFonts w:ascii="Times New Roman" w:hAnsi="Times New Roman" w:cs="Times New Roman"/>
          <w:color w:val="000000" w:themeColor="text1"/>
        </w:rPr>
        <w:t xml:space="preserve">will be </w:t>
      </w:r>
      <w:r w:rsidRPr="00441721">
        <w:rPr>
          <w:rFonts w:ascii="Times New Roman" w:hAnsi="Times New Roman" w:cs="Times New Roman"/>
          <w:color w:val="000000" w:themeColor="text1"/>
        </w:rPr>
        <w:t>triggered</w:t>
      </w:r>
      <w:r w:rsidR="00F80ECC" w:rsidRPr="00441721">
        <w:rPr>
          <w:rFonts w:ascii="Times New Roman" w:hAnsi="Times New Roman" w:cs="Times New Roman"/>
          <w:color w:val="000000" w:themeColor="text1"/>
        </w:rPr>
        <w:t>.</w:t>
      </w:r>
    </w:p>
    <w:p w:rsidR="00F33FB9" w:rsidRPr="00441721" w:rsidRDefault="00F80ECC" w:rsidP="002106B1">
      <w:pPr>
        <w:pStyle w:val="a7"/>
        <w:spacing w:line="240" w:lineRule="auto"/>
        <w:ind w:firstLineChars="0" w:firstLine="0"/>
        <w:rPr>
          <w:rFonts w:ascii="Times New Roman" w:hAnsi="Times New Roman" w:cs="Times New Roman"/>
          <w:b/>
          <w:color w:val="000000" w:themeColor="text1"/>
        </w:rPr>
      </w:pPr>
      <w:r w:rsidRPr="00441721">
        <w:rPr>
          <w:rFonts w:ascii="Times New Roman" w:hAnsi="Times New Roman" w:cs="Times New Roman"/>
          <w:b/>
          <w:color w:val="000000" w:themeColor="text1"/>
        </w:rPr>
        <w:t xml:space="preserve">For the heartbeat mechanism, please refer </w:t>
      </w:r>
      <w:r w:rsidR="00DF5A37" w:rsidRPr="00441721">
        <w:rPr>
          <w:rFonts w:ascii="Times New Roman" w:hAnsi="Times New Roman" w:cs="Times New Roman"/>
          <w:b/>
          <w:color w:val="000000" w:themeColor="text1"/>
        </w:rPr>
        <w:t xml:space="preserve">to </w:t>
      </w:r>
      <w:r w:rsidRPr="00441721">
        <w:rPr>
          <w:rFonts w:ascii="Times New Roman" w:hAnsi="Times New Roman" w:cs="Times New Roman"/>
          <w:b/>
          <w:color w:val="000000" w:themeColor="text1"/>
        </w:rPr>
        <w:t>Part I Section 4.8.</w:t>
      </w:r>
    </w:p>
    <w:p w:rsidR="00F80ECC" w:rsidRPr="00441721" w:rsidRDefault="00F80ECC" w:rsidP="0088002C">
      <w:pPr>
        <w:pStyle w:val="20"/>
        <w:ind w:firstLine="482"/>
        <w:rPr>
          <w:rFonts w:ascii="Times New Roman" w:hAnsi="Times New Roman" w:cs="Times New Roman"/>
          <w:b/>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75" w:name="_Toc176111947"/>
      <w:bookmarkStart w:id="376" w:name="_Toc338148341"/>
      <w:bookmarkStart w:id="377" w:name="_Toc477959620"/>
      <w:bookmarkStart w:id="378" w:name="_Toc176076366"/>
      <w:r w:rsidRPr="00441721">
        <w:rPr>
          <w:rFonts w:ascii="Times New Roman" w:hAnsi="Times New Roman"/>
          <w:color w:val="000000" w:themeColor="text1"/>
        </w:rPr>
        <w:t>OpenRequestLog</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375"/>
      <w:bookmarkEnd w:id="376"/>
      <w:bookmarkEnd w:id="377"/>
    </w:p>
    <w:p w:rsidR="00F33FB9" w:rsidRPr="00441721" w:rsidRDefault="000A4270"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method is invoked </w:t>
      </w:r>
      <w:r w:rsidR="008A29C9" w:rsidRPr="00441721">
        <w:rPr>
          <w:rFonts w:ascii="Times New Roman" w:hAnsi="Times New Roman"/>
          <w:color w:val="000000" w:themeColor="text1"/>
          <w:sz w:val="24"/>
        </w:rPr>
        <w:t>to open</w:t>
      </w:r>
      <w:r w:rsidR="00F33FB9" w:rsidRPr="00441721">
        <w:rPr>
          <w:rFonts w:ascii="Times New Roman" w:hAnsi="Times New Roman"/>
          <w:color w:val="000000" w:themeColor="text1"/>
          <w:sz w:val="24"/>
        </w:rPr>
        <w:t xml:space="preserve"> the log file</w:t>
      </w:r>
      <w:r w:rsidR="00F80ECC" w:rsidRPr="00441721">
        <w:rPr>
          <w:rFonts w:ascii="Times New Roman" w:hAnsi="Times New Roman"/>
          <w:color w:val="000000" w:themeColor="text1"/>
          <w:sz w:val="24"/>
        </w:rPr>
        <w:t xml:space="preserve"> for storing </w:t>
      </w:r>
      <w:r w:rsidR="00F33FB9" w:rsidRPr="00441721">
        <w:rPr>
          <w:rFonts w:ascii="Times New Roman" w:hAnsi="Times New Roman"/>
          <w:color w:val="000000" w:themeColor="text1"/>
          <w:sz w:val="24"/>
        </w:rPr>
        <w:t xml:space="preserve">all </w:t>
      </w:r>
      <w:r w:rsidR="008A29C9" w:rsidRPr="00441721">
        <w:rPr>
          <w:rFonts w:ascii="Times New Roman" w:hAnsi="Times New Roman"/>
          <w:color w:val="000000" w:themeColor="text1"/>
          <w:sz w:val="24"/>
        </w:rPr>
        <w:t>requests sent</w:t>
      </w:r>
      <w:r w:rsidR="00F80ECC" w:rsidRPr="00441721">
        <w:rPr>
          <w:rFonts w:ascii="Times New Roman" w:hAnsi="Times New Roman"/>
          <w:color w:val="000000" w:themeColor="text1"/>
          <w:sz w:val="24"/>
        </w:rPr>
        <w:t xml:space="preserve"> </w:t>
      </w:r>
      <w:r w:rsidR="00F33FB9" w:rsidRPr="00441721">
        <w:rPr>
          <w:rFonts w:ascii="Times New Roman" w:hAnsi="Times New Roman"/>
          <w:color w:val="000000" w:themeColor="text1"/>
          <w:sz w:val="24"/>
        </w:rPr>
        <w:t xml:space="preserve">to </w:t>
      </w:r>
      <w:r w:rsidR="00CB5744" w:rsidRPr="00441721">
        <w:rPr>
          <w:rFonts w:ascii="Times New Roman" w:hAnsi="Times New Roman"/>
          <w:color w:val="000000" w:themeColor="text1"/>
          <w:sz w:val="24"/>
        </w:rPr>
        <w:t>the Exchange</w:t>
      </w:r>
      <w:r w:rsidR="00DF5A37" w:rsidRPr="00441721">
        <w:rPr>
          <w:rFonts w:ascii="Times New Roman" w:hAnsi="Times New Roman"/>
          <w:color w:val="000000" w:themeColor="text1"/>
          <w:sz w:val="24"/>
        </w:rPr>
        <w:t>’s</w:t>
      </w:r>
      <w:r w:rsidR="00F80ECC" w:rsidRPr="00441721">
        <w:rPr>
          <w:rFonts w:ascii="Times New Roman" w:hAnsi="Times New Roman"/>
          <w:color w:val="000000" w:themeColor="text1"/>
          <w:sz w:val="24"/>
        </w:rPr>
        <w:t xml:space="preserve"> trading s</w:t>
      </w:r>
      <w:r w:rsidR="00F33FB9" w:rsidRPr="00441721">
        <w:rPr>
          <w:rFonts w:ascii="Times New Roman" w:hAnsi="Times New Roman"/>
          <w:color w:val="000000" w:themeColor="text1"/>
          <w:sz w:val="24"/>
        </w:rPr>
        <w:t xml:space="preserve">ystem. </w:t>
      </w:r>
    </w:p>
    <w:p w:rsidR="00F80ECC" w:rsidRPr="00441721" w:rsidRDefault="00F80ECC" w:rsidP="00F33FB9">
      <w:pPr>
        <w:rPr>
          <w:rFonts w:ascii="Times New Roman" w:hAnsi="Times New Roman"/>
          <w:color w:val="000000" w:themeColor="text1"/>
          <w:sz w:val="24"/>
        </w:rPr>
      </w:pPr>
    </w:p>
    <w:bookmarkEnd w:id="378"/>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virtual</w:t>
      </w:r>
      <w:proofErr w:type="gramEnd"/>
      <w:r w:rsidRPr="00441721">
        <w:rPr>
          <w:rFonts w:ascii="Times New Roman" w:hAnsi="Times New Roman"/>
          <w:b/>
          <w:bCs/>
          <w:color w:val="000000" w:themeColor="text1"/>
          <w:sz w:val="18"/>
          <w:szCs w:val="21"/>
        </w:rPr>
        <w:t xml:space="preserve"> int OpenRequestLog(const char *pszReqLogFileName);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F33FB9">
      <w:pPr>
        <w:pStyle w:val="20"/>
        <w:rPr>
          <w:rFonts w:ascii="Times New Roman" w:hAnsi="Times New Roman" w:cs="Times New Roman"/>
          <w:color w:val="000000" w:themeColor="text1"/>
        </w:rPr>
      </w:pPr>
      <w:r w:rsidRPr="00441721">
        <w:rPr>
          <w:rFonts w:ascii="Times New Roman" w:hAnsi="Times New Roman" w:cs="Times New Roman"/>
          <w:color w:val="000000" w:themeColor="text1"/>
          <w:szCs w:val="21"/>
        </w:rPr>
        <w:t>pszReqLogFileName</w:t>
      </w:r>
      <w:r w:rsidRPr="00441721">
        <w:rPr>
          <w:rFonts w:ascii="Times New Roman" w:hAnsi="Times New Roman" w:cs="Times New Roman"/>
          <w:color w:val="000000" w:themeColor="text1"/>
        </w:rPr>
        <w:t>：</w:t>
      </w:r>
      <w:proofErr w:type="gramStart"/>
      <w:r w:rsidR="00DF5A37" w:rsidRPr="00441721">
        <w:rPr>
          <w:rFonts w:ascii="Times New Roman" w:hAnsi="Times New Roman" w:cs="Times New Roman"/>
          <w:color w:val="000000" w:themeColor="text1"/>
        </w:rPr>
        <w:t>the</w:t>
      </w:r>
      <w:proofErr w:type="gramEnd"/>
      <w:r w:rsidR="00DF5A37" w:rsidRPr="00441721">
        <w:rPr>
          <w:rFonts w:ascii="Times New Roman" w:hAnsi="Times New Roman" w:cs="Times New Roman"/>
          <w:color w:val="000000" w:themeColor="text1"/>
        </w:rPr>
        <w:t xml:space="preserve"> name of the log file</w:t>
      </w:r>
    </w:p>
    <w:p w:rsidR="00F80ECC" w:rsidRPr="00441721" w:rsidRDefault="00F80ECC" w:rsidP="00F33FB9">
      <w:pPr>
        <w:pStyle w:val="2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79" w:name="_Toc176111948"/>
      <w:bookmarkStart w:id="380" w:name="_Toc338148342"/>
      <w:bookmarkStart w:id="381" w:name="_Toc477959621"/>
      <w:bookmarkStart w:id="382" w:name="_Toc176076367"/>
      <w:r w:rsidRPr="00441721">
        <w:rPr>
          <w:rFonts w:ascii="Times New Roman" w:hAnsi="Times New Roman"/>
          <w:color w:val="000000" w:themeColor="text1"/>
        </w:rPr>
        <w:t>OpenResponseLog</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379"/>
      <w:bookmarkEnd w:id="380"/>
      <w:bookmarkEnd w:id="381"/>
    </w:p>
    <w:p w:rsidR="00F33FB9" w:rsidRPr="00441721" w:rsidRDefault="000A4270" w:rsidP="00F33FB9">
      <w:pPr>
        <w:rPr>
          <w:rFonts w:ascii="Times New Roman" w:hAnsi="Times New Roman"/>
          <w:color w:val="000000" w:themeColor="text1"/>
          <w:sz w:val="24"/>
        </w:rPr>
      </w:pPr>
      <w:r w:rsidRPr="00441721">
        <w:rPr>
          <w:rFonts w:ascii="Times New Roman" w:hAnsi="Times New Roman"/>
          <w:color w:val="000000" w:themeColor="text1"/>
          <w:sz w:val="24"/>
        </w:rPr>
        <w:t>This method is invoked to</w:t>
      </w:r>
      <w:r w:rsidR="008A29C9" w:rsidRPr="00441721">
        <w:rPr>
          <w:rFonts w:ascii="Times New Roman" w:hAnsi="Times New Roman"/>
          <w:color w:val="000000" w:themeColor="text1"/>
          <w:sz w:val="24"/>
        </w:rPr>
        <w:t xml:space="preserve"> </w:t>
      </w:r>
      <w:r w:rsidR="00F33FB9" w:rsidRPr="00441721">
        <w:rPr>
          <w:rFonts w:ascii="Times New Roman" w:hAnsi="Times New Roman"/>
          <w:color w:val="000000" w:themeColor="text1"/>
          <w:sz w:val="24"/>
        </w:rPr>
        <w:t>open the log file</w:t>
      </w:r>
      <w:r w:rsidR="00B40084" w:rsidRPr="00441721">
        <w:rPr>
          <w:rFonts w:ascii="Times New Roman" w:hAnsi="Times New Roman"/>
          <w:color w:val="000000" w:themeColor="text1"/>
          <w:sz w:val="24"/>
        </w:rPr>
        <w:t xml:space="preserve"> </w:t>
      </w:r>
      <w:r w:rsidR="00DF5A37" w:rsidRPr="00441721">
        <w:rPr>
          <w:rFonts w:ascii="Times New Roman" w:hAnsi="Times New Roman"/>
          <w:color w:val="000000" w:themeColor="text1"/>
          <w:sz w:val="24"/>
        </w:rPr>
        <w:t>to store</w:t>
      </w:r>
      <w:r w:rsidR="00F80ECC" w:rsidRPr="00441721">
        <w:rPr>
          <w:rFonts w:ascii="Times New Roman" w:hAnsi="Times New Roman"/>
          <w:color w:val="000000" w:themeColor="text1"/>
          <w:sz w:val="24"/>
        </w:rPr>
        <w:t xml:space="preserve"> all responses sent </w:t>
      </w:r>
      <w:r w:rsidR="00D17EBB" w:rsidRPr="00441721">
        <w:rPr>
          <w:rFonts w:ascii="Times New Roman" w:hAnsi="Times New Roman"/>
          <w:color w:val="000000" w:themeColor="text1"/>
          <w:sz w:val="24"/>
        </w:rPr>
        <w:t>from the Exchange</w:t>
      </w:r>
      <w:r w:rsidR="00DF5A37" w:rsidRPr="00441721">
        <w:rPr>
          <w:rFonts w:ascii="Times New Roman" w:hAnsi="Times New Roman"/>
          <w:color w:val="000000" w:themeColor="text1"/>
          <w:sz w:val="24"/>
        </w:rPr>
        <w:t>’s</w:t>
      </w:r>
      <w:r w:rsidR="00F80ECC" w:rsidRPr="00441721">
        <w:rPr>
          <w:rFonts w:ascii="Times New Roman" w:hAnsi="Times New Roman"/>
          <w:color w:val="000000" w:themeColor="text1"/>
          <w:sz w:val="24"/>
        </w:rPr>
        <w:t xml:space="preserve"> trading system, including order acknowledgement</w:t>
      </w:r>
      <w:r w:rsidR="00DF5A37" w:rsidRPr="00441721">
        <w:rPr>
          <w:rFonts w:ascii="Times New Roman" w:hAnsi="Times New Roman"/>
          <w:color w:val="000000" w:themeColor="text1"/>
          <w:sz w:val="24"/>
        </w:rPr>
        <w:t>s</w:t>
      </w:r>
      <w:r w:rsidR="00F80ECC" w:rsidRPr="00441721">
        <w:rPr>
          <w:rFonts w:ascii="Times New Roman" w:hAnsi="Times New Roman"/>
          <w:color w:val="000000" w:themeColor="text1"/>
          <w:sz w:val="24"/>
        </w:rPr>
        <w:t>, trade notification</w:t>
      </w:r>
      <w:r w:rsidR="00DF5A37" w:rsidRPr="00441721">
        <w:rPr>
          <w:rFonts w:ascii="Times New Roman" w:hAnsi="Times New Roman"/>
          <w:color w:val="000000" w:themeColor="text1"/>
          <w:sz w:val="24"/>
        </w:rPr>
        <w:t>s,</w:t>
      </w:r>
      <w:r w:rsidR="00F80ECC" w:rsidRPr="00441721">
        <w:rPr>
          <w:rFonts w:ascii="Times New Roman" w:hAnsi="Times New Roman"/>
          <w:color w:val="000000" w:themeColor="text1"/>
          <w:sz w:val="24"/>
        </w:rPr>
        <w:t xml:space="preserve"> and responses from other requests</w:t>
      </w:r>
      <w:r w:rsidR="00F33FB9" w:rsidRPr="00441721">
        <w:rPr>
          <w:rFonts w:ascii="Times New Roman" w:hAnsi="Times New Roman"/>
          <w:color w:val="000000" w:themeColor="text1"/>
          <w:sz w:val="24"/>
        </w:rPr>
        <w:t xml:space="preserve">. </w:t>
      </w:r>
    </w:p>
    <w:p w:rsidR="00F80ECC" w:rsidRPr="00441721" w:rsidRDefault="00F80ECC" w:rsidP="00F33FB9">
      <w:pPr>
        <w:rPr>
          <w:rFonts w:ascii="Times New Roman" w:hAnsi="Times New Roman"/>
          <w:color w:val="000000" w:themeColor="text1"/>
          <w:sz w:val="24"/>
        </w:rPr>
      </w:pPr>
    </w:p>
    <w:bookmarkEnd w:id="382"/>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virtual</w:t>
      </w:r>
      <w:proofErr w:type="gramEnd"/>
      <w:r w:rsidRPr="00441721">
        <w:rPr>
          <w:rFonts w:ascii="Times New Roman" w:hAnsi="Times New Roman"/>
          <w:b/>
          <w:bCs/>
          <w:color w:val="000000" w:themeColor="text1"/>
          <w:sz w:val="18"/>
          <w:szCs w:val="21"/>
        </w:rPr>
        <w:t xml:space="preserve"> int OpenResponseLog(const char *pszRspLogFileName);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F33FB9">
      <w:pPr>
        <w:pStyle w:val="20"/>
        <w:rPr>
          <w:rFonts w:ascii="Times New Roman" w:hAnsi="Times New Roman" w:cs="Times New Roman"/>
          <w:color w:val="000000" w:themeColor="text1"/>
        </w:rPr>
      </w:pPr>
      <w:r w:rsidRPr="00441721">
        <w:rPr>
          <w:rFonts w:ascii="Times New Roman" w:hAnsi="Times New Roman" w:cs="Times New Roman"/>
          <w:color w:val="000000" w:themeColor="text1"/>
          <w:szCs w:val="21"/>
        </w:rPr>
        <w:t>pszRspLogFileName</w:t>
      </w:r>
      <w:r w:rsidRPr="00441721">
        <w:rPr>
          <w:rFonts w:ascii="Times New Roman" w:hAnsi="Times New Roman" w:cs="Times New Roman"/>
          <w:color w:val="000000" w:themeColor="text1"/>
        </w:rPr>
        <w:t>：</w:t>
      </w:r>
      <w:proofErr w:type="gramStart"/>
      <w:r w:rsidR="00CE566B" w:rsidRPr="00441721">
        <w:rPr>
          <w:rFonts w:ascii="Times New Roman" w:hAnsi="Times New Roman" w:cs="Times New Roman"/>
          <w:color w:val="000000" w:themeColor="text1"/>
        </w:rPr>
        <w:t>the</w:t>
      </w:r>
      <w:proofErr w:type="gramEnd"/>
      <w:r w:rsidR="00CE566B" w:rsidRPr="00441721">
        <w:rPr>
          <w:rFonts w:ascii="Times New Roman" w:hAnsi="Times New Roman" w:cs="Times New Roman"/>
          <w:color w:val="000000" w:themeColor="text1"/>
        </w:rPr>
        <w:t xml:space="preserve"> name of the</w:t>
      </w:r>
      <w:r w:rsidRPr="00441721">
        <w:rPr>
          <w:rFonts w:ascii="Times New Roman" w:hAnsi="Times New Roman" w:cs="Times New Roman"/>
          <w:color w:val="000000" w:themeColor="text1"/>
        </w:rPr>
        <w:t xml:space="preserve"> log file</w:t>
      </w: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83" w:name="_Toc176111949"/>
      <w:bookmarkStart w:id="384" w:name="_Toc338148343"/>
      <w:bookmarkStart w:id="385" w:name="_Toc477959622"/>
      <w:bookmarkStart w:id="386" w:name="_Toc176076368"/>
      <w:r w:rsidRPr="00441721">
        <w:rPr>
          <w:rFonts w:ascii="Times New Roman" w:hAnsi="Times New Roman"/>
          <w:color w:val="000000" w:themeColor="text1"/>
        </w:rPr>
        <w:t>SubscribePrivateTopic</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383"/>
      <w:bookmarkEnd w:id="384"/>
      <w:bookmarkEnd w:id="385"/>
    </w:p>
    <w:p w:rsidR="00F33FB9" w:rsidRPr="00441721" w:rsidRDefault="000A4270" w:rsidP="00F33FB9">
      <w:pPr>
        <w:rPr>
          <w:rFonts w:ascii="Times New Roman" w:hAnsi="Times New Roman"/>
          <w:color w:val="000000" w:themeColor="text1"/>
          <w:sz w:val="24"/>
        </w:rPr>
      </w:pPr>
      <w:r w:rsidRPr="00441721">
        <w:rPr>
          <w:rFonts w:ascii="Times New Roman" w:hAnsi="Times New Roman"/>
          <w:color w:val="000000" w:themeColor="text1"/>
          <w:sz w:val="24"/>
        </w:rPr>
        <w:t>This method is invoked to</w:t>
      </w:r>
      <w:r w:rsidR="00B40084" w:rsidRPr="00441721">
        <w:rPr>
          <w:rFonts w:ascii="Times New Roman" w:hAnsi="Times New Roman"/>
          <w:color w:val="000000" w:themeColor="text1"/>
          <w:sz w:val="24"/>
        </w:rPr>
        <w:t xml:space="preserve"> </w:t>
      </w:r>
      <w:r w:rsidR="00F33FB9" w:rsidRPr="00441721">
        <w:rPr>
          <w:rFonts w:ascii="Times New Roman" w:hAnsi="Times New Roman"/>
          <w:color w:val="000000" w:themeColor="text1"/>
          <w:sz w:val="24"/>
        </w:rPr>
        <w:t xml:space="preserve">subscribe </w:t>
      </w:r>
      <w:r w:rsidR="00DF5A37" w:rsidRPr="00441721">
        <w:rPr>
          <w:rFonts w:ascii="Times New Roman" w:hAnsi="Times New Roman"/>
          <w:color w:val="000000" w:themeColor="text1"/>
          <w:sz w:val="24"/>
        </w:rPr>
        <w:t xml:space="preserve">to a </w:t>
      </w:r>
      <w:r w:rsidR="004F6375" w:rsidRPr="00441721">
        <w:rPr>
          <w:rFonts w:ascii="Times New Roman" w:hAnsi="Times New Roman"/>
          <w:color w:val="000000" w:themeColor="text1"/>
          <w:sz w:val="24"/>
        </w:rPr>
        <w:t>member-specific</w:t>
      </w:r>
      <w:r w:rsidR="00F33FB9" w:rsidRPr="00441721">
        <w:rPr>
          <w:rFonts w:ascii="Times New Roman" w:hAnsi="Times New Roman"/>
          <w:color w:val="000000" w:themeColor="text1"/>
          <w:sz w:val="24"/>
        </w:rPr>
        <w:t xml:space="preserve"> private stream. This method </w:t>
      </w:r>
      <w:r w:rsidR="00F80ECC" w:rsidRPr="00441721">
        <w:rPr>
          <w:rFonts w:ascii="Times New Roman" w:hAnsi="Times New Roman"/>
          <w:color w:val="000000" w:themeColor="text1"/>
          <w:sz w:val="24"/>
        </w:rPr>
        <w:t>must be invoked</w:t>
      </w:r>
      <w:r w:rsidR="00F33FB9" w:rsidRPr="00441721">
        <w:rPr>
          <w:rFonts w:ascii="Times New Roman" w:hAnsi="Times New Roman"/>
          <w:color w:val="000000" w:themeColor="text1"/>
          <w:sz w:val="24"/>
        </w:rPr>
        <w:t xml:space="preserve"> before the</w:t>
      </w:r>
      <w:r w:rsidR="00F33FB9" w:rsidRPr="00441721">
        <w:rPr>
          <w:rFonts w:ascii="Times New Roman" w:hAnsi="Times New Roman"/>
          <w:b/>
          <w:color w:val="000000" w:themeColor="text1"/>
          <w:sz w:val="24"/>
        </w:rPr>
        <w:t xml:space="preserve"> Init </w:t>
      </w:r>
      <w:r w:rsidR="00F80ECC" w:rsidRPr="00441721">
        <w:rPr>
          <w:rFonts w:ascii="Times New Roman" w:hAnsi="Times New Roman"/>
          <w:color w:val="000000" w:themeColor="text1"/>
          <w:sz w:val="24"/>
        </w:rPr>
        <w:t>m</w:t>
      </w:r>
      <w:r w:rsidR="00F33FB9" w:rsidRPr="00441721">
        <w:rPr>
          <w:rFonts w:ascii="Times New Roman" w:hAnsi="Times New Roman"/>
          <w:color w:val="000000" w:themeColor="text1"/>
          <w:sz w:val="24"/>
        </w:rPr>
        <w:t xml:space="preserve">ethod. If this method is not </w:t>
      </w:r>
      <w:r w:rsidR="008A3FAB" w:rsidRPr="00441721">
        <w:rPr>
          <w:rFonts w:ascii="Times New Roman" w:hAnsi="Times New Roman"/>
          <w:color w:val="000000" w:themeColor="text1"/>
          <w:sz w:val="24"/>
        </w:rPr>
        <w:t>invoked</w:t>
      </w:r>
      <w:r w:rsidR="00F33FB9" w:rsidRPr="00441721">
        <w:rPr>
          <w:rFonts w:ascii="Times New Roman" w:hAnsi="Times New Roman"/>
          <w:color w:val="000000" w:themeColor="text1"/>
          <w:sz w:val="24"/>
        </w:rPr>
        <w:t xml:space="preserve">, data </w:t>
      </w:r>
      <w:r w:rsidR="00F80ECC" w:rsidRPr="00441721">
        <w:rPr>
          <w:rFonts w:ascii="Times New Roman" w:hAnsi="Times New Roman"/>
          <w:color w:val="000000" w:themeColor="text1"/>
          <w:sz w:val="24"/>
        </w:rPr>
        <w:t xml:space="preserve">conveyed from </w:t>
      </w:r>
      <w:r w:rsidR="008A3FAB" w:rsidRPr="00441721">
        <w:rPr>
          <w:rFonts w:ascii="Times New Roman" w:hAnsi="Times New Roman"/>
          <w:color w:val="000000" w:themeColor="text1"/>
          <w:sz w:val="24"/>
        </w:rPr>
        <w:t xml:space="preserve">the </w:t>
      </w:r>
      <w:r w:rsidR="00F80ECC" w:rsidRPr="00441721">
        <w:rPr>
          <w:rFonts w:ascii="Times New Roman" w:hAnsi="Times New Roman"/>
          <w:color w:val="000000" w:themeColor="text1"/>
          <w:sz w:val="24"/>
        </w:rPr>
        <w:t xml:space="preserve">private </w:t>
      </w:r>
      <w:r w:rsidR="008A29C9" w:rsidRPr="00441721">
        <w:rPr>
          <w:rFonts w:ascii="Times New Roman" w:hAnsi="Times New Roman"/>
          <w:color w:val="000000" w:themeColor="text1"/>
          <w:sz w:val="24"/>
        </w:rPr>
        <w:t>stream will</w:t>
      </w:r>
      <w:r w:rsidR="00F80ECC" w:rsidRPr="00441721">
        <w:rPr>
          <w:rFonts w:ascii="Times New Roman" w:hAnsi="Times New Roman"/>
          <w:color w:val="000000" w:themeColor="text1"/>
          <w:sz w:val="24"/>
        </w:rPr>
        <w:t xml:space="preserve"> not</w:t>
      </w:r>
      <w:r w:rsidR="00F33FB9" w:rsidRPr="00441721">
        <w:rPr>
          <w:rFonts w:ascii="Times New Roman" w:hAnsi="Times New Roman"/>
          <w:color w:val="000000" w:themeColor="text1"/>
          <w:sz w:val="24"/>
        </w:rPr>
        <w:t xml:space="preserve"> be received. </w:t>
      </w:r>
    </w:p>
    <w:p w:rsidR="00F80ECC" w:rsidRPr="00441721" w:rsidRDefault="00F80ECC" w:rsidP="00F33FB9">
      <w:pPr>
        <w:rPr>
          <w:rFonts w:ascii="Times New Roman" w:hAnsi="Times New Roman"/>
          <w:color w:val="000000" w:themeColor="text1"/>
          <w:sz w:val="24"/>
        </w:rPr>
      </w:pPr>
    </w:p>
    <w:bookmarkEnd w:id="386"/>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SubscribePrivateTopic(TE_RESUME_TYPE nResumeType);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ind w:firstLine="482"/>
        <w:rPr>
          <w:rFonts w:ascii="Times New Roman" w:hAnsi="Times New Roman" w:cs="Times New Roman"/>
          <w:color w:val="000000" w:themeColor="text1"/>
          <w:kern w:val="0"/>
        </w:rPr>
      </w:pPr>
      <w:r w:rsidRPr="00441721">
        <w:rPr>
          <w:rFonts w:ascii="Times New Roman" w:hAnsi="Times New Roman" w:cs="Times New Roman"/>
          <w:b/>
          <w:color w:val="000000" w:themeColor="text1"/>
          <w:kern w:val="0"/>
        </w:rPr>
        <w:t>nResumeType</w:t>
      </w:r>
      <w:r w:rsidRPr="00441721">
        <w:rPr>
          <w:rFonts w:ascii="Times New Roman" w:hAnsi="Times New Roman" w:cs="Times New Roman"/>
          <w:b/>
          <w:color w:val="000000" w:themeColor="text1"/>
          <w:kern w:val="0"/>
        </w:rPr>
        <w:t>：</w:t>
      </w:r>
      <w:proofErr w:type="gramStart"/>
      <w:r w:rsidR="00F80ECC" w:rsidRPr="00441721">
        <w:rPr>
          <w:rFonts w:ascii="Times New Roman" w:hAnsi="Times New Roman" w:cs="Times New Roman"/>
          <w:color w:val="000000" w:themeColor="text1"/>
          <w:kern w:val="0"/>
        </w:rPr>
        <w:t>message</w:t>
      </w:r>
      <w:proofErr w:type="gramEnd"/>
      <w:r w:rsidR="00F80ECC" w:rsidRPr="00441721">
        <w:rPr>
          <w:rFonts w:ascii="Times New Roman" w:hAnsi="Times New Roman" w:cs="Times New Roman"/>
          <w:color w:val="000000" w:themeColor="text1"/>
          <w:kern w:val="0"/>
        </w:rPr>
        <w:t xml:space="preserve"> replay</w:t>
      </w:r>
      <w:r w:rsidRPr="00441721">
        <w:rPr>
          <w:rFonts w:ascii="Times New Roman" w:hAnsi="Times New Roman" w:cs="Times New Roman"/>
          <w:color w:val="000000" w:themeColor="text1"/>
          <w:kern w:val="0"/>
        </w:rPr>
        <w:t xml:space="preserve"> method</w:t>
      </w:r>
      <w:r w:rsidR="00F80ECC" w:rsidRPr="00441721">
        <w:rPr>
          <w:rFonts w:ascii="Times New Roman" w:hAnsi="Times New Roman" w:cs="Times New Roman"/>
          <w:color w:val="000000" w:themeColor="text1"/>
          <w:kern w:val="0"/>
        </w:rPr>
        <w:t>s in private streams</w:t>
      </w:r>
      <w:r w:rsidRPr="00441721">
        <w:rPr>
          <w:rFonts w:ascii="Times New Roman" w:hAnsi="Times New Roman" w:cs="Times New Roman"/>
          <w:color w:val="000000" w:themeColor="text1"/>
          <w:kern w:val="0"/>
        </w:rPr>
        <w:t xml:space="preserve">: </w:t>
      </w:r>
    </w:p>
    <w:p w:rsidR="00F33FB9" w:rsidRPr="00441721" w:rsidRDefault="00F33FB9" w:rsidP="009B0B7B">
      <w:pPr>
        <w:pStyle w:val="20"/>
        <w:numPr>
          <w:ilvl w:val="0"/>
          <w:numId w:val="13"/>
        </w:numPr>
        <w:ind w:firstLineChars="0"/>
        <w:rPr>
          <w:rFonts w:ascii="Times New Roman" w:hAnsi="Times New Roman" w:cs="Times New Roman"/>
          <w:color w:val="000000" w:themeColor="text1"/>
          <w:kern w:val="0"/>
        </w:rPr>
      </w:pPr>
      <w:r w:rsidRPr="00441721">
        <w:rPr>
          <w:rFonts w:ascii="Times New Roman" w:hAnsi="Times New Roman" w:cs="Times New Roman"/>
          <w:color w:val="000000" w:themeColor="text1"/>
          <w:kern w:val="0"/>
        </w:rPr>
        <w:t>TERT_RESTART</w:t>
      </w:r>
      <w:r w:rsidRPr="00441721">
        <w:rPr>
          <w:rFonts w:ascii="Times New Roman" w:hAnsi="Times New Roman" w:cs="Times New Roman"/>
          <w:color w:val="000000" w:themeColor="text1"/>
          <w:kern w:val="0"/>
        </w:rPr>
        <w:t>：</w:t>
      </w:r>
      <w:r w:rsidR="0060186F" w:rsidRPr="00441721">
        <w:rPr>
          <w:rFonts w:ascii="Times New Roman" w:hAnsi="Times New Roman" w:cs="Times New Roman"/>
          <w:color w:val="000000" w:themeColor="text1"/>
          <w:kern w:val="0"/>
        </w:rPr>
        <w:t>replay</w:t>
      </w:r>
      <w:r w:rsidR="00F80ECC" w:rsidRPr="00441721">
        <w:rPr>
          <w:rFonts w:ascii="Times New Roman" w:hAnsi="Times New Roman" w:cs="Times New Roman"/>
          <w:color w:val="000000" w:themeColor="text1"/>
          <w:kern w:val="0"/>
        </w:rPr>
        <w:t xml:space="preserve"> </w:t>
      </w:r>
      <w:r w:rsidR="008A29C9" w:rsidRPr="00441721">
        <w:rPr>
          <w:rFonts w:ascii="Times New Roman" w:hAnsi="Times New Roman" w:cs="Times New Roman"/>
          <w:color w:val="000000" w:themeColor="text1"/>
          <w:kern w:val="0"/>
        </w:rPr>
        <w:t>from the</w:t>
      </w:r>
      <w:r w:rsidR="0060186F" w:rsidRPr="00441721">
        <w:rPr>
          <w:rFonts w:ascii="Times New Roman" w:hAnsi="Times New Roman" w:cs="Times New Roman"/>
          <w:color w:val="000000" w:themeColor="text1"/>
          <w:kern w:val="0"/>
        </w:rPr>
        <w:t xml:space="preserve"> start of</w:t>
      </w:r>
      <w:r w:rsidR="008A3FAB" w:rsidRPr="00441721">
        <w:rPr>
          <w:rFonts w:ascii="Times New Roman" w:hAnsi="Times New Roman" w:cs="Times New Roman"/>
          <w:color w:val="000000" w:themeColor="text1"/>
          <w:kern w:val="0"/>
        </w:rPr>
        <w:t xml:space="preserve"> the</w:t>
      </w:r>
      <w:r w:rsidR="00F80ECC" w:rsidRPr="00441721">
        <w:rPr>
          <w:rFonts w:ascii="Times New Roman" w:hAnsi="Times New Roman" w:cs="Times New Roman"/>
          <w:color w:val="000000" w:themeColor="text1"/>
          <w:kern w:val="0"/>
        </w:rPr>
        <w:t>current trade date</w:t>
      </w:r>
    </w:p>
    <w:p w:rsidR="00F33FB9" w:rsidRPr="00441721" w:rsidRDefault="00F33FB9" w:rsidP="009B0B7B">
      <w:pPr>
        <w:pStyle w:val="20"/>
        <w:numPr>
          <w:ilvl w:val="0"/>
          <w:numId w:val="13"/>
        </w:numPr>
        <w:spacing w:line="240" w:lineRule="auto"/>
        <w:ind w:left="902" w:firstLineChars="0"/>
        <w:rPr>
          <w:rFonts w:ascii="Times New Roman" w:hAnsi="Times New Roman" w:cs="Times New Roman"/>
          <w:b/>
          <w:color w:val="000000" w:themeColor="text1"/>
          <w:kern w:val="0"/>
        </w:rPr>
      </w:pPr>
      <w:r w:rsidRPr="00441721">
        <w:rPr>
          <w:rFonts w:ascii="Times New Roman" w:hAnsi="Times New Roman" w:cs="Times New Roman"/>
          <w:color w:val="000000" w:themeColor="text1"/>
          <w:kern w:val="0"/>
        </w:rPr>
        <w:t>TERT_RESUME</w:t>
      </w:r>
      <w:r w:rsidRPr="00441721">
        <w:rPr>
          <w:rFonts w:ascii="Times New Roman" w:hAnsi="Times New Roman" w:cs="Times New Roman"/>
          <w:color w:val="000000" w:themeColor="text1"/>
          <w:kern w:val="0"/>
        </w:rPr>
        <w:t>：</w:t>
      </w:r>
      <w:proofErr w:type="gramStart"/>
      <w:r w:rsidR="0060186F" w:rsidRPr="00441721">
        <w:rPr>
          <w:rFonts w:ascii="Times New Roman" w:hAnsi="Times New Roman" w:cs="Times New Roman"/>
          <w:color w:val="000000" w:themeColor="text1"/>
          <w:kern w:val="0"/>
        </w:rPr>
        <w:t>resume</w:t>
      </w:r>
      <w:proofErr w:type="gramEnd"/>
      <w:r w:rsidR="0060186F" w:rsidRPr="00441721">
        <w:rPr>
          <w:rFonts w:ascii="Times New Roman" w:hAnsi="Times New Roman" w:cs="Times New Roman"/>
          <w:color w:val="000000" w:themeColor="text1"/>
          <w:kern w:val="0"/>
        </w:rPr>
        <w:t xml:space="preserve"> from where it stopped last </w:t>
      </w:r>
      <w:r w:rsidR="008A29C9" w:rsidRPr="00441721">
        <w:rPr>
          <w:rFonts w:ascii="Times New Roman" w:hAnsi="Times New Roman" w:cs="Times New Roman"/>
          <w:color w:val="000000" w:themeColor="text1"/>
          <w:kern w:val="0"/>
        </w:rPr>
        <w:t>time. The</w:t>
      </w:r>
      <w:r w:rsidR="00CB5744" w:rsidRPr="00441721">
        <w:rPr>
          <w:rFonts w:ascii="Times New Roman" w:hAnsi="Times New Roman" w:cs="Times New Roman"/>
          <w:b/>
          <w:color w:val="000000" w:themeColor="text1"/>
          <w:kern w:val="0"/>
        </w:rPr>
        <w:t xml:space="preserve"> Exchange</w:t>
      </w:r>
      <w:r w:rsidR="0060186F" w:rsidRPr="00441721">
        <w:rPr>
          <w:rFonts w:ascii="Times New Roman" w:hAnsi="Times New Roman" w:cs="Times New Roman"/>
          <w:b/>
          <w:color w:val="000000" w:themeColor="text1"/>
          <w:kern w:val="0"/>
        </w:rPr>
        <w:t xml:space="preserve"> recommends</w:t>
      </w:r>
      <w:r w:rsidR="00087A4A" w:rsidRPr="00441721">
        <w:rPr>
          <w:rFonts w:ascii="Times New Roman" w:hAnsi="Times New Roman" w:cs="Times New Roman"/>
          <w:b/>
          <w:color w:val="000000" w:themeColor="text1"/>
          <w:kern w:val="0"/>
        </w:rPr>
        <w:t xml:space="preserve"> </w:t>
      </w:r>
      <w:r w:rsidR="00087A4A" w:rsidRPr="00441721">
        <w:rPr>
          <w:rFonts w:ascii="Times New Roman" w:hAnsi="Times New Roman" w:cs="Times New Roman"/>
          <w:b/>
          <w:color w:val="000000" w:themeColor="text1"/>
          <w:kern w:val="0"/>
        </w:rPr>
        <w:lastRenderedPageBreak/>
        <w:t xml:space="preserve">this method so that </w:t>
      </w:r>
      <w:r w:rsidR="008A3FAB" w:rsidRPr="00441721">
        <w:rPr>
          <w:rFonts w:ascii="Times New Roman" w:hAnsi="Times New Roman" w:cs="Times New Roman"/>
          <w:b/>
          <w:color w:val="000000" w:themeColor="text1"/>
          <w:kern w:val="0"/>
        </w:rPr>
        <w:t xml:space="preserve">the </w:t>
      </w:r>
      <w:r w:rsidR="00B43FDE" w:rsidRPr="00441721">
        <w:rPr>
          <w:rFonts w:ascii="Times New Roman" w:hAnsi="Times New Roman" w:cs="Times New Roman"/>
          <w:b/>
          <w:color w:val="000000" w:themeColor="text1"/>
          <w:kern w:val="0"/>
        </w:rPr>
        <w:t>member system</w:t>
      </w:r>
      <w:r w:rsidR="00087A4A" w:rsidRPr="00441721">
        <w:rPr>
          <w:rFonts w:ascii="Times New Roman" w:hAnsi="Times New Roman" w:cs="Times New Roman"/>
          <w:b/>
          <w:color w:val="000000" w:themeColor="text1"/>
          <w:kern w:val="0"/>
        </w:rPr>
        <w:t xml:space="preserve"> can</w:t>
      </w:r>
      <w:r w:rsidR="0060186F" w:rsidRPr="00441721">
        <w:rPr>
          <w:rFonts w:ascii="Times New Roman" w:hAnsi="Times New Roman" w:cs="Times New Roman"/>
          <w:b/>
          <w:color w:val="000000" w:themeColor="text1"/>
          <w:kern w:val="0"/>
        </w:rPr>
        <w:t xml:space="preserve"> acquire the lost data. Once </w:t>
      </w:r>
      <w:r w:rsidR="008A3FAB" w:rsidRPr="00441721">
        <w:rPr>
          <w:rFonts w:ascii="Times New Roman" w:hAnsi="Times New Roman" w:cs="Times New Roman"/>
          <w:b/>
          <w:color w:val="000000" w:themeColor="text1"/>
          <w:kern w:val="0"/>
        </w:rPr>
        <w:t>it is</w:t>
      </w:r>
      <w:r w:rsidR="0060186F" w:rsidRPr="00441721">
        <w:rPr>
          <w:rFonts w:ascii="Times New Roman" w:hAnsi="Times New Roman" w:cs="Times New Roman"/>
          <w:b/>
          <w:color w:val="000000" w:themeColor="text1"/>
          <w:kern w:val="0"/>
        </w:rPr>
        <w:t xml:space="preserve"> fully recovered, </w:t>
      </w:r>
      <w:r w:rsidR="008A3FAB" w:rsidRPr="00441721">
        <w:rPr>
          <w:rFonts w:ascii="Times New Roman" w:hAnsi="Times New Roman" w:cs="Times New Roman"/>
          <w:b/>
          <w:color w:val="000000" w:themeColor="text1"/>
          <w:kern w:val="0"/>
        </w:rPr>
        <w:t xml:space="preserve">the </w:t>
      </w:r>
      <w:r w:rsidR="00B43FDE" w:rsidRPr="00441721">
        <w:rPr>
          <w:rFonts w:ascii="Times New Roman" w:hAnsi="Times New Roman" w:cs="Times New Roman"/>
          <w:b/>
          <w:color w:val="000000" w:themeColor="text1"/>
          <w:kern w:val="0"/>
        </w:rPr>
        <w:t>member system</w:t>
      </w:r>
      <w:r w:rsidR="0060186F" w:rsidRPr="00441721">
        <w:rPr>
          <w:rFonts w:ascii="Times New Roman" w:hAnsi="Times New Roman" w:cs="Times New Roman"/>
          <w:b/>
          <w:color w:val="000000" w:themeColor="text1"/>
          <w:kern w:val="0"/>
        </w:rPr>
        <w:t xml:space="preserve"> can proceed with subsequent responses. </w:t>
      </w:r>
    </w:p>
    <w:p w:rsidR="00F33FB9" w:rsidRPr="00441721" w:rsidRDefault="00F33FB9" w:rsidP="009B0B7B">
      <w:pPr>
        <w:pStyle w:val="20"/>
        <w:numPr>
          <w:ilvl w:val="0"/>
          <w:numId w:val="13"/>
        </w:numPr>
        <w:spacing w:line="240" w:lineRule="auto"/>
        <w:ind w:left="902" w:firstLineChars="0"/>
        <w:rPr>
          <w:rFonts w:ascii="Times New Roman" w:hAnsi="Times New Roman" w:cs="Times New Roman"/>
          <w:b/>
          <w:color w:val="000000" w:themeColor="text1"/>
          <w:kern w:val="0"/>
        </w:rPr>
      </w:pPr>
      <w:r w:rsidRPr="00441721">
        <w:rPr>
          <w:rFonts w:ascii="Times New Roman" w:hAnsi="Times New Roman" w:cs="Times New Roman"/>
          <w:color w:val="000000" w:themeColor="text1"/>
          <w:kern w:val="0"/>
        </w:rPr>
        <w:t>TERT_QUICK</w:t>
      </w:r>
      <w:r w:rsidRPr="00441721">
        <w:rPr>
          <w:rFonts w:ascii="Times New Roman" w:hAnsi="Times New Roman" w:cs="Times New Roman"/>
          <w:color w:val="000000" w:themeColor="text1"/>
          <w:kern w:val="0"/>
        </w:rPr>
        <w:t>：</w:t>
      </w:r>
      <w:proofErr w:type="gramStart"/>
      <w:r w:rsidR="0060186F" w:rsidRPr="00441721">
        <w:rPr>
          <w:rFonts w:ascii="Times New Roman" w:hAnsi="Times New Roman" w:cs="Times New Roman"/>
          <w:color w:val="000000" w:themeColor="text1"/>
          <w:kern w:val="0"/>
        </w:rPr>
        <w:t>receive</w:t>
      </w:r>
      <w:proofErr w:type="gramEnd"/>
      <w:r w:rsidR="0060186F" w:rsidRPr="00441721">
        <w:rPr>
          <w:rFonts w:ascii="Times New Roman" w:hAnsi="Times New Roman" w:cs="Times New Roman"/>
          <w:color w:val="000000" w:themeColor="text1"/>
          <w:kern w:val="0"/>
        </w:rPr>
        <w:t xml:space="preserve"> from the moment the </w:t>
      </w:r>
      <w:r w:rsidR="00B43FDE" w:rsidRPr="00441721">
        <w:rPr>
          <w:rFonts w:ascii="Times New Roman" w:hAnsi="Times New Roman" w:cs="Times New Roman"/>
          <w:color w:val="000000" w:themeColor="text1"/>
          <w:kern w:val="0"/>
        </w:rPr>
        <w:t>member system</w:t>
      </w:r>
      <w:r w:rsidR="0060186F" w:rsidRPr="00441721">
        <w:rPr>
          <w:rFonts w:ascii="Times New Roman" w:hAnsi="Times New Roman" w:cs="Times New Roman"/>
          <w:color w:val="000000" w:themeColor="text1"/>
          <w:kern w:val="0"/>
        </w:rPr>
        <w:t xml:space="preserve"> logs </w:t>
      </w:r>
      <w:r w:rsidR="008A29C9" w:rsidRPr="00441721">
        <w:rPr>
          <w:rFonts w:ascii="Times New Roman" w:hAnsi="Times New Roman" w:cs="Times New Roman"/>
          <w:color w:val="000000" w:themeColor="text1"/>
          <w:kern w:val="0"/>
        </w:rPr>
        <w:t>in. The</w:t>
      </w:r>
      <w:r w:rsidR="00CB5744" w:rsidRPr="00441721">
        <w:rPr>
          <w:rFonts w:ascii="Times New Roman" w:hAnsi="Times New Roman" w:cs="Times New Roman"/>
          <w:b/>
          <w:color w:val="000000" w:themeColor="text1"/>
          <w:kern w:val="0"/>
        </w:rPr>
        <w:t xml:space="preserve"> Exchange</w:t>
      </w:r>
      <w:r w:rsidRPr="00441721">
        <w:rPr>
          <w:rFonts w:ascii="Times New Roman" w:hAnsi="Times New Roman" w:cs="Times New Roman"/>
          <w:b/>
          <w:color w:val="000000" w:themeColor="text1"/>
          <w:kern w:val="0"/>
        </w:rPr>
        <w:t xml:space="preserve"> does not recommend </w:t>
      </w:r>
      <w:r w:rsidR="00CE566B" w:rsidRPr="00441721">
        <w:rPr>
          <w:rFonts w:ascii="Times New Roman" w:hAnsi="Times New Roman" w:cs="Times New Roman"/>
          <w:b/>
          <w:color w:val="000000" w:themeColor="text1"/>
          <w:kern w:val="0"/>
        </w:rPr>
        <w:t>th</w:t>
      </w:r>
      <w:r w:rsidR="0060186F" w:rsidRPr="00441721">
        <w:rPr>
          <w:rFonts w:ascii="Times New Roman" w:hAnsi="Times New Roman" w:cs="Times New Roman"/>
          <w:b/>
          <w:color w:val="000000" w:themeColor="text1"/>
          <w:kern w:val="0"/>
        </w:rPr>
        <w:t xml:space="preserve">is </w:t>
      </w:r>
      <w:r w:rsidR="008A29C9" w:rsidRPr="00441721">
        <w:rPr>
          <w:rFonts w:ascii="Times New Roman" w:hAnsi="Times New Roman" w:cs="Times New Roman"/>
          <w:b/>
          <w:color w:val="000000" w:themeColor="text1"/>
          <w:kern w:val="0"/>
        </w:rPr>
        <w:t>method, as</w:t>
      </w:r>
      <w:r w:rsidR="0060186F" w:rsidRPr="00441721">
        <w:rPr>
          <w:rFonts w:ascii="Times New Roman" w:hAnsi="Times New Roman" w:cs="Times New Roman"/>
          <w:b/>
          <w:color w:val="000000" w:themeColor="text1"/>
          <w:kern w:val="0"/>
        </w:rPr>
        <w:t xml:space="preserve"> it does not help </w:t>
      </w:r>
      <w:r w:rsidR="008A3FAB" w:rsidRPr="00441721">
        <w:rPr>
          <w:rFonts w:ascii="Times New Roman" w:hAnsi="Times New Roman" w:cs="Times New Roman"/>
          <w:b/>
          <w:color w:val="000000" w:themeColor="text1"/>
          <w:kern w:val="0"/>
        </w:rPr>
        <w:t>t</w:t>
      </w:r>
      <w:r w:rsidR="001A6E57" w:rsidRPr="00441721">
        <w:rPr>
          <w:rFonts w:ascii="Times New Roman" w:hAnsi="Times New Roman" w:cs="Times New Roman"/>
          <w:b/>
          <w:color w:val="000000" w:themeColor="text1"/>
          <w:kern w:val="0"/>
        </w:rPr>
        <w:t>o</w:t>
      </w:r>
      <w:r w:rsidR="00B40084" w:rsidRPr="00441721">
        <w:rPr>
          <w:rFonts w:ascii="Times New Roman" w:hAnsi="Times New Roman" w:cs="Times New Roman"/>
          <w:b/>
          <w:color w:val="000000" w:themeColor="text1"/>
          <w:kern w:val="0"/>
        </w:rPr>
        <w:t xml:space="preserve"> </w:t>
      </w:r>
      <w:r w:rsidR="008A3FAB" w:rsidRPr="00441721">
        <w:rPr>
          <w:rFonts w:ascii="Times New Roman" w:hAnsi="Times New Roman" w:cs="Times New Roman"/>
          <w:b/>
          <w:color w:val="000000" w:themeColor="text1"/>
          <w:kern w:val="0"/>
        </w:rPr>
        <w:t xml:space="preserve">restore </w:t>
      </w:r>
      <w:r w:rsidR="0060186F" w:rsidRPr="00441721">
        <w:rPr>
          <w:rFonts w:ascii="Times New Roman" w:hAnsi="Times New Roman" w:cs="Times New Roman"/>
          <w:b/>
          <w:color w:val="000000" w:themeColor="text1"/>
          <w:kern w:val="0"/>
        </w:rPr>
        <w:t>the lost data.</w:t>
      </w:r>
    </w:p>
    <w:p w:rsidR="0060186F" w:rsidRPr="00441721" w:rsidRDefault="0060186F" w:rsidP="0060186F">
      <w:pPr>
        <w:pStyle w:val="20"/>
        <w:spacing w:line="240" w:lineRule="auto"/>
        <w:ind w:left="902" w:firstLineChars="0" w:firstLine="0"/>
        <w:rPr>
          <w:rFonts w:ascii="Times New Roman" w:hAnsi="Times New Roman" w:cs="Times New Roman"/>
          <w:b/>
          <w:color w:val="000000" w:themeColor="text1"/>
          <w:kern w:val="0"/>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87" w:name="_Toc176111950"/>
      <w:bookmarkStart w:id="388" w:name="_Toc338148344"/>
      <w:bookmarkStart w:id="389" w:name="_Toc477959623"/>
      <w:bookmarkStart w:id="390" w:name="_Toc176076369"/>
      <w:r w:rsidRPr="00441721">
        <w:rPr>
          <w:rFonts w:ascii="Times New Roman" w:hAnsi="Times New Roman"/>
          <w:color w:val="000000" w:themeColor="text1"/>
        </w:rPr>
        <w:t>SubscribePublicTopic</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387"/>
      <w:bookmarkEnd w:id="388"/>
      <w:bookmarkEnd w:id="389"/>
    </w:p>
    <w:p w:rsidR="00F33FB9" w:rsidRPr="00441721" w:rsidRDefault="000A4270" w:rsidP="00F33FB9">
      <w:pPr>
        <w:rPr>
          <w:rFonts w:ascii="Times New Roman" w:hAnsi="Times New Roman"/>
          <w:color w:val="000000" w:themeColor="text1"/>
          <w:sz w:val="24"/>
        </w:rPr>
      </w:pPr>
      <w:r w:rsidRPr="00441721">
        <w:rPr>
          <w:rFonts w:ascii="Times New Roman" w:hAnsi="Times New Roman"/>
          <w:color w:val="000000" w:themeColor="text1"/>
          <w:sz w:val="24"/>
        </w:rPr>
        <w:t>This method is invoked to</w:t>
      </w:r>
      <w:r w:rsidR="00B40084" w:rsidRPr="00441721">
        <w:rPr>
          <w:rFonts w:ascii="Times New Roman" w:hAnsi="Times New Roman"/>
          <w:color w:val="000000" w:themeColor="text1"/>
          <w:sz w:val="24"/>
        </w:rPr>
        <w:t xml:space="preserve"> </w:t>
      </w:r>
      <w:r w:rsidR="0060186F" w:rsidRPr="00441721">
        <w:rPr>
          <w:rFonts w:ascii="Times New Roman" w:hAnsi="Times New Roman"/>
          <w:color w:val="000000" w:themeColor="text1"/>
          <w:sz w:val="24"/>
        </w:rPr>
        <w:t xml:space="preserve">subscribe </w:t>
      </w:r>
      <w:r w:rsidR="008A3FAB" w:rsidRPr="00441721">
        <w:rPr>
          <w:rFonts w:ascii="Times New Roman" w:hAnsi="Times New Roman"/>
          <w:color w:val="000000" w:themeColor="text1"/>
          <w:sz w:val="24"/>
        </w:rPr>
        <w:t xml:space="preserve">to </w:t>
      </w:r>
      <w:r w:rsidR="0060186F" w:rsidRPr="00441721">
        <w:rPr>
          <w:rFonts w:ascii="Times New Roman" w:hAnsi="Times New Roman"/>
          <w:color w:val="000000" w:themeColor="text1"/>
          <w:sz w:val="24"/>
        </w:rPr>
        <w:t>the</w:t>
      </w:r>
      <w:r w:rsidR="00F33FB9" w:rsidRPr="00441721">
        <w:rPr>
          <w:rFonts w:ascii="Times New Roman" w:hAnsi="Times New Roman"/>
          <w:color w:val="000000" w:themeColor="text1"/>
          <w:sz w:val="24"/>
        </w:rPr>
        <w:t xml:space="preserve"> public stream</w:t>
      </w:r>
      <w:r w:rsidR="008A3FAB" w:rsidRPr="00441721">
        <w:rPr>
          <w:rFonts w:ascii="Times New Roman" w:hAnsi="Times New Roman"/>
          <w:color w:val="000000" w:themeColor="text1"/>
          <w:sz w:val="24"/>
        </w:rPr>
        <w:t>, and</w:t>
      </w:r>
      <w:r w:rsidR="00B40084" w:rsidRPr="00441721">
        <w:rPr>
          <w:rFonts w:ascii="Times New Roman" w:hAnsi="Times New Roman"/>
          <w:color w:val="000000" w:themeColor="text1"/>
          <w:sz w:val="24"/>
        </w:rPr>
        <w:t xml:space="preserve"> </w:t>
      </w:r>
      <w:r w:rsidR="0060186F" w:rsidRPr="00441721">
        <w:rPr>
          <w:rFonts w:ascii="Times New Roman" w:hAnsi="Times New Roman"/>
          <w:color w:val="000000" w:themeColor="text1"/>
          <w:sz w:val="24"/>
        </w:rPr>
        <w:t>must</w:t>
      </w:r>
      <w:r w:rsidR="00F33FB9" w:rsidRPr="00441721">
        <w:rPr>
          <w:rFonts w:ascii="Times New Roman" w:hAnsi="Times New Roman"/>
          <w:color w:val="000000" w:themeColor="text1"/>
          <w:sz w:val="24"/>
        </w:rPr>
        <w:t xml:space="preserve"> be </w:t>
      </w:r>
      <w:r w:rsidR="0060186F" w:rsidRPr="00441721">
        <w:rPr>
          <w:rFonts w:ascii="Times New Roman" w:hAnsi="Times New Roman"/>
          <w:color w:val="000000" w:themeColor="text1"/>
          <w:sz w:val="24"/>
        </w:rPr>
        <w:t>invoked</w:t>
      </w:r>
      <w:r w:rsidR="00F33FB9" w:rsidRPr="00441721">
        <w:rPr>
          <w:rFonts w:ascii="Times New Roman" w:hAnsi="Times New Roman"/>
          <w:color w:val="000000" w:themeColor="text1"/>
          <w:sz w:val="24"/>
        </w:rPr>
        <w:t xml:space="preserve"> before the</w:t>
      </w:r>
      <w:r w:rsidR="00F33FB9" w:rsidRPr="00441721">
        <w:rPr>
          <w:rFonts w:ascii="Times New Roman" w:hAnsi="Times New Roman"/>
          <w:b/>
          <w:color w:val="000000" w:themeColor="text1"/>
          <w:sz w:val="24"/>
        </w:rPr>
        <w:t xml:space="preserve"> Init </w:t>
      </w:r>
      <w:r w:rsidR="00F33FB9" w:rsidRPr="00441721">
        <w:rPr>
          <w:rFonts w:ascii="Times New Roman" w:hAnsi="Times New Roman"/>
          <w:color w:val="000000" w:themeColor="text1"/>
          <w:sz w:val="24"/>
        </w:rPr>
        <w:t xml:space="preserve">Method. </w:t>
      </w:r>
      <w:r w:rsidR="0060186F" w:rsidRPr="00441721">
        <w:rPr>
          <w:rFonts w:ascii="Times New Roman" w:hAnsi="Times New Roman"/>
          <w:color w:val="000000" w:themeColor="text1"/>
          <w:sz w:val="24"/>
        </w:rPr>
        <w:t>With this subscription</w:t>
      </w:r>
      <w:r w:rsidR="00F33FB9" w:rsidRPr="00441721">
        <w:rPr>
          <w:rFonts w:ascii="Times New Roman" w:hAnsi="Times New Roman"/>
          <w:color w:val="000000" w:themeColor="text1"/>
          <w:sz w:val="24"/>
        </w:rPr>
        <w:t xml:space="preserve">, </w:t>
      </w:r>
      <w:r w:rsidR="0060186F" w:rsidRPr="00441721">
        <w:rPr>
          <w:rFonts w:ascii="Times New Roman" w:hAnsi="Times New Roman"/>
          <w:color w:val="000000" w:themeColor="text1"/>
          <w:sz w:val="24"/>
        </w:rPr>
        <w:t xml:space="preserve">data from </w:t>
      </w:r>
      <w:r w:rsidR="008A3FAB" w:rsidRPr="00441721">
        <w:rPr>
          <w:rFonts w:ascii="Times New Roman" w:hAnsi="Times New Roman"/>
          <w:color w:val="000000" w:themeColor="text1"/>
          <w:sz w:val="24"/>
        </w:rPr>
        <w:t xml:space="preserve">the </w:t>
      </w:r>
      <w:r w:rsidR="0060186F" w:rsidRPr="00441721">
        <w:rPr>
          <w:rFonts w:ascii="Times New Roman" w:hAnsi="Times New Roman"/>
          <w:color w:val="000000" w:themeColor="text1"/>
          <w:sz w:val="24"/>
        </w:rPr>
        <w:t xml:space="preserve">public stream will not be received. </w:t>
      </w:r>
    </w:p>
    <w:p w:rsidR="00F33FB9" w:rsidRPr="00441721" w:rsidRDefault="00F33FB9" w:rsidP="00F33FB9">
      <w:pPr>
        <w:rPr>
          <w:rFonts w:ascii="Times New Roman" w:hAnsi="Times New Roman"/>
          <w:color w:val="000000" w:themeColor="text1"/>
        </w:rPr>
      </w:pPr>
    </w:p>
    <w:bookmarkEnd w:id="390"/>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SubscribePublicTopic(TE_RESUME_TYPE nResumeType);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ind w:firstLine="482"/>
        <w:rPr>
          <w:rFonts w:ascii="Times New Roman" w:hAnsi="Times New Roman" w:cs="Times New Roman"/>
          <w:color w:val="000000" w:themeColor="text1"/>
          <w:kern w:val="0"/>
        </w:rPr>
      </w:pPr>
      <w:r w:rsidRPr="00441721">
        <w:rPr>
          <w:rFonts w:ascii="Times New Roman" w:hAnsi="Times New Roman" w:cs="Times New Roman"/>
          <w:b/>
          <w:color w:val="000000" w:themeColor="text1"/>
          <w:kern w:val="0"/>
        </w:rPr>
        <w:t>nResumeType</w:t>
      </w:r>
      <w:r w:rsidRPr="00441721">
        <w:rPr>
          <w:rFonts w:ascii="Times New Roman" w:hAnsi="Times New Roman" w:cs="Times New Roman"/>
          <w:b/>
          <w:color w:val="000000" w:themeColor="text1"/>
          <w:kern w:val="0"/>
        </w:rPr>
        <w:t>：</w:t>
      </w:r>
      <w:proofErr w:type="gramStart"/>
      <w:r w:rsidR="0060186F" w:rsidRPr="00441721">
        <w:rPr>
          <w:rFonts w:ascii="Times New Roman" w:hAnsi="Times New Roman" w:cs="Times New Roman"/>
          <w:color w:val="000000" w:themeColor="text1"/>
          <w:kern w:val="0"/>
        </w:rPr>
        <w:t>message</w:t>
      </w:r>
      <w:proofErr w:type="gramEnd"/>
      <w:r w:rsidR="0060186F" w:rsidRPr="00441721">
        <w:rPr>
          <w:rFonts w:ascii="Times New Roman" w:hAnsi="Times New Roman" w:cs="Times New Roman"/>
          <w:color w:val="000000" w:themeColor="text1"/>
          <w:kern w:val="0"/>
        </w:rPr>
        <w:t xml:space="preserve"> replay</w:t>
      </w:r>
      <w:r w:rsidRPr="00441721">
        <w:rPr>
          <w:rFonts w:ascii="Times New Roman" w:hAnsi="Times New Roman" w:cs="Times New Roman"/>
          <w:color w:val="000000" w:themeColor="text1"/>
          <w:kern w:val="0"/>
        </w:rPr>
        <w:t xml:space="preserve"> method</w:t>
      </w:r>
      <w:r w:rsidR="0060186F" w:rsidRPr="00441721">
        <w:rPr>
          <w:rFonts w:ascii="Times New Roman" w:hAnsi="Times New Roman" w:cs="Times New Roman"/>
          <w:color w:val="000000" w:themeColor="text1"/>
          <w:kern w:val="0"/>
        </w:rPr>
        <w:t xml:space="preserve">s in </w:t>
      </w:r>
      <w:r w:rsidR="008A3FAB" w:rsidRPr="00441721">
        <w:rPr>
          <w:rFonts w:ascii="Times New Roman" w:hAnsi="Times New Roman" w:cs="Times New Roman"/>
          <w:color w:val="000000" w:themeColor="text1"/>
          <w:kern w:val="0"/>
        </w:rPr>
        <w:t xml:space="preserve">the </w:t>
      </w:r>
      <w:r w:rsidR="0060186F" w:rsidRPr="00441721">
        <w:rPr>
          <w:rFonts w:ascii="Times New Roman" w:hAnsi="Times New Roman" w:cs="Times New Roman"/>
          <w:color w:val="000000" w:themeColor="text1"/>
          <w:kern w:val="0"/>
        </w:rPr>
        <w:t>public stream</w:t>
      </w:r>
    </w:p>
    <w:p w:rsidR="00F33FB9" w:rsidRPr="00441721" w:rsidRDefault="00F33FB9" w:rsidP="009B0B7B">
      <w:pPr>
        <w:pStyle w:val="20"/>
        <w:numPr>
          <w:ilvl w:val="0"/>
          <w:numId w:val="13"/>
        </w:numPr>
        <w:ind w:firstLineChars="0"/>
        <w:rPr>
          <w:rFonts w:ascii="Times New Roman" w:hAnsi="Times New Roman" w:cs="Times New Roman"/>
          <w:color w:val="000000" w:themeColor="text1"/>
          <w:kern w:val="0"/>
        </w:rPr>
      </w:pPr>
      <w:r w:rsidRPr="00441721">
        <w:rPr>
          <w:rFonts w:ascii="Times New Roman" w:hAnsi="Times New Roman" w:cs="Times New Roman"/>
          <w:color w:val="000000" w:themeColor="text1"/>
          <w:kern w:val="0"/>
        </w:rPr>
        <w:t>TERT_RESTART</w:t>
      </w:r>
      <w:r w:rsidRPr="00441721">
        <w:rPr>
          <w:rFonts w:ascii="Times New Roman" w:hAnsi="Times New Roman" w:cs="Times New Roman"/>
          <w:color w:val="000000" w:themeColor="text1"/>
          <w:kern w:val="0"/>
        </w:rPr>
        <w:t>：</w:t>
      </w:r>
      <w:r w:rsidR="0060186F" w:rsidRPr="00441721">
        <w:rPr>
          <w:rFonts w:ascii="Times New Roman" w:hAnsi="Times New Roman" w:cs="Times New Roman"/>
          <w:color w:val="000000" w:themeColor="text1"/>
          <w:kern w:val="0"/>
        </w:rPr>
        <w:t>replay</w:t>
      </w:r>
      <w:r w:rsidRPr="00441721">
        <w:rPr>
          <w:rFonts w:ascii="Times New Roman" w:hAnsi="Times New Roman" w:cs="Times New Roman"/>
          <w:color w:val="000000" w:themeColor="text1"/>
          <w:kern w:val="0"/>
        </w:rPr>
        <w:t xml:space="preserve"> from </w:t>
      </w:r>
      <w:r w:rsidR="00CE566B" w:rsidRPr="00441721">
        <w:rPr>
          <w:rFonts w:ascii="Times New Roman" w:hAnsi="Times New Roman" w:cs="Times New Roman"/>
          <w:color w:val="000000" w:themeColor="text1"/>
          <w:kern w:val="0"/>
        </w:rPr>
        <w:t xml:space="preserve">the </w:t>
      </w:r>
      <w:r w:rsidR="0060186F" w:rsidRPr="00441721">
        <w:rPr>
          <w:rFonts w:ascii="Times New Roman" w:hAnsi="Times New Roman" w:cs="Times New Roman"/>
          <w:color w:val="000000" w:themeColor="text1"/>
          <w:kern w:val="0"/>
        </w:rPr>
        <w:t xml:space="preserve">start of </w:t>
      </w:r>
      <w:r w:rsidR="008A3FAB" w:rsidRPr="00441721">
        <w:rPr>
          <w:rFonts w:ascii="Times New Roman" w:hAnsi="Times New Roman" w:cs="Times New Roman"/>
          <w:color w:val="000000" w:themeColor="text1"/>
          <w:kern w:val="0"/>
        </w:rPr>
        <w:t xml:space="preserve">the </w:t>
      </w:r>
      <w:r w:rsidR="0060186F" w:rsidRPr="00441721">
        <w:rPr>
          <w:rFonts w:ascii="Times New Roman" w:hAnsi="Times New Roman" w:cs="Times New Roman"/>
          <w:color w:val="000000" w:themeColor="text1"/>
          <w:kern w:val="0"/>
        </w:rPr>
        <w:t>current trade date</w:t>
      </w:r>
    </w:p>
    <w:p w:rsidR="00F33FB9" w:rsidRPr="00441721" w:rsidRDefault="00F33FB9" w:rsidP="009B0B7B">
      <w:pPr>
        <w:pStyle w:val="20"/>
        <w:numPr>
          <w:ilvl w:val="0"/>
          <w:numId w:val="13"/>
        </w:numPr>
        <w:ind w:firstLineChars="0"/>
        <w:rPr>
          <w:rFonts w:ascii="Times New Roman" w:hAnsi="Times New Roman" w:cs="Times New Roman"/>
          <w:color w:val="000000" w:themeColor="text1"/>
          <w:kern w:val="0"/>
        </w:rPr>
      </w:pPr>
      <w:r w:rsidRPr="00441721">
        <w:rPr>
          <w:rFonts w:ascii="Times New Roman" w:hAnsi="Times New Roman" w:cs="Times New Roman"/>
          <w:color w:val="000000" w:themeColor="text1"/>
          <w:kern w:val="0"/>
        </w:rPr>
        <w:t>TERT_RESUME</w:t>
      </w:r>
      <w:r w:rsidRPr="00441721">
        <w:rPr>
          <w:rFonts w:ascii="Times New Roman" w:hAnsi="Times New Roman" w:cs="Times New Roman"/>
          <w:color w:val="000000" w:themeColor="text1"/>
          <w:kern w:val="0"/>
        </w:rPr>
        <w:t>：</w:t>
      </w:r>
      <w:r w:rsidR="0060186F" w:rsidRPr="00441721">
        <w:rPr>
          <w:rFonts w:ascii="Times New Roman" w:hAnsi="Times New Roman" w:cs="Times New Roman"/>
          <w:color w:val="000000" w:themeColor="text1"/>
          <w:kern w:val="0"/>
        </w:rPr>
        <w:t>resume from where it stopped last time</w:t>
      </w:r>
    </w:p>
    <w:p w:rsidR="00F33FB9" w:rsidRPr="00441721" w:rsidRDefault="00F33FB9" w:rsidP="009B0B7B">
      <w:pPr>
        <w:pStyle w:val="20"/>
        <w:numPr>
          <w:ilvl w:val="0"/>
          <w:numId w:val="13"/>
        </w:numPr>
        <w:spacing w:line="240" w:lineRule="auto"/>
        <w:ind w:left="902" w:firstLineChars="0"/>
        <w:rPr>
          <w:rFonts w:ascii="Times New Roman" w:hAnsi="Times New Roman" w:cs="Times New Roman"/>
          <w:color w:val="000000" w:themeColor="text1"/>
          <w:kern w:val="0"/>
        </w:rPr>
      </w:pPr>
      <w:r w:rsidRPr="00441721">
        <w:rPr>
          <w:rFonts w:ascii="Times New Roman" w:hAnsi="Times New Roman" w:cs="Times New Roman"/>
          <w:color w:val="000000" w:themeColor="text1"/>
          <w:kern w:val="0"/>
        </w:rPr>
        <w:t>TERT_QUICK</w:t>
      </w:r>
      <w:r w:rsidRPr="00441721">
        <w:rPr>
          <w:rFonts w:ascii="Times New Roman" w:hAnsi="Times New Roman" w:cs="Times New Roman"/>
          <w:color w:val="000000" w:themeColor="text1"/>
          <w:kern w:val="0"/>
        </w:rPr>
        <w:t>：</w:t>
      </w:r>
      <w:r w:rsidR="0060186F" w:rsidRPr="00441721">
        <w:rPr>
          <w:rFonts w:ascii="Times New Roman" w:hAnsi="Times New Roman" w:cs="Times New Roman"/>
          <w:color w:val="000000" w:themeColor="text1"/>
          <w:kern w:val="0"/>
        </w:rPr>
        <w:t xml:space="preserve">receive from the moment the </w:t>
      </w:r>
      <w:r w:rsidR="00B43FDE" w:rsidRPr="00441721">
        <w:rPr>
          <w:rFonts w:ascii="Times New Roman" w:hAnsi="Times New Roman" w:cs="Times New Roman"/>
          <w:color w:val="000000" w:themeColor="text1"/>
          <w:kern w:val="0"/>
        </w:rPr>
        <w:t>member system</w:t>
      </w:r>
      <w:r w:rsidR="0060186F" w:rsidRPr="00441721">
        <w:rPr>
          <w:rFonts w:ascii="Times New Roman" w:hAnsi="Times New Roman" w:cs="Times New Roman"/>
          <w:color w:val="000000" w:themeColor="text1"/>
          <w:kern w:val="0"/>
        </w:rPr>
        <w:t xml:space="preserve"> logs in</w:t>
      </w:r>
    </w:p>
    <w:p w:rsidR="0060186F" w:rsidRPr="00441721" w:rsidRDefault="0060186F" w:rsidP="0060186F">
      <w:pPr>
        <w:pStyle w:val="20"/>
        <w:spacing w:line="240" w:lineRule="auto"/>
        <w:ind w:left="902" w:firstLineChars="0" w:firstLine="0"/>
        <w:rPr>
          <w:rFonts w:ascii="Times New Roman" w:hAnsi="Times New Roman" w:cs="Times New Roman"/>
          <w:color w:val="000000" w:themeColor="text1"/>
          <w:kern w:val="0"/>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91" w:name="_Toc176111951"/>
      <w:bookmarkStart w:id="392" w:name="_Toc338148345"/>
      <w:bookmarkStart w:id="393" w:name="_Toc477959624"/>
      <w:bookmarkStart w:id="394" w:name="_Toc176076370"/>
      <w:r w:rsidRPr="00441721">
        <w:rPr>
          <w:rFonts w:ascii="Times New Roman" w:hAnsi="Times New Roman"/>
          <w:color w:val="000000" w:themeColor="text1"/>
        </w:rPr>
        <w:t>SubscribeUserTopic</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391"/>
      <w:bookmarkEnd w:id="392"/>
      <w:bookmarkEnd w:id="393"/>
    </w:p>
    <w:p w:rsidR="00F33FB9" w:rsidRPr="00441721" w:rsidRDefault="000A4270" w:rsidP="00F33FB9">
      <w:pPr>
        <w:rPr>
          <w:rFonts w:ascii="Times New Roman" w:hAnsi="Times New Roman"/>
          <w:color w:val="000000" w:themeColor="text1"/>
          <w:sz w:val="24"/>
        </w:rPr>
      </w:pPr>
      <w:r w:rsidRPr="00441721">
        <w:rPr>
          <w:rFonts w:ascii="Times New Roman" w:hAnsi="Times New Roman"/>
          <w:color w:val="000000" w:themeColor="text1"/>
          <w:sz w:val="24"/>
        </w:rPr>
        <w:t>This method is invoked to</w:t>
      </w:r>
      <w:r w:rsidR="00B40084" w:rsidRPr="00441721">
        <w:rPr>
          <w:rFonts w:ascii="Times New Roman" w:hAnsi="Times New Roman"/>
          <w:color w:val="000000" w:themeColor="text1"/>
          <w:sz w:val="24"/>
        </w:rPr>
        <w:t xml:space="preserve"> </w:t>
      </w:r>
      <w:r w:rsidR="00195A89" w:rsidRPr="00441721">
        <w:rPr>
          <w:rFonts w:ascii="Times New Roman" w:hAnsi="Times New Roman"/>
          <w:color w:val="000000" w:themeColor="text1"/>
          <w:sz w:val="24"/>
        </w:rPr>
        <w:t xml:space="preserve">subscribe </w:t>
      </w:r>
      <w:r w:rsidR="008A3FAB" w:rsidRPr="00441721">
        <w:rPr>
          <w:rFonts w:ascii="Times New Roman" w:hAnsi="Times New Roman"/>
          <w:color w:val="000000" w:themeColor="text1"/>
          <w:sz w:val="24"/>
        </w:rPr>
        <w:t xml:space="preserve">to </w:t>
      </w:r>
      <w:r w:rsidR="00195A89" w:rsidRPr="00441721">
        <w:rPr>
          <w:rFonts w:ascii="Times New Roman" w:hAnsi="Times New Roman"/>
          <w:color w:val="000000" w:themeColor="text1"/>
          <w:sz w:val="24"/>
        </w:rPr>
        <w:t>a</w:t>
      </w:r>
      <w:r w:rsidR="00F33FB9" w:rsidRPr="00441721">
        <w:rPr>
          <w:rFonts w:ascii="Times New Roman" w:hAnsi="Times New Roman"/>
          <w:color w:val="000000" w:themeColor="text1"/>
          <w:sz w:val="24"/>
        </w:rPr>
        <w:t xml:space="preserve"> trader-specific private stream. This method </w:t>
      </w:r>
      <w:r w:rsidR="00195A89" w:rsidRPr="00441721">
        <w:rPr>
          <w:rFonts w:ascii="Times New Roman" w:hAnsi="Times New Roman"/>
          <w:color w:val="000000" w:themeColor="text1"/>
          <w:sz w:val="24"/>
        </w:rPr>
        <w:t>must be invoked</w:t>
      </w:r>
      <w:r w:rsidR="00F33FB9" w:rsidRPr="00441721">
        <w:rPr>
          <w:rFonts w:ascii="Times New Roman" w:hAnsi="Times New Roman"/>
          <w:color w:val="000000" w:themeColor="text1"/>
          <w:sz w:val="24"/>
        </w:rPr>
        <w:t xml:space="preserve"> before the</w:t>
      </w:r>
      <w:r w:rsidR="00F33FB9" w:rsidRPr="00441721">
        <w:rPr>
          <w:rFonts w:ascii="Times New Roman" w:hAnsi="Times New Roman"/>
          <w:b/>
          <w:color w:val="000000" w:themeColor="text1"/>
          <w:sz w:val="24"/>
        </w:rPr>
        <w:t xml:space="preserve"> Init </w:t>
      </w:r>
      <w:r w:rsidR="00195A89" w:rsidRPr="00441721">
        <w:rPr>
          <w:rFonts w:ascii="Times New Roman" w:hAnsi="Times New Roman"/>
          <w:color w:val="000000" w:themeColor="text1"/>
          <w:sz w:val="24"/>
        </w:rPr>
        <w:t>m</w:t>
      </w:r>
      <w:r w:rsidR="00F33FB9" w:rsidRPr="00441721">
        <w:rPr>
          <w:rFonts w:ascii="Times New Roman" w:hAnsi="Times New Roman"/>
          <w:color w:val="000000" w:themeColor="text1"/>
          <w:sz w:val="24"/>
        </w:rPr>
        <w:t xml:space="preserve">ethod. </w:t>
      </w:r>
      <w:r w:rsidR="00195A89" w:rsidRPr="00441721">
        <w:rPr>
          <w:rFonts w:ascii="Times New Roman" w:hAnsi="Times New Roman"/>
          <w:color w:val="000000" w:themeColor="text1"/>
          <w:sz w:val="24"/>
        </w:rPr>
        <w:t>Without this subscription</w:t>
      </w:r>
      <w:r w:rsidR="00F33FB9" w:rsidRPr="00441721">
        <w:rPr>
          <w:rFonts w:ascii="Times New Roman" w:hAnsi="Times New Roman"/>
          <w:color w:val="000000" w:themeColor="text1"/>
          <w:sz w:val="24"/>
        </w:rPr>
        <w:t xml:space="preserve">, trader-specific private stream data </w:t>
      </w:r>
      <w:r w:rsidR="00195A89" w:rsidRPr="00441721">
        <w:rPr>
          <w:rFonts w:ascii="Times New Roman" w:hAnsi="Times New Roman"/>
          <w:color w:val="000000" w:themeColor="text1"/>
          <w:sz w:val="24"/>
        </w:rPr>
        <w:t>will not be</w:t>
      </w:r>
      <w:r w:rsidR="00F33FB9" w:rsidRPr="00441721">
        <w:rPr>
          <w:rFonts w:ascii="Times New Roman" w:hAnsi="Times New Roman"/>
          <w:color w:val="000000" w:themeColor="text1"/>
          <w:sz w:val="24"/>
        </w:rPr>
        <w:t xml:space="preserve"> received.</w:t>
      </w:r>
    </w:p>
    <w:p w:rsidR="00195A89" w:rsidRPr="00441721" w:rsidRDefault="00195A89" w:rsidP="00F33FB9">
      <w:pPr>
        <w:rPr>
          <w:rFonts w:ascii="Times New Roman" w:hAnsi="Times New Roman"/>
          <w:color w:val="000000" w:themeColor="text1"/>
          <w:sz w:val="24"/>
        </w:rPr>
      </w:pPr>
    </w:p>
    <w:bookmarkEnd w:id="394"/>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SubscribeUserTopic(TE_RESUME_TYPE nResumeType);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ind w:firstLine="482"/>
        <w:rPr>
          <w:rFonts w:ascii="Times New Roman" w:hAnsi="Times New Roman" w:cs="Times New Roman"/>
          <w:color w:val="000000" w:themeColor="text1"/>
          <w:kern w:val="0"/>
        </w:rPr>
      </w:pPr>
      <w:r w:rsidRPr="00441721">
        <w:rPr>
          <w:rFonts w:ascii="Times New Roman" w:hAnsi="Times New Roman" w:cs="Times New Roman"/>
          <w:b/>
          <w:color w:val="000000" w:themeColor="text1"/>
          <w:kern w:val="0"/>
        </w:rPr>
        <w:t>nResumeType</w:t>
      </w:r>
      <w:r w:rsidRPr="00441721">
        <w:rPr>
          <w:rFonts w:ascii="Times New Roman" w:hAnsi="Times New Roman" w:cs="Times New Roman"/>
          <w:b/>
          <w:color w:val="000000" w:themeColor="text1"/>
          <w:kern w:val="0"/>
        </w:rPr>
        <w:t>：</w:t>
      </w:r>
      <w:proofErr w:type="gramStart"/>
      <w:r w:rsidR="00195A89" w:rsidRPr="00441721">
        <w:rPr>
          <w:rFonts w:ascii="Times New Roman" w:hAnsi="Times New Roman" w:cs="Times New Roman"/>
          <w:color w:val="000000" w:themeColor="text1"/>
          <w:kern w:val="0"/>
        </w:rPr>
        <w:t>message</w:t>
      </w:r>
      <w:proofErr w:type="gramEnd"/>
      <w:r w:rsidR="00195A89" w:rsidRPr="00441721">
        <w:rPr>
          <w:rFonts w:ascii="Times New Roman" w:hAnsi="Times New Roman" w:cs="Times New Roman"/>
          <w:color w:val="000000" w:themeColor="text1"/>
          <w:kern w:val="0"/>
        </w:rPr>
        <w:t xml:space="preserve"> replay method in p</w:t>
      </w:r>
      <w:r w:rsidRPr="00441721">
        <w:rPr>
          <w:rFonts w:ascii="Times New Roman" w:hAnsi="Times New Roman" w:cs="Times New Roman"/>
          <w:color w:val="000000" w:themeColor="text1"/>
          <w:kern w:val="0"/>
        </w:rPr>
        <w:t xml:space="preserve">rivate stream (similar to </w:t>
      </w:r>
      <w:r w:rsidRPr="00441721">
        <w:rPr>
          <w:rFonts w:ascii="Times New Roman" w:hAnsi="Times New Roman" w:cs="Times New Roman"/>
          <w:b/>
          <w:color w:val="000000" w:themeColor="text1"/>
          <w:kern w:val="0"/>
        </w:rPr>
        <w:t xml:space="preserve">Section 2.2.13 </w:t>
      </w:r>
      <w:r w:rsidRPr="00441721">
        <w:rPr>
          <w:rFonts w:ascii="Times New Roman" w:hAnsi="Times New Roman" w:cs="Times New Roman"/>
          <w:color w:val="000000" w:themeColor="text1"/>
          <w:kern w:val="0"/>
        </w:rPr>
        <w:t xml:space="preserve">above): </w:t>
      </w:r>
    </w:p>
    <w:p w:rsidR="0016771E" w:rsidRPr="00441721" w:rsidRDefault="0016771E" w:rsidP="009B0B7B">
      <w:pPr>
        <w:pStyle w:val="20"/>
        <w:numPr>
          <w:ilvl w:val="0"/>
          <w:numId w:val="13"/>
        </w:numPr>
        <w:ind w:firstLineChars="0"/>
        <w:rPr>
          <w:rFonts w:ascii="Times New Roman" w:hAnsi="Times New Roman" w:cs="Times New Roman"/>
          <w:color w:val="000000" w:themeColor="text1"/>
          <w:kern w:val="0"/>
        </w:rPr>
      </w:pPr>
      <w:bookmarkStart w:id="395" w:name="_Toc176111952"/>
      <w:bookmarkStart w:id="396" w:name="_Toc338148346"/>
      <w:bookmarkStart w:id="397" w:name="_Toc176076371"/>
      <w:r w:rsidRPr="00441721">
        <w:rPr>
          <w:rFonts w:ascii="Times New Roman" w:hAnsi="Times New Roman" w:cs="Times New Roman"/>
          <w:color w:val="000000" w:themeColor="text1"/>
          <w:kern w:val="0"/>
        </w:rPr>
        <w:t>TERT_RESTART</w:t>
      </w:r>
      <w:r w:rsidRPr="00441721">
        <w:rPr>
          <w:rFonts w:ascii="Times New Roman" w:hAnsi="Times New Roman" w:cs="Times New Roman"/>
          <w:color w:val="000000" w:themeColor="text1"/>
          <w:kern w:val="0"/>
        </w:rPr>
        <w:t>：</w:t>
      </w:r>
      <w:r w:rsidR="00195A89" w:rsidRPr="00441721">
        <w:rPr>
          <w:rFonts w:ascii="Times New Roman" w:hAnsi="Times New Roman" w:cs="Times New Roman"/>
          <w:color w:val="000000" w:themeColor="text1"/>
          <w:kern w:val="0"/>
        </w:rPr>
        <w:t>replay</w:t>
      </w:r>
      <w:r w:rsidRPr="00441721">
        <w:rPr>
          <w:rFonts w:ascii="Times New Roman" w:hAnsi="Times New Roman" w:cs="Times New Roman"/>
          <w:color w:val="000000" w:themeColor="text1"/>
          <w:kern w:val="0"/>
        </w:rPr>
        <w:t xml:space="preserve"> from</w:t>
      </w:r>
      <w:r w:rsidR="00CE566B" w:rsidRPr="00441721">
        <w:rPr>
          <w:rFonts w:ascii="Times New Roman" w:hAnsi="Times New Roman" w:cs="Times New Roman"/>
          <w:color w:val="000000" w:themeColor="text1"/>
          <w:kern w:val="0"/>
        </w:rPr>
        <w:t xml:space="preserve"> the </w:t>
      </w:r>
      <w:r w:rsidR="00195A89" w:rsidRPr="00441721">
        <w:rPr>
          <w:rFonts w:ascii="Times New Roman" w:hAnsi="Times New Roman" w:cs="Times New Roman"/>
          <w:color w:val="000000" w:themeColor="text1"/>
          <w:kern w:val="0"/>
        </w:rPr>
        <w:t xml:space="preserve">start of </w:t>
      </w:r>
      <w:r w:rsidR="008A3FAB" w:rsidRPr="00441721">
        <w:rPr>
          <w:rFonts w:ascii="Times New Roman" w:hAnsi="Times New Roman" w:cs="Times New Roman"/>
          <w:color w:val="000000" w:themeColor="text1"/>
          <w:kern w:val="0"/>
        </w:rPr>
        <w:t xml:space="preserve">the </w:t>
      </w:r>
      <w:r w:rsidR="00195A89" w:rsidRPr="00441721">
        <w:rPr>
          <w:rFonts w:ascii="Times New Roman" w:hAnsi="Times New Roman" w:cs="Times New Roman"/>
          <w:color w:val="000000" w:themeColor="text1"/>
          <w:kern w:val="0"/>
        </w:rPr>
        <w:t>current trade date</w:t>
      </w:r>
    </w:p>
    <w:p w:rsidR="0016771E" w:rsidRPr="00441721" w:rsidRDefault="0016771E" w:rsidP="009B0B7B">
      <w:pPr>
        <w:pStyle w:val="20"/>
        <w:numPr>
          <w:ilvl w:val="0"/>
          <w:numId w:val="13"/>
        </w:numPr>
        <w:spacing w:line="240" w:lineRule="auto"/>
        <w:ind w:left="902" w:firstLineChars="0"/>
        <w:rPr>
          <w:rFonts w:ascii="Times New Roman" w:hAnsi="Times New Roman" w:cs="Times New Roman"/>
          <w:b/>
          <w:color w:val="000000" w:themeColor="text1"/>
          <w:kern w:val="0"/>
        </w:rPr>
      </w:pPr>
      <w:r w:rsidRPr="00441721">
        <w:rPr>
          <w:rFonts w:ascii="Times New Roman" w:hAnsi="Times New Roman" w:cs="Times New Roman"/>
          <w:color w:val="000000" w:themeColor="text1"/>
          <w:kern w:val="0"/>
        </w:rPr>
        <w:t>TERT_RESUME</w:t>
      </w:r>
      <w:r w:rsidRPr="00441721">
        <w:rPr>
          <w:rFonts w:ascii="Times New Roman" w:hAnsi="Times New Roman" w:cs="Times New Roman"/>
          <w:color w:val="000000" w:themeColor="text1"/>
          <w:kern w:val="0"/>
        </w:rPr>
        <w:t>：</w:t>
      </w:r>
      <w:proofErr w:type="gramStart"/>
      <w:r w:rsidR="00195A89" w:rsidRPr="00441721">
        <w:rPr>
          <w:rFonts w:ascii="Times New Roman" w:hAnsi="Times New Roman" w:cs="Times New Roman"/>
          <w:color w:val="000000" w:themeColor="text1"/>
          <w:kern w:val="0"/>
        </w:rPr>
        <w:t>resume</w:t>
      </w:r>
      <w:proofErr w:type="gramEnd"/>
      <w:r w:rsidR="00195A89" w:rsidRPr="00441721">
        <w:rPr>
          <w:rFonts w:ascii="Times New Roman" w:hAnsi="Times New Roman" w:cs="Times New Roman"/>
          <w:color w:val="000000" w:themeColor="text1"/>
          <w:kern w:val="0"/>
        </w:rPr>
        <w:t xml:space="preserve"> from where it stopped last </w:t>
      </w:r>
      <w:r w:rsidR="008A29C9" w:rsidRPr="00441721">
        <w:rPr>
          <w:rFonts w:ascii="Times New Roman" w:hAnsi="Times New Roman" w:cs="Times New Roman"/>
          <w:color w:val="000000" w:themeColor="text1"/>
          <w:kern w:val="0"/>
        </w:rPr>
        <w:t>time. The</w:t>
      </w:r>
      <w:r w:rsidR="00CB5744" w:rsidRPr="00441721">
        <w:rPr>
          <w:rFonts w:ascii="Times New Roman" w:hAnsi="Times New Roman" w:cs="Times New Roman"/>
          <w:b/>
          <w:color w:val="000000" w:themeColor="text1"/>
          <w:kern w:val="0"/>
        </w:rPr>
        <w:t xml:space="preserve"> Exchange</w:t>
      </w:r>
      <w:r w:rsidR="00195A89" w:rsidRPr="00441721">
        <w:rPr>
          <w:rFonts w:ascii="Times New Roman" w:hAnsi="Times New Roman" w:cs="Times New Roman"/>
          <w:b/>
          <w:color w:val="000000" w:themeColor="text1"/>
          <w:kern w:val="0"/>
        </w:rPr>
        <w:t xml:space="preserve"> recommend</w:t>
      </w:r>
      <w:r w:rsidR="00087A4A" w:rsidRPr="00441721">
        <w:rPr>
          <w:rFonts w:ascii="Times New Roman" w:hAnsi="Times New Roman" w:cs="Times New Roman"/>
          <w:b/>
          <w:color w:val="000000" w:themeColor="text1"/>
          <w:kern w:val="0"/>
        </w:rPr>
        <w:t>s</w:t>
      </w:r>
      <w:r w:rsidR="00195A89" w:rsidRPr="00441721">
        <w:rPr>
          <w:rFonts w:ascii="Times New Roman" w:hAnsi="Times New Roman" w:cs="Times New Roman"/>
          <w:b/>
          <w:color w:val="000000" w:themeColor="text1"/>
          <w:kern w:val="0"/>
        </w:rPr>
        <w:t xml:space="preserve"> this method </w:t>
      </w:r>
      <w:r w:rsidR="00087A4A" w:rsidRPr="00441721">
        <w:rPr>
          <w:rFonts w:ascii="Times New Roman" w:hAnsi="Times New Roman" w:cs="Times New Roman"/>
          <w:b/>
          <w:color w:val="000000" w:themeColor="text1"/>
          <w:kern w:val="0"/>
        </w:rPr>
        <w:t>so that</w:t>
      </w:r>
      <w:r w:rsidR="008A3FAB" w:rsidRPr="00441721">
        <w:rPr>
          <w:rFonts w:ascii="Times New Roman" w:hAnsi="Times New Roman" w:cs="Times New Roman"/>
          <w:b/>
          <w:color w:val="000000" w:themeColor="text1"/>
          <w:kern w:val="0"/>
        </w:rPr>
        <w:t xml:space="preserve"> the</w:t>
      </w:r>
      <w:r w:rsidR="00087A4A" w:rsidRPr="00441721">
        <w:rPr>
          <w:rFonts w:ascii="Times New Roman" w:hAnsi="Times New Roman" w:cs="Times New Roman"/>
          <w:b/>
          <w:color w:val="000000" w:themeColor="text1"/>
          <w:kern w:val="0"/>
        </w:rPr>
        <w:t xml:space="preserve"> </w:t>
      </w:r>
      <w:r w:rsidR="00B43FDE" w:rsidRPr="00441721">
        <w:rPr>
          <w:rFonts w:ascii="Times New Roman" w:hAnsi="Times New Roman" w:cs="Times New Roman"/>
          <w:b/>
          <w:color w:val="000000" w:themeColor="text1"/>
          <w:kern w:val="0"/>
        </w:rPr>
        <w:t>member system</w:t>
      </w:r>
      <w:r w:rsidR="00087A4A" w:rsidRPr="00441721">
        <w:rPr>
          <w:rFonts w:ascii="Times New Roman" w:hAnsi="Times New Roman" w:cs="Times New Roman"/>
          <w:b/>
          <w:color w:val="000000" w:themeColor="text1"/>
          <w:kern w:val="0"/>
        </w:rPr>
        <w:t xml:space="preserve"> can restore all lost data before proceeding with subsequent response</w:t>
      </w:r>
      <w:r w:rsidR="008A3FAB" w:rsidRPr="00441721">
        <w:rPr>
          <w:rFonts w:ascii="Times New Roman" w:hAnsi="Times New Roman" w:cs="Times New Roman"/>
          <w:b/>
          <w:color w:val="000000" w:themeColor="text1"/>
          <w:kern w:val="0"/>
        </w:rPr>
        <w:t>s</w:t>
      </w:r>
      <w:r w:rsidR="00087A4A" w:rsidRPr="00441721">
        <w:rPr>
          <w:rFonts w:ascii="Times New Roman" w:hAnsi="Times New Roman" w:cs="Times New Roman"/>
          <w:b/>
          <w:color w:val="000000" w:themeColor="text1"/>
          <w:kern w:val="0"/>
        </w:rPr>
        <w:t xml:space="preserve">. </w:t>
      </w:r>
    </w:p>
    <w:p w:rsidR="0016771E" w:rsidRPr="00441721" w:rsidRDefault="0016771E" w:rsidP="009B0B7B">
      <w:pPr>
        <w:pStyle w:val="20"/>
        <w:numPr>
          <w:ilvl w:val="0"/>
          <w:numId w:val="13"/>
        </w:numPr>
        <w:spacing w:line="240" w:lineRule="auto"/>
        <w:ind w:left="902" w:firstLineChars="0"/>
        <w:rPr>
          <w:rFonts w:ascii="Times New Roman" w:hAnsi="Times New Roman" w:cs="Times New Roman"/>
          <w:color w:val="000000" w:themeColor="text1"/>
          <w:kern w:val="0"/>
        </w:rPr>
      </w:pPr>
      <w:r w:rsidRPr="00441721">
        <w:rPr>
          <w:rFonts w:ascii="Times New Roman" w:hAnsi="Times New Roman" w:cs="Times New Roman"/>
          <w:color w:val="000000" w:themeColor="text1"/>
          <w:kern w:val="0"/>
        </w:rPr>
        <w:t>TERT_QUICK</w:t>
      </w:r>
      <w:r w:rsidRPr="00441721">
        <w:rPr>
          <w:rFonts w:ascii="Times New Roman" w:hAnsi="Times New Roman" w:cs="Times New Roman"/>
          <w:color w:val="000000" w:themeColor="text1"/>
          <w:kern w:val="0"/>
        </w:rPr>
        <w:t>：</w:t>
      </w:r>
      <w:proofErr w:type="gramStart"/>
      <w:r w:rsidR="00087A4A" w:rsidRPr="00441721">
        <w:rPr>
          <w:rFonts w:ascii="Times New Roman" w:hAnsi="Times New Roman" w:cs="Times New Roman"/>
          <w:color w:val="000000" w:themeColor="text1"/>
          <w:kern w:val="0"/>
        </w:rPr>
        <w:t>receive</w:t>
      </w:r>
      <w:proofErr w:type="gramEnd"/>
      <w:r w:rsidR="00087A4A" w:rsidRPr="00441721">
        <w:rPr>
          <w:rFonts w:ascii="Times New Roman" w:hAnsi="Times New Roman" w:cs="Times New Roman"/>
          <w:color w:val="000000" w:themeColor="text1"/>
          <w:kern w:val="0"/>
        </w:rPr>
        <w:t xml:space="preserve"> the message from the moment </w:t>
      </w:r>
      <w:r w:rsidR="00B43FDE" w:rsidRPr="00441721">
        <w:rPr>
          <w:rFonts w:ascii="Times New Roman" w:hAnsi="Times New Roman" w:cs="Times New Roman"/>
          <w:color w:val="000000" w:themeColor="text1"/>
          <w:kern w:val="0"/>
        </w:rPr>
        <w:t>member system</w:t>
      </w:r>
      <w:r w:rsidR="00087A4A" w:rsidRPr="00441721">
        <w:rPr>
          <w:rFonts w:ascii="Times New Roman" w:hAnsi="Times New Roman" w:cs="Times New Roman"/>
          <w:color w:val="000000" w:themeColor="text1"/>
          <w:kern w:val="0"/>
        </w:rPr>
        <w:t xml:space="preserve"> logs in</w:t>
      </w:r>
      <w:r w:rsidR="00787F50" w:rsidRPr="00441721">
        <w:rPr>
          <w:rFonts w:ascii="Times New Roman" w:hAnsi="Times New Roman" w:cs="Times New Roman"/>
          <w:color w:val="000000" w:themeColor="text1"/>
          <w:kern w:val="0"/>
        </w:rPr>
        <w:t xml:space="preserve">. </w:t>
      </w:r>
      <w:r w:rsidR="00CB5744" w:rsidRPr="00441721">
        <w:rPr>
          <w:rFonts w:ascii="Times New Roman" w:hAnsi="Times New Roman" w:cs="Times New Roman"/>
          <w:b/>
          <w:color w:val="000000" w:themeColor="text1"/>
          <w:kern w:val="0"/>
        </w:rPr>
        <w:t>The Exchange</w:t>
      </w:r>
      <w:r w:rsidR="00787F50" w:rsidRPr="00441721">
        <w:rPr>
          <w:rFonts w:ascii="Times New Roman" w:hAnsi="Times New Roman" w:cs="Times New Roman"/>
          <w:b/>
          <w:color w:val="000000" w:themeColor="text1"/>
          <w:kern w:val="0"/>
        </w:rPr>
        <w:t xml:space="preserve"> does not recommend </w:t>
      </w:r>
      <w:r w:rsidR="00CE566B" w:rsidRPr="00441721">
        <w:rPr>
          <w:rFonts w:ascii="Times New Roman" w:hAnsi="Times New Roman" w:cs="Times New Roman"/>
          <w:b/>
          <w:color w:val="000000" w:themeColor="text1"/>
          <w:kern w:val="0"/>
        </w:rPr>
        <w:t>th</w:t>
      </w:r>
      <w:r w:rsidR="00087A4A" w:rsidRPr="00441721">
        <w:rPr>
          <w:rFonts w:ascii="Times New Roman" w:hAnsi="Times New Roman" w:cs="Times New Roman"/>
          <w:b/>
          <w:color w:val="000000" w:themeColor="text1"/>
          <w:kern w:val="0"/>
        </w:rPr>
        <w:t xml:space="preserve">is </w:t>
      </w:r>
      <w:r w:rsidR="008A3FAB" w:rsidRPr="00441721">
        <w:rPr>
          <w:rFonts w:ascii="Times New Roman" w:hAnsi="Times New Roman" w:cs="Times New Roman"/>
          <w:b/>
          <w:color w:val="000000" w:themeColor="text1"/>
          <w:kern w:val="0"/>
        </w:rPr>
        <w:t xml:space="preserve">method, as </w:t>
      </w:r>
      <w:r w:rsidR="00087A4A" w:rsidRPr="00441721">
        <w:rPr>
          <w:rFonts w:ascii="Times New Roman" w:hAnsi="Times New Roman" w:cs="Times New Roman"/>
          <w:b/>
          <w:color w:val="000000" w:themeColor="text1"/>
          <w:kern w:val="0"/>
        </w:rPr>
        <w:t xml:space="preserve">it does not help </w:t>
      </w:r>
      <w:r w:rsidR="008A3FAB" w:rsidRPr="00441721">
        <w:rPr>
          <w:rFonts w:ascii="Times New Roman" w:hAnsi="Times New Roman" w:cs="Times New Roman"/>
          <w:b/>
          <w:color w:val="000000" w:themeColor="text1"/>
          <w:kern w:val="0"/>
        </w:rPr>
        <w:t xml:space="preserve">to </w:t>
      </w:r>
      <w:r w:rsidR="00087A4A" w:rsidRPr="00441721">
        <w:rPr>
          <w:rFonts w:ascii="Times New Roman" w:hAnsi="Times New Roman" w:cs="Times New Roman"/>
          <w:b/>
          <w:color w:val="000000" w:themeColor="text1"/>
          <w:kern w:val="0"/>
        </w:rPr>
        <w:t>restore the lost data.</w:t>
      </w:r>
    </w:p>
    <w:p w:rsidR="007B2F02" w:rsidRPr="00441721" w:rsidRDefault="008A3FAB">
      <w:pPr>
        <w:pStyle w:val="20"/>
        <w:tabs>
          <w:tab w:val="left" w:pos="4042"/>
        </w:tabs>
        <w:spacing w:line="240" w:lineRule="auto"/>
        <w:ind w:left="902" w:firstLineChars="0" w:firstLine="0"/>
        <w:rPr>
          <w:rFonts w:ascii="Times New Roman" w:hAnsi="Times New Roman" w:cs="Times New Roman"/>
          <w:color w:val="000000" w:themeColor="text1"/>
          <w:kern w:val="0"/>
        </w:rPr>
      </w:pPr>
      <w:r w:rsidRPr="00441721">
        <w:rPr>
          <w:rFonts w:ascii="Times New Roman" w:hAnsi="Times New Roman" w:cs="Times New Roman"/>
          <w:color w:val="000000" w:themeColor="text1"/>
          <w:kern w:val="0"/>
        </w:rPr>
        <w:tab/>
      </w: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398" w:name="_Toc477959625"/>
      <w:r w:rsidRPr="00441721">
        <w:rPr>
          <w:rFonts w:ascii="Times New Roman" w:hAnsi="Times New Roman"/>
          <w:color w:val="000000" w:themeColor="text1"/>
        </w:rPr>
        <w:t>ReqUserLogin Method</w:t>
      </w:r>
      <w:bookmarkEnd w:id="395"/>
      <w:bookmarkEnd w:id="396"/>
      <w:bookmarkEnd w:id="398"/>
    </w:p>
    <w:p w:rsidR="00F33FB9" w:rsidRPr="00441721" w:rsidRDefault="002B2CD7"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w:t>
      </w:r>
      <w:r w:rsidR="00461120" w:rsidRPr="00441721">
        <w:rPr>
          <w:rFonts w:ascii="Times New Roman" w:hAnsi="Times New Roman"/>
          <w:color w:val="000000" w:themeColor="text1"/>
          <w:sz w:val="24"/>
        </w:rPr>
        <w:t>method is invoked</w:t>
      </w:r>
      <w:r w:rsidR="00087A4A" w:rsidRPr="00441721">
        <w:rPr>
          <w:rFonts w:ascii="Times New Roman" w:hAnsi="Times New Roman"/>
          <w:color w:val="000000" w:themeColor="text1"/>
          <w:sz w:val="24"/>
        </w:rPr>
        <w:t xml:space="preserve"> for</w:t>
      </w:r>
      <w:r w:rsidR="00B40084" w:rsidRPr="00441721">
        <w:rPr>
          <w:rFonts w:ascii="Times New Roman" w:hAnsi="Times New Roman"/>
          <w:color w:val="000000" w:themeColor="text1"/>
          <w:sz w:val="24"/>
        </w:rPr>
        <w:t xml:space="preserve"> </w:t>
      </w:r>
      <w:r w:rsidR="008A3FAB" w:rsidRPr="00441721">
        <w:rPr>
          <w:rFonts w:ascii="Times New Roman" w:hAnsi="Times New Roman"/>
          <w:color w:val="000000" w:themeColor="text1"/>
          <w:sz w:val="24"/>
        </w:rPr>
        <w:t xml:space="preserve">the </w:t>
      </w:r>
      <w:r w:rsidR="00B43FDE" w:rsidRPr="00441721">
        <w:rPr>
          <w:rFonts w:ascii="Times New Roman" w:hAnsi="Times New Roman"/>
          <w:color w:val="000000" w:themeColor="text1"/>
          <w:sz w:val="24"/>
        </w:rPr>
        <w:t>member system</w:t>
      </w:r>
      <w:r w:rsidR="00087A4A" w:rsidRPr="00441721">
        <w:rPr>
          <w:rFonts w:ascii="Times New Roman" w:hAnsi="Times New Roman"/>
          <w:color w:val="000000" w:themeColor="text1"/>
          <w:sz w:val="24"/>
        </w:rPr>
        <w:t xml:space="preserve"> to log in</w:t>
      </w:r>
      <w:r w:rsidR="00F33FB9" w:rsidRPr="00441721">
        <w:rPr>
          <w:rFonts w:ascii="Times New Roman" w:hAnsi="Times New Roman"/>
          <w:color w:val="000000" w:themeColor="text1"/>
          <w:sz w:val="24"/>
        </w:rPr>
        <w:t xml:space="preserve">. </w:t>
      </w:r>
    </w:p>
    <w:p w:rsidR="00087A4A" w:rsidRPr="00441721" w:rsidRDefault="00087A4A" w:rsidP="00F33FB9">
      <w:pPr>
        <w:rPr>
          <w:rFonts w:ascii="Times New Roman" w:hAnsi="Times New Roman"/>
          <w:color w:val="000000" w:themeColor="text1"/>
          <w:sz w:val="24"/>
        </w:rPr>
      </w:pPr>
    </w:p>
    <w:bookmarkEnd w:id="397"/>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ReqUserLogin(</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CShfeFtdcReqUserLoginField *pReqUserLoginField,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lastRenderedPageBreak/>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pReqUserLoginField</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B40084" w:rsidRPr="00441721">
        <w:rPr>
          <w:rFonts w:ascii="Times New Roman" w:hAnsi="Times New Roman" w:cs="Times New Roman"/>
          <w:color w:val="000000" w:themeColor="text1"/>
        </w:rPr>
        <w:t xml:space="preserve"> </w:t>
      </w:r>
      <w:r w:rsidR="008A3FAB"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login request</w:t>
      </w:r>
      <w:r w:rsidR="00087A4A"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00087A4A" w:rsidRPr="00441721">
        <w:rPr>
          <w:rFonts w:ascii="Times New Roman" w:hAnsi="Times New Roman" w:cs="Times New Roman"/>
          <w:color w:val="000000" w:themeColor="text1"/>
        </w:rPr>
        <w:t>:</w:t>
      </w:r>
    </w:p>
    <w:p w:rsidR="00F33FB9" w:rsidRPr="00441721" w:rsidRDefault="00F33FB9" w:rsidP="00E35E19">
      <w:pPr>
        <w:pStyle w:val="20"/>
        <w:spacing w:line="240" w:lineRule="auto"/>
        <w:ind w:firstLineChars="0" w:firstLine="0"/>
        <w:rPr>
          <w:rFonts w:ascii="Times New Roman" w:hAnsi="Times New Roman" w:cs="Times New Roman"/>
          <w:color w:val="000000" w:themeColor="text1"/>
        </w:rPr>
      </w:pP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CShfeFtdcReqUserLoginField {</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87A4A" w:rsidRPr="00441721">
        <w:rPr>
          <w:rFonts w:ascii="Times New Roman" w:hAnsi="Times New Roman"/>
          <w:color w:val="000000" w:themeColor="text1"/>
          <w:sz w:val="18"/>
          <w:szCs w:val="21"/>
        </w:rPr>
        <w:t>Trade date</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w:t>
      </w:r>
      <w:r w:rsidR="00087A4A" w:rsidRPr="00441721">
        <w:rPr>
          <w:rFonts w:ascii="Times New Roman" w:hAnsi="Times New Roman"/>
          <w:color w:val="000000" w:themeColor="text1"/>
          <w:sz w:val="18"/>
          <w:szCs w:val="21"/>
        </w:rPr>
        <w:t>rader</w:t>
      </w:r>
      <w:r w:rsidRPr="00441721">
        <w:rPr>
          <w:rFonts w:ascii="Times New Roman" w:hAnsi="Times New Roman"/>
          <w:color w:val="000000" w:themeColor="text1"/>
          <w:sz w:val="18"/>
          <w:szCs w:val="21"/>
        </w:rPr>
        <w:t xml:space="preserve"> code</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///Password</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TShfeFtdcPasswordType</w:t>
      </w:r>
      <w:r w:rsidRPr="00441721">
        <w:rPr>
          <w:rFonts w:ascii="Times New Roman" w:hAnsi="Times New Roman"/>
          <w:color w:val="000000" w:themeColor="text1"/>
          <w:sz w:val="18"/>
          <w:szCs w:val="21"/>
        </w:rPr>
        <w:tab/>
        <w:t>Password;</w:t>
      </w:r>
    </w:p>
    <w:p w:rsidR="00E35E19" w:rsidRPr="00441721" w:rsidRDefault="00087A4A"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side trading system information</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TShfeFtdcProductInfoType</w:t>
      </w:r>
      <w:r w:rsidRPr="00441721">
        <w:rPr>
          <w:rFonts w:ascii="Times New Roman" w:hAnsi="Times New Roman"/>
          <w:color w:val="000000" w:themeColor="text1"/>
          <w:sz w:val="18"/>
          <w:szCs w:val="21"/>
        </w:rPr>
        <w:tab/>
        <w:t>UserProductInfo;</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87A4A" w:rsidRPr="00441721">
        <w:rPr>
          <w:rFonts w:ascii="Times New Roman" w:hAnsi="Times New Roman"/>
          <w:color w:val="000000" w:themeColor="text1"/>
          <w:sz w:val="18"/>
          <w:szCs w:val="21"/>
        </w:rPr>
        <w:t xml:space="preserve">product information </w:t>
      </w:r>
      <w:r w:rsidR="006A1E12" w:rsidRPr="00441721">
        <w:rPr>
          <w:rFonts w:ascii="Times New Roman" w:hAnsi="Times New Roman"/>
          <w:color w:val="000000" w:themeColor="text1"/>
          <w:sz w:val="18"/>
          <w:szCs w:val="21"/>
        </w:rPr>
        <w:t>with respect to</w:t>
      </w:r>
      <w:r w:rsidR="008A3FAB" w:rsidRPr="00441721">
        <w:rPr>
          <w:rFonts w:ascii="Times New Roman" w:hAnsi="Times New Roman"/>
          <w:color w:val="000000" w:themeColor="text1"/>
          <w:sz w:val="18"/>
          <w:szCs w:val="21"/>
        </w:rPr>
        <w:t xml:space="preserve"> the</w:t>
      </w:r>
      <w:r w:rsidR="00087A4A" w:rsidRPr="00441721">
        <w:rPr>
          <w:rFonts w:ascii="Times New Roman" w:hAnsi="Times New Roman"/>
          <w:color w:val="000000" w:themeColor="text1"/>
          <w:sz w:val="18"/>
          <w:szCs w:val="21"/>
        </w:rPr>
        <w:t xml:space="preserve"> interface; Not</w:t>
      </w:r>
      <w:r w:rsidRPr="00441721">
        <w:rPr>
          <w:rFonts w:ascii="Times New Roman" w:hAnsi="Times New Roman"/>
          <w:color w:val="000000" w:themeColor="text1"/>
          <w:sz w:val="18"/>
          <w:szCs w:val="21"/>
        </w:rPr>
        <w:t xml:space="preserve"> used</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TShfeFtdcProductInfoType</w:t>
      </w:r>
      <w:r w:rsidRPr="00441721">
        <w:rPr>
          <w:rFonts w:ascii="Times New Roman" w:hAnsi="Times New Roman"/>
          <w:color w:val="000000" w:themeColor="text1"/>
          <w:sz w:val="18"/>
          <w:szCs w:val="21"/>
        </w:rPr>
        <w:tab/>
        <w:t>InterfaceProductInfo;</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///Protocol information</w:t>
      </w:r>
      <w:proofErr w:type="gramStart"/>
      <w:r w:rsidR="00E723AF"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not</w:t>
      </w:r>
      <w:proofErr w:type="gramEnd"/>
      <w:r w:rsidRPr="00441721">
        <w:rPr>
          <w:rFonts w:ascii="Times New Roman" w:hAnsi="Times New Roman"/>
          <w:color w:val="000000" w:themeColor="text1"/>
          <w:sz w:val="18"/>
          <w:szCs w:val="21"/>
        </w:rPr>
        <w:t xml:space="preserve"> used</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TShfeFtdcProtocolInfoType</w:t>
      </w:r>
      <w:r w:rsidRPr="00441721">
        <w:rPr>
          <w:rFonts w:ascii="Times New Roman" w:hAnsi="Times New Roman"/>
          <w:color w:val="000000" w:themeColor="text1"/>
          <w:sz w:val="18"/>
          <w:szCs w:val="21"/>
        </w:rPr>
        <w:tab/>
        <w:t xml:space="preserve">ProtocolInfo; </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///Data</w:t>
      </w:r>
      <w:r w:rsidR="00087A4A" w:rsidRPr="00441721">
        <w:rPr>
          <w:rFonts w:ascii="Times New Roman" w:hAnsi="Times New Roman"/>
          <w:color w:val="000000" w:themeColor="text1"/>
          <w:sz w:val="18"/>
          <w:szCs w:val="21"/>
        </w:rPr>
        <w:t xml:space="preserve"> center ID</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TShfeFtdcDataCenterIDType</w:t>
      </w:r>
      <w:r w:rsidRPr="00441721">
        <w:rPr>
          <w:rFonts w:ascii="Times New Roman" w:hAnsi="Times New Roman"/>
          <w:color w:val="000000" w:themeColor="text1"/>
          <w:sz w:val="18"/>
          <w:szCs w:val="21"/>
        </w:rPr>
        <w:tab/>
        <w:t>DataCenterID;</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E35E19" w:rsidRPr="00441721" w:rsidRDefault="00087A4A"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b/>
          <w:color w:val="000000" w:themeColor="text1"/>
          <w:sz w:val="18"/>
          <w:szCs w:val="21"/>
        </w:rPr>
      </w:pPr>
      <w:r w:rsidRPr="00441721">
        <w:rPr>
          <w:rFonts w:ascii="Times New Roman" w:hAnsi="Times New Roman"/>
          <w:b/>
          <w:color w:val="000000" w:themeColor="text1"/>
          <w:sz w:val="18"/>
          <w:szCs w:val="21"/>
        </w:rPr>
        <w:t>Client is required to</w:t>
      </w:r>
      <w:r w:rsidR="00E35E19" w:rsidRPr="00441721">
        <w:rPr>
          <w:rFonts w:ascii="Times New Roman" w:hAnsi="Times New Roman"/>
          <w:b/>
          <w:color w:val="000000" w:themeColor="text1"/>
          <w:sz w:val="18"/>
          <w:szCs w:val="21"/>
        </w:rPr>
        <w:t xml:space="preserve"> fill the fie</w:t>
      </w:r>
      <w:r w:rsidR="000747BB" w:rsidRPr="00441721">
        <w:rPr>
          <w:rFonts w:ascii="Times New Roman" w:hAnsi="Times New Roman"/>
          <w:b/>
          <w:color w:val="000000" w:themeColor="text1"/>
          <w:sz w:val="18"/>
          <w:szCs w:val="21"/>
        </w:rPr>
        <w:t>l</w:t>
      </w:r>
      <w:r w:rsidRPr="00441721">
        <w:rPr>
          <w:rFonts w:ascii="Times New Roman" w:hAnsi="Times New Roman"/>
          <w:b/>
          <w:color w:val="000000" w:themeColor="text1"/>
          <w:sz w:val="18"/>
          <w:szCs w:val="21"/>
        </w:rPr>
        <w:t>d of "UserProductInfo" in terms of ISV and version etc.</w:t>
      </w:r>
      <w:r w:rsidR="00E35E19" w:rsidRPr="00441721">
        <w:rPr>
          <w:rFonts w:ascii="Times New Roman" w:hAnsi="Times New Roman"/>
          <w:b/>
          <w:color w:val="000000" w:themeColor="text1"/>
          <w:sz w:val="18"/>
          <w:szCs w:val="21"/>
        </w:rPr>
        <w:t xml:space="preserve"> For example</w:t>
      </w:r>
      <w:proofErr w:type="gramStart"/>
      <w:r w:rsidR="00E35E19" w:rsidRPr="00441721">
        <w:rPr>
          <w:rFonts w:ascii="Times New Roman" w:hAnsi="Times New Roman"/>
          <w:b/>
          <w:color w:val="000000" w:themeColor="text1"/>
          <w:sz w:val="18"/>
          <w:szCs w:val="21"/>
        </w:rPr>
        <w:t>, ”</w:t>
      </w:r>
      <w:proofErr w:type="gramEnd"/>
      <w:r w:rsidR="00E35E19" w:rsidRPr="00441721">
        <w:rPr>
          <w:rFonts w:ascii="Times New Roman" w:hAnsi="Times New Roman"/>
          <w:b/>
          <w:color w:val="000000" w:themeColor="text1"/>
          <w:sz w:val="18"/>
          <w:szCs w:val="21"/>
        </w:rPr>
        <w:t>SFIT Trader V100” represents the</w:t>
      </w:r>
      <w:r w:rsidRPr="00441721">
        <w:rPr>
          <w:rFonts w:ascii="Times New Roman" w:hAnsi="Times New Roman"/>
          <w:b/>
          <w:color w:val="000000" w:themeColor="text1"/>
          <w:sz w:val="18"/>
          <w:szCs w:val="21"/>
        </w:rPr>
        <w:t xml:space="preserve"> ISV and version numberof the trading software</w:t>
      </w:r>
      <w:r w:rsidR="00E35E19" w:rsidRPr="00441721">
        <w:rPr>
          <w:rFonts w:ascii="Times New Roman" w:hAnsi="Times New Roman"/>
          <w:b/>
          <w:color w:val="000000" w:themeColor="text1"/>
          <w:sz w:val="18"/>
          <w:szCs w:val="21"/>
        </w:rPr>
        <w:t xml:space="preserve">.  </w:t>
      </w:r>
    </w:p>
    <w:p w:rsidR="00E35E19" w:rsidRPr="00441721" w:rsidRDefault="00E35E19" w:rsidP="00E35E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18"/>
        </w:rPr>
        <w:t xml:space="preserve">If </w:t>
      </w:r>
      <w:r w:rsidR="00CE566B" w:rsidRPr="00441721">
        <w:rPr>
          <w:rFonts w:ascii="Times New Roman" w:hAnsi="Times New Roman"/>
          <w:color w:val="000000" w:themeColor="text1"/>
          <w:sz w:val="18"/>
          <w:szCs w:val="18"/>
        </w:rPr>
        <w:t xml:space="preserve">the </w:t>
      </w:r>
      <w:r w:rsidR="00B43FDE" w:rsidRPr="00441721">
        <w:rPr>
          <w:rFonts w:ascii="Times New Roman" w:hAnsi="Times New Roman"/>
          <w:color w:val="000000" w:themeColor="text1"/>
          <w:sz w:val="18"/>
          <w:szCs w:val="18"/>
        </w:rPr>
        <w:t>member system</w:t>
      </w:r>
      <w:r w:rsidR="00087A4A" w:rsidRPr="00441721">
        <w:rPr>
          <w:rFonts w:ascii="Times New Roman" w:hAnsi="Times New Roman"/>
          <w:color w:val="000000" w:themeColor="text1"/>
          <w:sz w:val="18"/>
          <w:szCs w:val="18"/>
        </w:rPr>
        <w:t xml:space="preserve"> maintains the sequence number</w:t>
      </w:r>
      <w:r w:rsidRPr="00441721">
        <w:rPr>
          <w:rFonts w:ascii="Times New Roman" w:hAnsi="Times New Roman"/>
          <w:color w:val="000000" w:themeColor="text1"/>
          <w:sz w:val="18"/>
          <w:szCs w:val="18"/>
        </w:rPr>
        <w:t xml:space="preserve"> of </w:t>
      </w:r>
      <w:r w:rsidR="00087A4A" w:rsidRPr="00441721">
        <w:rPr>
          <w:rFonts w:ascii="Times New Roman" w:hAnsi="Times New Roman"/>
          <w:color w:val="000000" w:themeColor="text1"/>
          <w:sz w:val="18"/>
          <w:szCs w:val="18"/>
        </w:rPr>
        <w:t>responses</w:t>
      </w:r>
      <w:r w:rsidR="008A29C9" w:rsidRPr="00441721">
        <w:rPr>
          <w:rFonts w:ascii="Times New Roman" w:hAnsi="Times New Roman"/>
          <w:color w:val="000000" w:themeColor="text1"/>
          <w:sz w:val="18"/>
          <w:szCs w:val="18"/>
        </w:rPr>
        <w:t>, it</w:t>
      </w:r>
      <w:r w:rsidR="00087A4A" w:rsidRPr="00441721">
        <w:rPr>
          <w:rFonts w:ascii="Times New Roman" w:hAnsi="Times New Roman"/>
          <w:color w:val="000000" w:themeColor="text1"/>
          <w:sz w:val="18"/>
          <w:szCs w:val="18"/>
        </w:rPr>
        <w:t xml:space="preserve"> must fill in</w:t>
      </w:r>
      <w:r w:rsidR="00F83356" w:rsidRPr="00441721">
        <w:rPr>
          <w:rFonts w:ascii="Times New Roman" w:hAnsi="Times New Roman"/>
          <w:color w:val="000000" w:themeColor="text1"/>
          <w:sz w:val="18"/>
          <w:szCs w:val="18"/>
        </w:rPr>
        <w:t xml:space="preserve"> </w:t>
      </w:r>
      <w:r w:rsidR="008A29C9" w:rsidRPr="00441721">
        <w:rPr>
          <w:rFonts w:ascii="Times New Roman" w:hAnsi="Times New Roman"/>
          <w:color w:val="000000" w:themeColor="text1"/>
          <w:sz w:val="18"/>
          <w:szCs w:val="18"/>
        </w:rPr>
        <w:t>the “TradingDay</w:t>
      </w:r>
      <w:r w:rsidRPr="00441721">
        <w:rPr>
          <w:rFonts w:ascii="Times New Roman" w:hAnsi="Times New Roman"/>
          <w:color w:val="000000" w:themeColor="text1"/>
          <w:sz w:val="18"/>
          <w:szCs w:val="18"/>
        </w:rPr>
        <w:t>" and "DataCenterID</w:t>
      </w:r>
      <w:r w:rsidR="00F83356" w:rsidRPr="00441721">
        <w:rPr>
          <w:rFonts w:ascii="Times New Roman" w:hAnsi="Times New Roman"/>
          <w:color w:val="000000" w:themeColor="text1"/>
          <w:sz w:val="18"/>
          <w:szCs w:val="18"/>
        </w:rPr>
        <w:t>” fields</w:t>
      </w:r>
      <w:r w:rsidR="00B40084" w:rsidRPr="00441721">
        <w:rPr>
          <w:rFonts w:ascii="Times New Roman" w:hAnsi="Times New Roman"/>
          <w:color w:val="000000" w:themeColor="text1"/>
          <w:sz w:val="18"/>
          <w:szCs w:val="18"/>
        </w:rPr>
        <w:t xml:space="preserve"> </w:t>
      </w:r>
      <w:r w:rsidR="00087A4A" w:rsidRPr="00441721">
        <w:rPr>
          <w:rFonts w:ascii="Times New Roman" w:hAnsi="Times New Roman"/>
          <w:color w:val="000000" w:themeColor="text1"/>
          <w:sz w:val="18"/>
          <w:szCs w:val="18"/>
        </w:rPr>
        <w:t>with values obtained from response</w:t>
      </w:r>
      <w:r w:rsidR="00F83356" w:rsidRPr="00441721">
        <w:rPr>
          <w:rFonts w:ascii="Times New Roman" w:hAnsi="Times New Roman"/>
          <w:color w:val="000000" w:themeColor="text1"/>
          <w:sz w:val="18"/>
          <w:szCs w:val="18"/>
        </w:rPr>
        <w:t>s</w:t>
      </w:r>
      <w:r w:rsidR="00087A4A" w:rsidRPr="00441721">
        <w:rPr>
          <w:rFonts w:ascii="Times New Roman" w:hAnsi="Times New Roman"/>
          <w:color w:val="000000" w:themeColor="text1"/>
          <w:sz w:val="18"/>
          <w:szCs w:val="18"/>
        </w:rPr>
        <w:t xml:space="preserve"> to previous login request</w:t>
      </w:r>
      <w:r w:rsidR="00F83356" w:rsidRPr="00441721">
        <w:rPr>
          <w:rFonts w:ascii="Times New Roman" w:hAnsi="Times New Roman"/>
          <w:color w:val="000000" w:themeColor="text1"/>
          <w:sz w:val="18"/>
          <w:szCs w:val="18"/>
        </w:rPr>
        <w:t>s</w:t>
      </w:r>
      <w:r w:rsidR="00087A4A" w:rsidRPr="00441721">
        <w:rPr>
          <w:rFonts w:ascii="Times New Roman" w:hAnsi="Times New Roman"/>
          <w:color w:val="000000" w:themeColor="text1"/>
          <w:sz w:val="18"/>
          <w:szCs w:val="18"/>
        </w:rPr>
        <w:t xml:space="preserve">. For </w:t>
      </w:r>
      <w:r w:rsidR="00F83356" w:rsidRPr="00441721">
        <w:rPr>
          <w:rFonts w:ascii="Times New Roman" w:hAnsi="Times New Roman"/>
          <w:color w:val="000000" w:themeColor="text1"/>
          <w:sz w:val="18"/>
          <w:szCs w:val="18"/>
        </w:rPr>
        <w:t xml:space="preserve">a </w:t>
      </w:r>
      <w:r w:rsidR="00087A4A" w:rsidRPr="00441721">
        <w:rPr>
          <w:rFonts w:ascii="Times New Roman" w:hAnsi="Times New Roman"/>
          <w:color w:val="000000" w:themeColor="text1"/>
          <w:sz w:val="18"/>
          <w:szCs w:val="18"/>
        </w:rPr>
        <w:t xml:space="preserve">first-time login or replay </w:t>
      </w:r>
      <w:r w:rsidR="00F83356" w:rsidRPr="00441721">
        <w:rPr>
          <w:rFonts w:ascii="Times New Roman" w:hAnsi="Times New Roman"/>
          <w:color w:val="000000" w:themeColor="text1"/>
          <w:sz w:val="18"/>
          <w:szCs w:val="18"/>
        </w:rPr>
        <w:t xml:space="preserve">this </w:t>
      </w:r>
      <w:r w:rsidR="00087A4A" w:rsidRPr="00441721">
        <w:rPr>
          <w:rFonts w:ascii="Times New Roman" w:hAnsi="Times New Roman"/>
          <w:color w:val="000000" w:themeColor="text1"/>
          <w:sz w:val="18"/>
          <w:szCs w:val="18"/>
        </w:rPr>
        <w:t>is not required</w:t>
      </w:r>
      <w:r w:rsidR="00F83356" w:rsidRPr="00441721">
        <w:rPr>
          <w:rFonts w:ascii="Times New Roman" w:hAnsi="Times New Roman"/>
          <w:color w:val="000000" w:themeColor="text1"/>
          <w:sz w:val="18"/>
          <w:szCs w:val="18"/>
        </w:rPr>
        <w:t>; the</w:t>
      </w:r>
      <w:r w:rsidR="00087A4A" w:rsidRPr="00441721">
        <w:rPr>
          <w:rFonts w:ascii="Times New Roman" w:hAnsi="Times New Roman"/>
          <w:color w:val="000000" w:themeColor="text1"/>
          <w:sz w:val="18"/>
          <w:szCs w:val="18"/>
        </w:rPr>
        <w:t xml:space="preserve"> </w:t>
      </w:r>
      <w:r w:rsidR="00B43FDE" w:rsidRPr="00441721">
        <w:rPr>
          <w:rFonts w:ascii="Times New Roman" w:hAnsi="Times New Roman"/>
          <w:color w:val="000000" w:themeColor="text1"/>
          <w:sz w:val="18"/>
          <w:szCs w:val="18"/>
        </w:rPr>
        <w:t>member system</w:t>
      </w:r>
      <w:r w:rsidR="00087A4A" w:rsidRPr="00441721">
        <w:rPr>
          <w:rFonts w:ascii="Times New Roman" w:hAnsi="Times New Roman"/>
          <w:color w:val="000000" w:themeColor="text1"/>
          <w:sz w:val="18"/>
          <w:szCs w:val="18"/>
        </w:rPr>
        <w:t xml:space="preserve"> can </w:t>
      </w:r>
      <w:r w:rsidR="00F83356" w:rsidRPr="00441721">
        <w:rPr>
          <w:rFonts w:ascii="Times New Roman" w:hAnsi="Times New Roman"/>
          <w:color w:val="000000" w:themeColor="text1"/>
          <w:sz w:val="18"/>
          <w:szCs w:val="18"/>
        </w:rPr>
        <w:t xml:space="preserve">input an </w:t>
      </w:r>
      <w:r w:rsidR="00087A4A" w:rsidRPr="00441721">
        <w:rPr>
          <w:rFonts w:ascii="Times New Roman" w:hAnsi="Times New Roman"/>
          <w:color w:val="000000" w:themeColor="text1"/>
          <w:sz w:val="18"/>
          <w:szCs w:val="18"/>
        </w:rPr>
        <w:t xml:space="preserve">empty string (“”) into </w:t>
      </w:r>
      <w:r w:rsidRPr="00441721">
        <w:rPr>
          <w:rFonts w:ascii="Times New Roman" w:hAnsi="Times New Roman"/>
          <w:color w:val="000000" w:themeColor="text1"/>
          <w:sz w:val="18"/>
          <w:szCs w:val="18"/>
        </w:rPr>
        <w:t xml:space="preserve">"TradingDay" </w:t>
      </w:r>
      <w:r w:rsidR="00E76DCA" w:rsidRPr="00441721">
        <w:rPr>
          <w:rFonts w:ascii="Times New Roman" w:hAnsi="Times New Roman"/>
          <w:color w:val="000000" w:themeColor="text1"/>
          <w:sz w:val="18"/>
          <w:szCs w:val="18"/>
        </w:rPr>
        <w:t>and</w:t>
      </w:r>
      <w:r w:rsidRPr="00441721">
        <w:rPr>
          <w:rFonts w:ascii="Times New Roman" w:hAnsi="Times New Roman"/>
          <w:color w:val="000000" w:themeColor="text1"/>
          <w:sz w:val="18"/>
          <w:szCs w:val="21"/>
        </w:rPr>
        <w:t xml:space="preserve"> 0 </w:t>
      </w:r>
      <w:r w:rsidR="00E76DCA" w:rsidRPr="00441721">
        <w:rPr>
          <w:rFonts w:ascii="Times New Roman" w:hAnsi="Times New Roman"/>
          <w:color w:val="000000" w:themeColor="text1"/>
          <w:sz w:val="18"/>
          <w:szCs w:val="21"/>
        </w:rPr>
        <w:t xml:space="preserve">into </w:t>
      </w:r>
      <w:r w:rsidR="00A44881" w:rsidRPr="00441721">
        <w:rPr>
          <w:rFonts w:ascii="Times New Roman" w:hAnsi="Times New Roman"/>
          <w:color w:val="000000" w:themeColor="text1"/>
          <w:sz w:val="18"/>
          <w:szCs w:val="21"/>
        </w:rPr>
        <w:t>“</w:t>
      </w:r>
      <w:r w:rsidR="00E76DCA" w:rsidRPr="00441721">
        <w:rPr>
          <w:rFonts w:ascii="Times New Roman" w:hAnsi="Times New Roman"/>
          <w:color w:val="000000" w:themeColor="text1"/>
          <w:sz w:val="18"/>
          <w:szCs w:val="21"/>
        </w:rPr>
        <w:t>D</w:t>
      </w:r>
      <w:r w:rsidRPr="00441721">
        <w:rPr>
          <w:rFonts w:ascii="Times New Roman" w:hAnsi="Times New Roman"/>
          <w:color w:val="000000" w:themeColor="text1"/>
          <w:sz w:val="18"/>
          <w:szCs w:val="21"/>
        </w:rPr>
        <w:t>ata</w:t>
      </w:r>
      <w:r w:rsidR="00E76DCA" w:rsidRPr="00441721">
        <w:rPr>
          <w:rFonts w:ascii="Times New Roman" w:hAnsi="Times New Roman"/>
          <w:color w:val="000000" w:themeColor="text1"/>
          <w:sz w:val="18"/>
          <w:szCs w:val="21"/>
        </w:rPr>
        <w:t>C</w:t>
      </w:r>
      <w:r w:rsidRPr="00441721">
        <w:rPr>
          <w:rFonts w:ascii="Times New Roman" w:hAnsi="Times New Roman"/>
          <w:color w:val="000000" w:themeColor="text1"/>
          <w:sz w:val="18"/>
          <w:szCs w:val="21"/>
        </w:rPr>
        <w:t>enter</w:t>
      </w:r>
      <w:r w:rsidR="00E76DCA" w:rsidRPr="00441721">
        <w:rPr>
          <w:rFonts w:ascii="Times New Roman" w:hAnsi="Times New Roman"/>
          <w:color w:val="000000" w:themeColor="text1"/>
          <w:sz w:val="18"/>
          <w:szCs w:val="21"/>
        </w:rPr>
        <w:t>ID</w:t>
      </w:r>
      <w:r w:rsidR="00A44881"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a7"/>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Pr="00441721">
        <w:rPr>
          <w:rFonts w:ascii="Times New Roman" w:hAnsi="Times New Roman" w:cs="Times New Roman"/>
          <w:color w:val="000000" w:themeColor="text1"/>
        </w:rPr>
        <w:t xml:space="preserve"> specified </w:t>
      </w:r>
      <w:r w:rsidR="00E76DCA"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E76DCA" w:rsidRPr="00441721">
        <w:rPr>
          <w:rFonts w:ascii="Times New Roman" w:hAnsi="Times New Roman" w:cs="Times New Roman"/>
          <w:color w:val="000000" w:themeColor="text1"/>
        </w:rPr>
        <w:t xml:space="preserve"> in its login request</w:t>
      </w:r>
      <w:r w:rsidRPr="00441721">
        <w:rPr>
          <w:rFonts w:ascii="Times New Roman" w:hAnsi="Times New Roman" w:cs="Times New Roman"/>
          <w:color w:val="000000" w:themeColor="text1"/>
        </w:rPr>
        <w:t xml:space="preserve">. </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Returned Value: </w:t>
      </w:r>
    </w:p>
    <w:p w:rsidR="00F33FB9" w:rsidRPr="00441721" w:rsidRDefault="00F33FB9" w:rsidP="009B0B7B">
      <w:pPr>
        <w:pStyle w:val="20"/>
        <w:numPr>
          <w:ilvl w:val="0"/>
          <w:numId w:val="14"/>
        </w:numPr>
        <w:ind w:firstLineChars="0"/>
        <w:rPr>
          <w:rFonts w:ascii="Times New Roman" w:hAnsi="Times New Roman" w:cs="Times New Roman"/>
          <w:color w:val="000000" w:themeColor="text1"/>
        </w:rPr>
      </w:pPr>
      <w:bookmarkStart w:id="399" w:name="_Toc176111953"/>
      <w:bookmarkStart w:id="400" w:name="_Toc338148347"/>
      <w:bookmarkStart w:id="401" w:name="_Toc176076372"/>
      <w:r w:rsidRPr="00441721">
        <w:rPr>
          <w:rFonts w:ascii="Times New Roman" w:hAnsi="Times New Roman" w:cs="Times New Roman"/>
          <w:color w:val="000000" w:themeColor="text1"/>
        </w:rPr>
        <w:t>0</w:t>
      </w:r>
      <w:r w:rsidR="00E76DCA" w:rsidRPr="00441721">
        <w:rPr>
          <w:rFonts w:ascii="Times New Roman" w:hAnsi="Times New Roman" w:cs="Times New Roman"/>
          <w:color w:val="000000" w:themeColor="text1"/>
        </w:rPr>
        <w:t>:</w:t>
      </w:r>
      <w:r w:rsidR="003E351D" w:rsidRPr="00441721">
        <w:rPr>
          <w:rFonts w:ascii="Times New Roman" w:hAnsi="Times New Roman" w:cs="Times New Roman"/>
          <w:color w:val="000000" w:themeColor="text1"/>
        </w:rPr>
        <w:t xml:space="preserve"> success</w:t>
      </w:r>
    </w:p>
    <w:p w:rsidR="00F33FB9" w:rsidRPr="00441721" w:rsidRDefault="00F33FB9"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w:t>
      </w:r>
      <w:r w:rsidR="00E76DCA"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network connection failure</w:t>
      </w:r>
    </w:p>
    <w:p w:rsidR="00591A48" w:rsidRPr="00441721" w:rsidRDefault="00591A4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-2</w:t>
      </w:r>
      <w:r w:rsidR="00E76DCA"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the </w:t>
      </w:r>
      <w:r w:rsidR="00E76DCA" w:rsidRPr="00441721">
        <w:rPr>
          <w:rFonts w:ascii="Times New Roman" w:hAnsi="Times New Roman" w:cs="Times New Roman"/>
          <w:color w:val="000000" w:themeColor="text1"/>
        </w:rPr>
        <w:t xml:space="preserve">number of </w:t>
      </w:r>
      <w:r w:rsidRPr="00441721">
        <w:rPr>
          <w:rFonts w:ascii="Times New Roman" w:hAnsi="Times New Roman" w:cs="Times New Roman"/>
          <w:color w:val="000000" w:themeColor="text1"/>
        </w:rPr>
        <w:t xml:space="preserve">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00E76DCA" w:rsidRPr="00441721">
        <w:rPr>
          <w:rFonts w:ascii="Times New Roman" w:hAnsi="Times New Roman" w:cs="Times New Roman"/>
          <w:color w:val="000000" w:themeColor="text1"/>
        </w:rPr>
        <w:t xml:space="preserve"> maximum</w:t>
      </w:r>
    </w:p>
    <w:p w:rsidR="00591A48" w:rsidRPr="00441721" w:rsidRDefault="00591A4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w:t>
      </w:r>
      <w:r w:rsidR="00E76DCA"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the number of request</w:t>
      </w:r>
      <w:r w:rsidR="00CE566B" w:rsidRPr="00441721">
        <w:rPr>
          <w:rFonts w:ascii="Times New Roman" w:hAnsi="Times New Roman" w:cs="Times New Roman"/>
          <w:color w:val="000000" w:themeColor="text1"/>
        </w:rPr>
        <w:t>s</w:t>
      </w:r>
      <w:r w:rsidR="00E76DCA"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00B40084" w:rsidRPr="00441721">
        <w:rPr>
          <w:rFonts w:ascii="Times New Roman" w:hAnsi="Times New Roman" w:cs="Times New Roman"/>
          <w:color w:val="000000" w:themeColor="text1"/>
        </w:rPr>
        <w:t xml:space="preserve"> </w:t>
      </w:r>
      <w:r w:rsidR="00E76DCA" w:rsidRPr="00441721">
        <w:rPr>
          <w:rFonts w:ascii="Times New Roman" w:hAnsi="Times New Roman" w:cs="Times New Roman"/>
          <w:color w:val="000000" w:themeColor="text1"/>
        </w:rPr>
        <w:t>maximum</w:t>
      </w:r>
    </w:p>
    <w:p w:rsidR="00E76DCA" w:rsidRPr="00441721" w:rsidRDefault="00E76DCA" w:rsidP="00E76DCA">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02" w:name="_Toc477959626"/>
      <w:r w:rsidRPr="00441721">
        <w:rPr>
          <w:rFonts w:ascii="Times New Roman" w:hAnsi="Times New Roman"/>
          <w:color w:val="000000" w:themeColor="text1"/>
        </w:rPr>
        <w:t>ReqUserLogout Method</w:t>
      </w:r>
      <w:bookmarkEnd w:id="399"/>
      <w:bookmarkEnd w:id="400"/>
      <w:bookmarkEnd w:id="402"/>
    </w:p>
    <w:bookmarkEnd w:id="401"/>
    <w:p w:rsidR="006D1DD2" w:rsidRPr="00441721" w:rsidRDefault="006D1DD2"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method is for </w:t>
      </w:r>
      <w:r w:rsidR="00B43FDE" w:rsidRPr="00441721">
        <w:rPr>
          <w:rFonts w:ascii="Times New Roman" w:hAnsi="Times New Roman"/>
          <w:color w:val="000000" w:themeColor="text1"/>
          <w:sz w:val="24"/>
        </w:rPr>
        <w:t>member system</w:t>
      </w:r>
      <w:r w:rsidRPr="00441721">
        <w:rPr>
          <w:rFonts w:ascii="Times New Roman" w:hAnsi="Times New Roman"/>
          <w:color w:val="000000" w:themeColor="text1"/>
          <w:sz w:val="24"/>
        </w:rPr>
        <w:t xml:space="preserve"> to log out.</w:t>
      </w:r>
    </w:p>
    <w:p w:rsidR="00F33FB9" w:rsidRPr="00441721" w:rsidRDefault="00F33FB9" w:rsidP="00F33FB9">
      <w:pPr>
        <w:rPr>
          <w:rFonts w:ascii="Times New Roman" w:hAnsi="Times New Roman"/>
          <w:color w:val="000000" w:themeColor="text1"/>
          <w:sz w:val="24"/>
        </w:rPr>
      </w:pPr>
    </w:p>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ReqUserLogout(</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CShfeFtdcReqUserLogoutField *pReqUserLogout,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pReqUserLogout</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logout request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CShfeFtdcReqUserLogoutField {</w:t>
      </w:r>
    </w:p>
    <w:p w:rsidR="00F33FB9" w:rsidRPr="00441721" w:rsidRDefault="00F33FB9" w:rsidP="007A7FD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///Trading User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a7"/>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lastRenderedPageBreak/>
        <w:t>nRequestID</w:t>
      </w:r>
      <w:r w:rsidRPr="00441721">
        <w:rPr>
          <w:rFonts w:ascii="Times New Roman" w:hAnsi="Times New Roman" w:cs="Times New Roman"/>
          <w:color w:val="000000" w:themeColor="text1"/>
        </w:rPr>
        <w:t>：</w:t>
      </w:r>
      <w:proofErr w:type="gramStart"/>
      <w:r w:rsidR="00A44881" w:rsidRPr="00441721">
        <w:rPr>
          <w:rFonts w:ascii="Times New Roman" w:hAnsi="Times New Roman" w:cs="Times New Roman"/>
          <w:color w:val="000000" w:themeColor="text1"/>
        </w:rPr>
        <w:t>requests</w:t>
      </w:r>
      <w:proofErr w:type="gramEnd"/>
      <w:r w:rsidR="00A44881" w:rsidRPr="00441721">
        <w:rPr>
          <w:rFonts w:ascii="Times New Roman" w:hAnsi="Times New Roman" w:cs="Times New Roman"/>
          <w:color w:val="000000" w:themeColor="text1"/>
        </w:rPr>
        <w:t xml:space="preserve"> the</w:t>
      </w:r>
      <w:r w:rsidR="00D17EBB" w:rsidRPr="00441721">
        <w:rPr>
          <w:rFonts w:ascii="Times New Roman" w:hAnsi="Times New Roman" w:cs="Times New Roman"/>
          <w:color w:val="000000" w:themeColor="text1"/>
        </w:rPr>
        <w:t xml:space="preserve"> ID</w:t>
      </w:r>
      <w:r w:rsidRPr="00441721">
        <w:rPr>
          <w:rFonts w:ascii="Times New Roman" w:hAnsi="Times New Roman" w:cs="Times New Roman"/>
          <w:color w:val="000000" w:themeColor="text1"/>
        </w:rPr>
        <w:t xml:space="preserve"> specified by the </w:t>
      </w:r>
      <w:r w:rsidR="00B43FDE" w:rsidRPr="00441721">
        <w:rPr>
          <w:rFonts w:ascii="Times New Roman" w:hAnsi="Times New Roman" w:cs="Times New Roman"/>
          <w:color w:val="000000" w:themeColor="text1"/>
        </w:rPr>
        <w:t>member system</w:t>
      </w:r>
      <w:r w:rsidR="006D1DD2" w:rsidRPr="00441721">
        <w:rPr>
          <w:rFonts w:ascii="Times New Roman" w:hAnsi="Times New Roman" w:cs="Times New Roman"/>
          <w:color w:val="000000" w:themeColor="text1"/>
        </w:rPr>
        <w:t xml:space="preserve"> in its logout request</w:t>
      </w:r>
    </w:p>
    <w:p w:rsidR="00C24051" w:rsidRPr="00441721" w:rsidRDefault="00C24051" w:rsidP="002106B1">
      <w:pPr>
        <w:pStyle w:val="a7"/>
        <w:spacing w:line="240" w:lineRule="auto"/>
        <w:ind w:firstLineChars="0" w:firstLine="0"/>
        <w:rPr>
          <w:rFonts w:ascii="Times New Roman" w:hAnsi="Times New Roman"/>
          <w:b/>
          <w:color w:val="000000" w:themeColor="text1"/>
          <w:sz w:val="28"/>
          <w:szCs w:val="28"/>
        </w:rPr>
      </w:pPr>
      <w:bookmarkStart w:id="403" w:name="_Toc176111954"/>
      <w:bookmarkStart w:id="404" w:name="_Toc338148348"/>
      <w:bookmarkStart w:id="405" w:name="_Toc176076373"/>
      <w:r w:rsidRPr="00441721">
        <w:rPr>
          <w:rFonts w:ascii="Times New Roman" w:hAnsi="Times New Roman"/>
          <w:b/>
          <w:color w:val="000000" w:themeColor="text1"/>
          <w:sz w:val="28"/>
          <w:szCs w:val="28"/>
        </w:rPr>
        <w:t xml:space="preserve">Returned Value: </w:t>
      </w:r>
    </w:p>
    <w:p w:rsidR="00C24051"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C24051" w:rsidRPr="00441721" w:rsidRDefault="00C2405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w:t>
      </w:r>
      <w:r w:rsidR="006D1DD2"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network connection failure</w:t>
      </w:r>
    </w:p>
    <w:p w:rsidR="00591A48" w:rsidRPr="00441721" w:rsidRDefault="00591A4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-2</w:t>
      </w:r>
      <w:r w:rsidR="006D1DD2"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the </w:t>
      </w:r>
      <w:r w:rsidR="006D1DD2" w:rsidRPr="00441721">
        <w:rPr>
          <w:rFonts w:ascii="Times New Roman" w:hAnsi="Times New Roman" w:cs="Times New Roman"/>
          <w:color w:val="000000" w:themeColor="text1"/>
        </w:rPr>
        <w:t xml:space="preserve">number of </w:t>
      </w:r>
      <w:r w:rsidRPr="00441721">
        <w:rPr>
          <w:rFonts w:ascii="Times New Roman" w:hAnsi="Times New Roman" w:cs="Times New Roman"/>
          <w:color w:val="000000" w:themeColor="text1"/>
        </w:rPr>
        <w:t xml:space="preserve">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006D1DD2" w:rsidRPr="00441721">
        <w:rPr>
          <w:rFonts w:ascii="Times New Roman" w:hAnsi="Times New Roman" w:cs="Times New Roman"/>
          <w:color w:val="000000" w:themeColor="text1"/>
        </w:rPr>
        <w:t xml:space="preserve"> maximum</w:t>
      </w:r>
    </w:p>
    <w:p w:rsidR="00591A48" w:rsidRPr="00441721" w:rsidRDefault="00591A4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w:t>
      </w:r>
      <w:r w:rsidR="006D1DD2"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the number of request</w:t>
      </w:r>
      <w:r w:rsidR="00CE566B" w:rsidRPr="00441721">
        <w:rPr>
          <w:rFonts w:ascii="Times New Roman" w:hAnsi="Times New Roman" w:cs="Times New Roman"/>
          <w:color w:val="000000" w:themeColor="text1"/>
        </w:rPr>
        <w:t xml:space="preserve">s </w:t>
      </w:r>
      <w:r w:rsidR="006D1DD2" w:rsidRPr="00441721">
        <w:rPr>
          <w:rFonts w:ascii="Times New Roman" w:hAnsi="Times New Roman" w:cs="Times New Roman"/>
          <w:color w:val="000000" w:themeColor="text1"/>
        </w:rPr>
        <w:t xml:space="preserve">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00B40084" w:rsidRPr="00441721">
        <w:rPr>
          <w:rFonts w:ascii="Times New Roman" w:hAnsi="Times New Roman" w:cs="Times New Roman"/>
          <w:color w:val="000000" w:themeColor="text1"/>
        </w:rPr>
        <w:t xml:space="preserve"> </w:t>
      </w:r>
      <w:r w:rsidR="006D1DD2" w:rsidRPr="00441721">
        <w:rPr>
          <w:rFonts w:ascii="Times New Roman" w:hAnsi="Times New Roman" w:cs="Times New Roman"/>
          <w:color w:val="000000" w:themeColor="text1"/>
        </w:rPr>
        <w:t>maximum</w:t>
      </w:r>
    </w:p>
    <w:p w:rsidR="00591A48" w:rsidRPr="00441721" w:rsidRDefault="00591A48" w:rsidP="006D1DD2">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06" w:name="_Toc477959627"/>
      <w:r w:rsidRPr="00441721">
        <w:rPr>
          <w:rFonts w:ascii="Times New Roman" w:hAnsi="Times New Roman"/>
          <w:color w:val="000000" w:themeColor="text1"/>
        </w:rPr>
        <w:t>ReqUserPasswordUpdate Method</w:t>
      </w:r>
      <w:bookmarkEnd w:id="403"/>
      <w:bookmarkEnd w:id="404"/>
      <w:bookmarkEnd w:id="406"/>
    </w:p>
    <w:bookmarkEnd w:id="405"/>
    <w:p w:rsidR="00F33FB9" w:rsidRPr="00441721" w:rsidRDefault="002B2CD7"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w:t>
      </w:r>
      <w:r w:rsidR="00461120" w:rsidRPr="00441721">
        <w:rPr>
          <w:rFonts w:ascii="Times New Roman" w:hAnsi="Times New Roman"/>
          <w:color w:val="000000" w:themeColor="text1"/>
          <w:sz w:val="24"/>
        </w:rPr>
        <w:t>method is invoked</w:t>
      </w:r>
      <w:r w:rsidR="00B40084" w:rsidRPr="00441721">
        <w:rPr>
          <w:rFonts w:ascii="Times New Roman" w:hAnsi="Times New Roman"/>
          <w:color w:val="000000" w:themeColor="text1"/>
          <w:sz w:val="24"/>
        </w:rPr>
        <w:t xml:space="preserve"> </w:t>
      </w:r>
      <w:r w:rsidR="001E7E19" w:rsidRPr="00441721">
        <w:rPr>
          <w:rFonts w:ascii="Times New Roman" w:hAnsi="Times New Roman"/>
          <w:color w:val="000000" w:themeColor="text1"/>
          <w:sz w:val="24"/>
        </w:rPr>
        <w:t xml:space="preserve">for </w:t>
      </w:r>
      <w:r w:rsidR="00B43FDE" w:rsidRPr="00441721">
        <w:rPr>
          <w:rFonts w:ascii="Times New Roman" w:hAnsi="Times New Roman"/>
          <w:color w:val="000000" w:themeColor="text1"/>
          <w:sz w:val="24"/>
        </w:rPr>
        <w:t>member system</w:t>
      </w:r>
      <w:r w:rsidR="00CE566B" w:rsidRPr="00441721">
        <w:rPr>
          <w:rFonts w:ascii="Times New Roman" w:hAnsi="Times New Roman"/>
          <w:color w:val="000000" w:themeColor="text1"/>
          <w:sz w:val="24"/>
        </w:rPr>
        <w:t xml:space="preserve"> to update password</w:t>
      </w:r>
      <w:r w:rsidR="00F33FB9" w:rsidRPr="00441721">
        <w:rPr>
          <w:rFonts w:ascii="Times New Roman" w:hAnsi="Times New Roman"/>
          <w:color w:val="000000" w:themeColor="text1"/>
          <w:sz w:val="24"/>
        </w:rPr>
        <w:t xml:space="preserve">. </w:t>
      </w:r>
    </w:p>
    <w:p w:rsidR="001E7E19" w:rsidRPr="00441721" w:rsidRDefault="001E7E19" w:rsidP="00F33FB9">
      <w:pPr>
        <w:rPr>
          <w:rFonts w:ascii="Times New Roman" w:hAnsi="Times New Roman"/>
          <w:color w:val="000000" w:themeColor="text1"/>
          <w:sz w:val="24"/>
        </w:rPr>
      </w:pPr>
    </w:p>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ReqUserPasswordUpdate(</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CShfeFtdcUserPasswordUpdateField *pUserPasswordUpdate,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32B9F"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pUserPasswordUpdate</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1E7E19" w:rsidRPr="00441721">
        <w:rPr>
          <w:rFonts w:ascii="Times New Roman" w:hAnsi="Times New Roman" w:cs="Times New Roman"/>
          <w:color w:val="000000" w:themeColor="text1"/>
        </w:rPr>
        <w:t xml:space="preserve"> the </w:t>
      </w:r>
      <w:r w:rsidR="000A0A01" w:rsidRPr="00441721">
        <w:rPr>
          <w:rFonts w:ascii="Times New Roman" w:hAnsi="Times New Roman" w:cs="Times New Roman"/>
          <w:color w:val="000000" w:themeColor="text1"/>
        </w:rPr>
        <w:t>password</w:t>
      </w:r>
      <w:r w:rsidRPr="00441721">
        <w:rPr>
          <w:rFonts w:ascii="Times New Roman" w:hAnsi="Times New Roman" w:cs="Times New Roman"/>
          <w:color w:val="000000" w:themeColor="text1"/>
        </w:rPr>
        <w:t xml:space="preserve"> update </w:t>
      </w:r>
      <w:r w:rsidR="001E7E19" w:rsidRPr="00441721">
        <w:rPr>
          <w:rFonts w:ascii="Times New Roman" w:hAnsi="Times New Roman" w:cs="Times New Roman"/>
          <w:color w:val="000000" w:themeColor="text1"/>
        </w:rPr>
        <w:t xml:space="preserve">request,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CShfeFtdcUserPasswordUpdateField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w:t>
      </w:r>
      <w:r w:rsidR="001E7E19" w:rsidRPr="00441721">
        <w:rPr>
          <w:rFonts w:ascii="Times New Roman" w:hAnsi="Times New Roman"/>
          <w:color w:val="000000" w:themeColor="text1"/>
          <w:sz w:val="18"/>
          <w:szCs w:val="21"/>
        </w:rPr>
        <w:t>rader</w:t>
      </w:r>
      <w:r w:rsidRPr="00441721">
        <w:rPr>
          <w:rFonts w:ascii="Times New Roman" w:hAnsi="Times New Roman"/>
          <w:color w:val="000000" w:themeColor="text1"/>
          <w:sz w:val="18"/>
          <w:szCs w:val="21"/>
        </w:rPr>
        <w:t xml:space="preserve">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///Old Password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TShfeFtdcPasswordType</w:t>
      </w:r>
      <w:r w:rsidRPr="00441721">
        <w:rPr>
          <w:rFonts w:ascii="Times New Roman" w:hAnsi="Times New Roman"/>
          <w:color w:val="000000" w:themeColor="text1"/>
          <w:sz w:val="18"/>
          <w:szCs w:val="21"/>
        </w:rPr>
        <w:tab/>
        <w:t>OldPassword;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///New Password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TShfeFtdcPasswordType</w:t>
      </w:r>
      <w:r w:rsidRPr="00441721">
        <w:rPr>
          <w:rFonts w:ascii="Times New Roman" w:hAnsi="Times New Roman"/>
          <w:color w:val="000000" w:themeColor="text1"/>
          <w:sz w:val="18"/>
          <w:szCs w:val="21"/>
        </w:rPr>
        <w:tab/>
        <w:t>NewPassword;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a7"/>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A44881" w:rsidRPr="00441721">
        <w:rPr>
          <w:rFonts w:ascii="Times New Roman" w:hAnsi="Times New Roman" w:cs="Times New Roman"/>
          <w:color w:val="000000" w:themeColor="text1"/>
        </w:rPr>
        <w:t>requests</w:t>
      </w:r>
      <w:proofErr w:type="gramEnd"/>
      <w:r w:rsidR="00A44881" w:rsidRPr="00441721">
        <w:rPr>
          <w:rFonts w:ascii="Times New Roman" w:hAnsi="Times New Roman" w:cs="Times New Roman"/>
          <w:color w:val="000000" w:themeColor="text1"/>
        </w:rPr>
        <w:t xml:space="preserve"> the</w:t>
      </w:r>
      <w:r w:rsidR="00D17EBB" w:rsidRPr="00441721">
        <w:rPr>
          <w:rFonts w:ascii="Times New Roman" w:hAnsi="Times New Roman" w:cs="Times New Roman"/>
          <w:color w:val="000000" w:themeColor="text1"/>
        </w:rPr>
        <w:t xml:space="preserve"> ID</w:t>
      </w:r>
      <w:r w:rsidRPr="00441721">
        <w:rPr>
          <w:rFonts w:ascii="Times New Roman" w:hAnsi="Times New Roman" w:cs="Times New Roman"/>
          <w:color w:val="000000" w:themeColor="text1"/>
        </w:rPr>
        <w:t xml:space="preserve"> specified </w:t>
      </w:r>
      <w:r w:rsidR="001E7E19"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1E7E19" w:rsidRPr="00441721">
        <w:rPr>
          <w:rFonts w:ascii="Times New Roman" w:hAnsi="Times New Roman" w:cs="Times New Roman"/>
          <w:color w:val="000000" w:themeColor="text1"/>
        </w:rPr>
        <w:t xml:space="preserve"> in its password-update request</w:t>
      </w:r>
    </w:p>
    <w:p w:rsidR="00615340" w:rsidRPr="00441721" w:rsidRDefault="0061534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Returned Value: </w:t>
      </w:r>
    </w:p>
    <w:p w:rsidR="001E7E19"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1E7E19" w:rsidRPr="00441721" w:rsidRDefault="001E7E19"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1E7E19" w:rsidRPr="00441721" w:rsidRDefault="001E7E19"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1E7E19" w:rsidRPr="00441721" w:rsidRDefault="001E7E19"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CE566B"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591A48" w:rsidRPr="00441721" w:rsidRDefault="00591A48" w:rsidP="009B0B7B">
      <w:pPr>
        <w:pStyle w:val="20"/>
        <w:numPr>
          <w:ilvl w:val="0"/>
          <w:numId w:val="14"/>
        </w:numPr>
        <w:ind w:firstLineChars="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07" w:name="_Toc338148349"/>
      <w:bookmarkStart w:id="408" w:name="_Toc477959628"/>
      <w:bookmarkStart w:id="409" w:name="_Toc176111955"/>
      <w:bookmarkStart w:id="410" w:name="_Toc176076374"/>
      <w:r w:rsidRPr="00441721">
        <w:rPr>
          <w:rFonts w:ascii="Times New Roman" w:hAnsi="Times New Roman"/>
          <w:color w:val="000000" w:themeColor="text1"/>
        </w:rPr>
        <w:t>ReqSubscribeTopic</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407"/>
      <w:bookmarkEnd w:id="408"/>
    </w:p>
    <w:p w:rsidR="00F33FB9" w:rsidRPr="00441721" w:rsidRDefault="000A4270"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method is invoked </w:t>
      </w:r>
      <w:r w:rsidR="00B42FC6" w:rsidRPr="00441721">
        <w:rPr>
          <w:rFonts w:ascii="Times New Roman" w:hAnsi="Times New Roman"/>
          <w:color w:val="000000" w:themeColor="text1"/>
          <w:sz w:val="24"/>
        </w:rPr>
        <w:t xml:space="preserve">to </w:t>
      </w:r>
      <w:r w:rsidR="008A29C9" w:rsidRPr="00441721">
        <w:rPr>
          <w:rFonts w:ascii="Times New Roman" w:hAnsi="Times New Roman"/>
          <w:color w:val="000000" w:themeColor="text1"/>
          <w:sz w:val="24"/>
        </w:rPr>
        <w:t>request a</w:t>
      </w:r>
      <w:r w:rsidR="00A44881" w:rsidRPr="00441721">
        <w:rPr>
          <w:rFonts w:ascii="Times New Roman" w:hAnsi="Times New Roman"/>
          <w:color w:val="000000" w:themeColor="text1"/>
          <w:sz w:val="24"/>
        </w:rPr>
        <w:t xml:space="preserve"> subscription to </w:t>
      </w:r>
      <w:r w:rsidR="00371580" w:rsidRPr="00441721">
        <w:rPr>
          <w:rFonts w:ascii="Times New Roman" w:hAnsi="Times New Roman"/>
          <w:color w:val="000000" w:themeColor="text1"/>
          <w:sz w:val="24"/>
        </w:rPr>
        <w:t>a</w:t>
      </w:r>
      <w:r w:rsidR="00F33FB9" w:rsidRPr="00441721">
        <w:rPr>
          <w:rFonts w:ascii="Times New Roman" w:hAnsi="Times New Roman"/>
          <w:color w:val="000000" w:themeColor="text1"/>
          <w:sz w:val="24"/>
        </w:rPr>
        <w:t xml:space="preserve"> topic</w:t>
      </w:r>
      <w:r w:rsidR="001E7E19" w:rsidRPr="00441721">
        <w:rPr>
          <w:rFonts w:ascii="Times New Roman" w:hAnsi="Times New Roman"/>
          <w:color w:val="000000" w:themeColor="text1"/>
          <w:sz w:val="24"/>
        </w:rPr>
        <w:t xml:space="preserve"> (subject)</w:t>
      </w:r>
      <w:r w:rsidR="00A44881" w:rsidRPr="00441721">
        <w:rPr>
          <w:rFonts w:ascii="Times New Roman" w:hAnsi="Times New Roman"/>
          <w:color w:val="000000" w:themeColor="text1"/>
          <w:sz w:val="24"/>
        </w:rPr>
        <w:t xml:space="preserve">, and </w:t>
      </w:r>
      <w:r w:rsidR="00F33FB9" w:rsidRPr="00441721">
        <w:rPr>
          <w:rFonts w:ascii="Times New Roman" w:hAnsi="Times New Roman"/>
          <w:color w:val="000000" w:themeColor="text1"/>
          <w:sz w:val="24"/>
        </w:rPr>
        <w:t xml:space="preserve">should be </w:t>
      </w:r>
      <w:r w:rsidR="008A3FAB" w:rsidRPr="00441721">
        <w:rPr>
          <w:rFonts w:ascii="Times New Roman" w:hAnsi="Times New Roman"/>
          <w:color w:val="000000" w:themeColor="text1"/>
          <w:sz w:val="24"/>
        </w:rPr>
        <w:t>invoked</w:t>
      </w:r>
      <w:r w:rsidR="00F33FB9" w:rsidRPr="00441721">
        <w:rPr>
          <w:rFonts w:ascii="Times New Roman" w:hAnsi="Times New Roman"/>
          <w:color w:val="000000" w:themeColor="text1"/>
          <w:sz w:val="24"/>
        </w:rPr>
        <w:t xml:space="preserve"> after login. </w:t>
      </w:r>
    </w:p>
    <w:p w:rsidR="001E7E19" w:rsidRPr="00441721" w:rsidRDefault="001E7E19" w:rsidP="00F33FB9">
      <w:pPr>
        <w:rPr>
          <w:rFonts w:ascii="Times New Roman" w:hAnsi="Times New Roman"/>
          <w:color w:val="000000" w:themeColor="text1"/>
          <w:sz w:val="24"/>
        </w:rPr>
      </w:pPr>
    </w:p>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ReqSubscribeTopic (</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CShfeFtdcDisseminationField *pDissemination,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lastRenderedPageBreak/>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32B9F"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pDissemination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1E7E19" w:rsidRPr="00441721">
        <w:rPr>
          <w:rFonts w:ascii="Times New Roman" w:hAnsi="Times New Roman" w:cs="Times New Roman"/>
          <w:color w:val="000000" w:themeColor="text1"/>
        </w:rPr>
        <w:t xml:space="preserve"> the </w:t>
      </w:r>
      <w:r w:rsidR="008A29C9" w:rsidRPr="00441721">
        <w:rPr>
          <w:rFonts w:ascii="Times New Roman" w:hAnsi="Times New Roman" w:cs="Times New Roman"/>
          <w:color w:val="000000" w:themeColor="text1"/>
        </w:rPr>
        <w:t>subscription object</w:t>
      </w:r>
      <w:r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comprising the</w:t>
      </w:r>
      <w:r w:rsidR="00CE566B"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topic </w:t>
      </w:r>
      <w:r w:rsidR="001E7E19" w:rsidRPr="00441721">
        <w:rPr>
          <w:rFonts w:ascii="Times New Roman" w:hAnsi="Times New Roman" w:cs="Times New Roman"/>
          <w:color w:val="000000" w:themeColor="text1"/>
        </w:rPr>
        <w:t>of interest and the starting sequence number</w:t>
      </w:r>
      <w:r w:rsidR="008A3FAB" w:rsidRPr="00441721">
        <w:rPr>
          <w:rFonts w:ascii="Times New Roman" w:hAnsi="Times New Roman" w:cs="Times New Roman"/>
          <w:color w:val="000000" w:themeColor="text1"/>
        </w:rPr>
        <w:t>, with the structure below</w:t>
      </w:r>
      <w:r w:rsidR="001E7E19" w:rsidRPr="00441721">
        <w:rPr>
          <w:rFonts w:ascii="Times New Roman" w:hAnsi="Times New Roman" w:cs="Times New Roman"/>
          <w:color w:val="000000" w:themeColor="text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CShfeFtdcDisseminationField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615340"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equence series number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TShfeFtdcSequenceSeriesType</w:t>
      </w:r>
      <w:r w:rsidRPr="00441721">
        <w:rPr>
          <w:rFonts w:ascii="Times New Roman" w:hAnsi="Times New Roman"/>
          <w:color w:val="000000" w:themeColor="text1"/>
          <w:sz w:val="18"/>
          <w:szCs w:val="18"/>
        </w:rPr>
        <w:tab/>
        <w:t>SequenceSeries;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///Sequence number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TShfeFtdcSequenceNoType</w:t>
      </w:r>
      <w:r w:rsidRPr="00441721">
        <w:rPr>
          <w:rFonts w:ascii="Times New Roman" w:hAnsi="Times New Roman"/>
          <w:color w:val="000000" w:themeColor="text1"/>
          <w:sz w:val="18"/>
          <w:szCs w:val="18"/>
        </w:rPr>
        <w:tab/>
        <w:t xml:space="preserve">SequenceNo;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color w:val="000000" w:themeColor="text1"/>
          <w:sz w:val="18"/>
          <w:szCs w:val="18"/>
        </w:rPr>
        <w:t>SequenceSeries</w:t>
      </w:r>
      <w:r w:rsidRPr="00441721">
        <w:rPr>
          <w:rFonts w:ascii="Times New Roman" w:hAnsi="Times New Roman"/>
          <w:color w:val="000000" w:themeColor="text1"/>
          <w:sz w:val="18"/>
          <w:szCs w:val="18"/>
        </w:rPr>
        <w:t>：</w:t>
      </w:r>
      <w:proofErr w:type="gramStart"/>
      <w:r w:rsidR="001E7E19" w:rsidRPr="00441721">
        <w:rPr>
          <w:rFonts w:ascii="Times New Roman" w:hAnsi="Times New Roman"/>
          <w:color w:val="000000" w:themeColor="text1"/>
          <w:sz w:val="18"/>
          <w:szCs w:val="18"/>
        </w:rPr>
        <w:t>topic</w:t>
      </w:r>
      <w:proofErr w:type="gramEnd"/>
      <w:r w:rsidRPr="00441721">
        <w:rPr>
          <w:rFonts w:ascii="Times New Roman" w:hAnsi="Times New Roman"/>
          <w:color w:val="000000" w:themeColor="text1"/>
          <w:sz w:val="18"/>
          <w:szCs w:val="18"/>
        </w:rPr>
        <w:t xml:space="preserve"> to be subscribed </w:t>
      </w:r>
      <w:r w:rsidR="00A44881" w:rsidRPr="00441721">
        <w:rPr>
          <w:rFonts w:ascii="Times New Roman" w:hAnsi="Times New Roman"/>
          <w:color w:val="000000" w:themeColor="text1"/>
          <w:sz w:val="18"/>
          <w:szCs w:val="18"/>
        </w:rPr>
        <w:t>to</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color w:val="000000" w:themeColor="text1"/>
          <w:sz w:val="18"/>
          <w:szCs w:val="18"/>
        </w:rPr>
        <w:t>SequenceNo</w:t>
      </w:r>
      <w:r w:rsidRPr="00441721">
        <w:rPr>
          <w:rFonts w:ascii="Times New Roman" w:hAnsi="Times New Roman"/>
          <w:color w:val="000000" w:themeColor="text1"/>
          <w:sz w:val="18"/>
          <w:szCs w:val="18"/>
        </w:rPr>
        <w:t>：</w:t>
      </w:r>
      <w:r w:rsidRPr="00441721">
        <w:rPr>
          <w:rFonts w:ascii="Times New Roman" w:hAnsi="Times New Roman"/>
          <w:color w:val="000000" w:themeColor="text1"/>
          <w:sz w:val="18"/>
          <w:szCs w:val="18"/>
        </w:rPr>
        <w:t xml:space="preserve">=-1 </w:t>
      </w:r>
      <w:r w:rsidR="001E7E19" w:rsidRPr="00441721">
        <w:rPr>
          <w:rFonts w:ascii="Times New Roman" w:hAnsi="Times New Roman"/>
          <w:color w:val="000000" w:themeColor="text1"/>
          <w:sz w:val="18"/>
          <w:szCs w:val="18"/>
        </w:rPr>
        <w:t xml:space="preserve">representing </w:t>
      </w:r>
      <w:r w:rsidR="008A3FAB" w:rsidRPr="00441721">
        <w:rPr>
          <w:rFonts w:ascii="Times New Roman" w:hAnsi="Times New Roman"/>
          <w:color w:val="000000" w:themeColor="text1"/>
          <w:sz w:val="18"/>
          <w:szCs w:val="18"/>
        </w:rPr>
        <w:t xml:space="preserve">a </w:t>
      </w:r>
      <w:r w:rsidR="001E7E19" w:rsidRPr="00441721">
        <w:rPr>
          <w:rFonts w:ascii="Times New Roman" w:hAnsi="Times New Roman"/>
          <w:color w:val="000000" w:themeColor="text1"/>
          <w:sz w:val="18"/>
          <w:szCs w:val="18"/>
        </w:rPr>
        <w:t xml:space="preserve">request </w:t>
      </w:r>
      <w:r w:rsidR="008A3FAB" w:rsidRPr="00441721">
        <w:rPr>
          <w:rFonts w:ascii="Times New Roman" w:hAnsi="Times New Roman"/>
          <w:color w:val="000000" w:themeColor="text1"/>
          <w:sz w:val="18"/>
          <w:szCs w:val="18"/>
        </w:rPr>
        <w:t xml:space="preserve">for </w:t>
      </w:r>
      <w:r w:rsidR="001E7E19" w:rsidRPr="00441721">
        <w:rPr>
          <w:rFonts w:ascii="Times New Roman" w:hAnsi="Times New Roman"/>
          <w:color w:val="000000" w:themeColor="text1"/>
          <w:sz w:val="18"/>
          <w:szCs w:val="18"/>
        </w:rPr>
        <w:t xml:space="preserve">transmission </w:t>
      </w:r>
      <w:r w:rsidR="008A29C9" w:rsidRPr="00441721">
        <w:rPr>
          <w:rFonts w:ascii="Times New Roman" w:hAnsi="Times New Roman"/>
          <w:color w:val="000000" w:themeColor="text1"/>
          <w:sz w:val="18"/>
          <w:szCs w:val="18"/>
        </w:rPr>
        <w:t>in a</w:t>
      </w:r>
      <w:r w:rsidR="008A3FAB" w:rsidRPr="00441721">
        <w:rPr>
          <w:rFonts w:ascii="Times New Roman" w:hAnsi="Times New Roman"/>
          <w:color w:val="000000" w:themeColor="text1"/>
          <w:sz w:val="18"/>
          <w:szCs w:val="18"/>
        </w:rPr>
        <w:t xml:space="preserve"> </w:t>
      </w:r>
      <w:r w:rsidRPr="00441721">
        <w:rPr>
          <w:rFonts w:ascii="Times New Roman" w:hAnsi="Times New Roman"/>
          <w:color w:val="000000" w:themeColor="text1"/>
          <w:sz w:val="18"/>
          <w:szCs w:val="18"/>
        </w:rPr>
        <w:t xml:space="preserve">“QUICK” </w:t>
      </w:r>
      <w:r w:rsidR="001E7E19" w:rsidRPr="00441721">
        <w:rPr>
          <w:rFonts w:ascii="Times New Roman" w:hAnsi="Times New Roman"/>
          <w:color w:val="000000" w:themeColor="text1"/>
          <w:sz w:val="18"/>
          <w:szCs w:val="18"/>
        </w:rPr>
        <w:t>manner; otherwise it represents the starting sequence number</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Pr="00441721">
        <w:rPr>
          <w:rFonts w:ascii="Times New Roman" w:hAnsi="Times New Roman" w:cs="Times New Roman"/>
          <w:color w:val="000000" w:themeColor="text1"/>
        </w:rPr>
        <w:t xml:space="preserve"> specified by the </w:t>
      </w:r>
      <w:r w:rsidR="00B43FDE" w:rsidRPr="00441721">
        <w:rPr>
          <w:rFonts w:ascii="Times New Roman" w:hAnsi="Times New Roman" w:cs="Times New Roman"/>
          <w:color w:val="000000" w:themeColor="text1"/>
        </w:rPr>
        <w:t>member system</w:t>
      </w:r>
      <w:r w:rsidR="001E7E19" w:rsidRPr="00441721">
        <w:rPr>
          <w:rFonts w:ascii="Times New Roman" w:hAnsi="Times New Roman" w:cs="Times New Roman"/>
          <w:color w:val="000000" w:themeColor="text1"/>
        </w:rPr>
        <w:t xml:space="preserve"> in its subscription request</w:t>
      </w:r>
    </w:p>
    <w:p w:rsidR="002F1BD0" w:rsidRPr="00441721" w:rsidRDefault="002F1BD0" w:rsidP="002106B1">
      <w:pPr>
        <w:pStyle w:val="a7"/>
        <w:spacing w:line="240" w:lineRule="auto"/>
        <w:ind w:firstLineChars="0" w:firstLine="0"/>
        <w:rPr>
          <w:rFonts w:ascii="Times New Roman" w:hAnsi="Times New Roman"/>
          <w:b/>
          <w:color w:val="000000" w:themeColor="text1"/>
          <w:sz w:val="28"/>
          <w:szCs w:val="28"/>
        </w:rPr>
      </w:pPr>
      <w:bookmarkStart w:id="411" w:name="_Toc338148350"/>
      <w:r w:rsidRPr="00441721">
        <w:rPr>
          <w:rFonts w:ascii="Times New Roman" w:hAnsi="Times New Roman"/>
          <w:b/>
          <w:color w:val="000000" w:themeColor="text1"/>
          <w:sz w:val="28"/>
          <w:szCs w:val="28"/>
        </w:rPr>
        <w:t xml:space="preserve">Returned Value: </w:t>
      </w:r>
    </w:p>
    <w:p w:rsidR="001E7E19" w:rsidRPr="00441721" w:rsidRDefault="001E7E19"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1E7E19" w:rsidRPr="00441721" w:rsidRDefault="001E7E19"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1E7E19" w:rsidRPr="00441721" w:rsidRDefault="001E7E19"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w:t>
      </w:r>
      <w:r w:rsidR="008A3FAB"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1E7E19" w:rsidRPr="00441721" w:rsidRDefault="001E7E19"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CE566B"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exceed</w:t>
      </w:r>
      <w:r w:rsidR="008A3FAB"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591A48" w:rsidRPr="00441721" w:rsidRDefault="00591A48" w:rsidP="001E7E19">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12" w:name="_Toc477959629"/>
      <w:r w:rsidRPr="00441721">
        <w:rPr>
          <w:rFonts w:ascii="Times New Roman" w:hAnsi="Times New Roman"/>
          <w:color w:val="000000" w:themeColor="text1"/>
        </w:rPr>
        <w:t>ReqQryTopic</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411"/>
      <w:bookmarkEnd w:id="412"/>
    </w:p>
    <w:p w:rsidR="00F33FB9" w:rsidRPr="00441721" w:rsidRDefault="000A4270"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method is invoked </w:t>
      </w:r>
      <w:r w:rsidR="00B42FC6" w:rsidRPr="00441721">
        <w:rPr>
          <w:rFonts w:ascii="Times New Roman" w:hAnsi="Times New Roman"/>
          <w:color w:val="000000" w:themeColor="text1"/>
          <w:sz w:val="24"/>
        </w:rPr>
        <w:t xml:space="preserve">to </w:t>
      </w:r>
      <w:r w:rsidR="008A29C9" w:rsidRPr="00441721">
        <w:rPr>
          <w:rFonts w:ascii="Times New Roman" w:hAnsi="Times New Roman"/>
          <w:color w:val="000000" w:themeColor="text1"/>
          <w:sz w:val="24"/>
        </w:rPr>
        <w:t>request a</w:t>
      </w:r>
      <w:r w:rsidR="001E7E19" w:rsidRPr="00441721">
        <w:rPr>
          <w:rFonts w:ascii="Times New Roman" w:hAnsi="Times New Roman"/>
          <w:color w:val="000000" w:themeColor="text1"/>
          <w:sz w:val="24"/>
        </w:rPr>
        <w:t xml:space="preserve"> </w:t>
      </w:r>
      <w:r w:rsidR="00F33FB9" w:rsidRPr="00441721">
        <w:rPr>
          <w:rFonts w:ascii="Times New Roman" w:hAnsi="Times New Roman"/>
          <w:color w:val="000000" w:themeColor="text1"/>
          <w:sz w:val="24"/>
        </w:rPr>
        <w:t>topic</w:t>
      </w:r>
      <w:r w:rsidR="008A3FAB" w:rsidRPr="00441721">
        <w:rPr>
          <w:rFonts w:ascii="Times New Roman" w:hAnsi="Times New Roman"/>
          <w:color w:val="000000" w:themeColor="text1"/>
          <w:sz w:val="24"/>
        </w:rPr>
        <w:t xml:space="preserve"> query, and </w:t>
      </w:r>
      <w:r w:rsidR="00F33FB9" w:rsidRPr="00441721">
        <w:rPr>
          <w:rFonts w:ascii="Times New Roman" w:hAnsi="Times New Roman"/>
          <w:color w:val="000000" w:themeColor="text1"/>
          <w:sz w:val="24"/>
        </w:rPr>
        <w:t xml:space="preserve">should be </w:t>
      </w:r>
      <w:r w:rsidR="008A3FAB" w:rsidRPr="00441721">
        <w:rPr>
          <w:rFonts w:ascii="Times New Roman" w:hAnsi="Times New Roman"/>
          <w:color w:val="000000" w:themeColor="text1"/>
          <w:sz w:val="24"/>
        </w:rPr>
        <w:t>invoked</w:t>
      </w:r>
      <w:r w:rsidR="00F33FB9" w:rsidRPr="00441721">
        <w:rPr>
          <w:rFonts w:ascii="Times New Roman" w:hAnsi="Times New Roman"/>
          <w:color w:val="000000" w:themeColor="text1"/>
          <w:sz w:val="24"/>
        </w:rPr>
        <w:t xml:space="preserve"> after login. </w:t>
      </w:r>
    </w:p>
    <w:p w:rsidR="001E7E19" w:rsidRPr="00441721" w:rsidRDefault="001E7E19" w:rsidP="00F33FB9">
      <w:pPr>
        <w:rPr>
          <w:rFonts w:ascii="Times New Roman" w:hAnsi="Times New Roman"/>
          <w:color w:val="000000" w:themeColor="text1"/>
          <w:sz w:val="24"/>
        </w:rPr>
      </w:pPr>
    </w:p>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ReqQryTopic (</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CShfeFtdcDisseminationField *pDissemination,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F33FB9" w:rsidRPr="00441721" w:rsidRDefault="00F33FB9" w:rsidP="0088002C">
      <w:pPr>
        <w:pStyle w:val="20"/>
        <w:spacing w:line="240" w:lineRule="auto"/>
        <w:ind w:firstLine="361"/>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18"/>
        </w:rPr>
        <w:t>pDissemination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1E7E19" w:rsidRPr="00441721">
        <w:rPr>
          <w:rFonts w:ascii="Times New Roman" w:hAnsi="Times New Roman" w:cs="Times New Roman"/>
          <w:color w:val="000000" w:themeColor="text1"/>
        </w:rPr>
        <w:t xml:space="preserve"> the</w:t>
      </w:r>
      <w:r w:rsidRPr="00441721">
        <w:rPr>
          <w:rFonts w:ascii="Times New Roman" w:hAnsi="Times New Roman" w:cs="Times New Roman"/>
          <w:color w:val="000000" w:themeColor="text1"/>
        </w:rPr>
        <w:t xml:space="preserve"> topic query </w:t>
      </w:r>
      <w:r w:rsidR="001E7E19" w:rsidRPr="00441721">
        <w:rPr>
          <w:rFonts w:ascii="Times New Roman" w:hAnsi="Times New Roman" w:cs="Times New Roman"/>
          <w:color w:val="000000" w:themeColor="text1"/>
        </w:rPr>
        <w:t>object</w:t>
      </w:r>
      <w:r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comprising the</w:t>
      </w:r>
      <w:r w:rsidR="00CE566B"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topic</w:t>
      </w:r>
      <w:r w:rsidR="001E7E19" w:rsidRPr="00441721">
        <w:rPr>
          <w:rFonts w:ascii="Times New Roman" w:hAnsi="Times New Roman" w:cs="Times New Roman"/>
          <w:color w:val="000000" w:themeColor="text1"/>
        </w:rPr>
        <w:t xml:space="preserve"> of interest</w:t>
      </w:r>
      <w:r w:rsidR="008A3FAB" w:rsidRPr="00441721">
        <w:rPr>
          <w:rFonts w:ascii="Times New Roman" w:hAnsi="Times New Roman" w:cs="Times New Roman"/>
          <w:color w:val="000000" w:themeColor="text1"/>
        </w:rPr>
        <w:t>, with the</w:t>
      </w:r>
      <w:r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structure below</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CShfeFtdcDisseminationField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///Sequence Series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TShfeFtdcSequenceSeriesType</w:t>
      </w:r>
      <w:r w:rsidRPr="00441721">
        <w:rPr>
          <w:rFonts w:ascii="Times New Roman" w:hAnsi="Times New Roman"/>
          <w:color w:val="000000" w:themeColor="text1"/>
          <w:sz w:val="18"/>
          <w:szCs w:val="18"/>
        </w:rPr>
        <w:tab/>
        <w:t>SequenceSeries;</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///Sequence Number</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TShfeFtdcSequenceNoType</w:t>
      </w:r>
      <w:r w:rsidRPr="00441721">
        <w:rPr>
          <w:rFonts w:ascii="Times New Roman" w:hAnsi="Times New Roman"/>
          <w:color w:val="000000" w:themeColor="text1"/>
          <w:sz w:val="18"/>
          <w:szCs w:val="18"/>
        </w:rPr>
        <w:tab/>
        <w:t xml:space="preserve">SequenceNo;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SequenceSeries</w:t>
      </w:r>
      <w:r w:rsidRPr="00441721">
        <w:rPr>
          <w:rFonts w:ascii="Times New Roman" w:hAnsi="Times New Roman"/>
          <w:color w:val="000000" w:themeColor="text1"/>
          <w:sz w:val="18"/>
          <w:szCs w:val="18"/>
        </w:rPr>
        <w:t>：</w:t>
      </w:r>
      <w:proofErr w:type="gramStart"/>
      <w:r w:rsidR="001E7E19" w:rsidRPr="00441721">
        <w:rPr>
          <w:rFonts w:ascii="Times New Roman" w:hAnsi="Times New Roman"/>
          <w:color w:val="000000" w:themeColor="text1"/>
          <w:sz w:val="18"/>
          <w:szCs w:val="18"/>
        </w:rPr>
        <w:t>topic</w:t>
      </w:r>
      <w:proofErr w:type="gramEnd"/>
      <w:r w:rsidRPr="00441721">
        <w:rPr>
          <w:rFonts w:ascii="Times New Roman" w:hAnsi="Times New Roman"/>
          <w:color w:val="000000" w:themeColor="text1"/>
          <w:sz w:val="18"/>
          <w:szCs w:val="18"/>
        </w:rPr>
        <w:t xml:space="preserve"> to be queried</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SequenceNo</w:t>
      </w:r>
      <w:r w:rsidRPr="00441721">
        <w:rPr>
          <w:rFonts w:ascii="Times New Roman" w:hAnsi="Times New Roman"/>
          <w:color w:val="000000" w:themeColor="text1"/>
          <w:sz w:val="18"/>
          <w:szCs w:val="18"/>
        </w:rPr>
        <w:t>：</w:t>
      </w:r>
      <w:proofErr w:type="gramStart"/>
      <w:r w:rsidR="001E7E19" w:rsidRPr="00441721">
        <w:rPr>
          <w:rFonts w:ascii="Times New Roman" w:hAnsi="Times New Roman"/>
          <w:color w:val="000000" w:themeColor="text1"/>
          <w:sz w:val="18"/>
          <w:szCs w:val="18"/>
        </w:rPr>
        <w:t>not</w:t>
      </w:r>
      <w:proofErr w:type="gramEnd"/>
      <w:r w:rsidR="001E7E19" w:rsidRPr="00441721">
        <w:rPr>
          <w:rFonts w:ascii="Times New Roman" w:hAnsi="Times New Roman"/>
          <w:color w:val="000000" w:themeColor="text1"/>
          <w:sz w:val="18"/>
          <w:szCs w:val="18"/>
        </w:rPr>
        <w:t xml:space="preserve"> required</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A44881" w:rsidRPr="00441721">
        <w:rPr>
          <w:rFonts w:ascii="Times New Roman" w:hAnsi="Times New Roman" w:cs="Times New Roman"/>
          <w:color w:val="000000" w:themeColor="text1"/>
        </w:rPr>
        <w:t>requests</w:t>
      </w:r>
      <w:proofErr w:type="gramEnd"/>
      <w:r w:rsidR="00A44881" w:rsidRPr="00441721">
        <w:rPr>
          <w:rFonts w:ascii="Times New Roman" w:hAnsi="Times New Roman" w:cs="Times New Roman"/>
          <w:color w:val="000000" w:themeColor="text1"/>
        </w:rPr>
        <w:t xml:space="preserve"> the</w:t>
      </w:r>
      <w:r w:rsidR="00D17EBB" w:rsidRPr="00441721">
        <w:rPr>
          <w:rFonts w:ascii="Times New Roman" w:hAnsi="Times New Roman" w:cs="Times New Roman"/>
          <w:color w:val="000000" w:themeColor="text1"/>
        </w:rPr>
        <w:t xml:space="preserve"> ID</w:t>
      </w:r>
      <w:r w:rsidRPr="00441721">
        <w:rPr>
          <w:rFonts w:ascii="Times New Roman" w:hAnsi="Times New Roman" w:cs="Times New Roman"/>
          <w:color w:val="000000" w:themeColor="text1"/>
        </w:rPr>
        <w:t xml:space="preserve"> specified </w:t>
      </w:r>
      <w:r w:rsidR="001E7E19"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1E7E19" w:rsidRPr="00441721">
        <w:rPr>
          <w:rFonts w:ascii="Times New Roman" w:hAnsi="Times New Roman" w:cs="Times New Roman"/>
          <w:color w:val="000000" w:themeColor="text1"/>
        </w:rPr>
        <w:t xml:space="preserve"> in its query request</w:t>
      </w:r>
    </w:p>
    <w:p w:rsidR="00EE1456" w:rsidRPr="00441721" w:rsidRDefault="00EE1456" w:rsidP="002106B1">
      <w:pPr>
        <w:pStyle w:val="a7"/>
        <w:spacing w:line="240" w:lineRule="auto"/>
        <w:ind w:firstLineChars="0" w:firstLine="0"/>
        <w:rPr>
          <w:rFonts w:ascii="Times New Roman" w:hAnsi="Times New Roman"/>
          <w:b/>
          <w:color w:val="000000" w:themeColor="text1"/>
          <w:sz w:val="28"/>
          <w:szCs w:val="28"/>
        </w:rPr>
      </w:pPr>
      <w:bookmarkStart w:id="413" w:name="_Toc338148351"/>
      <w:r w:rsidRPr="00441721">
        <w:rPr>
          <w:rFonts w:ascii="Times New Roman" w:hAnsi="Times New Roman"/>
          <w:b/>
          <w:color w:val="000000" w:themeColor="text1"/>
          <w:sz w:val="28"/>
          <w:szCs w:val="28"/>
        </w:rPr>
        <w:t xml:space="preserve">Returned Value: </w:t>
      </w:r>
    </w:p>
    <w:p w:rsidR="001E7E19" w:rsidRPr="00441721" w:rsidRDefault="001E7E19"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1E7E19" w:rsidRPr="00441721" w:rsidRDefault="001E7E19"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1E7E19" w:rsidRPr="00441721" w:rsidRDefault="001E7E19"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1E7E19" w:rsidRPr="00441721" w:rsidRDefault="001E7E19"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CE566B"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591A48" w:rsidRPr="00441721" w:rsidRDefault="00591A48" w:rsidP="001E7E19">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14" w:name="_Toc477959630"/>
      <w:r w:rsidRPr="00441721">
        <w:rPr>
          <w:rFonts w:ascii="Times New Roman" w:hAnsi="Times New Roman"/>
          <w:color w:val="000000" w:themeColor="text1"/>
        </w:rPr>
        <w:t>ReqOrderInsert Method</w:t>
      </w:r>
      <w:bookmarkEnd w:id="409"/>
      <w:bookmarkEnd w:id="413"/>
      <w:bookmarkEnd w:id="414"/>
    </w:p>
    <w:p w:rsidR="00702338" w:rsidRPr="00441721" w:rsidRDefault="002B2CD7" w:rsidP="00702338">
      <w:pPr>
        <w:rPr>
          <w:rFonts w:ascii="Times New Roman" w:hAnsi="Times New Roman"/>
          <w:color w:val="000000" w:themeColor="text1"/>
          <w:sz w:val="24"/>
        </w:rPr>
      </w:pPr>
      <w:bookmarkStart w:id="415" w:name="_Toc176111956"/>
      <w:bookmarkStart w:id="416" w:name="_Toc338148352"/>
      <w:bookmarkStart w:id="417" w:name="_Toc176076375"/>
      <w:bookmarkEnd w:id="410"/>
      <w:r w:rsidRPr="00441721">
        <w:rPr>
          <w:rFonts w:ascii="Times New Roman" w:hAnsi="Times New Roman"/>
          <w:color w:val="000000" w:themeColor="text1"/>
          <w:sz w:val="24"/>
        </w:rPr>
        <w:t xml:space="preserve">This </w:t>
      </w:r>
      <w:r w:rsidR="00461120" w:rsidRPr="00441721">
        <w:rPr>
          <w:rFonts w:ascii="Times New Roman" w:hAnsi="Times New Roman"/>
          <w:color w:val="000000" w:themeColor="text1"/>
          <w:sz w:val="24"/>
        </w:rPr>
        <w:t>method is invoked</w:t>
      </w:r>
      <w:r w:rsidR="00B40084" w:rsidRPr="00441721">
        <w:rPr>
          <w:rFonts w:ascii="Times New Roman" w:hAnsi="Times New Roman"/>
          <w:color w:val="000000" w:themeColor="text1"/>
          <w:sz w:val="24"/>
        </w:rPr>
        <w:t xml:space="preserve"> </w:t>
      </w:r>
      <w:r w:rsidR="003B5058" w:rsidRPr="00441721">
        <w:rPr>
          <w:rFonts w:ascii="Times New Roman" w:hAnsi="Times New Roman"/>
          <w:color w:val="000000" w:themeColor="text1"/>
          <w:sz w:val="24"/>
        </w:rPr>
        <w:t xml:space="preserve">for </w:t>
      </w:r>
      <w:r w:rsidR="00A44881" w:rsidRPr="00441721">
        <w:rPr>
          <w:rFonts w:ascii="Times New Roman" w:hAnsi="Times New Roman"/>
          <w:color w:val="000000" w:themeColor="text1"/>
          <w:sz w:val="24"/>
        </w:rPr>
        <w:t xml:space="preserve">the </w:t>
      </w:r>
      <w:r w:rsidR="00B43FDE" w:rsidRPr="00441721">
        <w:rPr>
          <w:rFonts w:ascii="Times New Roman" w:hAnsi="Times New Roman"/>
          <w:color w:val="000000" w:themeColor="text1"/>
          <w:sz w:val="24"/>
        </w:rPr>
        <w:t>member system</w:t>
      </w:r>
      <w:r w:rsidR="003B5058" w:rsidRPr="00441721">
        <w:rPr>
          <w:rFonts w:ascii="Times New Roman" w:hAnsi="Times New Roman"/>
          <w:color w:val="000000" w:themeColor="text1"/>
          <w:sz w:val="24"/>
        </w:rPr>
        <w:t xml:space="preserve"> to add a new order entry.</w:t>
      </w:r>
    </w:p>
    <w:p w:rsidR="003B5058" w:rsidRPr="00441721" w:rsidRDefault="003B5058" w:rsidP="00702338">
      <w:pPr>
        <w:rPr>
          <w:rFonts w:ascii="Times New Roman" w:hAnsi="Times New Roman"/>
          <w:color w:val="000000" w:themeColor="text1"/>
          <w:sz w:val="24"/>
        </w:rPr>
      </w:pPr>
    </w:p>
    <w:p w:rsidR="00702338"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702338" w:rsidRPr="00441721">
        <w:rPr>
          <w:rFonts w:ascii="Times New Roman" w:hAnsi="Times New Roman"/>
          <w:b/>
          <w:color w:val="000000" w:themeColor="text1"/>
          <w:sz w:val="28"/>
          <w:szCs w:val="28"/>
        </w:rPr>
        <w:t xml:space="preserve">: </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ReqOrderInsert(</w:t>
      </w:r>
    </w:p>
    <w:p w:rsidR="00702338" w:rsidRPr="00441721" w:rsidRDefault="00702338"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CShfeFtdcInputOrderField *pInputOrder, </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702338" w:rsidRPr="00441721" w:rsidRDefault="00702338"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32B9F"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702338" w:rsidRPr="00441721" w:rsidRDefault="00702338"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pInputOrder</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order entry </w:t>
      </w:r>
      <w:r w:rsidR="009B306D" w:rsidRPr="00441721">
        <w:rPr>
          <w:rFonts w:ascii="Times New Roman" w:hAnsi="Times New Roman" w:cs="Times New Roman"/>
          <w:color w:val="000000" w:themeColor="text1"/>
        </w:rPr>
        <w:t xml:space="preserve">object,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CShfeFtdcInputOrderField {</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///Order </w:t>
      </w:r>
      <w:r w:rsidR="009B306D" w:rsidRPr="00441721">
        <w:rPr>
          <w:rFonts w:ascii="Times New Roman" w:hAnsi="Times New Roman"/>
          <w:color w:val="000000" w:themeColor="text1"/>
          <w:sz w:val="18"/>
          <w:szCs w:val="21"/>
        </w:rPr>
        <w:t xml:space="preserve">number, </w:t>
      </w:r>
      <w:r w:rsidRPr="00441721">
        <w:rPr>
          <w:rFonts w:ascii="Times New Roman" w:hAnsi="Times New Roman"/>
          <w:color w:val="000000" w:themeColor="text1"/>
          <w:sz w:val="18"/>
          <w:szCs w:val="21"/>
        </w:rPr>
        <w:t xml:space="preserve">returned by </w:t>
      </w:r>
      <w:r w:rsidR="00A44881" w:rsidRPr="00441721">
        <w:rPr>
          <w:rFonts w:ascii="Times New Roman" w:hAnsi="Times New Roman"/>
          <w:color w:val="000000" w:themeColor="text1"/>
          <w:sz w:val="18"/>
          <w:szCs w:val="21"/>
        </w:rPr>
        <w:t>the Exchange’s trading system</w:t>
      </w:r>
      <w:r w:rsidRPr="00441721">
        <w:rPr>
          <w:rFonts w:ascii="Times New Roman" w:hAnsi="Times New Roman"/>
          <w:color w:val="000000" w:themeColor="text1"/>
          <w:sz w:val="18"/>
          <w:szCs w:val="21"/>
        </w:rPr>
        <w:t>.</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OrderSysID;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w:t>
      </w:r>
      <w:r w:rsidR="009B306D" w:rsidRPr="00441721">
        <w:rPr>
          <w:rFonts w:ascii="Times New Roman" w:hAnsi="Times New Roman"/>
          <w:color w:val="000000" w:themeColor="text1"/>
          <w:sz w:val="18"/>
          <w:szCs w:val="21"/>
        </w:rPr>
        <w:t>rader ID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w:t>
      </w:r>
      <w:r w:rsidR="009B306D" w:rsidRPr="00441721">
        <w:rPr>
          <w:rFonts w:ascii="Times New Roman" w:hAnsi="Times New Roman"/>
          <w:color w:val="000000" w:themeColor="text1"/>
          <w:sz w:val="18"/>
          <w:szCs w:val="21"/>
        </w:rPr>
        <w:t>ID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9B306D" w:rsidRPr="00441721">
        <w:rPr>
          <w:rFonts w:ascii="Times New Roman" w:hAnsi="Times New Roman"/>
          <w:color w:val="000000" w:themeColor="text1"/>
          <w:sz w:val="18"/>
          <w:szCs w:val="21"/>
        </w:rPr>
        <w:t xml:space="preserve"> order type</w:t>
      </w:r>
      <w:proofErr w:type="gramStart"/>
      <w:r w:rsidR="009B306D" w:rsidRPr="00441721">
        <w:rPr>
          <w:rFonts w:ascii="Times New Roman" w:hAnsi="Times New Roman"/>
          <w:color w:val="000000" w:themeColor="text1"/>
          <w:sz w:val="18"/>
          <w:szCs w:val="21"/>
        </w:rPr>
        <w:t>;currently</w:t>
      </w:r>
      <w:proofErr w:type="gramEnd"/>
      <w:r w:rsidR="009B306D" w:rsidRPr="00441721">
        <w:rPr>
          <w:rFonts w:ascii="Times New Roman" w:hAnsi="Times New Roman"/>
          <w:color w:val="000000" w:themeColor="text1"/>
          <w:sz w:val="18"/>
          <w:szCs w:val="21"/>
        </w:rPr>
        <w:t xml:space="preserve"> it</w:t>
      </w:r>
      <w:r w:rsidRPr="00441721">
        <w:rPr>
          <w:rFonts w:ascii="Times New Roman" w:hAnsi="Times New Roman"/>
          <w:color w:val="000000" w:themeColor="text1"/>
          <w:sz w:val="18"/>
          <w:szCs w:val="21"/>
        </w:rPr>
        <w:t xml:space="preserve"> supports "limit</w:t>
      </w:r>
      <w:r w:rsidR="009B306D" w:rsidRPr="00441721">
        <w:rPr>
          <w:rFonts w:ascii="Times New Roman" w:hAnsi="Times New Roman"/>
          <w:color w:val="000000" w:themeColor="text1"/>
          <w:sz w:val="18"/>
          <w:szCs w:val="21"/>
        </w:rPr>
        <w:t xml:space="preserve"> order" only</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TShfeFtdcOrderPriceTypeType</w:t>
      </w:r>
      <w:r w:rsidRPr="00441721">
        <w:rPr>
          <w:rFonts w:ascii="Times New Roman" w:hAnsi="Times New Roman"/>
          <w:color w:val="000000" w:themeColor="text1"/>
          <w:sz w:val="18"/>
          <w:szCs w:val="21"/>
        </w:rPr>
        <w:tab/>
        <w:t>OrderPriceType;</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///Buy-sell direction </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AF42CC" w:rsidRPr="00441721">
        <w:rPr>
          <w:rFonts w:ascii="Times New Roman" w:hAnsi="Times New Roman"/>
          <w:color w:val="000000" w:themeColor="text1"/>
          <w:sz w:val="18"/>
          <w:szCs w:val="21"/>
        </w:rPr>
        <w:t>indicating whether to</w:t>
      </w:r>
      <w:r w:rsidR="009B306D" w:rsidRPr="00441721">
        <w:rPr>
          <w:rFonts w:ascii="Times New Roman" w:hAnsi="Times New Roman"/>
          <w:color w:val="000000" w:themeColor="text1"/>
          <w:sz w:val="18"/>
          <w:szCs w:val="21"/>
        </w:rPr>
        <w:t xml:space="preserve"> open or</w:t>
      </w:r>
      <w:r w:rsidR="00CE566B" w:rsidRPr="00441721">
        <w:rPr>
          <w:rFonts w:ascii="Times New Roman" w:hAnsi="Times New Roman"/>
          <w:color w:val="000000" w:themeColor="text1"/>
          <w:sz w:val="18"/>
          <w:szCs w:val="21"/>
        </w:rPr>
        <w:t>close</w:t>
      </w:r>
      <w:r w:rsidR="009B306D" w:rsidRPr="00441721">
        <w:rPr>
          <w:rFonts w:ascii="Times New Roman" w:hAnsi="Times New Roman"/>
          <w:color w:val="000000" w:themeColor="text1"/>
          <w:sz w:val="18"/>
          <w:szCs w:val="21"/>
        </w:rPr>
        <w:t>position</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TShfeFtdcCombOffsetFlagType</w:t>
      </w:r>
      <w:r w:rsidRPr="00441721">
        <w:rPr>
          <w:rFonts w:ascii="Times New Roman" w:hAnsi="Times New Roman"/>
          <w:color w:val="000000" w:themeColor="text1"/>
          <w:sz w:val="18"/>
          <w:szCs w:val="21"/>
        </w:rPr>
        <w:tab/>
        <w:t>CombOffsetFlag;</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9B306D" w:rsidRPr="00441721">
        <w:rPr>
          <w:rFonts w:ascii="Times New Roman" w:hAnsi="Times New Roman"/>
          <w:color w:val="000000" w:themeColor="text1"/>
          <w:sz w:val="18"/>
          <w:szCs w:val="21"/>
        </w:rPr>
        <w:t xml:space="preserve">indicating speculation or </w:t>
      </w:r>
      <w:r w:rsidR="00E65C35" w:rsidRPr="00441721">
        <w:rPr>
          <w:rFonts w:ascii="Times New Roman" w:hAnsi="Times New Roman"/>
          <w:color w:val="000000" w:themeColor="text1"/>
          <w:sz w:val="18"/>
          <w:szCs w:val="21"/>
        </w:rPr>
        <w:t>hedge</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TShfeFtdcCombHedgeFlagType</w:t>
      </w:r>
      <w:r w:rsidRPr="00441721">
        <w:rPr>
          <w:rFonts w:ascii="Times New Roman" w:hAnsi="Times New Roman"/>
          <w:color w:val="000000" w:themeColor="text1"/>
          <w:sz w:val="18"/>
          <w:szCs w:val="21"/>
        </w:rPr>
        <w:tab/>
        <w:t>CombHedgeFlag;</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///Price</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LimitPrice;</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///Quantity</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VolumeTotalOriginal;</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proofErr w:type="gramStart"/>
      <w:r w:rsidRPr="00441721">
        <w:rPr>
          <w:rFonts w:ascii="Times New Roman" w:hAnsi="Times New Roman"/>
          <w:color w:val="000000" w:themeColor="text1"/>
          <w:sz w:val="18"/>
          <w:szCs w:val="21"/>
        </w:rPr>
        <w:t>///</w:t>
      </w:r>
      <w:r w:rsidR="003226CF" w:rsidRPr="00441721">
        <w:rPr>
          <w:rFonts w:ascii="Times New Roman" w:hAnsi="Times New Roman"/>
          <w:color w:val="000000" w:themeColor="text1"/>
          <w:sz w:val="18"/>
          <w:szCs w:val="21"/>
        </w:rPr>
        <w:t>Order validity</w:t>
      </w:r>
      <w:r w:rsidR="009B306D" w:rsidRPr="00441721">
        <w:rPr>
          <w:rFonts w:ascii="Times New Roman" w:hAnsi="Times New Roman"/>
          <w:color w:val="000000" w:themeColor="text1"/>
          <w:sz w:val="18"/>
          <w:szCs w:val="21"/>
        </w:rPr>
        <w:t>.</w:t>
      </w:r>
      <w:proofErr w:type="gramEnd"/>
      <w:r w:rsidR="009B306D" w:rsidRPr="00441721">
        <w:rPr>
          <w:rFonts w:ascii="Times New Roman" w:hAnsi="Times New Roman"/>
          <w:color w:val="000000" w:themeColor="text1"/>
          <w:sz w:val="18"/>
          <w:szCs w:val="21"/>
        </w:rPr>
        <w:t xml:space="preserve"> Currently it</w:t>
      </w:r>
      <w:r w:rsidRPr="00441721">
        <w:rPr>
          <w:rFonts w:ascii="Times New Roman" w:hAnsi="Times New Roman"/>
          <w:color w:val="000000" w:themeColor="text1"/>
          <w:sz w:val="18"/>
          <w:szCs w:val="21"/>
        </w:rPr>
        <w:t xml:space="preserve"> supports "</w:t>
      </w:r>
      <w:r w:rsidR="009B306D" w:rsidRPr="00441721">
        <w:rPr>
          <w:rFonts w:ascii="Times New Roman" w:hAnsi="Times New Roman"/>
          <w:color w:val="000000" w:themeColor="text1"/>
          <w:sz w:val="18"/>
          <w:szCs w:val="21"/>
        </w:rPr>
        <w:t>good to the day</w:t>
      </w:r>
      <w:r w:rsidRPr="00441721">
        <w:rPr>
          <w:rFonts w:ascii="Times New Roman" w:hAnsi="Times New Roman"/>
          <w:color w:val="000000" w:themeColor="text1"/>
          <w:sz w:val="18"/>
          <w:szCs w:val="21"/>
        </w:rPr>
        <w:t>" and "Immediate</w:t>
      </w:r>
      <w:r w:rsidR="00A44881" w:rsidRPr="00441721">
        <w:rPr>
          <w:rFonts w:ascii="Times New Roman" w:hAnsi="Times New Roman"/>
          <w:color w:val="000000" w:themeColor="text1"/>
          <w:sz w:val="18"/>
          <w:szCs w:val="21"/>
        </w:rPr>
        <w:t>ly</w:t>
      </w:r>
      <w:r w:rsidR="009B306D" w:rsidRPr="00441721">
        <w:rPr>
          <w:rFonts w:ascii="Times New Roman" w:hAnsi="Times New Roman"/>
          <w:color w:val="000000" w:themeColor="text1"/>
          <w:sz w:val="18"/>
          <w:szCs w:val="21"/>
        </w:rPr>
        <w:t xml:space="preserve"> fill</w:t>
      </w:r>
      <w:r w:rsidR="00FC39A9" w:rsidRPr="00441721">
        <w:rPr>
          <w:rFonts w:ascii="Times New Roman" w:hAnsi="Times New Roman"/>
          <w:color w:val="000000" w:themeColor="text1"/>
          <w:sz w:val="18"/>
          <w:szCs w:val="21"/>
        </w:rPr>
        <w:t>ed</w:t>
      </w:r>
      <w:r w:rsidRPr="00441721">
        <w:rPr>
          <w:rFonts w:ascii="Times New Roman" w:hAnsi="Times New Roman"/>
          <w:color w:val="000000" w:themeColor="text1"/>
          <w:sz w:val="18"/>
          <w:szCs w:val="21"/>
        </w:rPr>
        <w:t>or cancel</w:t>
      </w:r>
      <w:r w:rsidR="00FC39A9" w:rsidRPr="00441721">
        <w:rPr>
          <w:rFonts w:ascii="Times New Roman" w:hAnsi="Times New Roman"/>
          <w:color w:val="000000" w:themeColor="text1"/>
          <w:sz w:val="18"/>
          <w:szCs w:val="21"/>
        </w:rPr>
        <w:t>led</w:t>
      </w:r>
      <w:r w:rsidRPr="00441721">
        <w:rPr>
          <w:rFonts w:ascii="Times New Roman" w:hAnsi="Times New Roman"/>
          <w:color w:val="000000" w:themeColor="text1"/>
          <w:sz w:val="18"/>
          <w:szCs w:val="21"/>
        </w:rPr>
        <w:t>"</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TShfeFtdcTimeConditionType</w:t>
      </w:r>
      <w:r w:rsidRPr="00441721">
        <w:rPr>
          <w:rFonts w:ascii="Times New Roman" w:hAnsi="Times New Roman"/>
          <w:color w:val="000000" w:themeColor="text1"/>
          <w:sz w:val="18"/>
          <w:szCs w:val="21"/>
        </w:rPr>
        <w:tab/>
        <w:t>TimeCondition;</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///GTD DATE</w:t>
      </w:r>
      <w:r w:rsidR="00FC39A9" w:rsidRPr="00441721">
        <w:rPr>
          <w:rFonts w:ascii="Times New Roman" w:hAnsi="Times New Roman"/>
          <w:color w:val="000000" w:themeColor="text1"/>
          <w:sz w:val="18"/>
          <w:szCs w:val="21"/>
        </w:rPr>
        <w:t xml:space="preserve">; </w:t>
      </w:r>
      <w:r w:rsidRPr="00441721">
        <w:rPr>
          <w:rFonts w:ascii="Times New Roman" w:hAnsi="Times New Roman"/>
          <w:color w:val="000000" w:themeColor="text1"/>
          <w:sz w:val="18"/>
          <w:szCs w:val="21"/>
        </w:rPr>
        <w:t>not used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GTDDate;</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C39A9" w:rsidRPr="00441721">
        <w:rPr>
          <w:rFonts w:ascii="Times New Roman" w:hAnsi="Times New Roman"/>
          <w:color w:val="000000" w:themeColor="text1"/>
          <w:sz w:val="18"/>
          <w:szCs w:val="21"/>
        </w:rPr>
        <w:t>Match quantity</w:t>
      </w:r>
      <w:r w:rsidRPr="00441721">
        <w:rPr>
          <w:rFonts w:ascii="Times New Roman" w:hAnsi="Times New Roman"/>
          <w:color w:val="000000" w:themeColor="text1"/>
          <w:sz w:val="18"/>
          <w:szCs w:val="21"/>
        </w:rPr>
        <w:t xml:space="preserve"> type; </w:t>
      </w:r>
      <w:r w:rsidR="00FC39A9" w:rsidRPr="00441721">
        <w:rPr>
          <w:rFonts w:ascii="Times New Roman" w:hAnsi="Times New Roman"/>
          <w:color w:val="000000" w:themeColor="text1"/>
          <w:sz w:val="18"/>
          <w:szCs w:val="21"/>
        </w:rPr>
        <w:t xml:space="preserve">it </w:t>
      </w:r>
      <w:r w:rsidRPr="00441721">
        <w:rPr>
          <w:rFonts w:ascii="Times New Roman" w:hAnsi="Times New Roman"/>
          <w:color w:val="000000" w:themeColor="text1"/>
          <w:sz w:val="18"/>
          <w:szCs w:val="21"/>
        </w:rPr>
        <w:t>supports "</w:t>
      </w:r>
      <w:proofErr w:type="gramStart"/>
      <w:r w:rsidR="00FC39A9" w:rsidRPr="00441721">
        <w:rPr>
          <w:rFonts w:ascii="Times New Roman" w:hAnsi="Times New Roman"/>
          <w:color w:val="000000" w:themeColor="text1"/>
          <w:sz w:val="18"/>
          <w:szCs w:val="21"/>
        </w:rPr>
        <w:t>random(</w:t>
      </w:r>
      <w:proofErr w:type="gramEnd"/>
      <w:r w:rsidR="00FC39A9" w:rsidRPr="00441721">
        <w:rPr>
          <w:rFonts w:ascii="Times New Roman" w:hAnsi="Times New Roman"/>
          <w:color w:val="000000" w:themeColor="text1"/>
          <w:sz w:val="18"/>
          <w:szCs w:val="21"/>
        </w:rPr>
        <w:t>AV)</w:t>
      </w:r>
      <w:r w:rsidRPr="00441721">
        <w:rPr>
          <w:rFonts w:ascii="Times New Roman" w:hAnsi="Times New Roman"/>
          <w:color w:val="000000" w:themeColor="text1"/>
          <w:sz w:val="18"/>
          <w:szCs w:val="21"/>
        </w:rPr>
        <w:t>"</w:t>
      </w:r>
      <w:r w:rsidR="00FC39A9" w:rsidRPr="00441721">
        <w:rPr>
          <w:rFonts w:ascii="Times New Roman" w:hAnsi="Times New Roman"/>
          <w:color w:val="000000" w:themeColor="text1"/>
          <w:sz w:val="18"/>
          <w:szCs w:val="21"/>
        </w:rPr>
        <w:t xml:space="preserve">. If the </w:t>
      </w:r>
      <w:r w:rsidR="00D54FFD" w:rsidRPr="00441721">
        <w:rPr>
          <w:rFonts w:ascii="Times New Roman" w:hAnsi="Times New Roman"/>
          <w:color w:val="000000" w:themeColor="text1"/>
          <w:sz w:val="18"/>
          <w:szCs w:val="21"/>
        </w:rPr>
        <w:t>order validity</w:t>
      </w:r>
      <w:r w:rsidR="00FC39A9" w:rsidRPr="00441721">
        <w:rPr>
          <w:rFonts w:ascii="Times New Roman" w:hAnsi="Times New Roman"/>
          <w:color w:val="000000" w:themeColor="text1"/>
          <w:sz w:val="18"/>
          <w:szCs w:val="21"/>
        </w:rPr>
        <w:t xml:space="preserve"> is set to IOC, it also supports“fully </w:t>
      </w:r>
      <w:proofErr w:type="gramStart"/>
      <w:r w:rsidR="00FC39A9" w:rsidRPr="00441721">
        <w:rPr>
          <w:rFonts w:ascii="Times New Roman" w:hAnsi="Times New Roman"/>
          <w:color w:val="000000" w:themeColor="text1"/>
          <w:sz w:val="18"/>
          <w:szCs w:val="21"/>
        </w:rPr>
        <w:t>filled(</w:t>
      </w:r>
      <w:proofErr w:type="gramEnd"/>
      <w:r w:rsidR="00FC39A9" w:rsidRPr="00441721">
        <w:rPr>
          <w:rFonts w:ascii="Times New Roman" w:hAnsi="Times New Roman"/>
          <w:color w:val="000000" w:themeColor="text1"/>
          <w:sz w:val="18"/>
          <w:szCs w:val="21"/>
        </w:rPr>
        <w:t>CV)” and “minimum filled quantity(MV)”</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TShfeFtdcVolumeConditionType</w:t>
      </w:r>
      <w:r w:rsidRPr="00441721">
        <w:rPr>
          <w:rFonts w:ascii="Times New Roman" w:hAnsi="Times New Roman"/>
          <w:color w:val="000000" w:themeColor="text1"/>
          <w:sz w:val="18"/>
          <w:szCs w:val="21"/>
        </w:rPr>
        <w:tab/>
        <w:t>VolumeCondition;</w:t>
      </w:r>
    </w:p>
    <w:p w:rsidR="00702338" w:rsidRPr="00441721" w:rsidRDefault="00FC39A9"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minimum filled quantity.It is set when VolumeCondition is set to</w:t>
      </w:r>
      <w:r w:rsidR="00702338" w:rsidRPr="00441721">
        <w:rPr>
          <w:rFonts w:ascii="Times New Roman" w:hAnsi="Times New Roman"/>
          <w:color w:val="000000" w:themeColor="text1"/>
          <w:sz w:val="18"/>
          <w:szCs w:val="21"/>
        </w:rPr>
        <w:t xml:space="preserve"> “minimum </w:t>
      </w:r>
      <w:r w:rsidRPr="00441721">
        <w:rPr>
          <w:rFonts w:ascii="Times New Roman" w:hAnsi="Times New Roman"/>
          <w:color w:val="000000" w:themeColor="text1"/>
          <w:sz w:val="18"/>
          <w:szCs w:val="21"/>
        </w:rPr>
        <w:t xml:space="preserve">filled </w:t>
      </w:r>
      <w:proofErr w:type="gramStart"/>
      <w:r w:rsidR="00702338" w:rsidRPr="00441721">
        <w:rPr>
          <w:rFonts w:ascii="Times New Roman" w:hAnsi="Times New Roman"/>
          <w:color w:val="000000" w:themeColor="text1"/>
          <w:sz w:val="18"/>
          <w:szCs w:val="21"/>
        </w:rPr>
        <w:t>quality</w:t>
      </w:r>
      <w:r w:rsidRPr="00441721">
        <w:rPr>
          <w:rFonts w:ascii="Times New Roman" w:hAnsi="Times New Roman"/>
          <w:color w:val="000000" w:themeColor="text1"/>
          <w:sz w:val="18"/>
          <w:szCs w:val="21"/>
        </w:rPr>
        <w:t>(</w:t>
      </w:r>
      <w:proofErr w:type="gramEnd"/>
      <w:r w:rsidRPr="00441721">
        <w:rPr>
          <w:rFonts w:ascii="Times New Roman" w:hAnsi="Times New Roman"/>
          <w:color w:val="000000" w:themeColor="text1"/>
          <w:sz w:val="18"/>
          <w:szCs w:val="21"/>
        </w:rPr>
        <w:t>MV)</w:t>
      </w:r>
      <w:r w:rsidR="00702338" w:rsidRPr="00441721">
        <w:rPr>
          <w:rFonts w:ascii="Times New Roman" w:hAnsi="Times New Roman"/>
          <w:color w:val="000000" w:themeColor="text1"/>
          <w:sz w:val="18"/>
          <w:szCs w:val="21"/>
        </w:rPr>
        <w:t>”</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MinVolume;</w:t>
      </w:r>
    </w:p>
    <w:p w:rsidR="00702338" w:rsidRPr="00441721" w:rsidRDefault="00FC39A9"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///Trigger conditions; currently it supports "</w:t>
      </w:r>
      <w:r w:rsidR="00371580" w:rsidRPr="00441721">
        <w:rPr>
          <w:rFonts w:ascii="Times New Roman" w:hAnsi="Times New Roman"/>
          <w:color w:val="000000" w:themeColor="text1"/>
          <w:sz w:val="18"/>
          <w:szCs w:val="21"/>
        </w:rPr>
        <w:t>immediately</w:t>
      </w:r>
      <w:r w:rsidR="00702338"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 xml:space="preserve"> only</w:t>
      </w:r>
      <w:r w:rsidR="00702338" w:rsidRPr="00441721">
        <w:rPr>
          <w:rFonts w:ascii="Times New Roman" w:hAnsi="Times New Roman"/>
          <w:color w:val="000000" w:themeColor="text1"/>
          <w:sz w:val="18"/>
          <w:szCs w:val="21"/>
        </w:rPr>
        <w:t>.</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TShfeFtdcContingentConditionType</w:t>
      </w:r>
      <w:r w:rsidRPr="00441721">
        <w:rPr>
          <w:rFonts w:ascii="Times New Roman" w:hAnsi="Times New Roman"/>
          <w:color w:val="000000" w:themeColor="text1"/>
          <w:sz w:val="18"/>
          <w:szCs w:val="21"/>
        </w:rPr>
        <w:tab/>
        <w:t>ContingentCondition;</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C39A9" w:rsidRPr="00441721">
        <w:rPr>
          <w:rFonts w:ascii="Times New Roman" w:hAnsi="Times New Roman"/>
          <w:color w:val="000000" w:themeColor="text1"/>
          <w:sz w:val="18"/>
          <w:szCs w:val="21"/>
        </w:rPr>
        <w:t xml:space="preserve">trigger </w:t>
      </w:r>
      <w:r w:rsidR="00371580" w:rsidRPr="00441721">
        <w:rPr>
          <w:rFonts w:ascii="Times New Roman" w:hAnsi="Times New Roman"/>
          <w:color w:val="000000" w:themeColor="text1"/>
          <w:sz w:val="18"/>
          <w:szCs w:val="21"/>
        </w:rPr>
        <w:t>price, not</w:t>
      </w:r>
      <w:r w:rsidRPr="00441721">
        <w:rPr>
          <w:rFonts w:ascii="Times New Roman" w:hAnsi="Times New Roman"/>
          <w:color w:val="000000" w:themeColor="text1"/>
          <w:sz w:val="18"/>
          <w:szCs w:val="21"/>
        </w:rPr>
        <w:t xml:space="preserve"> used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StopPrice;</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///Reasons for </w:t>
      </w:r>
      <w:r w:rsidR="00FC39A9" w:rsidRPr="00441721">
        <w:rPr>
          <w:rFonts w:ascii="Times New Roman" w:hAnsi="Times New Roman"/>
          <w:color w:val="000000" w:themeColor="text1"/>
          <w:sz w:val="18"/>
          <w:szCs w:val="21"/>
        </w:rPr>
        <w:t>en</w:t>
      </w:r>
      <w:r w:rsidRPr="00441721">
        <w:rPr>
          <w:rFonts w:ascii="Times New Roman" w:hAnsi="Times New Roman"/>
          <w:color w:val="000000" w:themeColor="text1"/>
          <w:sz w:val="18"/>
          <w:szCs w:val="21"/>
        </w:rPr>
        <w:t xml:space="preserve">forced </w:t>
      </w:r>
      <w:r w:rsidR="00FC39A9" w:rsidRPr="00441721">
        <w:rPr>
          <w:rFonts w:ascii="Times New Roman" w:hAnsi="Times New Roman"/>
          <w:color w:val="000000" w:themeColor="text1"/>
          <w:sz w:val="18"/>
          <w:szCs w:val="21"/>
        </w:rPr>
        <w:t>offset</w:t>
      </w:r>
      <w:r w:rsidRPr="00441721">
        <w:rPr>
          <w:rFonts w:ascii="Times New Roman" w:hAnsi="Times New Roman"/>
          <w:color w:val="000000" w:themeColor="text1"/>
          <w:sz w:val="18"/>
          <w:szCs w:val="21"/>
        </w:rPr>
        <w:t xml:space="preserve">; </w:t>
      </w:r>
      <w:r w:rsidR="00FC39A9" w:rsidRPr="00441721">
        <w:rPr>
          <w:rFonts w:ascii="Times New Roman" w:hAnsi="Times New Roman"/>
          <w:color w:val="000000" w:themeColor="text1"/>
          <w:sz w:val="18"/>
          <w:szCs w:val="21"/>
        </w:rPr>
        <w:t xml:space="preserve">currently it </w:t>
      </w:r>
      <w:r w:rsidRPr="00441721">
        <w:rPr>
          <w:rFonts w:ascii="Times New Roman" w:hAnsi="Times New Roman"/>
          <w:color w:val="000000" w:themeColor="text1"/>
          <w:sz w:val="18"/>
          <w:szCs w:val="21"/>
        </w:rPr>
        <w:t>supports "</w:t>
      </w:r>
      <w:r w:rsidR="00FC39A9" w:rsidRPr="00441721">
        <w:rPr>
          <w:rFonts w:ascii="Times New Roman" w:hAnsi="Times New Roman"/>
          <w:color w:val="000000" w:themeColor="text1"/>
          <w:sz w:val="18"/>
          <w:szCs w:val="21"/>
        </w:rPr>
        <w:t>NotForceClose</w:t>
      </w:r>
      <w:r w:rsidRPr="00441721">
        <w:rPr>
          <w:rFonts w:ascii="Times New Roman" w:hAnsi="Times New Roman"/>
          <w:color w:val="000000" w:themeColor="text1"/>
          <w:sz w:val="18"/>
          <w:szCs w:val="21"/>
        </w:rPr>
        <w:t xml:space="preserve">" </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TShfeFtdcForceCloseReasonType</w:t>
      </w:r>
      <w:r w:rsidRPr="00441721">
        <w:rPr>
          <w:rFonts w:ascii="Times New Roman" w:hAnsi="Times New Roman"/>
          <w:color w:val="000000" w:themeColor="text1"/>
          <w:sz w:val="18"/>
          <w:szCs w:val="21"/>
        </w:rPr>
        <w:tab/>
        <w:t>ForceCloseReason;</w:t>
      </w:r>
    </w:p>
    <w:p w:rsidR="00702338" w:rsidRPr="00441721" w:rsidRDefault="00187816"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order number</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OrderLocalID;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AF42CC" w:rsidRPr="00441721">
        <w:rPr>
          <w:rFonts w:ascii="Times New Roman" w:hAnsi="Times New Roman"/>
          <w:color w:val="000000" w:themeColor="text1"/>
          <w:sz w:val="18"/>
          <w:szCs w:val="21"/>
        </w:rPr>
        <w:t>indicating whether to</w:t>
      </w:r>
      <w:r w:rsidR="00187816" w:rsidRPr="00441721">
        <w:rPr>
          <w:rFonts w:ascii="Times New Roman" w:hAnsi="Times New Roman"/>
          <w:color w:val="000000" w:themeColor="text1"/>
          <w:sz w:val="18"/>
          <w:szCs w:val="21"/>
        </w:rPr>
        <w:t xml:space="preserve"> suspend or not when unexpected disconnection occurs</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TShfeFtdcBoolType</w:t>
      </w:r>
      <w:r w:rsidRPr="00441721">
        <w:rPr>
          <w:rFonts w:ascii="Times New Roman" w:hAnsi="Times New Roman"/>
          <w:color w:val="000000" w:themeColor="text1"/>
          <w:sz w:val="18"/>
          <w:szCs w:val="21"/>
        </w:rPr>
        <w:tab/>
        <w:t>IsAutoSuspend;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r w:rsidR="00187816" w:rsidRPr="00441721">
        <w:rPr>
          <w:rFonts w:ascii="Times New Roman" w:hAnsi="Times New Roman"/>
          <w:color w:val="000000" w:themeColor="text1"/>
          <w:sz w:val="18"/>
          <w:szCs w:val="21"/>
        </w:rPr>
        <w:t xml:space="preserve">; </w:t>
      </w:r>
      <w:r w:rsidRPr="00441721">
        <w:rPr>
          <w:rFonts w:ascii="Times New Roman" w:hAnsi="Times New Roman"/>
          <w:color w:val="000000" w:themeColor="text1"/>
          <w:sz w:val="18"/>
          <w:szCs w:val="21"/>
        </w:rPr>
        <w:t>not used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TShfeFtdcMacAddressType</w:t>
      </w:r>
      <w:r w:rsidRPr="00441721">
        <w:rPr>
          <w:rFonts w:ascii="Times New Roman" w:hAnsi="Times New Roman"/>
          <w:color w:val="000000" w:themeColor="text1"/>
          <w:sz w:val="18"/>
          <w:szCs w:val="21"/>
        </w:rPr>
        <w:tab/>
        <w:t>MacAddress;</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702338" w:rsidRPr="00441721" w:rsidRDefault="00702338" w:rsidP="0070233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 OrderLocalID</w:t>
      </w:r>
      <w:r w:rsidRPr="00441721">
        <w:rPr>
          <w:rFonts w:ascii="Times New Roman" w:hAnsi="Times New Roman"/>
          <w:color w:val="000000" w:themeColor="text1"/>
          <w:sz w:val="18"/>
          <w:szCs w:val="21"/>
        </w:rPr>
        <w:t>：</w:t>
      </w:r>
      <w:proofErr w:type="gramStart"/>
      <w:r w:rsidR="00A44881" w:rsidRPr="00441721">
        <w:rPr>
          <w:rFonts w:ascii="Times New Roman" w:hAnsi="Times New Roman"/>
          <w:color w:val="000000" w:themeColor="text1"/>
          <w:sz w:val="18"/>
          <w:szCs w:val="21"/>
          <w:lang w:val="en-GB"/>
        </w:rPr>
        <w:t>the</w:t>
      </w:r>
      <w:proofErr w:type="gramEnd"/>
      <w:r w:rsidR="00A44881" w:rsidRPr="00441721">
        <w:rPr>
          <w:rFonts w:ascii="Times New Roman" w:hAnsi="Times New Roman"/>
          <w:color w:val="000000" w:themeColor="text1"/>
          <w:sz w:val="18"/>
          <w:szCs w:val="21"/>
          <w:lang w:val="en-GB"/>
        </w:rPr>
        <w:t xml:space="preserve"> </w:t>
      </w:r>
      <w:r w:rsidRPr="00441721">
        <w:rPr>
          <w:rFonts w:ascii="Times New Roman" w:hAnsi="Times New Roman"/>
          <w:color w:val="000000" w:themeColor="text1"/>
          <w:sz w:val="18"/>
          <w:szCs w:val="21"/>
        </w:rPr>
        <w:t xml:space="preserve">local order </w:t>
      </w:r>
      <w:r w:rsidR="00187816" w:rsidRPr="00441721">
        <w:rPr>
          <w:rFonts w:ascii="Times New Roman" w:hAnsi="Times New Roman"/>
          <w:color w:val="000000" w:themeColor="text1"/>
          <w:sz w:val="18"/>
          <w:szCs w:val="21"/>
        </w:rPr>
        <w:t xml:space="preserve">number is maintained by </w:t>
      </w:r>
      <w:r w:rsidR="003F734F" w:rsidRPr="00441721">
        <w:rPr>
          <w:rFonts w:ascii="Times New Roman" w:hAnsi="Times New Roman"/>
          <w:color w:val="000000" w:themeColor="text1"/>
          <w:sz w:val="18"/>
          <w:szCs w:val="21"/>
        </w:rPr>
        <w:t xml:space="preserve">the </w:t>
      </w:r>
      <w:r w:rsidR="00B43FDE" w:rsidRPr="00441721">
        <w:rPr>
          <w:rFonts w:ascii="Times New Roman" w:hAnsi="Times New Roman"/>
          <w:color w:val="000000" w:themeColor="text1"/>
          <w:sz w:val="18"/>
          <w:szCs w:val="21"/>
        </w:rPr>
        <w:t>member system</w:t>
      </w:r>
      <w:r w:rsidR="00187816" w:rsidRPr="00441721">
        <w:rPr>
          <w:rFonts w:ascii="Times New Roman" w:hAnsi="Times New Roman"/>
          <w:color w:val="000000" w:themeColor="text1"/>
          <w:sz w:val="18"/>
          <w:szCs w:val="21"/>
        </w:rPr>
        <w:t xml:space="preserve">. This number is incremented </w:t>
      </w:r>
      <w:r w:rsidR="00371580" w:rsidRPr="00441721">
        <w:rPr>
          <w:rFonts w:ascii="Times New Roman" w:hAnsi="Times New Roman"/>
          <w:color w:val="000000" w:themeColor="text1"/>
          <w:sz w:val="18"/>
          <w:szCs w:val="21"/>
        </w:rPr>
        <w:t>unidirectional</w:t>
      </w:r>
      <w:r w:rsidR="00187816" w:rsidRPr="00441721">
        <w:rPr>
          <w:rFonts w:ascii="Times New Roman" w:hAnsi="Times New Roman"/>
          <w:color w:val="000000" w:themeColor="text1"/>
          <w:sz w:val="18"/>
          <w:szCs w:val="21"/>
        </w:rPr>
        <w:t xml:space="preserve">. After each login, </w:t>
      </w:r>
      <w:r w:rsidR="00A44881" w:rsidRPr="00441721">
        <w:rPr>
          <w:rFonts w:ascii="Times New Roman" w:hAnsi="Times New Roman"/>
          <w:color w:val="000000" w:themeColor="text1"/>
          <w:sz w:val="18"/>
          <w:szCs w:val="21"/>
        </w:rPr>
        <w:t xml:space="preserve">the </w:t>
      </w:r>
      <w:r w:rsidR="00B43FDE" w:rsidRPr="00441721">
        <w:rPr>
          <w:rFonts w:ascii="Times New Roman" w:hAnsi="Times New Roman"/>
          <w:color w:val="000000" w:themeColor="text1"/>
          <w:sz w:val="18"/>
          <w:szCs w:val="21"/>
        </w:rPr>
        <w:t>member system</w:t>
      </w:r>
      <w:r w:rsidR="00187816" w:rsidRPr="00441721">
        <w:rPr>
          <w:rFonts w:ascii="Times New Roman" w:hAnsi="Times New Roman"/>
          <w:color w:val="000000" w:themeColor="text1"/>
          <w:sz w:val="18"/>
          <w:szCs w:val="21"/>
        </w:rPr>
        <w:t xml:space="preserve"> can parse the returned "</w:t>
      </w:r>
      <w:r w:rsidR="00187816" w:rsidRPr="00441721">
        <w:rPr>
          <w:rFonts w:ascii="Times New Roman" w:hAnsi="Times New Roman"/>
          <w:i/>
          <w:color w:val="000000" w:themeColor="text1"/>
          <w:sz w:val="18"/>
          <w:szCs w:val="21"/>
        </w:rPr>
        <w:t>CShfeFtdcRspUserLoginField</w:t>
      </w:r>
      <w:r w:rsidR="00187816" w:rsidRPr="00441721">
        <w:rPr>
          <w:rFonts w:ascii="Times New Roman" w:hAnsi="Times New Roman"/>
          <w:color w:val="000000" w:themeColor="text1"/>
          <w:sz w:val="18"/>
          <w:szCs w:val="21"/>
        </w:rPr>
        <w:t xml:space="preserve">" from “OnRspUserLogin” to retrieve </w:t>
      </w:r>
      <w:r w:rsidR="003F734F" w:rsidRPr="00441721">
        <w:rPr>
          <w:rFonts w:ascii="Times New Roman" w:hAnsi="Times New Roman"/>
          <w:color w:val="000000" w:themeColor="text1"/>
          <w:sz w:val="18"/>
          <w:szCs w:val="21"/>
        </w:rPr>
        <w:t xml:space="preserve">the maximum </w:t>
      </w:r>
      <w:r w:rsidR="00187816" w:rsidRPr="00441721">
        <w:rPr>
          <w:rFonts w:ascii="Times New Roman" w:hAnsi="Times New Roman"/>
          <w:color w:val="000000" w:themeColor="text1"/>
          <w:sz w:val="18"/>
          <w:szCs w:val="21"/>
        </w:rPr>
        <w:t>order number</w:t>
      </w:r>
      <w:r w:rsidR="003F734F" w:rsidRPr="00441721">
        <w:rPr>
          <w:rFonts w:ascii="Times New Roman" w:hAnsi="Times New Roman"/>
          <w:color w:val="000000" w:themeColor="text1"/>
          <w:sz w:val="18"/>
          <w:szCs w:val="21"/>
        </w:rPr>
        <w:t xml:space="preserve"> submit</w:t>
      </w:r>
      <w:r w:rsidR="00A44881" w:rsidRPr="00441721">
        <w:rPr>
          <w:rFonts w:ascii="Times New Roman" w:hAnsi="Times New Roman"/>
          <w:color w:val="000000" w:themeColor="text1"/>
          <w:sz w:val="18"/>
          <w:szCs w:val="21"/>
        </w:rPr>
        <w:t xml:space="preserve">ted </w:t>
      </w:r>
      <w:r w:rsidR="003F734F" w:rsidRPr="00441721">
        <w:rPr>
          <w:rFonts w:ascii="Times New Roman" w:hAnsi="Times New Roman"/>
          <w:color w:val="000000" w:themeColor="text1"/>
          <w:sz w:val="18"/>
          <w:szCs w:val="21"/>
        </w:rPr>
        <w:t>last time</w:t>
      </w:r>
      <w:r w:rsidRPr="00441721">
        <w:rPr>
          <w:rFonts w:ascii="Times New Roman" w:hAnsi="Times New Roman"/>
          <w:color w:val="000000" w:themeColor="text1"/>
          <w:sz w:val="18"/>
          <w:szCs w:val="21"/>
        </w:rPr>
        <w:t>.</w:t>
      </w:r>
      <w:r w:rsidR="00A44881" w:rsidRPr="00441721">
        <w:rPr>
          <w:rFonts w:ascii="Times New Roman" w:hAnsi="Times New Roman"/>
          <w:color w:val="000000" w:themeColor="text1"/>
          <w:sz w:val="18"/>
          <w:szCs w:val="21"/>
        </w:rPr>
        <w:t>Since</w:t>
      </w:r>
      <w:r w:rsidR="00CB5744" w:rsidRPr="00441721">
        <w:rPr>
          <w:rFonts w:ascii="Times New Roman" w:hAnsi="Times New Roman"/>
          <w:color w:val="000000" w:themeColor="text1"/>
          <w:sz w:val="18"/>
          <w:szCs w:val="21"/>
        </w:rPr>
        <w:t>the Exchange</w:t>
      </w:r>
      <w:r w:rsidRPr="00441721">
        <w:rPr>
          <w:rFonts w:ascii="Times New Roman" w:hAnsi="Times New Roman"/>
          <w:color w:val="000000" w:themeColor="text1"/>
          <w:sz w:val="18"/>
          <w:szCs w:val="21"/>
        </w:rPr>
        <w:t xml:space="preserve"> system compare</w:t>
      </w:r>
      <w:r w:rsidR="0090014E" w:rsidRPr="00441721">
        <w:rPr>
          <w:rFonts w:ascii="Times New Roman" w:hAnsi="Times New Roman"/>
          <w:color w:val="000000" w:themeColor="text1"/>
          <w:sz w:val="18"/>
          <w:szCs w:val="21"/>
        </w:rPr>
        <w:t>s</w:t>
      </w:r>
      <w:r w:rsidRPr="00441721">
        <w:rPr>
          <w:rFonts w:ascii="Times New Roman" w:hAnsi="Times New Roman"/>
          <w:color w:val="000000" w:themeColor="text1"/>
          <w:sz w:val="18"/>
          <w:szCs w:val="21"/>
        </w:rPr>
        <w:t xml:space="preserve"> OrderLocalID </w:t>
      </w:r>
      <w:r w:rsidR="00187816" w:rsidRPr="00441721">
        <w:rPr>
          <w:rFonts w:ascii="Times New Roman" w:hAnsi="Times New Roman"/>
          <w:color w:val="000000" w:themeColor="text1"/>
          <w:sz w:val="18"/>
          <w:szCs w:val="21"/>
        </w:rPr>
        <w:t>alphanumerically</w:t>
      </w:r>
      <w:r w:rsidRPr="00441721">
        <w:rPr>
          <w:rFonts w:ascii="Times New Roman" w:hAnsi="Times New Roman"/>
          <w:color w:val="000000" w:themeColor="text1"/>
          <w:sz w:val="18"/>
          <w:szCs w:val="21"/>
        </w:rPr>
        <w:t xml:space="preserve">, the </w:t>
      </w:r>
      <w:r w:rsidR="00B43FDE" w:rsidRPr="00441721">
        <w:rPr>
          <w:rFonts w:ascii="Times New Roman" w:hAnsi="Times New Roman"/>
          <w:color w:val="000000" w:themeColor="text1"/>
          <w:sz w:val="18"/>
          <w:szCs w:val="21"/>
        </w:rPr>
        <w:t>member system</w:t>
      </w:r>
      <w:r w:rsidR="00187816" w:rsidRPr="00441721">
        <w:rPr>
          <w:rFonts w:ascii="Times New Roman" w:hAnsi="Times New Roman"/>
          <w:color w:val="000000" w:themeColor="text1"/>
          <w:sz w:val="18"/>
          <w:szCs w:val="21"/>
        </w:rPr>
        <w:t xml:space="preserve"> need</w:t>
      </w:r>
      <w:r w:rsidR="003F734F" w:rsidRPr="00441721">
        <w:rPr>
          <w:rFonts w:ascii="Times New Roman" w:hAnsi="Times New Roman"/>
          <w:color w:val="000000" w:themeColor="text1"/>
          <w:sz w:val="18"/>
          <w:szCs w:val="21"/>
        </w:rPr>
        <w:t>s</w:t>
      </w:r>
      <w:r w:rsidR="00187816" w:rsidRPr="00441721">
        <w:rPr>
          <w:rFonts w:ascii="Times New Roman" w:hAnsi="Times New Roman"/>
          <w:color w:val="000000" w:themeColor="text1"/>
          <w:sz w:val="18"/>
          <w:szCs w:val="21"/>
        </w:rPr>
        <w:t xml:space="preserve"> to </w:t>
      </w:r>
      <w:r w:rsidR="003F734F" w:rsidRPr="00441721">
        <w:rPr>
          <w:rFonts w:ascii="Times New Roman" w:hAnsi="Times New Roman"/>
          <w:color w:val="000000" w:themeColor="text1"/>
          <w:sz w:val="18"/>
          <w:szCs w:val="21"/>
        </w:rPr>
        <w:t>fill "</w:t>
      </w:r>
      <w:r w:rsidR="003F734F" w:rsidRPr="00441721">
        <w:rPr>
          <w:rFonts w:ascii="Times New Roman" w:hAnsi="Times New Roman"/>
          <w:i/>
          <w:color w:val="000000" w:themeColor="text1"/>
          <w:sz w:val="18"/>
          <w:szCs w:val="21"/>
        </w:rPr>
        <w:t>TShfeFtdcOrderLocalIDType</w:t>
      </w:r>
      <w:r w:rsidR="003F734F" w:rsidRPr="00441721">
        <w:rPr>
          <w:rFonts w:ascii="Times New Roman" w:hAnsi="Times New Roman"/>
          <w:color w:val="000000" w:themeColor="text1"/>
          <w:sz w:val="18"/>
          <w:szCs w:val="21"/>
        </w:rPr>
        <w:t xml:space="preserve">" with </w:t>
      </w:r>
      <w:r w:rsidR="00A44881" w:rsidRPr="00441721">
        <w:rPr>
          <w:rFonts w:ascii="Times New Roman" w:hAnsi="Times New Roman"/>
          <w:color w:val="000000" w:themeColor="text1"/>
          <w:sz w:val="18"/>
          <w:szCs w:val="21"/>
        </w:rPr>
        <w:t xml:space="preserve">a </w:t>
      </w:r>
      <w:r w:rsidR="003F734F" w:rsidRPr="00441721">
        <w:rPr>
          <w:rFonts w:ascii="Times New Roman" w:hAnsi="Times New Roman"/>
          <w:color w:val="000000" w:themeColor="text1"/>
          <w:sz w:val="18"/>
          <w:szCs w:val="21"/>
        </w:rPr>
        <w:t>value.</w:t>
      </w:r>
    </w:p>
    <w:p w:rsidR="00702338" w:rsidRPr="00441721" w:rsidRDefault="00702338"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Pr="00441721">
        <w:rPr>
          <w:rFonts w:ascii="Times New Roman" w:hAnsi="Times New Roman" w:cs="Times New Roman"/>
          <w:color w:val="000000" w:themeColor="text1"/>
        </w:rPr>
        <w:t xml:space="preserve"> specified by the </w:t>
      </w:r>
      <w:r w:rsidR="00B43FDE" w:rsidRPr="00441721">
        <w:rPr>
          <w:rFonts w:ascii="Times New Roman" w:hAnsi="Times New Roman" w:cs="Times New Roman"/>
          <w:color w:val="000000" w:themeColor="text1"/>
        </w:rPr>
        <w:t>member system</w:t>
      </w:r>
      <w:r w:rsidR="00E52344" w:rsidRPr="00441721">
        <w:rPr>
          <w:rFonts w:ascii="Times New Roman" w:hAnsi="Times New Roman" w:cs="Times New Roman"/>
          <w:color w:val="000000" w:themeColor="text1"/>
        </w:rPr>
        <w:t xml:space="preserve"> in its order entry request</w:t>
      </w:r>
    </w:p>
    <w:p w:rsidR="00702338" w:rsidRPr="00441721" w:rsidRDefault="00702338"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Returned Value:</w:t>
      </w:r>
    </w:p>
    <w:p w:rsidR="00E52344"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E52344" w:rsidRPr="00441721" w:rsidRDefault="00E5234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-1:network connection failure</w:t>
      </w:r>
    </w:p>
    <w:p w:rsidR="00E52344" w:rsidRPr="00441721" w:rsidRDefault="00E5234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E52344" w:rsidRPr="00441721" w:rsidRDefault="00E5234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CE566B"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702338" w:rsidRPr="00441721" w:rsidRDefault="00702338" w:rsidP="00702338">
      <w:pPr>
        <w:pStyle w:val="20"/>
        <w:ind w:firstLineChars="0"/>
        <w:rPr>
          <w:rFonts w:ascii="Times New Roman" w:hAnsi="Times New Roman" w:cs="Times New Roman"/>
          <w:color w:val="000000" w:themeColor="text1"/>
        </w:rPr>
      </w:pPr>
    </w:p>
    <w:p w:rsidR="00702338" w:rsidRPr="00441721" w:rsidRDefault="00702338" w:rsidP="00702338">
      <w:pPr>
        <w:pStyle w:val="20"/>
        <w:ind w:firstLineChars="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18" w:name="_Toc477959631"/>
      <w:r w:rsidRPr="00441721">
        <w:rPr>
          <w:rFonts w:ascii="Times New Roman" w:hAnsi="Times New Roman"/>
          <w:color w:val="000000" w:themeColor="text1"/>
        </w:rPr>
        <w:t>ReqOrderAction Method</w:t>
      </w:r>
      <w:bookmarkEnd w:id="415"/>
      <w:bookmarkEnd w:id="416"/>
      <w:bookmarkEnd w:id="418"/>
    </w:p>
    <w:p w:rsidR="00E52344" w:rsidRPr="00441721" w:rsidRDefault="00F33FB9"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w:t>
      </w:r>
      <w:r w:rsidR="00461120" w:rsidRPr="00441721">
        <w:rPr>
          <w:rFonts w:ascii="Times New Roman" w:hAnsi="Times New Roman"/>
          <w:color w:val="000000" w:themeColor="text1"/>
          <w:sz w:val="24"/>
        </w:rPr>
        <w:t>method is invoked</w:t>
      </w:r>
      <w:r w:rsidR="00E52344" w:rsidRPr="00441721">
        <w:rPr>
          <w:rFonts w:ascii="Times New Roman" w:hAnsi="Times New Roman"/>
          <w:color w:val="000000" w:themeColor="text1"/>
          <w:sz w:val="24"/>
        </w:rPr>
        <w:t xml:space="preserve"> to perform </w:t>
      </w:r>
      <w:r w:rsidR="00A44881" w:rsidRPr="00441721">
        <w:rPr>
          <w:rFonts w:ascii="Times New Roman" w:hAnsi="Times New Roman"/>
          <w:color w:val="000000" w:themeColor="text1"/>
          <w:sz w:val="24"/>
        </w:rPr>
        <w:t xml:space="preserve">an </w:t>
      </w:r>
      <w:r w:rsidR="00E52344" w:rsidRPr="00441721">
        <w:rPr>
          <w:rFonts w:ascii="Times New Roman" w:hAnsi="Times New Roman"/>
          <w:color w:val="000000" w:themeColor="text1"/>
          <w:sz w:val="24"/>
        </w:rPr>
        <w:t xml:space="preserve">action on the submitted order, including </w:t>
      </w:r>
      <w:r w:rsidR="00A44881" w:rsidRPr="00441721">
        <w:rPr>
          <w:rFonts w:ascii="Times New Roman" w:hAnsi="Times New Roman"/>
          <w:color w:val="000000" w:themeColor="text1"/>
          <w:sz w:val="24"/>
        </w:rPr>
        <w:t xml:space="preserve">a </w:t>
      </w:r>
      <w:r w:rsidR="00E52344" w:rsidRPr="00441721">
        <w:rPr>
          <w:rFonts w:ascii="Times New Roman" w:hAnsi="Times New Roman"/>
          <w:color w:val="000000" w:themeColor="text1"/>
          <w:sz w:val="24"/>
        </w:rPr>
        <w:t>cancellation, suspension, reactivation</w:t>
      </w:r>
      <w:r w:rsidR="00A44881" w:rsidRPr="00441721">
        <w:rPr>
          <w:rFonts w:ascii="Times New Roman" w:hAnsi="Times New Roman"/>
          <w:color w:val="000000" w:themeColor="text1"/>
          <w:sz w:val="24"/>
        </w:rPr>
        <w:t>,</w:t>
      </w:r>
      <w:r w:rsidR="00E52344" w:rsidRPr="00441721">
        <w:rPr>
          <w:rFonts w:ascii="Times New Roman" w:hAnsi="Times New Roman"/>
          <w:color w:val="000000" w:themeColor="text1"/>
          <w:sz w:val="24"/>
        </w:rPr>
        <w:t xml:space="preserve"> and modification. </w:t>
      </w:r>
      <w:r w:rsidR="00F31AAF" w:rsidRPr="00441721">
        <w:rPr>
          <w:rFonts w:ascii="Times New Roman" w:hAnsi="Times New Roman"/>
          <w:color w:val="000000" w:themeColor="text1"/>
          <w:sz w:val="24"/>
        </w:rPr>
        <w:t>Currently</w:t>
      </w:r>
      <w:r w:rsidR="00A44881" w:rsidRPr="00441721">
        <w:rPr>
          <w:rFonts w:ascii="Times New Roman" w:hAnsi="Times New Roman"/>
          <w:color w:val="000000" w:themeColor="text1"/>
          <w:sz w:val="24"/>
        </w:rPr>
        <w:t xml:space="preserve">, </w:t>
      </w:r>
      <w:r w:rsidR="00F31AAF" w:rsidRPr="00441721">
        <w:rPr>
          <w:rFonts w:ascii="Times New Roman" w:hAnsi="Times New Roman"/>
          <w:color w:val="000000" w:themeColor="text1"/>
          <w:sz w:val="24"/>
        </w:rPr>
        <w:t>modification via this method is not supported.</w:t>
      </w:r>
    </w:p>
    <w:p w:rsidR="00F33FB9" w:rsidRPr="00441721" w:rsidRDefault="00F33FB9" w:rsidP="00F33FB9">
      <w:pPr>
        <w:rPr>
          <w:rFonts w:ascii="Times New Roman" w:hAnsi="Times New Roman"/>
          <w:color w:val="000000" w:themeColor="text1"/>
          <w:sz w:val="24"/>
        </w:rPr>
      </w:pPr>
    </w:p>
    <w:bookmarkEnd w:id="417"/>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ReqOrderAction(</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w:t>
      </w:r>
      <w:r w:rsidR="00A44881" w:rsidRPr="00441721">
        <w:rPr>
          <w:rFonts w:ascii="Times New Roman" w:hAnsi="Times New Roman"/>
          <w:b/>
          <w:bCs/>
          <w:color w:val="000000" w:themeColor="text1"/>
          <w:sz w:val="18"/>
          <w:szCs w:val="21"/>
        </w:rPr>
        <w:t>s</w:t>
      </w:r>
      <w:r w:rsidRPr="00441721">
        <w:rPr>
          <w:rFonts w:ascii="Times New Roman" w:hAnsi="Times New Roman"/>
          <w:b/>
          <w:bCs/>
          <w:color w:val="000000" w:themeColor="text1"/>
          <w:sz w:val="18"/>
          <w:szCs w:val="21"/>
        </w:rPr>
        <w:t xml:space="preserve">hfeFtdcOrderActionField *pOrderAction,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32B9F"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pOrderAction</w:t>
      </w:r>
      <w:proofErr w:type="gramEnd"/>
      <w:r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E52344" w:rsidRPr="00441721">
        <w:rPr>
          <w:rFonts w:ascii="Times New Roman" w:hAnsi="Times New Roman" w:cs="Times New Roman"/>
          <w:color w:val="000000" w:themeColor="text1"/>
        </w:rPr>
        <w:t xml:space="preserve"> the</w:t>
      </w:r>
      <w:r w:rsidRPr="00441721">
        <w:rPr>
          <w:rFonts w:ascii="Times New Roman" w:hAnsi="Times New Roman" w:cs="Times New Roman"/>
          <w:color w:val="000000" w:themeColor="text1"/>
        </w:rPr>
        <w:t xml:space="preserve"> order action</w:t>
      </w:r>
      <w:r w:rsidR="00E52344" w:rsidRPr="00441721">
        <w:rPr>
          <w:rFonts w:ascii="Times New Roman" w:hAnsi="Times New Roman" w:cs="Times New Roman"/>
          <w:color w:val="000000" w:themeColor="text1"/>
        </w:rPr>
        <w:t xml:space="preserve"> object, </w:t>
      </w:r>
      <w:r w:rsidR="00E742D7" w:rsidRPr="00441721">
        <w:rPr>
          <w:rFonts w:ascii="Times New Roman" w:hAnsi="Times New Roman" w:cs="Times New Roman"/>
          <w:color w:val="000000" w:themeColor="text1"/>
        </w:rPr>
        <w:t>with the structure below</w:t>
      </w:r>
      <w:r w:rsidR="00E52344" w:rsidRPr="00441721">
        <w:rPr>
          <w:rFonts w:ascii="Times New Roman" w:hAnsi="Times New Roman" w:cs="Times New Roman"/>
          <w:color w:val="000000" w:themeColor="text1"/>
        </w:rPr>
        <w:t>:</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w:t>
      </w:r>
      <w:r w:rsidR="00A44881" w:rsidRPr="00441721">
        <w:rPr>
          <w:rFonts w:ascii="Times New Roman" w:hAnsi="Times New Roman"/>
          <w:color w:val="000000" w:themeColor="text1"/>
          <w:sz w:val="18"/>
          <w:szCs w:val="21"/>
        </w:rPr>
        <w:t>s</w:t>
      </w:r>
      <w:r w:rsidRPr="00441721">
        <w:rPr>
          <w:rFonts w:ascii="Times New Roman" w:hAnsi="Times New Roman"/>
          <w:color w:val="000000" w:themeColor="text1"/>
          <w:sz w:val="18"/>
          <w:szCs w:val="21"/>
        </w:rPr>
        <w:t>hfeFtdcOrderActionField {</w:t>
      </w:r>
    </w:p>
    <w:p w:rsidR="00EF14DF" w:rsidRPr="00441721" w:rsidRDefault="00E52344"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///Order number</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OrderSysID;</w:t>
      </w:r>
    </w:p>
    <w:p w:rsidR="00EF14DF" w:rsidRPr="00441721" w:rsidRDefault="00E52344"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order number</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OrderLocalID;</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proofErr w:type="gramStart"/>
      <w:r w:rsidRPr="00441721">
        <w:rPr>
          <w:rFonts w:ascii="Times New Roman" w:hAnsi="Times New Roman"/>
          <w:color w:val="000000" w:themeColor="text1"/>
          <w:sz w:val="18"/>
          <w:szCs w:val="21"/>
        </w:rPr>
        <w:t xml:space="preserve">///Flag of </w:t>
      </w:r>
      <w:r w:rsidR="00265046" w:rsidRPr="00441721">
        <w:rPr>
          <w:rFonts w:ascii="Times New Roman" w:hAnsi="Times New Roman"/>
          <w:color w:val="000000" w:themeColor="text1"/>
          <w:sz w:val="18"/>
          <w:szCs w:val="21"/>
        </w:rPr>
        <w:t>action.</w:t>
      </w:r>
      <w:proofErr w:type="gramEnd"/>
      <w:r w:rsidR="00265046" w:rsidRPr="00441721">
        <w:rPr>
          <w:rFonts w:ascii="Times New Roman" w:hAnsi="Times New Roman"/>
          <w:color w:val="000000" w:themeColor="text1"/>
          <w:sz w:val="18"/>
          <w:szCs w:val="21"/>
        </w:rPr>
        <w:t xml:space="preserve"> It currently </w:t>
      </w:r>
      <w:r w:rsidRPr="00441721">
        <w:rPr>
          <w:rFonts w:ascii="Times New Roman" w:hAnsi="Times New Roman"/>
          <w:color w:val="000000" w:themeColor="text1"/>
          <w:sz w:val="18"/>
          <w:szCs w:val="21"/>
        </w:rPr>
        <w:t xml:space="preserve">supports </w:t>
      </w:r>
      <w:r w:rsidR="00A44881"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deletion</w:t>
      </w:r>
      <w:r w:rsidR="00265046" w:rsidRPr="00441721">
        <w:rPr>
          <w:rFonts w:ascii="Times New Roman" w:hAnsi="Times New Roman"/>
          <w:color w:val="000000" w:themeColor="text1"/>
          <w:sz w:val="18"/>
          <w:szCs w:val="21"/>
        </w:rPr>
        <w:t>, suspension</w:t>
      </w:r>
      <w:r w:rsidR="00A44881" w:rsidRPr="00441721">
        <w:rPr>
          <w:rFonts w:ascii="Times New Roman" w:hAnsi="Times New Roman"/>
          <w:color w:val="000000" w:themeColor="text1"/>
          <w:sz w:val="18"/>
          <w:szCs w:val="21"/>
        </w:rPr>
        <w:t>,</w:t>
      </w:r>
      <w:r w:rsidR="00265046" w:rsidRPr="00441721">
        <w:rPr>
          <w:rFonts w:ascii="Times New Roman" w:hAnsi="Times New Roman"/>
          <w:color w:val="000000" w:themeColor="text1"/>
          <w:sz w:val="18"/>
          <w:szCs w:val="21"/>
        </w:rPr>
        <w:t xml:space="preserve"> and activation</w:t>
      </w:r>
      <w:r w:rsidRPr="00441721">
        <w:rPr>
          <w:rFonts w:ascii="Times New Roman" w:hAnsi="Times New Roman"/>
          <w:color w:val="000000" w:themeColor="text1"/>
          <w:sz w:val="18"/>
          <w:szCs w:val="21"/>
        </w:rPr>
        <w:t>"</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TShfeFtdcActionFlagType</w:t>
      </w:r>
      <w:r w:rsidRPr="00441721">
        <w:rPr>
          <w:rFonts w:ascii="Times New Roman" w:hAnsi="Times New Roman"/>
          <w:color w:val="000000" w:themeColor="text1"/>
          <w:sz w:val="18"/>
          <w:szCs w:val="21"/>
        </w:rPr>
        <w:tab/>
        <w:t>ActionFlag;</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w:t>
      </w:r>
      <w:r w:rsidR="00E52344" w:rsidRPr="00441721">
        <w:rPr>
          <w:rFonts w:ascii="Times New Roman" w:hAnsi="Times New Roman"/>
          <w:color w:val="000000" w:themeColor="text1"/>
          <w:sz w:val="18"/>
          <w:szCs w:val="21"/>
        </w:rPr>
        <w:t>rader ID</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///Price</w:t>
      </w:r>
      <w:r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not used</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LimitPrice;</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///Local </w:t>
      </w:r>
      <w:r w:rsidR="00CE46CF" w:rsidRPr="00441721">
        <w:rPr>
          <w:rFonts w:ascii="Times New Roman" w:hAnsi="Times New Roman"/>
          <w:color w:val="000000" w:themeColor="text1"/>
          <w:sz w:val="18"/>
          <w:szCs w:val="21"/>
        </w:rPr>
        <w:t>number of</w:t>
      </w:r>
      <w:r w:rsidRPr="00441721">
        <w:rPr>
          <w:rFonts w:ascii="Times New Roman" w:hAnsi="Times New Roman"/>
          <w:color w:val="000000" w:themeColor="text1"/>
          <w:sz w:val="18"/>
          <w:szCs w:val="21"/>
        </w:rPr>
        <w:t xml:space="preserve"> operation</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ActionLocalID;</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CE46CF" w:rsidRPr="00441721">
        <w:rPr>
          <w:rFonts w:ascii="Times New Roman" w:hAnsi="Times New Roman"/>
          <w:color w:val="000000" w:themeColor="text1"/>
          <w:sz w:val="18"/>
          <w:szCs w:val="21"/>
        </w:rPr>
        <w:t xml:space="preserve"> Q</w:t>
      </w:r>
      <w:r w:rsidRPr="00441721">
        <w:rPr>
          <w:rFonts w:ascii="Times New Roman" w:hAnsi="Times New Roman"/>
          <w:color w:val="000000" w:themeColor="text1"/>
          <w:sz w:val="18"/>
          <w:szCs w:val="21"/>
        </w:rPr>
        <w:t>uantity</w:t>
      </w:r>
      <w:r w:rsidR="00371580" w:rsidRPr="00441721">
        <w:rPr>
          <w:rFonts w:ascii="Times New Roman" w:hAnsi="Times New Roman"/>
          <w:color w:val="000000" w:themeColor="text1"/>
          <w:sz w:val="18"/>
          <w:szCs w:val="21"/>
        </w:rPr>
        <w:t>change, not</w:t>
      </w:r>
      <w:r w:rsidRPr="00441721">
        <w:rPr>
          <w:rFonts w:ascii="Times New Roman" w:hAnsi="Times New Roman"/>
          <w:color w:val="000000" w:themeColor="text1"/>
          <w:sz w:val="18"/>
          <w:szCs w:val="21"/>
        </w:rPr>
        <w:t xml:space="preserve"> used</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VolumeChange;</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r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not used</w:t>
      </w:r>
    </w:p>
    <w:p w:rsidR="00EF14DF" w:rsidRPr="00441721" w:rsidRDefault="00EF14DF"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2F705A" w:rsidRPr="00441721" w:rsidRDefault="002F705A" w:rsidP="002F705A">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2F705A" w:rsidRPr="00441721" w:rsidRDefault="002F705A" w:rsidP="002F705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2F705A" w:rsidRPr="00441721" w:rsidRDefault="002F705A" w:rsidP="00EF14D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EE2174" w:rsidRPr="00441721" w:rsidRDefault="00EF14DF" w:rsidP="00CE46C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EF14DF" w:rsidRPr="00441721" w:rsidRDefault="00EF14DF" w:rsidP="00CE46C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 xml:space="preserve">* OrderSysID and OrderLocalID </w:t>
      </w:r>
      <w:r w:rsidR="00EE2174" w:rsidRPr="00441721">
        <w:rPr>
          <w:rFonts w:ascii="Times New Roman" w:hAnsi="Times New Roman"/>
          <w:color w:val="000000" w:themeColor="text1"/>
          <w:sz w:val="18"/>
          <w:szCs w:val="21"/>
        </w:rPr>
        <w:t xml:space="preserve">are both used to designate the target order. The </w:t>
      </w:r>
      <w:r w:rsidR="00B43FDE" w:rsidRPr="00441721">
        <w:rPr>
          <w:rFonts w:ascii="Times New Roman" w:hAnsi="Times New Roman"/>
          <w:color w:val="000000" w:themeColor="text1"/>
          <w:sz w:val="18"/>
          <w:szCs w:val="21"/>
        </w:rPr>
        <w:t>member system</w:t>
      </w:r>
      <w:r w:rsidR="00EE2174" w:rsidRPr="00441721">
        <w:rPr>
          <w:rFonts w:ascii="Times New Roman" w:hAnsi="Times New Roman"/>
          <w:color w:val="000000" w:themeColor="text1"/>
          <w:sz w:val="18"/>
          <w:szCs w:val="21"/>
        </w:rPr>
        <w:t xml:space="preserve"> can </w:t>
      </w:r>
      <w:r w:rsidR="00A44881" w:rsidRPr="00441721">
        <w:rPr>
          <w:rFonts w:ascii="Times New Roman" w:hAnsi="Times New Roman"/>
          <w:color w:val="000000" w:themeColor="text1"/>
          <w:sz w:val="18"/>
          <w:szCs w:val="21"/>
        </w:rPr>
        <w:t xml:space="preserve">input a </w:t>
      </w:r>
      <w:r w:rsidR="00EE2174" w:rsidRPr="00441721">
        <w:rPr>
          <w:rFonts w:ascii="Times New Roman" w:hAnsi="Times New Roman"/>
          <w:color w:val="000000" w:themeColor="text1"/>
          <w:sz w:val="18"/>
          <w:szCs w:val="21"/>
        </w:rPr>
        <w:t>value into one of them.</w:t>
      </w:r>
    </w:p>
    <w:p w:rsidR="00EE2174" w:rsidRPr="00441721" w:rsidRDefault="00EE2174" w:rsidP="00EE217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 OrderLocalID</w:t>
      </w:r>
      <w:r w:rsidRPr="00441721">
        <w:rPr>
          <w:rFonts w:ascii="Times New Roman" w:hAnsi="Times New Roman"/>
          <w:color w:val="000000" w:themeColor="text1"/>
          <w:sz w:val="18"/>
          <w:szCs w:val="21"/>
        </w:rPr>
        <w:t>：</w:t>
      </w:r>
      <w:proofErr w:type="gramStart"/>
      <w:r w:rsidR="00A44881" w:rsidRPr="00441721">
        <w:rPr>
          <w:rFonts w:ascii="Times New Roman" w:hAnsi="Times New Roman"/>
          <w:color w:val="000000" w:themeColor="text1"/>
          <w:sz w:val="18"/>
          <w:szCs w:val="21"/>
          <w:lang w:val="en-GB"/>
        </w:rPr>
        <w:t>the</w:t>
      </w:r>
      <w:proofErr w:type="gramEnd"/>
      <w:r w:rsidR="00A44881" w:rsidRPr="00441721">
        <w:rPr>
          <w:rFonts w:ascii="Times New Roman" w:hAnsi="Times New Roman"/>
          <w:color w:val="000000" w:themeColor="text1"/>
          <w:sz w:val="18"/>
          <w:szCs w:val="21"/>
          <w:lang w:val="en-GB"/>
        </w:rPr>
        <w:t xml:space="preserve"> </w:t>
      </w:r>
      <w:r w:rsidRPr="00441721">
        <w:rPr>
          <w:rFonts w:ascii="Times New Roman" w:hAnsi="Times New Roman"/>
          <w:color w:val="000000" w:themeColor="text1"/>
          <w:sz w:val="18"/>
          <w:szCs w:val="21"/>
        </w:rPr>
        <w:t xml:space="preserve">local order number is maintained by the </w:t>
      </w:r>
      <w:r w:rsidR="00B43FDE" w:rsidRPr="00441721">
        <w:rPr>
          <w:rFonts w:ascii="Times New Roman" w:hAnsi="Times New Roman"/>
          <w:color w:val="000000" w:themeColor="text1"/>
          <w:sz w:val="18"/>
          <w:szCs w:val="21"/>
        </w:rPr>
        <w:t>member system</w:t>
      </w:r>
      <w:r w:rsidRPr="00441721">
        <w:rPr>
          <w:rFonts w:ascii="Times New Roman" w:hAnsi="Times New Roman"/>
          <w:color w:val="000000" w:themeColor="text1"/>
          <w:sz w:val="18"/>
          <w:szCs w:val="21"/>
        </w:rPr>
        <w:t xml:space="preserve">. This number is incremented </w:t>
      </w:r>
      <w:r w:rsidR="00371580" w:rsidRPr="00441721">
        <w:rPr>
          <w:rFonts w:ascii="Times New Roman" w:hAnsi="Times New Roman"/>
          <w:color w:val="000000" w:themeColor="text1"/>
          <w:sz w:val="18"/>
          <w:szCs w:val="21"/>
        </w:rPr>
        <w:t>unidirectional</w:t>
      </w:r>
      <w:r w:rsidRPr="00441721">
        <w:rPr>
          <w:rFonts w:ascii="Times New Roman" w:hAnsi="Times New Roman"/>
          <w:color w:val="000000" w:themeColor="text1"/>
          <w:sz w:val="18"/>
          <w:szCs w:val="21"/>
        </w:rPr>
        <w:t xml:space="preserve">. After each login, </w:t>
      </w:r>
      <w:r w:rsidR="00A44881" w:rsidRPr="00441721">
        <w:rPr>
          <w:rFonts w:ascii="Times New Roman" w:hAnsi="Times New Roman"/>
          <w:color w:val="000000" w:themeColor="text1"/>
          <w:sz w:val="18"/>
          <w:szCs w:val="21"/>
        </w:rPr>
        <w:t xml:space="preserve">the </w:t>
      </w:r>
      <w:r w:rsidR="00B43FDE" w:rsidRPr="00441721">
        <w:rPr>
          <w:rFonts w:ascii="Times New Roman" w:hAnsi="Times New Roman"/>
          <w:color w:val="000000" w:themeColor="text1"/>
          <w:sz w:val="18"/>
          <w:szCs w:val="21"/>
        </w:rPr>
        <w:t>member system</w:t>
      </w:r>
      <w:r w:rsidRPr="00441721">
        <w:rPr>
          <w:rFonts w:ascii="Times New Roman" w:hAnsi="Times New Roman"/>
          <w:color w:val="000000" w:themeColor="text1"/>
          <w:sz w:val="18"/>
          <w:szCs w:val="21"/>
        </w:rPr>
        <w:t xml:space="preserve"> can parse the returned "</w:t>
      </w:r>
      <w:r w:rsidRPr="00441721">
        <w:rPr>
          <w:rFonts w:ascii="Times New Roman" w:hAnsi="Times New Roman"/>
          <w:i/>
          <w:color w:val="000000" w:themeColor="text1"/>
          <w:sz w:val="18"/>
          <w:szCs w:val="21"/>
        </w:rPr>
        <w:t>CShfeFtdcRspUserLoginField</w:t>
      </w:r>
      <w:r w:rsidRPr="00441721">
        <w:rPr>
          <w:rFonts w:ascii="Times New Roman" w:hAnsi="Times New Roman"/>
          <w:color w:val="000000" w:themeColor="text1"/>
          <w:sz w:val="18"/>
          <w:szCs w:val="21"/>
        </w:rPr>
        <w:t>" from “OnRspUserLogin” to retrieve the maximum order number submit</w:t>
      </w:r>
      <w:r w:rsidR="00A44881" w:rsidRPr="00441721">
        <w:rPr>
          <w:rFonts w:ascii="Times New Roman" w:hAnsi="Times New Roman"/>
          <w:color w:val="000000" w:themeColor="text1"/>
          <w:sz w:val="18"/>
          <w:szCs w:val="21"/>
        </w:rPr>
        <w:t xml:space="preserve">ted </w:t>
      </w:r>
      <w:r w:rsidRPr="00441721">
        <w:rPr>
          <w:rFonts w:ascii="Times New Roman" w:hAnsi="Times New Roman"/>
          <w:color w:val="000000" w:themeColor="text1"/>
          <w:sz w:val="18"/>
          <w:szCs w:val="21"/>
        </w:rPr>
        <w:t xml:space="preserve">last time. </w:t>
      </w:r>
      <w:r w:rsidR="00A44881" w:rsidRPr="00441721">
        <w:rPr>
          <w:rFonts w:ascii="Times New Roman" w:hAnsi="Times New Roman"/>
          <w:color w:val="000000" w:themeColor="text1"/>
          <w:sz w:val="18"/>
          <w:szCs w:val="21"/>
        </w:rPr>
        <w:t>Since</w:t>
      </w:r>
      <w:r w:rsidR="00B40084" w:rsidRPr="00441721">
        <w:rPr>
          <w:rFonts w:ascii="Times New Roman" w:hAnsi="Times New Roman"/>
          <w:color w:val="000000" w:themeColor="text1"/>
          <w:sz w:val="18"/>
          <w:szCs w:val="21"/>
        </w:rPr>
        <w:t xml:space="preserve"> </w:t>
      </w:r>
      <w:r w:rsidR="00CB5744" w:rsidRPr="00441721">
        <w:rPr>
          <w:rFonts w:ascii="Times New Roman" w:hAnsi="Times New Roman"/>
          <w:color w:val="000000" w:themeColor="text1"/>
          <w:sz w:val="18"/>
          <w:szCs w:val="21"/>
        </w:rPr>
        <w:t>the Exchange</w:t>
      </w:r>
      <w:r w:rsidRPr="00441721">
        <w:rPr>
          <w:rFonts w:ascii="Times New Roman" w:hAnsi="Times New Roman"/>
          <w:color w:val="000000" w:themeColor="text1"/>
          <w:sz w:val="18"/>
          <w:szCs w:val="21"/>
        </w:rPr>
        <w:t xml:space="preserve"> system compares OrderLocalID alphanumerically, the </w:t>
      </w:r>
      <w:r w:rsidR="00B43FDE" w:rsidRPr="00441721">
        <w:rPr>
          <w:rFonts w:ascii="Times New Roman" w:hAnsi="Times New Roman"/>
          <w:color w:val="000000" w:themeColor="text1"/>
          <w:sz w:val="18"/>
          <w:szCs w:val="21"/>
        </w:rPr>
        <w:t>member system</w:t>
      </w:r>
      <w:r w:rsidRPr="00441721">
        <w:rPr>
          <w:rFonts w:ascii="Times New Roman" w:hAnsi="Times New Roman"/>
          <w:color w:val="000000" w:themeColor="text1"/>
          <w:sz w:val="18"/>
          <w:szCs w:val="21"/>
        </w:rPr>
        <w:t xml:space="preserve"> needs to fill "</w:t>
      </w:r>
      <w:r w:rsidRPr="00441721">
        <w:rPr>
          <w:rFonts w:ascii="Times New Roman" w:hAnsi="Times New Roman"/>
          <w:i/>
          <w:color w:val="000000" w:themeColor="text1"/>
          <w:sz w:val="18"/>
          <w:szCs w:val="21"/>
        </w:rPr>
        <w:t>TShfeFtdcOrderLocalIDType</w:t>
      </w:r>
      <w:r w:rsidRPr="00441721">
        <w:rPr>
          <w:rFonts w:ascii="Times New Roman" w:hAnsi="Times New Roman"/>
          <w:color w:val="000000" w:themeColor="text1"/>
          <w:sz w:val="18"/>
          <w:szCs w:val="21"/>
        </w:rPr>
        <w:t>" with</w:t>
      </w:r>
      <w:r w:rsidR="00A44881" w:rsidRPr="00441721">
        <w:rPr>
          <w:rFonts w:ascii="Times New Roman" w:hAnsi="Times New Roman"/>
          <w:color w:val="000000" w:themeColor="text1"/>
          <w:sz w:val="18"/>
          <w:szCs w:val="21"/>
        </w:rPr>
        <w:t xml:space="preserve"> a</w:t>
      </w:r>
      <w:r w:rsidRPr="00441721">
        <w:rPr>
          <w:rFonts w:ascii="Times New Roman" w:hAnsi="Times New Roman"/>
          <w:color w:val="000000" w:themeColor="text1"/>
          <w:sz w:val="18"/>
          <w:szCs w:val="21"/>
        </w:rPr>
        <w:t xml:space="preserve"> value.</w:t>
      </w:r>
    </w:p>
    <w:p w:rsidR="00F33FB9" w:rsidRPr="00441721" w:rsidRDefault="00371580"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nRequestID</w:t>
      </w:r>
      <w:proofErr w:type="gramEnd"/>
      <w:r w:rsidR="00F33FB9" w:rsidRPr="00441721">
        <w:rPr>
          <w:rFonts w:ascii="Times New Roman" w:hAnsi="Times New Roman" w:cs="Times New Roman"/>
          <w:color w:val="000000" w:themeColor="text1"/>
        </w:rPr>
        <w:t xml:space="preserve">: </w:t>
      </w:r>
      <w:r w:rsidR="00A44881" w:rsidRPr="00441721">
        <w:rPr>
          <w:rFonts w:ascii="Times New Roman" w:hAnsi="Times New Roman" w:cs="Times New Roman"/>
          <w:color w:val="000000" w:themeColor="text1"/>
        </w:rPr>
        <w:t>requests the</w:t>
      </w:r>
      <w:r w:rsidR="00D17EBB" w:rsidRPr="00441721">
        <w:rPr>
          <w:rFonts w:ascii="Times New Roman" w:hAnsi="Times New Roman" w:cs="Times New Roman"/>
          <w:color w:val="000000" w:themeColor="text1"/>
        </w:rPr>
        <w:t xml:space="preserve"> ID</w:t>
      </w:r>
      <w:r w:rsidR="00F33FB9" w:rsidRPr="00441721">
        <w:rPr>
          <w:rFonts w:ascii="Times New Roman" w:hAnsi="Times New Roman" w:cs="Times New Roman"/>
          <w:color w:val="000000" w:themeColor="text1"/>
        </w:rPr>
        <w:t xml:space="preserve"> specified </w:t>
      </w:r>
      <w:r w:rsidR="00EE2174"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EE2174" w:rsidRPr="00441721">
        <w:rPr>
          <w:rFonts w:ascii="Times New Roman" w:hAnsi="Times New Roman" w:cs="Times New Roman"/>
          <w:color w:val="000000" w:themeColor="text1"/>
        </w:rPr>
        <w:t xml:space="preserve"> in its order action request </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Returned Value:</w:t>
      </w:r>
    </w:p>
    <w:p w:rsidR="00EE2174"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EE2174" w:rsidRPr="00441721" w:rsidRDefault="00EE217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EE2174" w:rsidRPr="00441721" w:rsidRDefault="00EE217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EE2174" w:rsidRPr="00441721" w:rsidRDefault="00EE217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CE566B"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702338" w:rsidRPr="00441721" w:rsidRDefault="00702338" w:rsidP="00EE2174">
      <w:pPr>
        <w:pStyle w:val="20"/>
        <w:ind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19" w:name="_Toc176111957"/>
      <w:bookmarkStart w:id="420" w:name="_Toc338148353"/>
      <w:bookmarkStart w:id="421" w:name="_Toc477959632"/>
      <w:bookmarkStart w:id="422" w:name="_Toc176076376"/>
      <w:r w:rsidRPr="00441721">
        <w:rPr>
          <w:rFonts w:ascii="Times New Roman" w:hAnsi="Times New Roman"/>
          <w:color w:val="000000" w:themeColor="text1"/>
        </w:rPr>
        <w:t>ReqQuoteInsert Method</w:t>
      </w:r>
      <w:bookmarkEnd w:id="419"/>
      <w:bookmarkEnd w:id="420"/>
      <w:bookmarkEnd w:id="421"/>
    </w:p>
    <w:p w:rsidR="000763F8" w:rsidRPr="00441721" w:rsidRDefault="00CE566B" w:rsidP="002106B1">
      <w:pPr>
        <w:pStyle w:val="a7"/>
        <w:spacing w:line="240" w:lineRule="auto"/>
        <w:ind w:firstLineChars="0" w:firstLine="0"/>
        <w:rPr>
          <w:rFonts w:ascii="Times New Roman" w:hAnsi="Times New Roman"/>
          <w:b/>
          <w:color w:val="000000" w:themeColor="text1"/>
        </w:rPr>
      </w:pPr>
      <w:r w:rsidRPr="00441721">
        <w:rPr>
          <w:rFonts w:ascii="Times New Roman" w:hAnsi="Times New Roman"/>
          <w:b/>
          <w:color w:val="000000" w:themeColor="text1"/>
        </w:rPr>
        <w:t>Th</w:t>
      </w:r>
      <w:r w:rsidR="00EE2174" w:rsidRPr="00441721">
        <w:rPr>
          <w:rFonts w:ascii="Times New Roman" w:hAnsi="Times New Roman"/>
          <w:b/>
          <w:color w:val="000000" w:themeColor="text1"/>
        </w:rPr>
        <w:t xml:space="preserve">is method is not </w:t>
      </w:r>
      <w:r w:rsidR="00D17EBB" w:rsidRPr="00441721">
        <w:rPr>
          <w:rFonts w:ascii="Times New Roman" w:hAnsi="Times New Roman"/>
          <w:b/>
          <w:color w:val="000000" w:themeColor="text1"/>
        </w:rPr>
        <w:t>supported by the business</w:t>
      </w:r>
      <w:r w:rsidR="00B40084" w:rsidRPr="00441721">
        <w:rPr>
          <w:rFonts w:ascii="Times New Roman" w:hAnsi="Times New Roman"/>
          <w:b/>
          <w:color w:val="000000" w:themeColor="text1"/>
        </w:rPr>
        <w:t xml:space="preserve"> </w:t>
      </w:r>
      <w:r w:rsidR="00A44881" w:rsidRPr="00441721">
        <w:rPr>
          <w:rFonts w:ascii="Times New Roman" w:hAnsi="Times New Roman"/>
          <w:b/>
          <w:color w:val="000000" w:themeColor="text1"/>
        </w:rPr>
        <w:t xml:space="preserve">until the </w:t>
      </w:r>
      <w:r w:rsidR="00617FE8" w:rsidRPr="00441721">
        <w:rPr>
          <w:rFonts w:ascii="Times New Roman" w:hAnsi="Times New Roman"/>
          <w:b/>
          <w:color w:val="000000" w:themeColor="text1"/>
        </w:rPr>
        <w:t xml:space="preserve">quote request is </w:t>
      </w:r>
      <w:r w:rsidR="00EE2174" w:rsidRPr="00441721">
        <w:rPr>
          <w:rFonts w:ascii="Times New Roman" w:hAnsi="Times New Roman"/>
          <w:b/>
          <w:color w:val="000000" w:themeColor="text1"/>
        </w:rPr>
        <w:t>open to the pu</w:t>
      </w:r>
      <w:r w:rsidR="00617FE8" w:rsidRPr="00441721">
        <w:rPr>
          <w:rFonts w:ascii="Times New Roman" w:hAnsi="Times New Roman"/>
          <w:b/>
          <w:color w:val="000000" w:themeColor="text1"/>
        </w:rPr>
        <w:t>blic</w:t>
      </w:r>
      <w:r w:rsidR="00EE2174" w:rsidRPr="00441721">
        <w:rPr>
          <w:rFonts w:ascii="Times New Roman" w:hAnsi="Times New Roman"/>
          <w:b/>
          <w:color w:val="000000" w:themeColor="text1"/>
        </w:rPr>
        <w:t>.</w:t>
      </w:r>
    </w:p>
    <w:p w:rsidR="000763F8" w:rsidRPr="00441721" w:rsidRDefault="00F53A00" w:rsidP="002106B1">
      <w:pPr>
        <w:pStyle w:val="a7"/>
        <w:spacing w:line="240" w:lineRule="auto"/>
        <w:ind w:firstLineChars="0" w:firstLine="0"/>
        <w:rPr>
          <w:rFonts w:ascii="Times New Roman" w:hAnsi="Times New Roman"/>
          <w:color w:val="000000" w:themeColor="text1"/>
        </w:rPr>
      </w:pPr>
      <w:r w:rsidRPr="00441721">
        <w:rPr>
          <w:rFonts w:ascii="Times New Roman" w:hAnsi="Times New Roman"/>
          <w:color w:val="000000" w:themeColor="text1"/>
        </w:rPr>
        <w:t xml:space="preserve">This </w:t>
      </w:r>
      <w:r w:rsidR="00461120" w:rsidRPr="00441721">
        <w:rPr>
          <w:rFonts w:ascii="Times New Roman" w:hAnsi="Times New Roman"/>
          <w:color w:val="000000" w:themeColor="text1"/>
        </w:rPr>
        <w:t>method is invoked</w:t>
      </w:r>
      <w:r w:rsidRPr="00441721">
        <w:rPr>
          <w:rFonts w:ascii="Times New Roman" w:hAnsi="Times New Roman"/>
          <w:color w:val="000000" w:themeColor="text1"/>
        </w:rPr>
        <w:t xml:space="preserve"> by </w:t>
      </w:r>
      <w:r w:rsidR="00EE2174" w:rsidRPr="00441721">
        <w:rPr>
          <w:rFonts w:ascii="Times New Roman" w:hAnsi="Times New Roman"/>
          <w:color w:val="000000" w:themeColor="text1"/>
        </w:rPr>
        <w:t xml:space="preserve">the </w:t>
      </w:r>
      <w:r w:rsidR="00B43FDE" w:rsidRPr="00441721">
        <w:rPr>
          <w:rFonts w:ascii="Times New Roman" w:hAnsi="Times New Roman"/>
          <w:color w:val="000000" w:themeColor="text1"/>
        </w:rPr>
        <w:t>member system</w:t>
      </w:r>
      <w:r w:rsidR="002460D2" w:rsidRPr="00441721">
        <w:rPr>
          <w:rFonts w:ascii="Times New Roman" w:hAnsi="Times New Roman"/>
          <w:color w:val="000000" w:themeColor="text1"/>
        </w:rPr>
        <w:t xml:space="preserve"> </w:t>
      </w:r>
      <w:r w:rsidRPr="00441721">
        <w:rPr>
          <w:rFonts w:ascii="Times New Roman" w:hAnsi="Times New Roman"/>
          <w:color w:val="000000" w:themeColor="text1"/>
        </w:rPr>
        <w:t xml:space="preserve">to </w:t>
      </w:r>
      <w:r w:rsidR="008A29C9" w:rsidRPr="00441721">
        <w:rPr>
          <w:rFonts w:ascii="Times New Roman" w:hAnsi="Times New Roman"/>
          <w:color w:val="000000" w:themeColor="text1"/>
        </w:rPr>
        <w:t>add a</w:t>
      </w:r>
      <w:r w:rsidR="00CE566B" w:rsidRPr="00441721">
        <w:rPr>
          <w:rFonts w:ascii="Times New Roman" w:hAnsi="Times New Roman"/>
          <w:color w:val="000000" w:themeColor="text1"/>
        </w:rPr>
        <w:t xml:space="preserve"> </w:t>
      </w:r>
      <w:r w:rsidR="00EE2174" w:rsidRPr="00441721">
        <w:rPr>
          <w:rFonts w:ascii="Times New Roman" w:hAnsi="Times New Roman"/>
          <w:color w:val="000000" w:themeColor="text1"/>
        </w:rPr>
        <w:t xml:space="preserve">new </w:t>
      </w:r>
      <w:r w:rsidR="00CE566B" w:rsidRPr="00441721">
        <w:rPr>
          <w:rFonts w:ascii="Times New Roman" w:hAnsi="Times New Roman"/>
          <w:color w:val="000000" w:themeColor="text1"/>
        </w:rPr>
        <w:t xml:space="preserve">quote </w:t>
      </w:r>
      <w:r w:rsidR="002460D2" w:rsidRPr="00441721">
        <w:rPr>
          <w:rFonts w:ascii="Times New Roman" w:hAnsi="Times New Roman"/>
          <w:color w:val="000000" w:themeColor="text1"/>
        </w:rPr>
        <w:t>entr</w:t>
      </w:r>
      <w:r w:rsidR="000763F8" w:rsidRPr="00441721">
        <w:rPr>
          <w:rFonts w:ascii="Times New Roman" w:hAnsi="Times New Roman"/>
          <w:color w:val="000000" w:themeColor="text1"/>
        </w:rPr>
        <w:t xml:space="preserve">y. </w:t>
      </w:r>
    </w:p>
    <w:p w:rsidR="00EE2174" w:rsidRPr="00441721" w:rsidRDefault="00EE2174" w:rsidP="000763F8">
      <w:pPr>
        <w:rPr>
          <w:rFonts w:ascii="Times New Roman" w:hAnsi="Times New Roman"/>
          <w:color w:val="000000" w:themeColor="text1"/>
          <w:sz w:val="24"/>
        </w:rPr>
      </w:pPr>
    </w:p>
    <w:p w:rsidR="000763F8"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0763F8" w:rsidRPr="00441721">
        <w:rPr>
          <w:rFonts w:ascii="Times New Roman" w:hAnsi="Times New Roman"/>
          <w:b/>
          <w:color w:val="000000" w:themeColor="text1"/>
          <w:sz w:val="28"/>
          <w:szCs w:val="28"/>
        </w:rPr>
        <w:t>：</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ReqQuoteInsert(</w:t>
      </w:r>
    </w:p>
    <w:p w:rsidR="000763F8" w:rsidRPr="00441721" w:rsidRDefault="000763F8"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CShfeFtdcInputQuoteField *pInputQuote, </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0763F8" w:rsidRPr="00441721" w:rsidRDefault="00591A48"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Parameters</w:t>
      </w:r>
      <w:r w:rsidR="000763F8" w:rsidRPr="00441721">
        <w:rPr>
          <w:rFonts w:ascii="Times New Roman" w:hAnsi="Times New Roman"/>
          <w:b/>
          <w:color w:val="000000" w:themeColor="text1"/>
          <w:sz w:val="28"/>
          <w:szCs w:val="28"/>
        </w:rPr>
        <w:t>：</w:t>
      </w:r>
    </w:p>
    <w:p w:rsidR="000763F8" w:rsidRPr="00441721" w:rsidRDefault="000763F8"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pInputQuote</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EE2174" w:rsidRPr="00441721">
        <w:rPr>
          <w:rFonts w:ascii="Times New Roman" w:hAnsi="Times New Roman" w:cs="Times New Roman"/>
          <w:color w:val="000000" w:themeColor="text1"/>
        </w:rPr>
        <w:t xml:space="preserve"> the</w:t>
      </w:r>
      <w:r w:rsidR="00EA6B1C" w:rsidRPr="00441721">
        <w:rPr>
          <w:rFonts w:ascii="Times New Roman" w:hAnsi="Times New Roman" w:cs="Times New Roman"/>
          <w:color w:val="000000" w:themeColor="text1"/>
        </w:rPr>
        <w:t xml:space="preserve"> quote entry </w:t>
      </w:r>
      <w:r w:rsidR="00EE2174" w:rsidRPr="00441721">
        <w:rPr>
          <w:rFonts w:ascii="Times New Roman" w:hAnsi="Times New Roman" w:cs="Times New Roman"/>
          <w:color w:val="000000" w:themeColor="text1"/>
        </w:rPr>
        <w:t xml:space="preserve">object, </w:t>
      </w:r>
      <w:r w:rsidR="00E742D7" w:rsidRPr="00441721">
        <w:rPr>
          <w:rFonts w:ascii="Times New Roman" w:hAnsi="Times New Roman" w:cs="Times New Roman"/>
          <w:color w:val="000000" w:themeColor="text1"/>
        </w:rPr>
        <w:t>with the structure below</w:t>
      </w:r>
      <w:r w:rsidR="00EE2174" w:rsidRPr="00441721">
        <w:rPr>
          <w:rFonts w:ascii="Times New Roman" w:hAnsi="Times New Roman" w:cs="Times New Roman"/>
          <w:color w:val="000000" w:themeColor="text1"/>
        </w:rPr>
        <w:t>:</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CShfeFtdcInputQuoteField {</w:t>
      </w:r>
    </w:p>
    <w:p w:rsidR="000763F8" w:rsidRPr="00441721" w:rsidRDefault="006B0681"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///Quote </w:t>
      </w:r>
      <w:r w:rsidR="00EE2174" w:rsidRPr="00441721">
        <w:rPr>
          <w:rFonts w:ascii="Times New Roman" w:hAnsi="Times New Roman"/>
          <w:color w:val="000000" w:themeColor="text1"/>
          <w:sz w:val="18"/>
          <w:szCs w:val="21"/>
        </w:rPr>
        <w:t>number</w:t>
      </w:r>
      <w:r w:rsidR="000763F8" w:rsidRPr="00441721">
        <w:rPr>
          <w:rFonts w:ascii="Times New Roman" w:hAnsi="Times New Roman"/>
          <w:color w:val="000000" w:themeColor="text1"/>
          <w:sz w:val="18"/>
          <w:szCs w:val="21"/>
        </w:rPr>
        <w:t xml:space="preserve"> returned </w:t>
      </w:r>
      <w:r w:rsidR="00D17EBB" w:rsidRPr="00441721">
        <w:rPr>
          <w:rFonts w:ascii="Times New Roman" w:hAnsi="Times New Roman"/>
          <w:color w:val="000000" w:themeColor="text1"/>
          <w:sz w:val="18"/>
          <w:szCs w:val="21"/>
        </w:rPr>
        <w:t xml:space="preserve">from </w:t>
      </w:r>
      <w:r w:rsidR="00A44881" w:rsidRPr="00441721">
        <w:rPr>
          <w:rFonts w:ascii="Times New Roman" w:hAnsi="Times New Roman"/>
          <w:color w:val="000000" w:themeColor="text1"/>
          <w:sz w:val="18"/>
          <w:szCs w:val="21"/>
        </w:rPr>
        <w:t>the Exchange’s trading system</w:t>
      </w:r>
      <w:r w:rsidR="000763F8" w:rsidRPr="00441721">
        <w:rPr>
          <w:rFonts w:ascii="Times New Roman" w:hAnsi="Times New Roman"/>
          <w:color w:val="000000" w:themeColor="text1"/>
          <w:sz w:val="18"/>
          <w:szCs w:val="21"/>
        </w:rPr>
        <w:t xml:space="preserve">. </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TShfeFtdcQuoteSysIDType</w:t>
      </w:r>
      <w:r w:rsidRPr="00441721">
        <w:rPr>
          <w:rFonts w:ascii="Times New Roman" w:hAnsi="Times New Roman"/>
          <w:color w:val="000000" w:themeColor="text1"/>
          <w:sz w:val="18"/>
          <w:szCs w:val="21"/>
        </w:rPr>
        <w:tab/>
        <w:t>QuoteSysID;</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w:t>
      </w:r>
      <w:r w:rsidR="00EE2174" w:rsidRPr="00441721">
        <w:rPr>
          <w:rFonts w:ascii="Times New Roman" w:hAnsi="Times New Roman"/>
          <w:color w:val="000000" w:themeColor="text1"/>
          <w:sz w:val="18"/>
          <w:szCs w:val="21"/>
        </w:rPr>
        <w:t>ader ID</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///Quantity</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0763F8" w:rsidRPr="00441721" w:rsidRDefault="00EE2174"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quote Number</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TShfeFtdcQuoteLocalIDType</w:t>
      </w:r>
      <w:r w:rsidRPr="00441721">
        <w:rPr>
          <w:rFonts w:ascii="Times New Roman" w:hAnsi="Times New Roman"/>
          <w:color w:val="000000" w:themeColor="text1"/>
          <w:sz w:val="18"/>
          <w:szCs w:val="21"/>
        </w:rPr>
        <w:tab/>
        <w:t>QuoteLocalID;</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roofErr w:type="gramStart"/>
      <w:r w:rsidR="00E723AF"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not</w:t>
      </w:r>
      <w:proofErr w:type="gramEnd"/>
      <w:r w:rsidRPr="00441721">
        <w:rPr>
          <w:rFonts w:ascii="Times New Roman" w:hAnsi="Times New Roman"/>
          <w:color w:val="000000" w:themeColor="text1"/>
          <w:sz w:val="18"/>
          <w:szCs w:val="21"/>
        </w:rPr>
        <w:t xml:space="preserve"> used</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AF42CC" w:rsidRPr="00441721">
        <w:rPr>
          <w:rFonts w:ascii="Times New Roman" w:hAnsi="Times New Roman"/>
          <w:color w:val="000000" w:themeColor="text1"/>
          <w:sz w:val="18"/>
          <w:szCs w:val="21"/>
        </w:rPr>
        <w:t>indicating whether to</w:t>
      </w:r>
      <w:r w:rsidR="00EE2174" w:rsidRPr="00441721">
        <w:rPr>
          <w:rFonts w:ascii="Times New Roman" w:hAnsi="Times New Roman"/>
          <w:color w:val="000000" w:themeColor="text1"/>
          <w:sz w:val="18"/>
          <w:szCs w:val="21"/>
        </w:rPr>
        <w:t xml:space="preserve"> open or close (offset</w:t>
      </w:r>
      <w:proofErr w:type="gramStart"/>
      <w:r w:rsidR="00EE2174" w:rsidRPr="00441721">
        <w:rPr>
          <w:rFonts w:ascii="Times New Roman" w:hAnsi="Times New Roman"/>
          <w:color w:val="000000" w:themeColor="text1"/>
          <w:sz w:val="18"/>
          <w:szCs w:val="21"/>
        </w:rPr>
        <w:t>)buy</w:t>
      </w:r>
      <w:proofErr w:type="gramEnd"/>
      <w:r w:rsidR="00EE2174" w:rsidRPr="00441721">
        <w:rPr>
          <w:rFonts w:ascii="Times New Roman" w:hAnsi="Times New Roman"/>
          <w:color w:val="000000" w:themeColor="text1"/>
          <w:sz w:val="18"/>
          <w:szCs w:val="21"/>
        </w:rPr>
        <w:t>-side position</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TShfeFtdcCombOffsetFlagType</w:t>
      </w:r>
      <w:r w:rsidRPr="00441721">
        <w:rPr>
          <w:rFonts w:ascii="Times New Roman" w:hAnsi="Times New Roman"/>
          <w:color w:val="000000" w:themeColor="text1"/>
          <w:sz w:val="18"/>
          <w:szCs w:val="21"/>
        </w:rPr>
        <w:tab/>
        <w:t>BidCombOffsetFlag;</w:t>
      </w:r>
    </w:p>
    <w:p w:rsidR="000763F8" w:rsidRPr="00441721" w:rsidRDefault="00EE2174"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indicating </w:t>
      </w:r>
      <w:r w:rsidR="00E65C35" w:rsidRPr="00441721">
        <w:rPr>
          <w:rFonts w:ascii="Times New Roman" w:hAnsi="Times New Roman"/>
          <w:color w:val="000000" w:themeColor="text1"/>
          <w:sz w:val="18"/>
          <w:szCs w:val="21"/>
        </w:rPr>
        <w:t>hedge</w:t>
      </w:r>
      <w:r w:rsidR="00B40084" w:rsidRPr="00441721">
        <w:rPr>
          <w:rFonts w:ascii="Times New Roman" w:hAnsi="Times New Roman"/>
          <w:color w:val="000000" w:themeColor="text1"/>
          <w:sz w:val="18"/>
          <w:szCs w:val="21"/>
        </w:rPr>
        <w:t xml:space="preserve"> </w:t>
      </w:r>
      <w:r w:rsidRPr="00441721">
        <w:rPr>
          <w:rFonts w:ascii="Times New Roman" w:hAnsi="Times New Roman"/>
          <w:color w:val="000000" w:themeColor="text1"/>
          <w:sz w:val="18"/>
          <w:szCs w:val="21"/>
        </w:rPr>
        <w:t xml:space="preserve">or speculation on </w:t>
      </w:r>
      <w:r w:rsidR="0068090E" w:rsidRPr="00441721">
        <w:rPr>
          <w:rFonts w:ascii="Times New Roman" w:hAnsi="Times New Roman"/>
          <w:color w:val="000000" w:themeColor="text1"/>
          <w:sz w:val="18"/>
          <w:szCs w:val="21"/>
        </w:rPr>
        <w:t>buy-side</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TShfeFtdcCombHedgeFlagType</w:t>
      </w:r>
      <w:r w:rsidRPr="00441721">
        <w:rPr>
          <w:rFonts w:ascii="Times New Roman" w:hAnsi="Times New Roman"/>
          <w:color w:val="000000" w:themeColor="text1"/>
          <w:sz w:val="18"/>
          <w:szCs w:val="21"/>
        </w:rPr>
        <w:tab/>
        <w:t>BidCombHedgeFlag;</w:t>
      </w:r>
    </w:p>
    <w:p w:rsidR="000763F8" w:rsidRPr="00441721" w:rsidRDefault="00EE2174"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///Buy-side</w:t>
      </w:r>
      <w:r w:rsidR="000763F8" w:rsidRPr="00441721">
        <w:rPr>
          <w:rFonts w:ascii="Times New Roman" w:hAnsi="Times New Roman"/>
          <w:color w:val="000000" w:themeColor="text1"/>
          <w:sz w:val="18"/>
          <w:szCs w:val="21"/>
        </w:rPr>
        <w:t xml:space="preserve"> price</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BidPrice;</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AF42CC" w:rsidRPr="00441721">
        <w:rPr>
          <w:rFonts w:ascii="Times New Roman" w:hAnsi="Times New Roman"/>
          <w:color w:val="000000" w:themeColor="text1"/>
          <w:sz w:val="18"/>
          <w:szCs w:val="21"/>
        </w:rPr>
        <w:t>indicating whether to</w:t>
      </w:r>
      <w:r w:rsidR="00EE2174" w:rsidRPr="00441721">
        <w:rPr>
          <w:rFonts w:ascii="Times New Roman" w:hAnsi="Times New Roman"/>
          <w:color w:val="000000" w:themeColor="text1"/>
          <w:sz w:val="18"/>
          <w:szCs w:val="21"/>
        </w:rPr>
        <w:t xml:space="preserve"> open or</w:t>
      </w:r>
      <w:r w:rsidR="00CE566B" w:rsidRPr="00441721">
        <w:rPr>
          <w:rFonts w:ascii="Times New Roman" w:hAnsi="Times New Roman"/>
          <w:color w:val="000000" w:themeColor="text1"/>
          <w:sz w:val="18"/>
          <w:szCs w:val="21"/>
        </w:rPr>
        <w:t>clos</w:t>
      </w:r>
      <w:r w:rsidR="00EE2174" w:rsidRPr="00441721">
        <w:rPr>
          <w:rFonts w:ascii="Times New Roman" w:hAnsi="Times New Roman"/>
          <w:color w:val="000000" w:themeColor="text1"/>
          <w:sz w:val="18"/>
          <w:szCs w:val="21"/>
        </w:rPr>
        <w:t>e sell-sideposition</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TShfeFtdcCombOffsetFlagType</w:t>
      </w:r>
      <w:r w:rsidRPr="00441721">
        <w:rPr>
          <w:rFonts w:ascii="Times New Roman" w:hAnsi="Times New Roman"/>
          <w:color w:val="000000" w:themeColor="text1"/>
          <w:sz w:val="18"/>
          <w:szCs w:val="21"/>
        </w:rPr>
        <w:tab/>
        <w:t>AskCombOffsetFlag;</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AF42CC" w:rsidRPr="00441721">
        <w:rPr>
          <w:rFonts w:ascii="Times New Roman" w:hAnsi="Times New Roman"/>
          <w:color w:val="000000" w:themeColor="text1"/>
          <w:sz w:val="18"/>
          <w:szCs w:val="21"/>
        </w:rPr>
        <w:t>indicating whether to</w:t>
      </w:r>
      <w:r w:rsidR="00EE2174" w:rsidRPr="00441721">
        <w:rPr>
          <w:rFonts w:ascii="Times New Roman" w:hAnsi="Times New Roman"/>
          <w:color w:val="000000" w:themeColor="text1"/>
          <w:sz w:val="18"/>
          <w:szCs w:val="21"/>
        </w:rPr>
        <w:t xml:space="preserve"> speculate or</w:t>
      </w:r>
      <w:r w:rsidRPr="00441721">
        <w:rPr>
          <w:rFonts w:ascii="Times New Roman" w:hAnsi="Times New Roman"/>
          <w:color w:val="000000" w:themeColor="text1"/>
          <w:sz w:val="18"/>
          <w:szCs w:val="21"/>
        </w:rPr>
        <w:t xml:space="preserve"> hedge </w:t>
      </w:r>
      <w:r w:rsidR="00EE2174" w:rsidRPr="00441721">
        <w:rPr>
          <w:rFonts w:ascii="Times New Roman" w:hAnsi="Times New Roman"/>
          <w:color w:val="000000" w:themeColor="text1"/>
          <w:sz w:val="18"/>
          <w:szCs w:val="21"/>
        </w:rPr>
        <w:t xml:space="preserve">on </w:t>
      </w:r>
      <w:r w:rsidR="0068090E" w:rsidRPr="00441721">
        <w:rPr>
          <w:rFonts w:ascii="Times New Roman" w:hAnsi="Times New Roman"/>
          <w:color w:val="000000" w:themeColor="text1"/>
          <w:sz w:val="18"/>
          <w:szCs w:val="21"/>
        </w:rPr>
        <w:t>sell-side</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TShfeFtdcCombHedgeFlagType</w:t>
      </w:r>
      <w:r w:rsidRPr="00441721">
        <w:rPr>
          <w:rFonts w:ascii="Times New Roman" w:hAnsi="Times New Roman"/>
          <w:color w:val="000000" w:themeColor="text1"/>
          <w:sz w:val="18"/>
          <w:szCs w:val="21"/>
        </w:rPr>
        <w:tab/>
        <w:t>AskCombHedgeFlag;</w:t>
      </w:r>
    </w:p>
    <w:p w:rsidR="000763F8" w:rsidRPr="00441721" w:rsidRDefault="00EE2174"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///Sell-side</w:t>
      </w:r>
      <w:r w:rsidR="000763F8" w:rsidRPr="00441721">
        <w:rPr>
          <w:rFonts w:ascii="Times New Roman" w:hAnsi="Times New Roman"/>
          <w:color w:val="000000" w:themeColor="text1"/>
          <w:sz w:val="18"/>
          <w:szCs w:val="21"/>
        </w:rPr>
        <w:t xml:space="preserve"> price</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AskPrice;</w:t>
      </w:r>
    </w:p>
    <w:p w:rsidR="00A8025E" w:rsidRPr="00441721" w:rsidRDefault="00A8025E" w:rsidP="00A8025E">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A8025E" w:rsidRPr="00441721" w:rsidRDefault="00A8025E" w:rsidP="00A8025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A8025E" w:rsidRPr="00441721" w:rsidRDefault="00A8025E"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0763F8" w:rsidRPr="00441721" w:rsidRDefault="000763F8" w:rsidP="000763F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0763F8" w:rsidRPr="00441721" w:rsidRDefault="000763F8"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B40084" w:rsidRPr="00441721">
        <w:rPr>
          <w:rFonts w:ascii="Times New Roman" w:hAnsi="Times New Roman" w:cs="Times New Roman"/>
          <w:color w:val="000000" w:themeColor="text1"/>
        </w:rPr>
        <w:t xml:space="preserve"> </w:t>
      </w:r>
      <w:r w:rsidR="00CE566B" w:rsidRPr="00441721">
        <w:rPr>
          <w:rFonts w:ascii="Times New Roman" w:hAnsi="Times New Roman" w:cs="Times New Roman"/>
          <w:color w:val="000000" w:themeColor="text1"/>
        </w:rPr>
        <w:t xml:space="preserve">specified </w:t>
      </w:r>
      <w:r w:rsidR="00EE2174"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EE2174" w:rsidRPr="00441721">
        <w:rPr>
          <w:rFonts w:ascii="Times New Roman" w:hAnsi="Times New Roman" w:cs="Times New Roman"/>
          <w:color w:val="000000" w:themeColor="text1"/>
        </w:rPr>
        <w:t xml:space="preserve"> in its quote entry request</w:t>
      </w:r>
    </w:p>
    <w:p w:rsidR="000763F8" w:rsidRPr="00441721" w:rsidRDefault="000763F8"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r w:rsidRPr="00441721">
        <w:rPr>
          <w:rFonts w:ascii="Times New Roman" w:hAnsi="Times New Roman"/>
          <w:b/>
          <w:color w:val="000000" w:themeColor="text1"/>
          <w:sz w:val="28"/>
          <w:szCs w:val="28"/>
        </w:rPr>
        <w:t>：</w:t>
      </w:r>
    </w:p>
    <w:p w:rsidR="00C11828"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C11828" w:rsidRPr="00441721" w:rsidRDefault="00C118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C11828" w:rsidRPr="00441721" w:rsidRDefault="00C118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C11828" w:rsidRPr="00441721" w:rsidRDefault="00C118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CE566B"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C11828" w:rsidRPr="00441721" w:rsidRDefault="00C11828" w:rsidP="00C11828">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23" w:name="_Toc176111958"/>
      <w:bookmarkStart w:id="424" w:name="_Toc338148354"/>
      <w:bookmarkStart w:id="425" w:name="_Toc477959633"/>
      <w:bookmarkStart w:id="426" w:name="_Toc176076377"/>
      <w:bookmarkEnd w:id="422"/>
      <w:r w:rsidRPr="00441721">
        <w:rPr>
          <w:rFonts w:ascii="Times New Roman" w:hAnsi="Times New Roman"/>
          <w:color w:val="000000" w:themeColor="text1"/>
        </w:rPr>
        <w:t>ReqQuoteAction Method</w:t>
      </w:r>
      <w:bookmarkEnd w:id="423"/>
      <w:bookmarkEnd w:id="424"/>
      <w:bookmarkEnd w:id="425"/>
    </w:p>
    <w:p w:rsidR="00216D94" w:rsidRPr="00441721" w:rsidRDefault="00CE566B" w:rsidP="002106B1">
      <w:pPr>
        <w:pStyle w:val="a7"/>
        <w:spacing w:line="240" w:lineRule="auto"/>
        <w:ind w:firstLineChars="0" w:firstLine="0"/>
        <w:rPr>
          <w:rFonts w:ascii="Times New Roman" w:hAnsi="Times New Roman"/>
          <w:b/>
          <w:color w:val="000000" w:themeColor="text1"/>
        </w:rPr>
      </w:pPr>
      <w:r w:rsidRPr="00441721">
        <w:rPr>
          <w:rFonts w:ascii="Times New Roman" w:hAnsi="Times New Roman"/>
          <w:b/>
          <w:color w:val="000000" w:themeColor="text1"/>
        </w:rPr>
        <w:t>Th</w:t>
      </w:r>
      <w:r w:rsidR="00C11828" w:rsidRPr="00441721">
        <w:rPr>
          <w:rFonts w:ascii="Times New Roman" w:hAnsi="Times New Roman"/>
          <w:b/>
          <w:color w:val="000000" w:themeColor="text1"/>
        </w:rPr>
        <w:t xml:space="preserve">is </w:t>
      </w:r>
      <w:r w:rsidR="00216D94" w:rsidRPr="00441721">
        <w:rPr>
          <w:rFonts w:ascii="Times New Roman" w:hAnsi="Times New Roman"/>
          <w:b/>
          <w:color w:val="000000" w:themeColor="text1"/>
        </w:rPr>
        <w:t>method</w:t>
      </w:r>
      <w:r w:rsidR="001C0EE6" w:rsidRPr="00441721">
        <w:rPr>
          <w:rFonts w:ascii="Times New Roman" w:hAnsi="Times New Roman"/>
          <w:b/>
          <w:color w:val="000000" w:themeColor="text1"/>
        </w:rPr>
        <w:t xml:space="preserve"> is</w:t>
      </w:r>
      <w:r w:rsidR="00C11828" w:rsidRPr="00441721">
        <w:rPr>
          <w:rFonts w:ascii="Times New Roman" w:hAnsi="Times New Roman"/>
          <w:b/>
          <w:color w:val="000000" w:themeColor="text1"/>
        </w:rPr>
        <w:t xml:space="preserve"> not </w:t>
      </w:r>
      <w:r w:rsidR="00D17EBB" w:rsidRPr="00441721">
        <w:rPr>
          <w:rFonts w:ascii="Times New Roman" w:hAnsi="Times New Roman"/>
          <w:b/>
          <w:color w:val="000000" w:themeColor="text1"/>
        </w:rPr>
        <w:t>supported by the business</w:t>
      </w:r>
      <w:r w:rsidR="00B40084" w:rsidRPr="00441721">
        <w:rPr>
          <w:rFonts w:ascii="Times New Roman" w:hAnsi="Times New Roman"/>
          <w:b/>
          <w:color w:val="000000" w:themeColor="text1"/>
        </w:rPr>
        <w:t xml:space="preserve"> </w:t>
      </w:r>
      <w:r w:rsidR="002B2CD7" w:rsidRPr="00441721">
        <w:rPr>
          <w:rFonts w:ascii="Times New Roman" w:hAnsi="Times New Roman"/>
          <w:b/>
          <w:color w:val="000000" w:themeColor="text1"/>
        </w:rPr>
        <w:t xml:space="preserve">until the </w:t>
      </w:r>
      <w:r w:rsidR="00C00B9D" w:rsidRPr="00441721">
        <w:rPr>
          <w:rFonts w:ascii="Times New Roman" w:hAnsi="Times New Roman"/>
          <w:b/>
          <w:color w:val="000000" w:themeColor="text1"/>
        </w:rPr>
        <w:t>quote request</w:t>
      </w:r>
      <w:r w:rsidR="001C0EE6" w:rsidRPr="00441721">
        <w:rPr>
          <w:rFonts w:ascii="Times New Roman" w:hAnsi="Times New Roman"/>
          <w:b/>
          <w:color w:val="000000" w:themeColor="text1"/>
        </w:rPr>
        <w:t xml:space="preserve"> is </w:t>
      </w:r>
      <w:r w:rsidR="00C11828" w:rsidRPr="00441721">
        <w:rPr>
          <w:rFonts w:ascii="Times New Roman" w:hAnsi="Times New Roman"/>
          <w:b/>
          <w:color w:val="000000" w:themeColor="text1"/>
        </w:rPr>
        <w:t>open to the public</w:t>
      </w:r>
      <w:r w:rsidR="00216D94" w:rsidRPr="00441721">
        <w:rPr>
          <w:rFonts w:ascii="Times New Roman" w:hAnsi="Times New Roman"/>
          <w:b/>
          <w:color w:val="000000" w:themeColor="text1"/>
        </w:rPr>
        <w:t>.</w:t>
      </w:r>
    </w:p>
    <w:p w:rsidR="00216D94" w:rsidRPr="00441721" w:rsidRDefault="00C11828" w:rsidP="002106B1">
      <w:pPr>
        <w:pStyle w:val="a7"/>
        <w:spacing w:line="240" w:lineRule="auto"/>
        <w:ind w:firstLineChars="0" w:firstLine="0"/>
        <w:rPr>
          <w:rFonts w:ascii="Times New Roman" w:hAnsi="Times New Roman"/>
          <w:color w:val="000000" w:themeColor="text1"/>
        </w:rPr>
      </w:pPr>
      <w:r w:rsidRPr="00441721">
        <w:rPr>
          <w:rFonts w:ascii="Times New Roman" w:hAnsi="Times New Roman"/>
          <w:color w:val="000000" w:themeColor="text1"/>
        </w:rPr>
        <w:t xml:space="preserve">This method is invoked </w:t>
      </w:r>
      <w:r w:rsidR="008A29C9" w:rsidRPr="00441721">
        <w:rPr>
          <w:rFonts w:ascii="Times New Roman" w:hAnsi="Times New Roman"/>
          <w:color w:val="000000" w:themeColor="text1"/>
        </w:rPr>
        <w:t>by the</w:t>
      </w:r>
      <w:r w:rsidR="00CE566B" w:rsidRPr="00441721">
        <w:rPr>
          <w:rFonts w:ascii="Times New Roman" w:hAnsi="Times New Roman"/>
          <w:color w:val="000000" w:themeColor="text1"/>
        </w:rPr>
        <w:t xml:space="preserve"> </w:t>
      </w:r>
      <w:r w:rsidR="00B43FDE" w:rsidRPr="00441721">
        <w:rPr>
          <w:rFonts w:ascii="Times New Roman" w:hAnsi="Times New Roman"/>
          <w:color w:val="000000" w:themeColor="text1"/>
        </w:rPr>
        <w:t>member system</w:t>
      </w:r>
      <w:r w:rsidR="00216D94" w:rsidRPr="00441721">
        <w:rPr>
          <w:rFonts w:ascii="Times New Roman" w:hAnsi="Times New Roman"/>
          <w:color w:val="000000" w:themeColor="text1"/>
        </w:rPr>
        <w:t xml:space="preserve"> </w:t>
      </w:r>
      <w:r w:rsidRPr="00441721">
        <w:rPr>
          <w:rFonts w:ascii="Times New Roman" w:hAnsi="Times New Roman"/>
          <w:color w:val="000000" w:themeColor="text1"/>
        </w:rPr>
        <w:t xml:space="preserve">to request an action on a submitted quote, </w:t>
      </w:r>
      <w:r w:rsidR="00216D94" w:rsidRPr="00441721">
        <w:rPr>
          <w:rFonts w:ascii="Times New Roman" w:hAnsi="Times New Roman"/>
          <w:color w:val="000000" w:themeColor="text1"/>
        </w:rPr>
        <w:t>including</w:t>
      </w:r>
      <w:r w:rsidR="002B2CD7" w:rsidRPr="00441721">
        <w:rPr>
          <w:rFonts w:ascii="Times New Roman" w:hAnsi="Times New Roman"/>
          <w:color w:val="000000" w:themeColor="text1"/>
        </w:rPr>
        <w:t xml:space="preserve"> a</w:t>
      </w:r>
      <w:r w:rsidR="00216D94" w:rsidRPr="00441721">
        <w:rPr>
          <w:rFonts w:ascii="Times New Roman" w:hAnsi="Times New Roman"/>
          <w:color w:val="000000" w:themeColor="text1"/>
        </w:rPr>
        <w:t xml:space="preserve"> cancellation, suspension, </w:t>
      </w:r>
      <w:r w:rsidRPr="00441721">
        <w:rPr>
          <w:rFonts w:ascii="Times New Roman" w:hAnsi="Times New Roman"/>
          <w:color w:val="000000" w:themeColor="text1"/>
        </w:rPr>
        <w:t>re</w:t>
      </w:r>
      <w:r w:rsidR="00216D94" w:rsidRPr="00441721">
        <w:rPr>
          <w:rFonts w:ascii="Times New Roman" w:hAnsi="Times New Roman"/>
          <w:color w:val="000000" w:themeColor="text1"/>
        </w:rPr>
        <w:t>activation</w:t>
      </w:r>
      <w:r w:rsidR="002B2CD7" w:rsidRPr="00441721">
        <w:rPr>
          <w:rFonts w:ascii="Times New Roman" w:hAnsi="Times New Roman"/>
          <w:color w:val="000000" w:themeColor="text1"/>
        </w:rPr>
        <w:t>,</w:t>
      </w:r>
      <w:r w:rsidR="00216D94" w:rsidRPr="00441721">
        <w:rPr>
          <w:rFonts w:ascii="Times New Roman" w:hAnsi="Times New Roman"/>
          <w:color w:val="000000" w:themeColor="text1"/>
        </w:rPr>
        <w:t xml:space="preserve"> and modification. </w:t>
      </w:r>
    </w:p>
    <w:p w:rsidR="00C11828" w:rsidRPr="00441721" w:rsidRDefault="00C11828" w:rsidP="00216D94">
      <w:pPr>
        <w:rPr>
          <w:rFonts w:ascii="Times New Roman" w:hAnsi="Times New Roman"/>
          <w:color w:val="000000" w:themeColor="text1"/>
          <w:sz w:val="24"/>
        </w:rPr>
      </w:pPr>
    </w:p>
    <w:p w:rsidR="00216D94"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216D94" w:rsidRPr="00441721">
        <w:rPr>
          <w:rFonts w:ascii="Times New Roman" w:hAnsi="Times New Roman"/>
          <w:b/>
          <w:color w:val="000000" w:themeColor="text1"/>
          <w:sz w:val="28"/>
          <w:szCs w:val="28"/>
        </w:rPr>
        <w:t>：</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rPr>
      </w:pPr>
      <w:r w:rsidRPr="00441721">
        <w:rPr>
          <w:rFonts w:ascii="Times New Roman" w:hAnsi="Times New Roman"/>
          <w:b/>
          <w:bCs/>
          <w:color w:val="000000" w:themeColor="text1"/>
          <w:sz w:val="18"/>
        </w:rPr>
        <w:tab/>
      </w:r>
      <w:proofErr w:type="gramStart"/>
      <w:r w:rsidRPr="00441721">
        <w:rPr>
          <w:rFonts w:ascii="Times New Roman" w:hAnsi="Times New Roman"/>
          <w:b/>
          <w:bCs/>
          <w:color w:val="000000" w:themeColor="text1"/>
          <w:sz w:val="18"/>
        </w:rPr>
        <w:t>int</w:t>
      </w:r>
      <w:proofErr w:type="gramEnd"/>
      <w:r w:rsidRPr="00441721">
        <w:rPr>
          <w:rFonts w:ascii="Times New Roman" w:hAnsi="Times New Roman"/>
          <w:b/>
          <w:bCs/>
          <w:color w:val="000000" w:themeColor="text1"/>
          <w:sz w:val="18"/>
        </w:rPr>
        <w:t xml:space="preserve"> ReqQuoteAction(</w:t>
      </w:r>
    </w:p>
    <w:p w:rsidR="00216D94" w:rsidRPr="00441721" w:rsidRDefault="00216D94"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rPr>
      </w:pPr>
      <w:r w:rsidRPr="00441721">
        <w:rPr>
          <w:rFonts w:ascii="Times New Roman" w:hAnsi="Times New Roman"/>
          <w:b/>
          <w:bCs/>
          <w:color w:val="000000" w:themeColor="text1"/>
          <w:sz w:val="18"/>
        </w:rPr>
        <w:tab/>
      </w:r>
      <w:r w:rsidRPr="00441721">
        <w:rPr>
          <w:rFonts w:ascii="Times New Roman" w:hAnsi="Times New Roman"/>
          <w:b/>
          <w:bCs/>
          <w:color w:val="000000" w:themeColor="text1"/>
          <w:sz w:val="18"/>
        </w:rPr>
        <w:tab/>
        <w:t xml:space="preserve">CShfeFtdcQuoteActionField *pQuoteAction, </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rPr>
      </w:pPr>
      <w:r w:rsidRPr="00441721">
        <w:rPr>
          <w:rFonts w:ascii="Times New Roman" w:hAnsi="Times New Roman"/>
          <w:b/>
          <w:bCs/>
          <w:color w:val="000000" w:themeColor="text1"/>
          <w:sz w:val="18"/>
        </w:rPr>
        <w:tab/>
      </w:r>
      <w:r w:rsidRPr="00441721">
        <w:rPr>
          <w:rFonts w:ascii="Times New Roman" w:hAnsi="Times New Roman"/>
          <w:b/>
          <w:bCs/>
          <w:color w:val="000000" w:themeColor="text1"/>
          <w:sz w:val="18"/>
        </w:rPr>
        <w:tab/>
        <w:t>int nRequestID)</w:t>
      </w:r>
      <w:r w:rsidRPr="00441721">
        <w:rPr>
          <w:rFonts w:ascii="Times New Roman" w:hAnsi="Times New Roman"/>
          <w:b/>
          <w:bCs/>
          <w:color w:val="000000" w:themeColor="text1"/>
          <w:sz w:val="18"/>
        </w:rPr>
        <w:t>；</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rPr>
      </w:pPr>
      <w:r w:rsidRPr="00441721">
        <w:rPr>
          <w:rFonts w:ascii="Times New Roman" w:hAnsi="Times New Roman"/>
          <w:b/>
          <w:bCs/>
          <w:color w:val="000000" w:themeColor="text1"/>
          <w:sz w:val="18"/>
        </w:rPr>
        <w:tab/>
      </w:r>
    </w:p>
    <w:p w:rsidR="00216D94" w:rsidRPr="00441721" w:rsidRDefault="00591A48"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Parameters</w:t>
      </w:r>
      <w:r w:rsidR="00216D94" w:rsidRPr="00441721">
        <w:rPr>
          <w:rFonts w:ascii="Times New Roman" w:hAnsi="Times New Roman"/>
          <w:b/>
          <w:color w:val="000000" w:themeColor="text1"/>
          <w:sz w:val="28"/>
          <w:szCs w:val="28"/>
        </w:rPr>
        <w:t>：</w:t>
      </w:r>
    </w:p>
    <w:p w:rsidR="00216D94" w:rsidRPr="00441721" w:rsidRDefault="00216D94"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pQuoteAction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quote </w:t>
      </w:r>
      <w:r w:rsidR="00C11828" w:rsidRPr="00441721">
        <w:rPr>
          <w:rFonts w:ascii="Times New Roman" w:hAnsi="Times New Roman" w:cs="Times New Roman"/>
          <w:color w:val="000000" w:themeColor="text1"/>
        </w:rPr>
        <w:t xml:space="preserve">action object, </w:t>
      </w:r>
      <w:r w:rsidR="00E742D7" w:rsidRPr="00441721">
        <w:rPr>
          <w:rFonts w:ascii="Times New Roman" w:hAnsi="Times New Roman" w:cs="Times New Roman"/>
          <w:color w:val="000000" w:themeColor="text1"/>
        </w:rPr>
        <w:t>with the structure below</w:t>
      </w:r>
      <w:r w:rsidR="00C11828" w:rsidRPr="00441721">
        <w:rPr>
          <w:rFonts w:ascii="Times New Roman" w:hAnsi="Times New Roman" w:cs="Times New Roman"/>
          <w:color w:val="000000" w:themeColor="text1"/>
        </w:rPr>
        <w:t>:</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CShfeFtdcQuoteActionField {</w:t>
      </w:r>
    </w:p>
    <w:p w:rsidR="00216D94" w:rsidRPr="00441721" w:rsidRDefault="00C11828"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///Quote number</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TShfeFtdcQuoteSysIDType</w:t>
      </w:r>
      <w:r w:rsidRPr="00441721">
        <w:rPr>
          <w:rFonts w:ascii="Times New Roman" w:hAnsi="Times New Roman"/>
          <w:color w:val="000000" w:themeColor="text1"/>
          <w:sz w:val="18"/>
          <w:szCs w:val="21"/>
        </w:rPr>
        <w:tab/>
        <w:t>QuoteSysID;</w:t>
      </w:r>
    </w:p>
    <w:p w:rsidR="00216D94" w:rsidRPr="00441721" w:rsidRDefault="00C11828"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///Local quote number</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QuoteLocalID;</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w:t>
      </w:r>
      <w:r w:rsidR="00C11828" w:rsidRPr="00441721">
        <w:rPr>
          <w:rFonts w:ascii="Times New Roman" w:hAnsi="Times New Roman"/>
          <w:color w:val="000000" w:themeColor="text1"/>
          <w:sz w:val="18"/>
          <w:szCs w:val="21"/>
        </w:rPr>
        <w:t>action</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TShfeFtdcActionFlagType</w:t>
      </w:r>
      <w:r w:rsidRPr="00441721">
        <w:rPr>
          <w:rFonts w:ascii="Times New Roman" w:hAnsi="Times New Roman"/>
          <w:color w:val="000000" w:themeColor="text1"/>
          <w:sz w:val="18"/>
          <w:szCs w:val="21"/>
        </w:rPr>
        <w:tab/>
        <w:t>ActionFlag;</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C11828" w:rsidRPr="00441721">
        <w:rPr>
          <w:rFonts w:ascii="Times New Roman" w:hAnsi="Times New Roman"/>
          <w:color w:val="000000" w:themeColor="text1"/>
          <w:sz w:val="18"/>
          <w:szCs w:val="21"/>
        </w:rPr>
        <w:t>der ID</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216D94" w:rsidRPr="00441721" w:rsidRDefault="00C11828"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Local number</w:t>
      </w:r>
      <w:r w:rsidR="00216D94" w:rsidRPr="00441721">
        <w:rPr>
          <w:rFonts w:ascii="Times New Roman" w:hAnsi="Times New Roman"/>
          <w:color w:val="000000" w:themeColor="text1"/>
          <w:sz w:val="18"/>
          <w:szCs w:val="21"/>
        </w:rPr>
        <w:t xml:space="preserve"> of operation</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ActionLocalID;</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F83A26" w:rsidRPr="00441721" w:rsidRDefault="00F83A26" w:rsidP="00F83A26">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F83A26" w:rsidRPr="00441721" w:rsidRDefault="00F83A26" w:rsidP="00F83A2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F83A26" w:rsidRPr="00441721" w:rsidRDefault="00F83A26"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216D94" w:rsidRPr="00441721" w:rsidRDefault="00216D94" w:rsidP="00216D9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216D94" w:rsidRPr="00441721" w:rsidRDefault="00216D94"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B40084" w:rsidRPr="00441721">
        <w:rPr>
          <w:rFonts w:ascii="Times New Roman" w:hAnsi="Times New Roman" w:cs="Times New Roman"/>
          <w:color w:val="000000" w:themeColor="text1"/>
        </w:rPr>
        <w:t xml:space="preserve"> </w:t>
      </w:r>
      <w:r w:rsidR="00CE566B" w:rsidRPr="00441721">
        <w:rPr>
          <w:rFonts w:ascii="Times New Roman" w:hAnsi="Times New Roman" w:cs="Times New Roman"/>
          <w:color w:val="000000" w:themeColor="text1"/>
        </w:rPr>
        <w:t>specified</w:t>
      </w:r>
      <w:r w:rsidRPr="00441721">
        <w:rPr>
          <w:rFonts w:ascii="Times New Roman" w:hAnsi="Times New Roman" w:cs="Times New Roman"/>
          <w:color w:val="000000" w:themeColor="text1"/>
        </w:rPr>
        <w:t xml:space="preserve"> by </w:t>
      </w:r>
      <w:r w:rsidR="00C11828"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C11828" w:rsidRPr="00441721">
        <w:rPr>
          <w:rFonts w:ascii="Times New Roman" w:hAnsi="Times New Roman" w:cs="Times New Roman"/>
          <w:color w:val="000000" w:themeColor="text1"/>
        </w:rPr>
        <w:t xml:space="preserve"> in its quote action request</w:t>
      </w:r>
    </w:p>
    <w:p w:rsidR="00216D94" w:rsidRPr="00441721" w:rsidRDefault="00216D94"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r w:rsidRPr="00441721">
        <w:rPr>
          <w:rFonts w:ascii="Times New Roman" w:hAnsi="Times New Roman"/>
          <w:b/>
          <w:color w:val="000000" w:themeColor="text1"/>
          <w:sz w:val="28"/>
          <w:szCs w:val="28"/>
        </w:rPr>
        <w:t>：</w:t>
      </w:r>
    </w:p>
    <w:p w:rsidR="00C11828"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C11828" w:rsidRPr="00441721" w:rsidRDefault="00C118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C11828" w:rsidRPr="00441721" w:rsidRDefault="00C118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C11828" w:rsidRPr="00441721" w:rsidRDefault="00C118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CE566B"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216D94" w:rsidRPr="00441721" w:rsidRDefault="00216D94" w:rsidP="00F33FB9">
      <w:pPr>
        <w:rPr>
          <w:rFonts w:ascii="Times New Roman" w:hAnsi="Times New Roman"/>
          <w:b/>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27" w:name="_Toc176111959"/>
      <w:bookmarkStart w:id="428" w:name="_Toc338148355"/>
      <w:bookmarkStart w:id="429" w:name="_Toc477959634"/>
      <w:bookmarkStart w:id="430" w:name="_Toc176076378"/>
      <w:bookmarkEnd w:id="426"/>
      <w:r w:rsidRPr="00441721">
        <w:rPr>
          <w:rFonts w:ascii="Times New Roman" w:hAnsi="Times New Roman"/>
          <w:color w:val="000000" w:themeColor="text1"/>
        </w:rPr>
        <w:t>ReqExecOrderInsert Method</w:t>
      </w:r>
      <w:bookmarkEnd w:id="427"/>
      <w:bookmarkEnd w:id="428"/>
      <w:bookmarkEnd w:id="429"/>
    </w:p>
    <w:p w:rsidR="006041C1" w:rsidRPr="00441721" w:rsidRDefault="00CE566B" w:rsidP="002106B1">
      <w:pPr>
        <w:pStyle w:val="a7"/>
        <w:spacing w:line="240" w:lineRule="auto"/>
        <w:ind w:firstLineChars="0" w:firstLine="0"/>
        <w:rPr>
          <w:rFonts w:ascii="Times New Roman" w:hAnsi="Times New Roman"/>
          <w:b/>
          <w:color w:val="000000" w:themeColor="text1"/>
        </w:rPr>
      </w:pPr>
      <w:r w:rsidRPr="00441721">
        <w:rPr>
          <w:rFonts w:ascii="Times New Roman" w:hAnsi="Times New Roman"/>
          <w:b/>
          <w:color w:val="000000" w:themeColor="text1"/>
        </w:rPr>
        <w:t>Th</w:t>
      </w:r>
      <w:r w:rsidR="00C00B9D" w:rsidRPr="00441721">
        <w:rPr>
          <w:rFonts w:ascii="Times New Roman" w:hAnsi="Times New Roman"/>
          <w:b/>
          <w:color w:val="000000" w:themeColor="text1"/>
        </w:rPr>
        <w:t>is method</w:t>
      </w:r>
      <w:r w:rsidR="00C11828" w:rsidRPr="00441721">
        <w:rPr>
          <w:rFonts w:ascii="Times New Roman" w:hAnsi="Times New Roman"/>
          <w:b/>
          <w:color w:val="000000" w:themeColor="text1"/>
        </w:rPr>
        <w:t xml:space="preserve"> is not </w:t>
      </w:r>
      <w:r w:rsidR="00D17EBB" w:rsidRPr="00441721">
        <w:rPr>
          <w:rFonts w:ascii="Times New Roman" w:hAnsi="Times New Roman"/>
          <w:b/>
          <w:color w:val="000000" w:themeColor="text1"/>
        </w:rPr>
        <w:t>supported by the business</w:t>
      </w:r>
      <w:r w:rsidR="00B40084" w:rsidRPr="00441721">
        <w:rPr>
          <w:rFonts w:ascii="Times New Roman" w:hAnsi="Times New Roman"/>
          <w:b/>
          <w:color w:val="000000" w:themeColor="text1"/>
        </w:rPr>
        <w:t xml:space="preserve"> </w:t>
      </w:r>
      <w:r w:rsidR="002B2CD7" w:rsidRPr="00441721">
        <w:rPr>
          <w:rFonts w:ascii="Times New Roman" w:hAnsi="Times New Roman"/>
          <w:b/>
          <w:color w:val="000000" w:themeColor="text1"/>
        </w:rPr>
        <w:t xml:space="preserve">until </w:t>
      </w:r>
      <w:r w:rsidR="00617FE8" w:rsidRPr="00441721">
        <w:rPr>
          <w:rFonts w:ascii="Times New Roman" w:hAnsi="Times New Roman"/>
          <w:b/>
          <w:color w:val="000000" w:themeColor="text1"/>
        </w:rPr>
        <w:t xml:space="preserve">option trading is </w:t>
      </w:r>
      <w:r w:rsidR="00C00B9D" w:rsidRPr="00441721">
        <w:rPr>
          <w:rFonts w:ascii="Times New Roman" w:hAnsi="Times New Roman"/>
          <w:b/>
          <w:color w:val="000000" w:themeColor="text1"/>
        </w:rPr>
        <w:t>open to the public.</w:t>
      </w:r>
    </w:p>
    <w:p w:rsidR="00C11828" w:rsidRPr="00441721" w:rsidRDefault="002B2CD7" w:rsidP="002106B1">
      <w:pPr>
        <w:pStyle w:val="a7"/>
        <w:spacing w:line="240" w:lineRule="auto"/>
        <w:ind w:firstLineChars="0" w:firstLine="0"/>
        <w:rPr>
          <w:rFonts w:ascii="Times New Roman" w:hAnsi="Times New Roman"/>
          <w:color w:val="000000" w:themeColor="text1"/>
        </w:rPr>
      </w:pPr>
      <w:r w:rsidRPr="00441721">
        <w:rPr>
          <w:rFonts w:ascii="Times New Roman" w:hAnsi="Times New Roman"/>
          <w:color w:val="000000" w:themeColor="text1"/>
        </w:rPr>
        <w:t xml:space="preserve">It </w:t>
      </w:r>
      <w:r w:rsidR="00CE566B" w:rsidRPr="00441721">
        <w:rPr>
          <w:rFonts w:ascii="Times New Roman" w:hAnsi="Times New Roman"/>
          <w:color w:val="000000" w:themeColor="text1"/>
        </w:rPr>
        <w:t xml:space="preserve">is used to </w:t>
      </w:r>
      <w:r w:rsidR="00C11828" w:rsidRPr="00441721">
        <w:rPr>
          <w:rFonts w:ascii="Times New Roman" w:hAnsi="Times New Roman"/>
          <w:color w:val="000000" w:themeColor="text1"/>
        </w:rPr>
        <w:t>request an exercise.</w:t>
      </w:r>
    </w:p>
    <w:p w:rsidR="006041C1" w:rsidRPr="00441721" w:rsidRDefault="006041C1" w:rsidP="006041C1">
      <w:pPr>
        <w:rPr>
          <w:rFonts w:ascii="Times New Roman" w:hAnsi="Times New Roman"/>
          <w:color w:val="000000" w:themeColor="text1"/>
          <w:sz w:val="24"/>
        </w:rPr>
      </w:pPr>
    </w:p>
    <w:p w:rsidR="006041C1"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6041C1" w:rsidRPr="00441721">
        <w:rPr>
          <w:rFonts w:ascii="Times New Roman" w:hAnsi="Times New Roman"/>
          <w:b/>
          <w:color w:val="000000" w:themeColor="text1"/>
          <w:sz w:val="28"/>
          <w:szCs w:val="28"/>
        </w:rPr>
        <w:t>：</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ReqExecOrderInsert(</w:t>
      </w:r>
    </w:p>
    <w:p w:rsidR="006041C1" w:rsidRPr="00441721" w:rsidRDefault="006041C1"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w:t>
      </w:r>
      <w:r w:rsidR="002B2CD7" w:rsidRPr="00441721">
        <w:rPr>
          <w:rFonts w:ascii="Times New Roman" w:hAnsi="Times New Roman"/>
          <w:b/>
          <w:bCs/>
          <w:color w:val="000000" w:themeColor="text1"/>
          <w:sz w:val="18"/>
          <w:szCs w:val="21"/>
        </w:rPr>
        <w:t>s</w:t>
      </w:r>
      <w:r w:rsidRPr="00441721">
        <w:rPr>
          <w:rFonts w:ascii="Times New Roman" w:hAnsi="Times New Roman"/>
          <w:b/>
          <w:bCs/>
          <w:color w:val="000000" w:themeColor="text1"/>
          <w:sz w:val="18"/>
          <w:szCs w:val="21"/>
        </w:rPr>
        <w:t xml:space="preserve">hfeFtdcInputExecOrderField *pInputExecOrder, </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6041C1" w:rsidRPr="00441721" w:rsidRDefault="00D41896"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32B9F" w:rsidRPr="00441721">
        <w:rPr>
          <w:rFonts w:ascii="Times New Roman" w:hAnsi="Times New Roman"/>
          <w:b/>
          <w:color w:val="000000" w:themeColor="text1"/>
          <w:sz w:val="28"/>
          <w:szCs w:val="28"/>
        </w:rPr>
        <w:t>s</w:t>
      </w:r>
      <w:r w:rsidR="006041C1" w:rsidRPr="00441721">
        <w:rPr>
          <w:rFonts w:ascii="Times New Roman" w:hAnsi="Times New Roman"/>
          <w:b/>
          <w:color w:val="000000" w:themeColor="text1"/>
          <w:sz w:val="28"/>
          <w:szCs w:val="28"/>
        </w:rPr>
        <w:t>：</w:t>
      </w:r>
    </w:p>
    <w:p w:rsidR="006041C1" w:rsidRPr="00441721" w:rsidRDefault="006041C1"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pInputExecOrder</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CE566B" w:rsidRPr="00441721">
        <w:rPr>
          <w:rFonts w:ascii="Times New Roman" w:hAnsi="Times New Roman" w:cs="Times New Roman"/>
          <w:color w:val="000000" w:themeColor="text1"/>
        </w:rPr>
        <w:t xml:space="preserve">the </w:t>
      </w:r>
      <w:r w:rsidR="008A29C9" w:rsidRPr="00441721">
        <w:rPr>
          <w:rFonts w:ascii="Times New Roman" w:hAnsi="Times New Roman" w:cs="Times New Roman"/>
          <w:color w:val="000000" w:themeColor="text1"/>
        </w:rPr>
        <w:t>exercise request</w:t>
      </w:r>
      <w:r w:rsidR="00C11828" w:rsidRPr="00441721">
        <w:rPr>
          <w:rFonts w:ascii="Times New Roman" w:hAnsi="Times New Roman" w:cs="Times New Roman"/>
          <w:color w:val="000000" w:themeColor="text1"/>
        </w:rPr>
        <w:t xml:space="preserve"> object, </w:t>
      </w:r>
      <w:r w:rsidR="00E742D7" w:rsidRPr="00441721">
        <w:rPr>
          <w:rFonts w:ascii="Times New Roman" w:hAnsi="Times New Roman" w:cs="Times New Roman"/>
          <w:color w:val="000000" w:themeColor="text1"/>
        </w:rPr>
        <w:t>with the structure below</w:t>
      </w:r>
      <w:r w:rsidR="002B2CD7" w:rsidRPr="00441721">
        <w:rPr>
          <w:rFonts w:ascii="Times New Roman" w:hAnsi="Times New Roman" w:cs="Times New Roman"/>
          <w:color w:val="000000" w:themeColor="text1"/>
        </w:rPr>
        <w:t>:</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CShfeFtdcInputExecOrderField {</w:t>
      </w:r>
    </w:p>
    <w:p w:rsidR="006041C1" w:rsidRPr="00441721" w:rsidRDefault="00C11828"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number</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C11828" w:rsidRPr="00441721">
        <w:rPr>
          <w:rFonts w:ascii="Times New Roman" w:hAnsi="Times New Roman"/>
          <w:color w:val="000000" w:themeColor="text1"/>
          <w:sz w:val="18"/>
          <w:szCs w:val="21"/>
        </w:rPr>
        <w:t>der ID</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///Local </w:t>
      </w:r>
      <w:r w:rsidR="00C11828" w:rsidRPr="00441721">
        <w:rPr>
          <w:rFonts w:ascii="Times New Roman" w:hAnsi="Times New Roman"/>
          <w:color w:val="000000" w:themeColor="text1"/>
          <w:sz w:val="18"/>
          <w:szCs w:val="21"/>
        </w:rPr>
        <w:t>exercise number</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ExecOrderLocalID;</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///Quantity</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064E90" w:rsidRPr="00441721" w:rsidRDefault="00064E90" w:rsidP="00064E90">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064E90" w:rsidRPr="00441721" w:rsidRDefault="00064E90" w:rsidP="00064E90">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064E90" w:rsidRPr="00441721" w:rsidRDefault="00064E90"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6041C1" w:rsidRPr="00441721" w:rsidRDefault="006041C1" w:rsidP="006041C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6041C1" w:rsidRPr="00441721" w:rsidRDefault="006041C1"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B40084" w:rsidRPr="00441721">
        <w:rPr>
          <w:rFonts w:ascii="Times New Roman" w:hAnsi="Times New Roman" w:cs="Times New Roman"/>
          <w:color w:val="000000" w:themeColor="text1"/>
        </w:rPr>
        <w:t xml:space="preserve"> </w:t>
      </w:r>
      <w:r w:rsidR="00CE566B" w:rsidRPr="00441721">
        <w:rPr>
          <w:rFonts w:ascii="Times New Roman" w:hAnsi="Times New Roman" w:cs="Times New Roman"/>
          <w:color w:val="000000" w:themeColor="text1"/>
        </w:rPr>
        <w:t>specified</w:t>
      </w:r>
      <w:r w:rsidR="00C11828"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C11828" w:rsidRPr="00441721">
        <w:rPr>
          <w:rFonts w:ascii="Times New Roman" w:hAnsi="Times New Roman" w:cs="Times New Roman"/>
          <w:color w:val="000000" w:themeColor="text1"/>
        </w:rPr>
        <w:t xml:space="preserve"> in its exercise entry request</w:t>
      </w:r>
    </w:p>
    <w:p w:rsidR="006041C1" w:rsidRPr="00441721" w:rsidRDefault="006041C1"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r w:rsidRPr="00441721">
        <w:rPr>
          <w:rFonts w:ascii="Times New Roman" w:hAnsi="Times New Roman"/>
          <w:b/>
          <w:color w:val="000000" w:themeColor="text1"/>
          <w:sz w:val="28"/>
          <w:szCs w:val="28"/>
        </w:rPr>
        <w:t>：</w:t>
      </w:r>
    </w:p>
    <w:bookmarkEnd w:id="430"/>
    <w:p w:rsidR="00C11828"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C11828" w:rsidRPr="00441721" w:rsidRDefault="00C118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C11828" w:rsidRPr="00441721" w:rsidRDefault="00C118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C11828" w:rsidRPr="00441721" w:rsidRDefault="00C118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lastRenderedPageBreak/>
        <w:t>-3: the number of request</w:t>
      </w:r>
      <w:r w:rsidR="00CE566B"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F33FB9" w:rsidRPr="00441721" w:rsidRDefault="00F33FB9" w:rsidP="006041C1">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31" w:name="_Toc176111960"/>
      <w:bookmarkStart w:id="432" w:name="_Toc338148356"/>
      <w:bookmarkStart w:id="433" w:name="_Toc477959635"/>
      <w:bookmarkStart w:id="434" w:name="_Toc176076379"/>
      <w:r w:rsidRPr="00441721">
        <w:rPr>
          <w:rFonts w:ascii="Times New Roman" w:hAnsi="Times New Roman"/>
          <w:color w:val="000000" w:themeColor="text1"/>
        </w:rPr>
        <w:t>ReqExecOrderAction Method</w:t>
      </w:r>
      <w:bookmarkEnd w:id="431"/>
      <w:bookmarkEnd w:id="432"/>
      <w:bookmarkEnd w:id="433"/>
    </w:p>
    <w:p w:rsidR="00D94B54" w:rsidRPr="00441721" w:rsidRDefault="00CE566B" w:rsidP="002106B1">
      <w:pPr>
        <w:pStyle w:val="a7"/>
        <w:spacing w:line="240" w:lineRule="auto"/>
        <w:ind w:firstLineChars="0" w:firstLine="0"/>
        <w:rPr>
          <w:rFonts w:ascii="Times New Roman" w:hAnsi="Times New Roman"/>
          <w:b/>
          <w:color w:val="000000" w:themeColor="text1"/>
        </w:rPr>
      </w:pPr>
      <w:r w:rsidRPr="00441721">
        <w:rPr>
          <w:rFonts w:ascii="Times New Roman" w:hAnsi="Times New Roman"/>
          <w:b/>
          <w:color w:val="000000" w:themeColor="text1"/>
        </w:rPr>
        <w:t>Th</w:t>
      </w:r>
      <w:r w:rsidR="00C00B9D" w:rsidRPr="00441721">
        <w:rPr>
          <w:rFonts w:ascii="Times New Roman" w:hAnsi="Times New Roman"/>
          <w:b/>
          <w:color w:val="000000" w:themeColor="text1"/>
        </w:rPr>
        <w:t xml:space="preserve">is method is not </w:t>
      </w:r>
      <w:r w:rsidR="00D17EBB" w:rsidRPr="00441721">
        <w:rPr>
          <w:rFonts w:ascii="Times New Roman" w:hAnsi="Times New Roman"/>
          <w:b/>
          <w:color w:val="000000" w:themeColor="text1"/>
        </w:rPr>
        <w:t>supported by the business</w:t>
      </w:r>
      <w:r w:rsidR="00B40084" w:rsidRPr="00441721">
        <w:rPr>
          <w:rFonts w:ascii="Times New Roman" w:hAnsi="Times New Roman"/>
          <w:b/>
          <w:color w:val="000000" w:themeColor="text1"/>
        </w:rPr>
        <w:t xml:space="preserve"> </w:t>
      </w:r>
      <w:r w:rsidR="002B2CD7" w:rsidRPr="00441721">
        <w:rPr>
          <w:rFonts w:ascii="Times New Roman" w:hAnsi="Times New Roman"/>
          <w:b/>
          <w:color w:val="000000" w:themeColor="text1"/>
        </w:rPr>
        <w:t xml:space="preserve">until </w:t>
      </w:r>
      <w:r w:rsidR="00C00B9D" w:rsidRPr="00441721">
        <w:rPr>
          <w:rFonts w:ascii="Times New Roman" w:hAnsi="Times New Roman"/>
          <w:b/>
          <w:color w:val="000000" w:themeColor="text1"/>
        </w:rPr>
        <w:t xml:space="preserve">option trading is </w:t>
      </w:r>
      <w:r w:rsidR="00C11828" w:rsidRPr="00441721">
        <w:rPr>
          <w:rFonts w:ascii="Times New Roman" w:hAnsi="Times New Roman"/>
          <w:b/>
          <w:color w:val="000000" w:themeColor="text1"/>
        </w:rPr>
        <w:t>open to the public.</w:t>
      </w:r>
    </w:p>
    <w:p w:rsidR="00D94B54" w:rsidRPr="00441721" w:rsidRDefault="002B2CD7" w:rsidP="002106B1">
      <w:pPr>
        <w:pStyle w:val="a7"/>
        <w:spacing w:line="240" w:lineRule="auto"/>
        <w:ind w:firstLineChars="0" w:firstLine="0"/>
        <w:rPr>
          <w:rFonts w:ascii="Times New Roman" w:hAnsi="Times New Roman"/>
          <w:color w:val="000000" w:themeColor="text1"/>
        </w:rPr>
      </w:pPr>
      <w:r w:rsidRPr="00441721">
        <w:rPr>
          <w:rFonts w:ascii="Times New Roman" w:hAnsi="Times New Roman"/>
          <w:color w:val="000000" w:themeColor="text1"/>
        </w:rPr>
        <w:t xml:space="preserve">It </w:t>
      </w:r>
      <w:r w:rsidR="00CE566B" w:rsidRPr="00441721">
        <w:rPr>
          <w:rFonts w:ascii="Times New Roman" w:hAnsi="Times New Roman"/>
          <w:color w:val="000000" w:themeColor="text1"/>
        </w:rPr>
        <w:t xml:space="preserve">is used to </w:t>
      </w:r>
      <w:r w:rsidR="008A29C9" w:rsidRPr="00441721">
        <w:rPr>
          <w:rFonts w:ascii="Times New Roman" w:hAnsi="Times New Roman"/>
          <w:color w:val="000000" w:themeColor="text1"/>
        </w:rPr>
        <w:t>request an</w:t>
      </w:r>
      <w:r w:rsidR="00C11828" w:rsidRPr="00441721">
        <w:rPr>
          <w:rFonts w:ascii="Times New Roman" w:hAnsi="Times New Roman"/>
          <w:color w:val="000000" w:themeColor="text1"/>
        </w:rPr>
        <w:t xml:space="preserve"> action on the submitted exercise</w:t>
      </w:r>
      <w:r w:rsidR="00D94B54" w:rsidRPr="00441721">
        <w:rPr>
          <w:rFonts w:ascii="Times New Roman" w:hAnsi="Times New Roman"/>
          <w:color w:val="000000" w:themeColor="text1"/>
        </w:rPr>
        <w:t>.</w:t>
      </w:r>
    </w:p>
    <w:p w:rsidR="00D94B54"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D94B54" w:rsidRPr="00441721">
        <w:rPr>
          <w:rFonts w:ascii="Times New Roman" w:hAnsi="Times New Roman"/>
          <w:b/>
          <w:color w:val="000000" w:themeColor="text1"/>
          <w:sz w:val="28"/>
          <w:szCs w:val="28"/>
        </w:rPr>
        <w:t>：</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ReqExecOrderAction(</w:t>
      </w:r>
    </w:p>
    <w:p w:rsidR="00D94B54" w:rsidRPr="00441721" w:rsidRDefault="00D94B54"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CShfeFtdcExecOrderActionField *pExecOrderAction, </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D94B54" w:rsidRPr="00441721" w:rsidRDefault="00591A48"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Parameters</w:t>
      </w:r>
      <w:r w:rsidR="00D94B54" w:rsidRPr="00441721">
        <w:rPr>
          <w:rFonts w:ascii="Times New Roman" w:hAnsi="Times New Roman"/>
          <w:b/>
          <w:color w:val="000000" w:themeColor="text1"/>
          <w:sz w:val="28"/>
          <w:szCs w:val="28"/>
        </w:rPr>
        <w:t>：</w:t>
      </w:r>
    </w:p>
    <w:p w:rsidR="00D94B54" w:rsidRPr="00441721" w:rsidRDefault="00D94B54"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pExecOrderAction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C11828" w:rsidRPr="00441721">
        <w:rPr>
          <w:rFonts w:ascii="Times New Roman" w:hAnsi="Times New Roman" w:cs="Times New Roman"/>
          <w:color w:val="000000" w:themeColor="text1"/>
        </w:rPr>
        <w:t xml:space="preserve"> the exercise action request, </w:t>
      </w:r>
      <w:r w:rsidR="00E742D7" w:rsidRPr="00441721">
        <w:rPr>
          <w:rFonts w:ascii="Times New Roman" w:hAnsi="Times New Roman" w:cs="Times New Roman"/>
          <w:color w:val="000000" w:themeColor="text1"/>
        </w:rPr>
        <w:t>with the structure below</w:t>
      </w:r>
      <w:r w:rsidR="00C11828" w:rsidRPr="00441721">
        <w:rPr>
          <w:rFonts w:ascii="Times New Roman" w:hAnsi="Times New Roman" w:cs="Times New Roman"/>
          <w:color w:val="000000" w:themeColor="text1"/>
        </w:rPr>
        <w:t>:</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CShfeFtdcExecOrderActionField {</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C11828" w:rsidRPr="00441721">
        <w:rPr>
          <w:rFonts w:ascii="Times New Roman" w:hAnsi="Times New Roman"/>
          <w:color w:val="000000" w:themeColor="text1"/>
          <w:sz w:val="18"/>
          <w:szCs w:val="21"/>
        </w:rPr>
        <w:t>exercise number</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TShfeFtdcExecOrderSysIDType</w:t>
      </w:r>
      <w:r w:rsidRPr="00441721">
        <w:rPr>
          <w:rFonts w:ascii="Times New Roman" w:hAnsi="Times New Roman"/>
          <w:color w:val="000000" w:themeColor="text1"/>
          <w:sz w:val="18"/>
          <w:szCs w:val="21"/>
        </w:rPr>
        <w:tab/>
        <w:t>ExecOrderSysID;</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///Local </w:t>
      </w:r>
      <w:r w:rsidR="00C11828" w:rsidRPr="00441721">
        <w:rPr>
          <w:rFonts w:ascii="Times New Roman" w:hAnsi="Times New Roman"/>
          <w:color w:val="000000" w:themeColor="text1"/>
          <w:sz w:val="18"/>
          <w:szCs w:val="21"/>
        </w:rPr>
        <w:t>exercise number</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ExecOrderLocalID;</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of </w:t>
      </w:r>
      <w:r w:rsidR="00C11828" w:rsidRPr="00441721">
        <w:rPr>
          <w:rFonts w:ascii="Times New Roman" w:hAnsi="Times New Roman"/>
          <w:color w:val="000000" w:themeColor="text1"/>
          <w:sz w:val="18"/>
          <w:szCs w:val="21"/>
        </w:rPr>
        <w:t>action</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TShfeFtdcActionFlagType</w:t>
      </w:r>
      <w:r w:rsidRPr="00441721">
        <w:rPr>
          <w:rFonts w:ascii="Times New Roman" w:hAnsi="Times New Roman"/>
          <w:color w:val="000000" w:themeColor="text1"/>
          <w:sz w:val="18"/>
          <w:szCs w:val="21"/>
        </w:rPr>
        <w:tab/>
        <w:t>ActionFlag;</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C11828" w:rsidRPr="00441721">
        <w:rPr>
          <w:rFonts w:ascii="Times New Roman" w:hAnsi="Times New Roman"/>
          <w:color w:val="000000" w:themeColor="text1"/>
          <w:sz w:val="18"/>
          <w:szCs w:val="21"/>
        </w:rPr>
        <w:t>der ID</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///Local </w:t>
      </w:r>
      <w:r w:rsidR="00C11828" w:rsidRPr="00441721">
        <w:rPr>
          <w:rFonts w:ascii="Times New Roman" w:hAnsi="Times New Roman"/>
          <w:color w:val="000000" w:themeColor="text1"/>
          <w:sz w:val="18"/>
          <w:szCs w:val="21"/>
        </w:rPr>
        <w:t>number</w:t>
      </w:r>
      <w:r w:rsidRPr="00441721">
        <w:rPr>
          <w:rFonts w:ascii="Times New Roman" w:hAnsi="Times New Roman"/>
          <w:color w:val="000000" w:themeColor="text1"/>
          <w:sz w:val="18"/>
          <w:szCs w:val="21"/>
        </w:rPr>
        <w:t xml:space="preserve"> of operation</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ActionLocalID;</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3A202A" w:rsidRPr="00441721" w:rsidRDefault="003A202A" w:rsidP="003A202A">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3A202A" w:rsidRPr="00441721" w:rsidRDefault="003A202A" w:rsidP="003A20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3A202A" w:rsidRPr="00441721" w:rsidRDefault="003A202A"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D94B54" w:rsidRPr="00441721" w:rsidRDefault="00D94B54" w:rsidP="00D94B5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D94B54" w:rsidRPr="00441721" w:rsidRDefault="00D94B54"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CE566B" w:rsidRPr="00441721">
        <w:rPr>
          <w:rFonts w:ascii="Times New Roman" w:hAnsi="Times New Roman" w:cs="Times New Roman"/>
          <w:color w:val="000000" w:themeColor="text1"/>
        </w:rPr>
        <w:t xml:space="preserve"> specified by the </w:t>
      </w:r>
      <w:r w:rsidR="00B43FDE" w:rsidRPr="00441721">
        <w:rPr>
          <w:rFonts w:ascii="Times New Roman" w:hAnsi="Times New Roman" w:cs="Times New Roman"/>
          <w:color w:val="000000" w:themeColor="text1"/>
        </w:rPr>
        <w:t>member system</w:t>
      </w:r>
      <w:r w:rsidR="00C11828" w:rsidRPr="00441721">
        <w:rPr>
          <w:rFonts w:ascii="Times New Roman" w:hAnsi="Times New Roman" w:cs="Times New Roman"/>
          <w:color w:val="000000" w:themeColor="text1"/>
        </w:rPr>
        <w:t xml:space="preserve"> in its exercise action request</w:t>
      </w:r>
    </w:p>
    <w:p w:rsidR="00D94B54" w:rsidRPr="00441721" w:rsidRDefault="00D94B54"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r w:rsidRPr="00441721">
        <w:rPr>
          <w:rFonts w:ascii="Times New Roman" w:hAnsi="Times New Roman"/>
          <w:b/>
          <w:color w:val="000000" w:themeColor="text1"/>
          <w:sz w:val="28"/>
          <w:szCs w:val="28"/>
        </w:rPr>
        <w:t>：</w:t>
      </w:r>
    </w:p>
    <w:bookmarkEnd w:id="434"/>
    <w:p w:rsidR="00C11828"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C11828" w:rsidRPr="00441721" w:rsidRDefault="00C118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C11828" w:rsidRPr="00441721" w:rsidRDefault="00C118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C11828" w:rsidRPr="00441721" w:rsidRDefault="00C118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CE566B"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F31AAF" w:rsidRPr="00441721" w:rsidRDefault="00F31AAF" w:rsidP="00F31AAF">
      <w:pPr>
        <w:pStyle w:val="20"/>
        <w:ind w:firstLineChars="0" w:firstLine="0"/>
        <w:rPr>
          <w:rFonts w:ascii="Times New Roman" w:hAnsi="Times New Roman" w:cs="Times New Roman"/>
          <w:color w:val="000000" w:themeColor="text1"/>
        </w:rPr>
      </w:pPr>
    </w:p>
    <w:p w:rsidR="00F31AAF" w:rsidRPr="00441721" w:rsidRDefault="00F31AAF" w:rsidP="00977286">
      <w:pPr>
        <w:pStyle w:val="30"/>
        <w:numPr>
          <w:ilvl w:val="2"/>
          <w:numId w:val="43"/>
        </w:numPr>
        <w:rPr>
          <w:rFonts w:ascii="Times New Roman" w:hAnsi="Times New Roman"/>
          <w:color w:val="000000" w:themeColor="text1"/>
        </w:rPr>
      </w:pPr>
      <w:bookmarkStart w:id="435" w:name="_Toc446416416"/>
      <w:bookmarkStart w:id="436" w:name="_Toc477959636"/>
      <w:r w:rsidRPr="00441721">
        <w:rPr>
          <w:rFonts w:ascii="Times New Roman" w:hAnsi="Times New Roman"/>
          <w:color w:val="000000" w:themeColor="text1"/>
        </w:rPr>
        <w:t xml:space="preserve">ReqAdminOrderInsert </w:t>
      </w:r>
      <w:bookmarkEnd w:id="435"/>
      <w:r w:rsidRPr="00441721">
        <w:rPr>
          <w:rFonts w:ascii="Times New Roman" w:hAnsi="Times New Roman"/>
          <w:color w:val="000000" w:themeColor="text1"/>
        </w:rPr>
        <w:t>method</w:t>
      </w:r>
      <w:bookmarkEnd w:id="436"/>
    </w:p>
    <w:p w:rsidR="00F31AAF" w:rsidRPr="00441721" w:rsidRDefault="00F31AAF" w:rsidP="00F31AAF">
      <w:pPr>
        <w:ind w:left="420"/>
        <w:rPr>
          <w:rFonts w:ascii="Times New Roman" w:eastAsia="楷体_GB2312" w:hAnsi="Times New Roman"/>
          <w:color w:val="000000" w:themeColor="text1"/>
        </w:rPr>
      </w:pPr>
      <w:r w:rsidRPr="00441721">
        <w:rPr>
          <w:rFonts w:ascii="Times New Roman" w:eastAsia="楷体_GB2312" w:hAnsi="Times New Roman"/>
          <w:bCs/>
          <w:color w:val="000000" w:themeColor="text1"/>
          <w:sz w:val="24"/>
        </w:rPr>
        <w:t xml:space="preserve">The efficacy of credit limit </w:t>
      </w:r>
      <w:r w:rsidR="00617FE8" w:rsidRPr="00441721">
        <w:rPr>
          <w:rFonts w:ascii="Times New Roman" w:eastAsia="楷体_GB2312" w:hAnsi="Times New Roman"/>
          <w:bCs/>
          <w:color w:val="000000" w:themeColor="text1"/>
          <w:sz w:val="24"/>
        </w:rPr>
        <w:t xml:space="preserve">setting in this method </w:t>
      </w:r>
      <w:r w:rsidRPr="00441721">
        <w:rPr>
          <w:rFonts w:ascii="Times New Roman" w:eastAsia="楷体_GB2312" w:hAnsi="Times New Roman"/>
          <w:bCs/>
          <w:color w:val="000000" w:themeColor="text1"/>
          <w:sz w:val="24"/>
        </w:rPr>
        <w:t xml:space="preserve">is determined by </w:t>
      </w:r>
      <w:r w:rsidR="00CB5744" w:rsidRPr="00441721">
        <w:rPr>
          <w:rFonts w:ascii="Times New Roman" w:eastAsia="楷体_GB2312" w:hAnsi="Times New Roman"/>
          <w:bCs/>
          <w:color w:val="000000" w:themeColor="text1"/>
          <w:sz w:val="24"/>
        </w:rPr>
        <w:t>the Exchange</w:t>
      </w:r>
      <w:r w:rsidR="002B2CD7" w:rsidRPr="00441721">
        <w:rPr>
          <w:rFonts w:ascii="Times New Roman" w:eastAsia="楷体_GB2312" w:hAnsi="Times New Roman"/>
          <w:bCs/>
          <w:color w:val="000000" w:themeColor="text1"/>
          <w:sz w:val="24"/>
        </w:rPr>
        <w:t>,</w:t>
      </w:r>
      <w:r w:rsidRPr="00441721">
        <w:rPr>
          <w:rFonts w:ascii="Times New Roman" w:eastAsia="楷体_GB2312" w:hAnsi="Times New Roman"/>
          <w:bCs/>
          <w:color w:val="000000" w:themeColor="text1"/>
          <w:sz w:val="24"/>
        </w:rPr>
        <w:t xml:space="preserve"> and will be </w:t>
      </w:r>
      <w:r w:rsidR="002B2CD7" w:rsidRPr="00441721">
        <w:rPr>
          <w:rFonts w:ascii="Times New Roman" w:eastAsia="楷体_GB2312" w:hAnsi="Times New Roman"/>
          <w:bCs/>
          <w:color w:val="000000" w:themeColor="text1"/>
          <w:sz w:val="24"/>
        </w:rPr>
        <w:lastRenderedPageBreak/>
        <w:t xml:space="preserve">communicated </w:t>
      </w:r>
      <w:r w:rsidRPr="00441721">
        <w:rPr>
          <w:rFonts w:ascii="Times New Roman" w:eastAsia="楷体_GB2312" w:hAnsi="Times New Roman"/>
          <w:bCs/>
          <w:color w:val="000000" w:themeColor="text1"/>
          <w:sz w:val="24"/>
        </w:rPr>
        <w:t xml:space="preserve">with </w:t>
      </w:r>
      <w:r w:rsidR="002B2CD7" w:rsidRPr="00441721">
        <w:rPr>
          <w:rFonts w:ascii="Times New Roman" w:eastAsia="楷体_GB2312" w:hAnsi="Times New Roman"/>
          <w:bCs/>
          <w:color w:val="000000" w:themeColor="text1"/>
          <w:sz w:val="24"/>
        </w:rPr>
        <w:t>a notification</w:t>
      </w:r>
      <w:r w:rsidRPr="00441721">
        <w:rPr>
          <w:rFonts w:ascii="Times New Roman" w:eastAsia="楷体_GB2312" w:hAnsi="Times New Roman"/>
          <w:bCs/>
          <w:color w:val="000000" w:themeColor="text1"/>
          <w:sz w:val="24"/>
        </w:rPr>
        <w:t>.</w:t>
      </w:r>
    </w:p>
    <w:p w:rsidR="00F31AAF" w:rsidRPr="00441721" w:rsidRDefault="00F31AAF" w:rsidP="00617FE8">
      <w:pPr>
        <w:pStyle w:val="a7"/>
        <w:ind w:firstLineChars="83" w:firstLine="199"/>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w:t>
      </w:r>
      <w:r w:rsidR="00461120" w:rsidRPr="00441721">
        <w:rPr>
          <w:rFonts w:ascii="Times New Roman" w:hAnsi="Times New Roman" w:cs="Times New Roman"/>
          <w:color w:val="000000" w:themeColor="text1"/>
        </w:rPr>
        <w:t>method is invoked</w:t>
      </w:r>
      <w:r w:rsidR="00B40084"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to insert </w:t>
      </w:r>
      <w:r w:rsidR="002B2CD7" w:rsidRPr="00441721">
        <w:rPr>
          <w:rFonts w:ascii="Times New Roman" w:hAnsi="Times New Roman" w:cs="Times New Roman"/>
          <w:color w:val="000000" w:themeColor="text1"/>
        </w:rPr>
        <w:t xml:space="preserve">an </w:t>
      </w:r>
      <w:r w:rsidRPr="00441721">
        <w:rPr>
          <w:rFonts w:ascii="Times New Roman" w:hAnsi="Times New Roman" w:cs="Times New Roman"/>
          <w:color w:val="000000" w:themeColor="text1"/>
        </w:rPr>
        <w:t xml:space="preserve">administrative order. </w:t>
      </w:r>
    </w:p>
    <w:p w:rsidR="00F31AAF" w:rsidRPr="00441721" w:rsidRDefault="00F31AAF"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Interface Prototype</w:t>
      </w:r>
      <w:r w:rsidRPr="00441721">
        <w:rPr>
          <w:rFonts w:ascii="Times New Roman" w:hAnsi="Times New Roman"/>
          <w:b/>
          <w:color w:val="000000" w:themeColor="text1"/>
          <w:sz w:val="28"/>
          <w:szCs w:val="28"/>
        </w:rPr>
        <w:t>：</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ReqAdminOrderInsert(</w:t>
      </w:r>
    </w:p>
    <w:p w:rsidR="00F31AAF" w:rsidRPr="00441721" w:rsidRDefault="00F31AAF"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CShfeFtdcInputAdminOrderField *pInputAdminOrder, </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1AAF" w:rsidRPr="00441721" w:rsidRDefault="00F31AAF"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Parameters</w:t>
      </w:r>
      <w:r w:rsidRPr="00441721">
        <w:rPr>
          <w:rFonts w:ascii="Times New Roman" w:hAnsi="Times New Roman"/>
          <w:b/>
          <w:color w:val="000000" w:themeColor="text1"/>
          <w:sz w:val="28"/>
          <w:szCs w:val="28"/>
        </w:rPr>
        <w:t>：</w:t>
      </w:r>
    </w:p>
    <w:p w:rsidR="00F31AAF" w:rsidRPr="00441721" w:rsidRDefault="00F31AAF"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pInputAdminOrder</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administrative order</w:t>
      </w:r>
      <w:r w:rsidR="002B2CD7" w:rsidRPr="00441721">
        <w:rPr>
          <w:rFonts w:ascii="Times New Roman" w:hAnsi="Times New Roman" w:cs="Times New Roman"/>
          <w:color w:val="000000" w:themeColor="text1"/>
        </w:rPr>
        <w:t xml:space="preserve"> object</w:t>
      </w:r>
      <w:r w:rsidRPr="00441721">
        <w:rPr>
          <w:rFonts w:ascii="Times New Roman" w:hAnsi="Times New Roman" w:cs="Times New Roman"/>
          <w:color w:val="000000" w:themeColor="text1"/>
        </w:rPr>
        <w:t xml:space="preserve">, </w:t>
      </w:r>
      <w:r w:rsidR="001905A6"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CShfeFtdcInputAdminOrderField {</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///instrument </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///administrative order command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TShfeFtdcAdminOrderCommandFlagType</w:t>
      </w:r>
      <w:r w:rsidRPr="00441721">
        <w:rPr>
          <w:rFonts w:ascii="Times New Roman" w:hAnsi="Times New Roman"/>
          <w:color w:val="000000" w:themeColor="text1"/>
          <w:sz w:val="18"/>
          <w:szCs w:val="21"/>
        </w:rPr>
        <w:tab/>
        <w:t>AdminOrderCommand;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///clearing member (participant) 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ClearingPartID;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///trading member (participant) 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///amount</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Amount;</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 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1AAF" w:rsidRPr="00441721" w:rsidRDefault="00F31AAF"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Pr="00441721">
        <w:rPr>
          <w:rFonts w:ascii="Times New Roman" w:hAnsi="Times New Roman" w:cs="Times New Roman"/>
          <w:color w:val="000000" w:themeColor="text1"/>
        </w:rPr>
        <w:t xml:space="preserve"> of </w:t>
      </w:r>
      <w:r w:rsidR="002B2CD7" w:rsidRPr="00441721">
        <w:rPr>
          <w:rFonts w:ascii="Times New Roman" w:hAnsi="Times New Roman" w:cs="Times New Roman"/>
          <w:color w:val="000000" w:themeColor="text1"/>
        </w:rPr>
        <w:t xml:space="preserve">an </w:t>
      </w:r>
      <w:r w:rsidRPr="00441721">
        <w:rPr>
          <w:rFonts w:ascii="Times New Roman" w:hAnsi="Times New Roman" w:cs="Times New Roman"/>
          <w:color w:val="000000" w:themeColor="text1"/>
        </w:rPr>
        <w:t xml:space="preserve">execution declaration. It is designated and maintained by the client side. </w:t>
      </w:r>
    </w:p>
    <w:p w:rsidR="00F31AAF" w:rsidRPr="00441721" w:rsidRDefault="00F31AAF"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r w:rsidRPr="00441721">
        <w:rPr>
          <w:rFonts w:ascii="Times New Roman" w:hAnsi="Times New Roman"/>
          <w:b/>
          <w:color w:val="000000" w:themeColor="text1"/>
          <w:sz w:val="28"/>
          <w:szCs w:val="28"/>
        </w:rPr>
        <w:t>：</w:t>
      </w:r>
    </w:p>
    <w:p w:rsidR="00F31AAF" w:rsidRPr="00441721" w:rsidRDefault="00F31AAF" w:rsidP="00F31AAF">
      <w:pPr>
        <w:pStyle w:val="20"/>
        <w:numPr>
          <w:ilvl w:val="0"/>
          <w:numId w:val="38"/>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w:t>
      </w:r>
      <w:r w:rsidR="002B2CD7" w:rsidRPr="00441721">
        <w:rPr>
          <w:rFonts w:ascii="Times New Roman" w:hAnsi="Times New Roman" w:cs="Times New Roman"/>
          <w:color w:val="000000" w:themeColor="text1"/>
          <w:lang w:val="en-GB"/>
        </w:rPr>
        <w:t xml:space="preserve">: </w:t>
      </w:r>
      <w:r w:rsidRPr="00441721">
        <w:rPr>
          <w:rFonts w:ascii="Times New Roman" w:hAnsi="Times New Roman" w:cs="Times New Roman"/>
          <w:color w:val="000000" w:themeColor="text1"/>
        </w:rPr>
        <w:t>success</w:t>
      </w:r>
    </w:p>
    <w:p w:rsidR="00F31AAF" w:rsidRPr="00441721" w:rsidRDefault="00F31AAF" w:rsidP="00F31AAF">
      <w:pPr>
        <w:pStyle w:val="20"/>
        <w:numPr>
          <w:ilvl w:val="0"/>
          <w:numId w:val="38"/>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w:t>
      </w:r>
      <w:r w:rsidR="002B2CD7" w:rsidRPr="00441721">
        <w:rPr>
          <w:rFonts w:ascii="Times New Roman" w:hAnsi="Times New Roman" w:cs="Times New Roman"/>
          <w:color w:val="000000" w:themeColor="text1"/>
          <w:lang w:val="en-GB"/>
        </w:rPr>
        <w:t xml:space="preserve">: </w:t>
      </w:r>
      <w:r w:rsidR="002B2CD7" w:rsidRPr="00441721">
        <w:rPr>
          <w:rFonts w:ascii="Times New Roman" w:hAnsi="Times New Roman" w:cs="Times New Roman"/>
          <w:color w:val="000000" w:themeColor="text1"/>
        </w:rPr>
        <w:t>network connection failure</w:t>
      </w:r>
    </w:p>
    <w:p w:rsidR="00F31AAF" w:rsidRPr="00441721" w:rsidRDefault="00F31AAF" w:rsidP="00F31AAF">
      <w:pPr>
        <w:pStyle w:val="20"/>
        <w:numPr>
          <w:ilvl w:val="0"/>
          <w:numId w:val="38"/>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-2</w:t>
      </w:r>
      <w:r w:rsidR="002B2CD7" w:rsidRPr="00441721">
        <w:rPr>
          <w:rFonts w:ascii="Times New Roman" w:hAnsi="Times New Roman" w:cs="Times New Roman"/>
          <w:color w:val="000000" w:themeColor="text1"/>
          <w:lang w:val="en-GB"/>
        </w:rPr>
        <w:t xml:space="preserve">: the </w:t>
      </w:r>
      <w:r w:rsidRPr="00441721">
        <w:rPr>
          <w:rFonts w:ascii="Times New Roman" w:hAnsi="Times New Roman" w:cs="Times New Roman"/>
          <w:color w:val="000000" w:themeColor="text1"/>
        </w:rPr>
        <w:t xml:space="preserve">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00B40084" w:rsidRPr="00441721">
        <w:rPr>
          <w:rFonts w:ascii="Times New Roman" w:hAnsi="Times New Roman" w:cs="Times New Roman"/>
          <w:color w:val="000000" w:themeColor="text1"/>
        </w:rPr>
        <w:t xml:space="preserve"> </w:t>
      </w:r>
      <w:r w:rsidR="002B2CD7" w:rsidRPr="00441721">
        <w:rPr>
          <w:rFonts w:ascii="Times New Roman" w:hAnsi="Times New Roman" w:cs="Times New Roman"/>
          <w:color w:val="000000" w:themeColor="text1"/>
        </w:rPr>
        <w:t>maximum</w:t>
      </w:r>
    </w:p>
    <w:p w:rsidR="00F31AAF" w:rsidRPr="00441721" w:rsidRDefault="00F31AAF" w:rsidP="00F31AAF">
      <w:pPr>
        <w:pStyle w:val="20"/>
        <w:numPr>
          <w:ilvl w:val="0"/>
          <w:numId w:val="38"/>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w:t>
      </w:r>
      <w:r w:rsidR="002B2CD7" w:rsidRPr="00441721">
        <w:rPr>
          <w:rFonts w:ascii="Times New Roman" w:hAnsi="Times New Roman" w:cs="Times New Roman"/>
          <w:color w:val="000000" w:themeColor="text1"/>
          <w:lang w:val="en-GB"/>
        </w:rPr>
        <w:t xml:space="preserve">: the </w:t>
      </w:r>
      <w:r w:rsidRPr="00441721">
        <w:rPr>
          <w:rFonts w:ascii="Times New Roman" w:hAnsi="Times New Roman" w:cs="Times New Roman"/>
          <w:color w:val="000000" w:themeColor="text1"/>
        </w:rPr>
        <w:t xml:space="preserve">number of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00B40084" w:rsidRPr="00441721">
        <w:rPr>
          <w:rFonts w:ascii="Times New Roman" w:hAnsi="Times New Roman" w:cs="Times New Roman"/>
          <w:color w:val="000000" w:themeColor="text1"/>
        </w:rPr>
        <w:t xml:space="preserve"> </w:t>
      </w:r>
      <w:r w:rsidR="002B2CD7" w:rsidRPr="00441721">
        <w:rPr>
          <w:rFonts w:ascii="Times New Roman" w:hAnsi="Times New Roman" w:cs="Times New Roman"/>
          <w:color w:val="000000" w:themeColor="text1"/>
        </w:rPr>
        <w:t>maximum</w:t>
      </w:r>
    </w:p>
    <w:p w:rsidR="00F31AAF" w:rsidRPr="00441721" w:rsidRDefault="00F31AAF" w:rsidP="00F31AAF">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37" w:name="_Toc176111961"/>
      <w:bookmarkStart w:id="438" w:name="_Toc338148357"/>
      <w:bookmarkStart w:id="439" w:name="_Toc477959637"/>
      <w:bookmarkStart w:id="440" w:name="_Toc176076380"/>
      <w:r w:rsidRPr="00441721">
        <w:rPr>
          <w:rFonts w:ascii="Times New Roman" w:hAnsi="Times New Roman"/>
          <w:color w:val="000000" w:themeColor="text1"/>
        </w:rPr>
        <w:t>ReqQryPartAccount Method</w:t>
      </w:r>
      <w:bookmarkEnd w:id="437"/>
      <w:bookmarkEnd w:id="438"/>
      <w:bookmarkEnd w:id="439"/>
    </w:p>
    <w:p w:rsidR="003E18E1" w:rsidRPr="00441721" w:rsidRDefault="000A4270"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method is </w:t>
      </w:r>
      <w:r w:rsidR="008A29C9" w:rsidRPr="00441721">
        <w:rPr>
          <w:rFonts w:ascii="Times New Roman" w:hAnsi="Times New Roman"/>
          <w:color w:val="000000" w:themeColor="text1"/>
          <w:sz w:val="24"/>
        </w:rPr>
        <w:t>invoked to</w:t>
      </w:r>
      <w:r w:rsidR="002B2CD7" w:rsidRPr="00441721">
        <w:rPr>
          <w:rFonts w:ascii="Times New Roman" w:hAnsi="Times New Roman"/>
          <w:color w:val="000000" w:themeColor="text1"/>
          <w:sz w:val="24"/>
        </w:rPr>
        <w:t xml:space="preserve"> query</w:t>
      </w:r>
      <w:r w:rsidR="00B40084" w:rsidRPr="00441721">
        <w:rPr>
          <w:rFonts w:ascii="Times New Roman" w:hAnsi="Times New Roman"/>
          <w:color w:val="000000" w:themeColor="text1"/>
          <w:sz w:val="24"/>
        </w:rPr>
        <w:t xml:space="preserve"> </w:t>
      </w:r>
      <w:r w:rsidR="002B2CD7" w:rsidRPr="00441721">
        <w:rPr>
          <w:rFonts w:ascii="Times New Roman" w:hAnsi="Times New Roman"/>
          <w:color w:val="000000" w:themeColor="text1"/>
          <w:sz w:val="24"/>
        </w:rPr>
        <w:t xml:space="preserve">a </w:t>
      </w:r>
      <w:r w:rsidR="00F33FB9" w:rsidRPr="00441721">
        <w:rPr>
          <w:rFonts w:ascii="Times New Roman" w:hAnsi="Times New Roman"/>
          <w:color w:val="000000" w:themeColor="text1"/>
          <w:sz w:val="24"/>
        </w:rPr>
        <w:t>member</w:t>
      </w:r>
      <w:r w:rsidR="003E18E1" w:rsidRPr="00441721">
        <w:rPr>
          <w:rFonts w:ascii="Times New Roman" w:hAnsi="Times New Roman"/>
          <w:color w:val="000000" w:themeColor="text1"/>
          <w:sz w:val="24"/>
        </w:rPr>
        <w:t xml:space="preserve">’s margin (maintained </w:t>
      </w:r>
      <w:r w:rsidR="002B2CD7" w:rsidRPr="00441721">
        <w:rPr>
          <w:rFonts w:ascii="Times New Roman" w:hAnsi="Times New Roman"/>
          <w:color w:val="000000" w:themeColor="text1"/>
          <w:sz w:val="24"/>
        </w:rPr>
        <w:t xml:space="preserve">by </w:t>
      </w:r>
      <w:r w:rsidR="003E18E1" w:rsidRPr="00441721">
        <w:rPr>
          <w:rFonts w:ascii="Times New Roman" w:hAnsi="Times New Roman"/>
          <w:color w:val="000000" w:themeColor="text1"/>
          <w:sz w:val="24"/>
        </w:rPr>
        <w:t>the trading system)</w:t>
      </w:r>
      <w:r w:rsidR="00F33FB9" w:rsidRPr="00441721">
        <w:rPr>
          <w:rFonts w:ascii="Times New Roman" w:hAnsi="Times New Roman"/>
          <w:color w:val="000000" w:themeColor="text1"/>
          <w:sz w:val="24"/>
        </w:rPr>
        <w:t xml:space="preserve">. </w:t>
      </w:r>
      <w:r w:rsidR="003E18E1" w:rsidRPr="00441721">
        <w:rPr>
          <w:rFonts w:ascii="Times New Roman" w:hAnsi="Times New Roman"/>
          <w:color w:val="000000" w:themeColor="text1"/>
          <w:sz w:val="24"/>
        </w:rPr>
        <w:t>This query will be removed if the execution exceeds the timeout (this process applies to all subsequently described query requests).</w:t>
      </w:r>
    </w:p>
    <w:p w:rsidR="00F33FB9" w:rsidRPr="00441721" w:rsidRDefault="00F33FB9" w:rsidP="00F33FB9">
      <w:pPr>
        <w:rPr>
          <w:rFonts w:ascii="Times New Roman" w:hAnsi="Times New Roman"/>
          <w:color w:val="000000" w:themeColor="text1"/>
          <w:sz w:val="24"/>
        </w:rPr>
      </w:pPr>
    </w:p>
    <w:bookmarkEnd w:id="440"/>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ReqQryPartAccount(</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CShfeFtdcQryPartAccountField *pQryPartAccount,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32B9F"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pQryPartAccount</w:t>
      </w:r>
      <w:proofErr w:type="gramEnd"/>
      <w:r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3E18E1"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the margin</w:t>
      </w:r>
      <w:r w:rsidR="003E18E1" w:rsidRPr="00441721">
        <w:rPr>
          <w:rFonts w:ascii="Times New Roman" w:hAnsi="Times New Roman" w:cs="Times New Roman"/>
          <w:color w:val="000000" w:themeColor="text1"/>
        </w:rPr>
        <w:t xml:space="preserve"> query request,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196403" w:rsidRPr="00441721" w:rsidRDefault="00196403" w:rsidP="001964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CShfeFtdcQryPartAccountField {</w:t>
      </w:r>
    </w:p>
    <w:p w:rsidR="00196403" w:rsidRPr="00441721" w:rsidRDefault="00196403" w:rsidP="001964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///The starting member code </w:t>
      </w:r>
    </w:p>
    <w:p w:rsidR="00196403" w:rsidRPr="00441721" w:rsidRDefault="00196403" w:rsidP="001964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PartIDStart;</w:t>
      </w:r>
    </w:p>
    <w:p w:rsidR="00196403" w:rsidRPr="00441721" w:rsidRDefault="00196403" w:rsidP="001964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///The ending member code </w:t>
      </w:r>
    </w:p>
    <w:p w:rsidR="00196403" w:rsidRPr="00441721" w:rsidRDefault="00196403" w:rsidP="001964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TShfeFtdcParticipantIDType</w:t>
      </w:r>
      <w:r w:rsidRPr="00441721">
        <w:rPr>
          <w:rFonts w:ascii="Times New Roman" w:hAnsi="Times New Roman"/>
          <w:color w:val="000000" w:themeColor="text1"/>
          <w:sz w:val="18"/>
          <w:szCs w:val="21"/>
        </w:rPr>
        <w:tab/>
        <w:t>PartIDEnd;</w:t>
      </w:r>
    </w:p>
    <w:p w:rsidR="00196403" w:rsidRPr="00441721" w:rsidRDefault="00196403" w:rsidP="001964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///Capital account</w:t>
      </w:r>
      <w:r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optional</w:t>
      </w:r>
    </w:p>
    <w:p w:rsidR="00196403" w:rsidRPr="00441721" w:rsidRDefault="00196403" w:rsidP="001964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TShfeFtdcAccountIDType</w:t>
      </w:r>
      <w:r w:rsidRPr="00441721">
        <w:rPr>
          <w:rFonts w:ascii="Times New Roman" w:hAnsi="Times New Roman"/>
          <w:color w:val="000000" w:themeColor="text1"/>
          <w:sz w:val="18"/>
          <w:szCs w:val="21"/>
        </w:rPr>
        <w:tab/>
        <w:t>AccountID;</w:t>
      </w:r>
    </w:p>
    <w:p w:rsidR="00196403" w:rsidRPr="00441721" w:rsidRDefault="00196403" w:rsidP="0019640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Pr="00441721">
        <w:rPr>
          <w:rFonts w:ascii="Times New Roman" w:hAnsi="Times New Roman" w:cs="Times New Roman"/>
          <w:color w:val="000000" w:themeColor="text1"/>
        </w:rPr>
        <w:t xml:space="preserve"> specified by</w:t>
      </w:r>
      <w:r w:rsidR="00FA5A57"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3E18E1" w:rsidRPr="00441721">
        <w:rPr>
          <w:rFonts w:ascii="Times New Roman" w:hAnsi="Times New Roman" w:cs="Times New Roman"/>
          <w:color w:val="000000" w:themeColor="text1"/>
        </w:rPr>
        <w:t xml:space="preserve"> in its query request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bookmarkStart w:id="441" w:name="_Toc176111962"/>
      <w:bookmarkStart w:id="442" w:name="_Toc338148358"/>
      <w:bookmarkStart w:id="443" w:name="_Toc176076381"/>
      <w:r w:rsidRPr="00441721">
        <w:rPr>
          <w:rFonts w:ascii="Times New Roman" w:hAnsi="Times New Roman"/>
          <w:b/>
          <w:color w:val="000000" w:themeColor="text1"/>
          <w:sz w:val="28"/>
          <w:szCs w:val="28"/>
        </w:rPr>
        <w:t>Returned Value:</w:t>
      </w:r>
    </w:p>
    <w:p w:rsidR="003E18E1"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3E18E1" w:rsidRPr="00441721" w:rsidRDefault="003E18E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3E18E1" w:rsidRPr="00441721" w:rsidRDefault="003E18E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E18E1" w:rsidRPr="00441721" w:rsidRDefault="003E18E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E18E1" w:rsidRPr="00441721" w:rsidRDefault="003E18E1" w:rsidP="003E18E1">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44" w:name="_Toc477959638"/>
      <w:r w:rsidRPr="00441721">
        <w:rPr>
          <w:rFonts w:ascii="Times New Roman" w:hAnsi="Times New Roman"/>
          <w:color w:val="000000" w:themeColor="text1"/>
        </w:rPr>
        <w:t>ReqQryOrder Method</w:t>
      </w:r>
      <w:bookmarkEnd w:id="441"/>
      <w:bookmarkEnd w:id="442"/>
      <w:bookmarkEnd w:id="444"/>
    </w:p>
    <w:p w:rsidR="00F33FB9" w:rsidRPr="00441721" w:rsidRDefault="000A4270" w:rsidP="00F33FB9">
      <w:pPr>
        <w:rPr>
          <w:rFonts w:ascii="Times New Roman" w:hAnsi="Times New Roman"/>
          <w:color w:val="000000" w:themeColor="text1"/>
          <w:sz w:val="24"/>
        </w:rPr>
      </w:pPr>
      <w:r w:rsidRPr="00441721">
        <w:rPr>
          <w:rFonts w:ascii="Times New Roman" w:hAnsi="Times New Roman"/>
          <w:color w:val="000000" w:themeColor="text1"/>
          <w:sz w:val="24"/>
        </w:rPr>
        <w:t>This method is invoked to</w:t>
      </w:r>
      <w:r w:rsidR="008A29C9" w:rsidRPr="00441721">
        <w:rPr>
          <w:rFonts w:ascii="Times New Roman" w:hAnsi="Times New Roman"/>
          <w:color w:val="000000" w:themeColor="text1"/>
          <w:sz w:val="24"/>
        </w:rPr>
        <w:t xml:space="preserve"> </w:t>
      </w:r>
      <w:r w:rsidR="002B2CD7" w:rsidRPr="00441721">
        <w:rPr>
          <w:rFonts w:ascii="Times New Roman" w:hAnsi="Times New Roman"/>
          <w:color w:val="000000" w:themeColor="text1"/>
          <w:sz w:val="24"/>
        </w:rPr>
        <w:t>query</w:t>
      </w:r>
      <w:r w:rsidR="008A29C9" w:rsidRPr="00441721">
        <w:rPr>
          <w:rFonts w:ascii="Times New Roman" w:hAnsi="Times New Roman"/>
          <w:color w:val="000000" w:themeColor="text1"/>
          <w:sz w:val="24"/>
        </w:rPr>
        <w:t xml:space="preserve"> </w:t>
      </w:r>
      <w:r w:rsidR="002B2CD7" w:rsidRPr="00441721">
        <w:rPr>
          <w:rFonts w:ascii="Times New Roman" w:hAnsi="Times New Roman"/>
          <w:color w:val="000000" w:themeColor="text1"/>
          <w:sz w:val="24"/>
        </w:rPr>
        <w:t xml:space="preserve">an </w:t>
      </w:r>
      <w:r w:rsidR="00F33FB9" w:rsidRPr="00441721">
        <w:rPr>
          <w:rFonts w:ascii="Times New Roman" w:hAnsi="Times New Roman"/>
          <w:color w:val="000000" w:themeColor="text1"/>
          <w:sz w:val="24"/>
        </w:rPr>
        <w:t xml:space="preserve">order. </w:t>
      </w:r>
    </w:p>
    <w:p w:rsidR="003E18E1" w:rsidRPr="00441721" w:rsidRDefault="003E18E1" w:rsidP="00F33FB9">
      <w:pPr>
        <w:rPr>
          <w:rFonts w:ascii="Times New Roman" w:hAnsi="Times New Roman"/>
          <w:color w:val="000000" w:themeColor="text1"/>
          <w:sz w:val="24"/>
        </w:rPr>
      </w:pPr>
    </w:p>
    <w:bookmarkEnd w:id="443"/>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ReqQryOrder(</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CShfeFtdcQryOrderField *pQryOrder,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32B9F"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E17577" w:rsidRPr="00441721" w:rsidRDefault="00F33FB9" w:rsidP="0088002C">
      <w:pPr>
        <w:pStyle w:val="20"/>
        <w:spacing w:line="240" w:lineRule="auto"/>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pQryOrder</w:t>
      </w:r>
      <w:proofErr w:type="gramEnd"/>
      <w:r w:rsidR="003E18E1"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Pr="00441721">
        <w:rPr>
          <w:rFonts w:ascii="Times New Roman" w:hAnsi="Times New Roman" w:cs="Times New Roman"/>
          <w:color w:val="000000" w:themeColor="text1"/>
        </w:rPr>
        <w:t xml:space="preserve"> the order query </w:t>
      </w:r>
      <w:r w:rsidR="003E18E1" w:rsidRPr="00441721">
        <w:rPr>
          <w:rFonts w:ascii="Times New Roman" w:hAnsi="Times New Roman" w:cs="Times New Roman"/>
          <w:color w:val="000000" w:themeColor="text1"/>
        </w:rPr>
        <w:t>request</w:t>
      </w:r>
      <w:r w:rsidRPr="00441721">
        <w:rPr>
          <w:rFonts w:ascii="Times New Roman" w:hAnsi="Times New Roman" w:cs="Times New Roman"/>
          <w:color w:val="000000" w:themeColor="text1"/>
        </w:rPr>
        <w:t xml:space="preserve">. </w:t>
      </w:r>
      <w:r w:rsidR="003E18E1" w:rsidRPr="00441721">
        <w:rPr>
          <w:rFonts w:ascii="Times New Roman" w:hAnsi="Times New Roman" w:cs="Times New Roman"/>
          <w:color w:val="000000" w:themeColor="text1"/>
        </w:rPr>
        <w:t>The fields in this request</w:t>
      </w:r>
      <w:r w:rsidR="00E17577" w:rsidRPr="00441721">
        <w:rPr>
          <w:rFonts w:ascii="Times New Roman" w:hAnsi="Times New Roman" w:cs="Times New Roman"/>
          <w:color w:val="000000" w:themeColor="text1"/>
        </w:rPr>
        <w:t xml:space="preserve"> are in logic AND relationship</w:t>
      </w:r>
      <w:r w:rsidR="00B40084" w:rsidRPr="00441721">
        <w:rPr>
          <w:rFonts w:ascii="Times New Roman" w:hAnsi="Times New Roman" w:cs="Times New Roman"/>
          <w:color w:val="000000" w:themeColor="text1"/>
        </w:rPr>
        <w:t xml:space="preserve"> </w:t>
      </w:r>
      <w:r w:rsidR="002B2CD7" w:rsidRPr="00441721">
        <w:rPr>
          <w:rFonts w:ascii="Times New Roman" w:hAnsi="Times New Roman" w:cs="Times New Roman"/>
          <w:color w:val="000000" w:themeColor="text1"/>
        </w:rPr>
        <w:t xml:space="preserve">with </w:t>
      </w:r>
      <w:r w:rsidR="00E17577" w:rsidRPr="00441721">
        <w:rPr>
          <w:rFonts w:ascii="Times New Roman" w:hAnsi="Times New Roman" w:cs="Times New Roman"/>
          <w:color w:val="000000" w:themeColor="text1"/>
        </w:rPr>
        <w:t>each other</w:t>
      </w:r>
      <w:r w:rsidR="003E18E1" w:rsidRPr="00441721">
        <w:rPr>
          <w:rFonts w:ascii="Times New Roman" w:hAnsi="Times New Roman" w:cs="Times New Roman"/>
          <w:color w:val="000000" w:themeColor="text1"/>
        </w:rPr>
        <w:t xml:space="preserve">. If the field is empty, it is ignored and will not participate </w:t>
      </w:r>
      <w:r w:rsidR="002B2CD7" w:rsidRPr="00441721">
        <w:rPr>
          <w:rFonts w:ascii="Times New Roman" w:hAnsi="Times New Roman" w:cs="Times New Roman"/>
          <w:color w:val="000000" w:themeColor="text1"/>
        </w:rPr>
        <w:t xml:space="preserve">in </w:t>
      </w:r>
      <w:r w:rsidR="003E18E1" w:rsidRPr="00441721">
        <w:rPr>
          <w:rFonts w:ascii="Times New Roman" w:hAnsi="Times New Roman" w:cs="Times New Roman"/>
          <w:color w:val="000000" w:themeColor="text1"/>
        </w:rPr>
        <w:t>the query.</w:t>
      </w:r>
    </w:p>
    <w:p w:rsidR="00F33FB9" w:rsidRPr="00441721" w:rsidRDefault="00F33FB9" w:rsidP="00E17577">
      <w:pPr>
        <w:pStyle w:val="20"/>
        <w:spacing w:line="240" w:lineRule="auto"/>
        <w:rPr>
          <w:rFonts w:ascii="Times New Roman" w:hAnsi="Times New Roman" w:cs="Times New Roman"/>
          <w:color w:val="000000" w:themeColor="text1"/>
        </w:rPr>
      </w:pP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CShfeFtdcQryOrderField {</w:t>
      </w: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///The starting member code </w:t>
      </w: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PartIDStart;</w:t>
      </w: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///The ending member code </w:t>
      </w: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PartIDEnd;</w:t>
      </w: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///Order </w:t>
      </w:r>
      <w:r w:rsidR="00306A7D" w:rsidRPr="00441721">
        <w:rPr>
          <w:rFonts w:ascii="Times New Roman" w:hAnsi="Times New Roman"/>
          <w:color w:val="000000" w:themeColor="text1"/>
          <w:sz w:val="18"/>
          <w:szCs w:val="21"/>
        </w:rPr>
        <w:t xml:space="preserve">number, </w:t>
      </w:r>
      <w:r w:rsidRPr="00441721">
        <w:rPr>
          <w:rFonts w:ascii="Times New Roman" w:hAnsi="Times New Roman"/>
          <w:color w:val="000000" w:themeColor="text1"/>
          <w:sz w:val="18"/>
          <w:szCs w:val="21"/>
        </w:rPr>
        <w:t>optional</w:t>
      </w: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OrderSysID;</w:t>
      </w: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code</w:t>
      </w:r>
      <w:proofErr w:type="gramStart"/>
      <w:r w:rsidRPr="00441721">
        <w:rPr>
          <w:rFonts w:ascii="Times New Roman" w:hAnsi="Times New Roman"/>
          <w:color w:val="000000" w:themeColor="text1"/>
          <w:sz w:val="18"/>
          <w:szCs w:val="21"/>
        </w:rPr>
        <w:t>,optional</w:t>
      </w:r>
      <w:proofErr w:type="gramEnd"/>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roofErr w:type="gramStart"/>
      <w:r w:rsidRPr="00441721">
        <w:rPr>
          <w:rFonts w:ascii="Times New Roman" w:hAnsi="Times New Roman"/>
          <w:color w:val="000000" w:themeColor="text1"/>
          <w:sz w:val="18"/>
          <w:szCs w:val="21"/>
        </w:rPr>
        <w:t>,optional</w:t>
      </w:r>
      <w:proofErr w:type="gramEnd"/>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306A7D" w:rsidRPr="00441721">
        <w:rPr>
          <w:rFonts w:ascii="Times New Roman" w:hAnsi="Times New Roman"/>
          <w:color w:val="000000" w:themeColor="text1"/>
          <w:sz w:val="18"/>
          <w:szCs w:val="21"/>
        </w:rPr>
        <w:t>der ID</w:t>
      </w:r>
      <w:proofErr w:type="gramStart"/>
      <w:r w:rsidRPr="00441721">
        <w:rPr>
          <w:rFonts w:ascii="Times New Roman" w:hAnsi="Times New Roman"/>
          <w:color w:val="000000" w:themeColor="text1"/>
          <w:sz w:val="18"/>
          <w:szCs w:val="21"/>
        </w:rPr>
        <w:t>,optional</w:t>
      </w:r>
      <w:proofErr w:type="gramEnd"/>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starting time</w:t>
      </w:r>
      <w:proofErr w:type="gramStart"/>
      <w:r w:rsidRPr="00441721">
        <w:rPr>
          <w:rFonts w:ascii="Times New Roman" w:hAnsi="Times New Roman"/>
          <w:color w:val="000000" w:themeColor="text1"/>
          <w:sz w:val="18"/>
          <w:szCs w:val="21"/>
        </w:rPr>
        <w:t>,optional</w:t>
      </w:r>
      <w:proofErr w:type="gramEnd"/>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TimeStart;</w:t>
      </w: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///The </w:t>
      </w:r>
      <w:r w:rsidR="00306A7D" w:rsidRPr="00441721">
        <w:rPr>
          <w:rFonts w:ascii="Times New Roman" w:hAnsi="Times New Roman"/>
          <w:color w:val="000000" w:themeColor="text1"/>
          <w:sz w:val="18"/>
          <w:szCs w:val="21"/>
        </w:rPr>
        <w:t>ending</w:t>
      </w:r>
      <w:r w:rsidRPr="00441721">
        <w:rPr>
          <w:rFonts w:ascii="Times New Roman" w:hAnsi="Times New Roman"/>
          <w:color w:val="000000" w:themeColor="text1"/>
          <w:sz w:val="18"/>
          <w:szCs w:val="21"/>
        </w:rPr>
        <w:t xml:space="preserve"> time</w:t>
      </w:r>
      <w:proofErr w:type="gramStart"/>
      <w:r w:rsidRPr="00441721">
        <w:rPr>
          <w:rFonts w:ascii="Times New Roman" w:hAnsi="Times New Roman"/>
          <w:color w:val="000000" w:themeColor="text1"/>
          <w:sz w:val="18"/>
          <w:szCs w:val="21"/>
        </w:rPr>
        <w:t>,optional</w:t>
      </w:r>
      <w:proofErr w:type="gramEnd"/>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 xml:space="preserve">TimeEnd; </w:t>
      </w:r>
    </w:p>
    <w:p w:rsidR="00963F2B" w:rsidRPr="00441721" w:rsidRDefault="00963F2B" w:rsidP="00963F2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2106B1" w:rsidRDefault="00F33FB9" w:rsidP="002106B1">
      <w:pPr>
        <w:pStyle w:val="a7"/>
        <w:spacing w:line="240" w:lineRule="auto"/>
        <w:ind w:firstLineChars="0" w:firstLine="0"/>
        <w:rPr>
          <w:rFonts w:ascii="Times New Roman" w:hAnsi="Times New Roman"/>
          <w:b/>
          <w:color w:val="000000" w:themeColor="text1"/>
          <w:sz w:val="28"/>
          <w:szCs w:val="28"/>
        </w:rPr>
      </w:pPr>
      <w:r w:rsidRPr="002106B1">
        <w:rPr>
          <w:rFonts w:ascii="Times New Roman" w:hAnsi="Times New Roman"/>
          <w:b/>
          <w:color w:val="000000" w:themeColor="text1"/>
          <w:sz w:val="28"/>
          <w:szCs w:val="28"/>
        </w:rPr>
        <w:t>nRequestID</w:t>
      </w:r>
      <w:r w:rsidRPr="002106B1">
        <w:rPr>
          <w:rFonts w:ascii="Times New Roman" w:hAnsi="Times New Roman"/>
          <w:b/>
          <w:color w:val="000000" w:themeColor="text1"/>
          <w:sz w:val="28"/>
          <w:szCs w:val="28"/>
        </w:rPr>
        <w:t>：</w:t>
      </w:r>
      <w:proofErr w:type="gramStart"/>
      <w:r w:rsidR="00D17EBB" w:rsidRPr="002106B1">
        <w:rPr>
          <w:rFonts w:ascii="Times New Roman" w:hAnsi="Times New Roman"/>
          <w:b/>
          <w:color w:val="000000" w:themeColor="text1"/>
          <w:sz w:val="28"/>
          <w:szCs w:val="28"/>
        </w:rPr>
        <w:t>requests</w:t>
      </w:r>
      <w:proofErr w:type="gramEnd"/>
      <w:r w:rsidR="00D17EBB" w:rsidRPr="002106B1">
        <w:rPr>
          <w:rFonts w:ascii="Times New Roman" w:hAnsi="Times New Roman"/>
          <w:b/>
          <w:color w:val="000000" w:themeColor="text1"/>
          <w:sz w:val="28"/>
          <w:szCs w:val="28"/>
        </w:rPr>
        <w:t xml:space="preserve"> the ID</w:t>
      </w:r>
      <w:r w:rsidRPr="002106B1">
        <w:rPr>
          <w:rFonts w:ascii="Times New Roman" w:hAnsi="Times New Roman"/>
          <w:b/>
          <w:color w:val="000000" w:themeColor="text1"/>
          <w:sz w:val="28"/>
          <w:szCs w:val="28"/>
        </w:rPr>
        <w:t>speci</w:t>
      </w:r>
      <w:r w:rsidR="00371580" w:rsidRPr="002106B1">
        <w:rPr>
          <w:rFonts w:ascii="Times New Roman" w:hAnsi="Times New Roman"/>
          <w:b/>
          <w:color w:val="000000" w:themeColor="text1"/>
          <w:sz w:val="28"/>
          <w:szCs w:val="28"/>
        </w:rPr>
        <w:t>fi</w:t>
      </w:r>
      <w:r w:rsidRPr="002106B1">
        <w:rPr>
          <w:rFonts w:ascii="Times New Roman" w:hAnsi="Times New Roman"/>
          <w:b/>
          <w:color w:val="000000" w:themeColor="text1"/>
          <w:sz w:val="28"/>
          <w:szCs w:val="28"/>
        </w:rPr>
        <w:t xml:space="preserve">ed by </w:t>
      </w:r>
      <w:r w:rsidR="00FA5A57" w:rsidRPr="002106B1">
        <w:rPr>
          <w:rFonts w:ascii="Times New Roman" w:hAnsi="Times New Roman"/>
          <w:b/>
          <w:color w:val="000000" w:themeColor="text1"/>
          <w:sz w:val="28"/>
          <w:szCs w:val="28"/>
        </w:rPr>
        <w:t xml:space="preserve">the </w:t>
      </w:r>
      <w:r w:rsidR="00B43FDE" w:rsidRPr="002106B1">
        <w:rPr>
          <w:rFonts w:ascii="Times New Roman" w:hAnsi="Times New Roman"/>
          <w:b/>
          <w:color w:val="000000" w:themeColor="text1"/>
          <w:sz w:val="28"/>
          <w:szCs w:val="28"/>
        </w:rPr>
        <w:t>member system</w:t>
      </w:r>
      <w:r w:rsidR="00306A7D" w:rsidRPr="002106B1">
        <w:rPr>
          <w:rFonts w:ascii="Times New Roman" w:hAnsi="Times New Roman"/>
          <w:b/>
          <w:color w:val="000000" w:themeColor="text1"/>
          <w:sz w:val="28"/>
          <w:szCs w:val="28"/>
        </w:rPr>
        <w:t xml:space="preserve"> in its query request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bookmarkStart w:id="445" w:name="_Toc176111963"/>
      <w:bookmarkStart w:id="446" w:name="_Toc338148359"/>
      <w:bookmarkStart w:id="447" w:name="_Toc176076382"/>
      <w:r w:rsidRPr="00441721">
        <w:rPr>
          <w:rFonts w:ascii="Times New Roman" w:hAnsi="Times New Roman"/>
          <w:b/>
          <w:color w:val="000000" w:themeColor="text1"/>
          <w:sz w:val="28"/>
          <w:szCs w:val="28"/>
        </w:rPr>
        <w:t>Returned Value:</w:t>
      </w:r>
    </w:p>
    <w:p w:rsidR="00306A7D"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306A7D" w:rsidRPr="00441721" w:rsidRDefault="00306A7D"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306A7D" w:rsidRPr="00441721" w:rsidRDefault="00306A7D"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06A7D" w:rsidRPr="00441721" w:rsidRDefault="00306A7D"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-3: the number of requests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06A7D" w:rsidRPr="00441721" w:rsidRDefault="00306A7D" w:rsidP="00306A7D">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48" w:name="_Toc477959639"/>
      <w:r w:rsidRPr="00441721">
        <w:rPr>
          <w:rFonts w:ascii="Times New Roman" w:hAnsi="Times New Roman"/>
          <w:color w:val="000000" w:themeColor="text1"/>
        </w:rPr>
        <w:t>ReqQryQuote Method</w:t>
      </w:r>
      <w:bookmarkEnd w:id="445"/>
      <w:bookmarkEnd w:id="446"/>
      <w:bookmarkEnd w:id="448"/>
    </w:p>
    <w:p w:rsidR="000D2C23" w:rsidRPr="00441721" w:rsidRDefault="00FA5A57" w:rsidP="002106B1">
      <w:pPr>
        <w:pStyle w:val="a7"/>
        <w:spacing w:line="240" w:lineRule="auto"/>
        <w:ind w:firstLineChars="0" w:firstLine="0"/>
        <w:rPr>
          <w:rFonts w:ascii="Times New Roman" w:hAnsi="Times New Roman"/>
          <w:b/>
          <w:color w:val="000000" w:themeColor="text1"/>
        </w:rPr>
      </w:pPr>
      <w:r w:rsidRPr="00441721">
        <w:rPr>
          <w:rFonts w:ascii="Times New Roman" w:hAnsi="Times New Roman"/>
          <w:b/>
          <w:color w:val="000000" w:themeColor="text1"/>
        </w:rPr>
        <w:t>Th</w:t>
      </w:r>
      <w:r w:rsidR="00306A7D" w:rsidRPr="00441721">
        <w:rPr>
          <w:rFonts w:ascii="Times New Roman" w:hAnsi="Times New Roman"/>
          <w:b/>
          <w:color w:val="000000" w:themeColor="text1"/>
        </w:rPr>
        <w:t>is</w:t>
      </w:r>
      <w:r w:rsidR="000D2C23" w:rsidRPr="00441721">
        <w:rPr>
          <w:rFonts w:ascii="Times New Roman" w:hAnsi="Times New Roman"/>
          <w:b/>
          <w:color w:val="000000" w:themeColor="text1"/>
        </w:rPr>
        <w:t xml:space="preserve"> method</w:t>
      </w:r>
      <w:r w:rsidR="00306A7D" w:rsidRPr="00441721">
        <w:rPr>
          <w:rFonts w:ascii="Times New Roman" w:hAnsi="Times New Roman"/>
          <w:b/>
          <w:color w:val="000000" w:themeColor="text1"/>
        </w:rPr>
        <w:t xml:space="preserve"> is not </w:t>
      </w:r>
      <w:r w:rsidR="00D17EBB" w:rsidRPr="00441721">
        <w:rPr>
          <w:rFonts w:ascii="Times New Roman" w:hAnsi="Times New Roman"/>
          <w:b/>
          <w:color w:val="000000" w:themeColor="text1"/>
        </w:rPr>
        <w:t>supported by the business</w:t>
      </w:r>
      <w:r w:rsidR="00B40084" w:rsidRPr="00441721">
        <w:rPr>
          <w:rFonts w:ascii="Times New Roman" w:hAnsi="Times New Roman"/>
          <w:b/>
          <w:color w:val="000000" w:themeColor="text1"/>
        </w:rPr>
        <w:t xml:space="preserve"> </w:t>
      </w:r>
      <w:r w:rsidR="002B2CD7" w:rsidRPr="00441721">
        <w:rPr>
          <w:rFonts w:ascii="Times New Roman" w:hAnsi="Times New Roman"/>
          <w:b/>
          <w:color w:val="000000" w:themeColor="text1"/>
        </w:rPr>
        <w:t xml:space="preserve">until the </w:t>
      </w:r>
      <w:r w:rsidR="00617FE8" w:rsidRPr="00441721">
        <w:rPr>
          <w:rFonts w:ascii="Times New Roman" w:hAnsi="Times New Roman"/>
          <w:b/>
          <w:color w:val="000000" w:themeColor="text1"/>
        </w:rPr>
        <w:t xml:space="preserve">quote request is </w:t>
      </w:r>
      <w:r w:rsidR="00306A7D" w:rsidRPr="00441721">
        <w:rPr>
          <w:rFonts w:ascii="Times New Roman" w:hAnsi="Times New Roman"/>
          <w:b/>
          <w:color w:val="000000" w:themeColor="text1"/>
        </w:rPr>
        <w:t>open to the public</w:t>
      </w:r>
      <w:r w:rsidR="000D2C23" w:rsidRPr="00441721">
        <w:rPr>
          <w:rFonts w:ascii="Times New Roman" w:hAnsi="Times New Roman"/>
          <w:b/>
          <w:color w:val="000000" w:themeColor="text1"/>
        </w:rPr>
        <w:t>.</w:t>
      </w:r>
    </w:p>
    <w:p w:rsidR="000D2C23" w:rsidRPr="00441721" w:rsidRDefault="002B2CD7" w:rsidP="002106B1">
      <w:pPr>
        <w:pStyle w:val="a7"/>
        <w:spacing w:line="240" w:lineRule="auto"/>
        <w:ind w:firstLineChars="0" w:firstLine="0"/>
        <w:rPr>
          <w:rFonts w:ascii="Times New Roman" w:hAnsi="Times New Roman"/>
          <w:color w:val="000000" w:themeColor="text1"/>
        </w:rPr>
      </w:pPr>
      <w:r w:rsidRPr="00441721">
        <w:rPr>
          <w:rFonts w:ascii="Times New Roman" w:hAnsi="Times New Roman"/>
          <w:color w:val="000000" w:themeColor="text1"/>
        </w:rPr>
        <w:t>It</w:t>
      </w:r>
      <w:r w:rsidR="00FA5A57" w:rsidRPr="00441721">
        <w:rPr>
          <w:rFonts w:ascii="Times New Roman" w:hAnsi="Times New Roman"/>
          <w:color w:val="000000" w:themeColor="text1"/>
        </w:rPr>
        <w:t xml:space="preserve"> is used to </w:t>
      </w:r>
      <w:r w:rsidR="000D2C23" w:rsidRPr="00441721">
        <w:rPr>
          <w:rFonts w:ascii="Times New Roman" w:hAnsi="Times New Roman"/>
          <w:color w:val="000000" w:themeColor="text1"/>
        </w:rPr>
        <w:t xml:space="preserve">query </w:t>
      </w:r>
      <w:r w:rsidRPr="00441721">
        <w:rPr>
          <w:rFonts w:ascii="Times New Roman" w:hAnsi="Times New Roman"/>
          <w:color w:val="000000" w:themeColor="text1"/>
        </w:rPr>
        <w:t xml:space="preserve">a </w:t>
      </w:r>
      <w:r w:rsidR="00FA5A57" w:rsidRPr="00441721">
        <w:rPr>
          <w:rFonts w:ascii="Times New Roman" w:hAnsi="Times New Roman"/>
          <w:color w:val="000000" w:themeColor="text1"/>
        </w:rPr>
        <w:t>quote</w:t>
      </w:r>
      <w:r w:rsidR="000D2C23" w:rsidRPr="00441721">
        <w:rPr>
          <w:rFonts w:ascii="Times New Roman" w:hAnsi="Times New Roman"/>
          <w:color w:val="000000" w:themeColor="text1"/>
        </w:rPr>
        <w:t xml:space="preserve">. </w:t>
      </w:r>
    </w:p>
    <w:p w:rsidR="00306A7D" w:rsidRPr="00441721" w:rsidRDefault="00306A7D" w:rsidP="000D2C23">
      <w:pPr>
        <w:rPr>
          <w:rFonts w:ascii="Times New Roman" w:hAnsi="Times New Roman"/>
          <w:color w:val="000000" w:themeColor="text1"/>
          <w:sz w:val="24"/>
        </w:rPr>
      </w:pPr>
    </w:p>
    <w:p w:rsidR="000D2C23"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0D2C23" w:rsidRPr="00441721">
        <w:rPr>
          <w:rFonts w:ascii="Times New Roman" w:hAnsi="Times New Roman"/>
          <w:b/>
          <w:color w:val="000000" w:themeColor="text1"/>
          <w:sz w:val="28"/>
          <w:szCs w:val="28"/>
        </w:rPr>
        <w:t>：</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ReqQryQuote(</w:t>
      </w:r>
    </w:p>
    <w:p w:rsidR="000D2C23" w:rsidRPr="00441721" w:rsidRDefault="000D2C23"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CShfeFtdcQryQuoteField *pQryQuote, </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0D2C23" w:rsidRPr="00441721" w:rsidRDefault="00591A48"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Parameters</w:t>
      </w:r>
      <w:r w:rsidR="000D2C23" w:rsidRPr="00441721">
        <w:rPr>
          <w:rFonts w:ascii="Times New Roman" w:hAnsi="Times New Roman"/>
          <w:b/>
          <w:color w:val="000000" w:themeColor="text1"/>
          <w:sz w:val="28"/>
          <w:szCs w:val="28"/>
        </w:rPr>
        <w:t>：</w:t>
      </w:r>
    </w:p>
    <w:p w:rsidR="000D2C23" w:rsidRPr="00441721" w:rsidRDefault="000D2C23"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pQryQuote</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B40084" w:rsidRPr="00441721">
        <w:rPr>
          <w:rFonts w:ascii="Times New Roman" w:hAnsi="Times New Roman" w:cs="Times New Roman"/>
          <w:color w:val="000000" w:themeColor="text1"/>
        </w:rPr>
        <w:t xml:space="preserve"> </w:t>
      </w:r>
      <w:r w:rsidR="00FA5A57"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quote query </w:t>
      </w:r>
      <w:r w:rsidR="00306A7D" w:rsidRPr="00441721">
        <w:rPr>
          <w:rFonts w:ascii="Times New Roman" w:hAnsi="Times New Roman" w:cs="Times New Roman"/>
          <w:color w:val="000000" w:themeColor="text1"/>
        </w:rPr>
        <w:t xml:space="preserve">object,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CShfeFtdcQryQuoteField {</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starting member code</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PartIDStart;</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ending member code</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PartIDEnd;</w:t>
      </w:r>
    </w:p>
    <w:p w:rsidR="000D2C23" w:rsidRPr="00441721" w:rsidRDefault="00306A7D"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///Quote number</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TShfeFtdcQuoteSysIDType</w:t>
      </w:r>
      <w:r w:rsidRPr="00441721">
        <w:rPr>
          <w:rFonts w:ascii="Times New Roman" w:hAnsi="Times New Roman"/>
          <w:color w:val="000000" w:themeColor="text1"/>
          <w:sz w:val="18"/>
          <w:szCs w:val="21"/>
        </w:rPr>
        <w:tab/>
        <w:t>QuoteSysID;</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306A7D" w:rsidRPr="00441721">
        <w:rPr>
          <w:rFonts w:ascii="Times New Roman" w:hAnsi="Times New Roman"/>
          <w:color w:val="000000" w:themeColor="text1"/>
          <w:sz w:val="18"/>
          <w:szCs w:val="21"/>
        </w:rPr>
        <w:t>derID</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0D2C23" w:rsidRPr="00441721" w:rsidRDefault="000D2C23" w:rsidP="000D2C2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0D2C23" w:rsidRPr="00441721" w:rsidRDefault="000D2C23"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FA5A57" w:rsidRPr="00441721">
        <w:rPr>
          <w:rFonts w:ascii="Times New Roman" w:hAnsi="Times New Roman" w:cs="Times New Roman"/>
          <w:color w:val="000000" w:themeColor="text1"/>
        </w:rPr>
        <w:t xml:space="preserve"> specified </w:t>
      </w:r>
      <w:r w:rsidR="00306A7D"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306A7D" w:rsidRPr="00441721">
        <w:rPr>
          <w:rFonts w:ascii="Times New Roman" w:hAnsi="Times New Roman" w:cs="Times New Roman"/>
          <w:color w:val="000000" w:themeColor="text1"/>
        </w:rPr>
        <w:t xml:space="preserve"> in its quote query request</w:t>
      </w:r>
    </w:p>
    <w:p w:rsidR="000D2C23" w:rsidRPr="00441721" w:rsidRDefault="000D2C23"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r w:rsidRPr="00441721">
        <w:rPr>
          <w:rFonts w:ascii="Times New Roman" w:hAnsi="Times New Roman"/>
          <w:b/>
          <w:color w:val="000000" w:themeColor="text1"/>
          <w:sz w:val="28"/>
          <w:szCs w:val="28"/>
        </w:rPr>
        <w:t>：</w:t>
      </w:r>
    </w:p>
    <w:p w:rsidR="00306A7D"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306A7D" w:rsidRPr="00441721" w:rsidRDefault="00306A7D"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306A7D" w:rsidRPr="00441721" w:rsidRDefault="00306A7D"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06A7D" w:rsidRPr="00441721" w:rsidRDefault="00306A7D"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06A7D" w:rsidRPr="00441721" w:rsidRDefault="00306A7D" w:rsidP="00306A7D">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49" w:name="_Toc176111964"/>
      <w:bookmarkStart w:id="450" w:name="_Toc338148360"/>
      <w:bookmarkStart w:id="451" w:name="_Toc477959640"/>
      <w:bookmarkStart w:id="452" w:name="_Toc176076383"/>
      <w:bookmarkEnd w:id="447"/>
      <w:r w:rsidRPr="00441721">
        <w:rPr>
          <w:rFonts w:ascii="Times New Roman" w:hAnsi="Times New Roman"/>
          <w:color w:val="000000" w:themeColor="text1"/>
        </w:rPr>
        <w:t>ReqQryTrade Method</w:t>
      </w:r>
      <w:bookmarkEnd w:id="449"/>
      <w:bookmarkEnd w:id="450"/>
      <w:bookmarkEnd w:id="451"/>
    </w:p>
    <w:p w:rsidR="00A75228" w:rsidRPr="00441721" w:rsidRDefault="00F33FB9"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w:t>
      </w:r>
      <w:r w:rsidR="00461120" w:rsidRPr="00441721">
        <w:rPr>
          <w:rFonts w:ascii="Times New Roman" w:hAnsi="Times New Roman"/>
          <w:color w:val="000000" w:themeColor="text1"/>
          <w:sz w:val="24"/>
        </w:rPr>
        <w:t xml:space="preserve">method is invoked to </w:t>
      </w:r>
      <w:r w:rsidRPr="00441721">
        <w:rPr>
          <w:rFonts w:ascii="Times New Roman" w:hAnsi="Times New Roman"/>
          <w:color w:val="000000" w:themeColor="text1"/>
          <w:sz w:val="24"/>
        </w:rPr>
        <w:t xml:space="preserve">request </w:t>
      </w:r>
      <w:r w:rsidR="002B2CD7" w:rsidRPr="00441721">
        <w:rPr>
          <w:rFonts w:ascii="Times New Roman" w:hAnsi="Times New Roman"/>
          <w:color w:val="000000" w:themeColor="text1"/>
          <w:sz w:val="24"/>
        </w:rPr>
        <w:t xml:space="preserve">a </w:t>
      </w:r>
      <w:r w:rsidR="00A75228" w:rsidRPr="00441721">
        <w:rPr>
          <w:rFonts w:ascii="Times New Roman" w:hAnsi="Times New Roman"/>
          <w:color w:val="000000" w:themeColor="text1"/>
          <w:sz w:val="24"/>
        </w:rPr>
        <w:t>trade query.</w:t>
      </w:r>
    </w:p>
    <w:p w:rsidR="00F33FB9" w:rsidRPr="00441721" w:rsidRDefault="00F33FB9" w:rsidP="00F33FB9">
      <w:pPr>
        <w:rPr>
          <w:rFonts w:ascii="Times New Roman" w:hAnsi="Times New Roman"/>
          <w:color w:val="000000" w:themeColor="text1"/>
          <w:sz w:val="24"/>
        </w:rPr>
      </w:pPr>
    </w:p>
    <w:bookmarkEnd w:id="452"/>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ReqQryTrade(</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CShfeFtdcQryTradeField *pQryTrade,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pQryTrade</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A75228" w:rsidRPr="00441721">
        <w:rPr>
          <w:rFonts w:ascii="Times New Roman" w:hAnsi="Times New Roman" w:cs="Times New Roman"/>
          <w:color w:val="000000" w:themeColor="text1"/>
        </w:rPr>
        <w:t xml:space="preserve"> the</w:t>
      </w:r>
      <w:r w:rsidRPr="00441721">
        <w:rPr>
          <w:rFonts w:ascii="Times New Roman" w:hAnsi="Times New Roman" w:cs="Times New Roman"/>
          <w:color w:val="000000" w:themeColor="text1"/>
        </w:rPr>
        <w:t xml:space="preserve"> trade query </w:t>
      </w:r>
      <w:r w:rsidR="00A75228" w:rsidRPr="00441721">
        <w:rPr>
          <w:rFonts w:ascii="Times New Roman" w:hAnsi="Times New Roman" w:cs="Times New Roman"/>
          <w:color w:val="000000" w:themeColor="text1"/>
        </w:rPr>
        <w:t xml:space="preserve">request,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CShfeFtdcQryTradeField {</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///The starting member code </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PartIDStart;</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 xml:space="preserve">///The ending member code </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PartIDEnd;</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starting contract code, optional</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InstIDStart;</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ending contract code, optional</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InstIDEnd;</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A75228" w:rsidRPr="00441721">
        <w:rPr>
          <w:rFonts w:ascii="Times New Roman" w:hAnsi="Times New Roman"/>
          <w:color w:val="000000" w:themeColor="text1"/>
          <w:sz w:val="18"/>
          <w:szCs w:val="21"/>
        </w:rPr>
        <w:t>de number</w:t>
      </w:r>
      <w:proofErr w:type="gramStart"/>
      <w:r w:rsidRPr="00441721">
        <w:rPr>
          <w:rFonts w:ascii="Times New Roman" w:hAnsi="Times New Roman"/>
          <w:color w:val="000000" w:themeColor="text1"/>
          <w:sz w:val="18"/>
          <w:szCs w:val="21"/>
        </w:rPr>
        <w:t>,optional</w:t>
      </w:r>
      <w:proofErr w:type="gramEnd"/>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TShfeFtdcTradeIDType</w:t>
      </w:r>
      <w:r w:rsidRPr="00441721">
        <w:rPr>
          <w:rFonts w:ascii="Times New Roman" w:hAnsi="Times New Roman"/>
          <w:color w:val="000000" w:themeColor="text1"/>
          <w:sz w:val="18"/>
          <w:szCs w:val="21"/>
        </w:rPr>
        <w:tab/>
        <w:t>TradeID;</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roofErr w:type="gramStart"/>
      <w:r w:rsidRPr="00441721">
        <w:rPr>
          <w:rFonts w:ascii="Times New Roman" w:hAnsi="Times New Roman"/>
          <w:color w:val="000000" w:themeColor="text1"/>
          <w:sz w:val="18"/>
          <w:szCs w:val="21"/>
        </w:rPr>
        <w:t>,optional</w:t>
      </w:r>
      <w:proofErr w:type="gramEnd"/>
      <w:r w:rsidRPr="00441721">
        <w:rPr>
          <w:rFonts w:ascii="Times New Roman" w:hAnsi="Times New Roman"/>
          <w:color w:val="000000" w:themeColor="text1"/>
          <w:sz w:val="18"/>
          <w:szCs w:val="21"/>
        </w:rPr>
        <w:t xml:space="preserve"> </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A75228" w:rsidRPr="00441721">
        <w:rPr>
          <w:rFonts w:ascii="Times New Roman" w:hAnsi="Times New Roman"/>
          <w:color w:val="000000" w:themeColor="text1"/>
          <w:sz w:val="18"/>
          <w:szCs w:val="21"/>
        </w:rPr>
        <w:t>der ID</w:t>
      </w:r>
      <w:proofErr w:type="gramStart"/>
      <w:r w:rsidRPr="00441721">
        <w:rPr>
          <w:rFonts w:ascii="Times New Roman" w:hAnsi="Times New Roman"/>
          <w:color w:val="000000" w:themeColor="text1"/>
          <w:sz w:val="18"/>
          <w:szCs w:val="21"/>
        </w:rPr>
        <w:t>,optional</w:t>
      </w:r>
      <w:proofErr w:type="gramEnd"/>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starting time</w:t>
      </w:r>
      <w:proofErr w:type="gramStart"/>
      <w:r w:rsidRPr="00441721">
        <w:rPr>
          <w:rFonts w:ascii="Times New Roman" w:hAnsi="Times New Roman"/>
          <w:color w:val="000000" w:themeColor="text1"/>
          <w:sz w:val="18"/>
          <w:szCs w:val="21"/>
        </w:rPr>
        <w:t>,optional</w:t>
      </w:r>
      <w:proofErr w:type="gramEnd"/>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TimeStart;</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finishing time</w:t>
      </w:r>
      <w:proofErr w:type="gramStart"/>
      <w:r w:rsidRPr="00441721">
        <w:rPr>
          <w:rFonts w:ascii="Times New Roman" w:hAnsi="Times New Roman"/>
          <w:color w:val="000000" w:themeColor="text1"/>
          <w:sz w:val="18"/>
          <w:szCs w:val="21"/>
        </w:rPr>
        <w:t>,optional</w:t>
      </w:r>
      <w:proofErr w:type="gramEnd"/>
    </w:p>
    <w:p w:rsidR="0039449A"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TimeEnd;</w:t>
      </w:r>
    </w:p>
    <w:p w:rsidR="004A5858" w:rsidRPr="00441721" w:rsidRDefault="004A5858" w:rsidP="004A585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 xml:space="preserve">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 xml:space="preserve">NRequestID: </w:t>
      </w:r>
      <w:r w:rsidR="00D17EBB" w:rsidRPr="00441721">
        <w:rPr>
          <w:rFonts w:ascii="Times New Roman" w:hAnsi="Times New Roman" w:cs="Times New Roman"/>
          <w:color w:val="000000" w:themeColor="text1"/>
        </w:rPr>
        <w:t>requests the ID</w:t>
      </w:r>
      <w:r w:rsidR="00B40084"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specified </w:t>
      </w:r>
      <w:r w:rsidR="00A75228" w:rsidRPr="00441721">
        <w:rPr>
          <w:rFonts w:ascii="Times New Roman" w:hAnsi="Times New Roman" w:cs="Times New Roman"/>
          <w:color w:val="000000" w:themeColor="text1"/>
        </w:rPr>
        <w:t xml:space="preserve">in the </w:t>
      </w:r>
      <w:r w:rsidR="00B43FDE" w:rsidRPr="00441721">
        <w:rPr>
          <w:rFonts w:ascii="Times New Roman" w:hAnsi="Times New Roman" w:cs="Times New Roman"/>
          <w:color w:val="000000" w:themeColor="text1"/>
        </w:rPr>
        <w:t>member system</w:t>
      </w:r>
      <w:r w:rsidR="00A75228" w:rsidRPr="00441721">
        <w:rPr>
          <w:rFonts w:ascii="Times New Roman" w:hAnsi="Times New Roman" w:cs="Times New Roman"/>
          <w:color w:val="000000" w:themeColor="text1"/>
        </w:rPr>
        <w:t xml:space="preserve"> in its trade query request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bookmarkStart w:id="453" w:name="_Toc176111965"/>
      <w:bookmarkStart w:id="454" w:name="_Toc338148361"/>
      <w:bookmarkStart w:id="455" w:name="_Toc176076384"/>
      <w:r w:rsidRPr="00441721">
        <w:rPr>
          <w:rFonts w:ascii="Times New Roman" w:hAnsi="Times New Roman"/>
          <w:b/>
          <w:color w:val="000000" w:themeColor="text1"/>
          <w:sz w:val="28"/>
          <w:szCs w:val="28"/>
        </w:rPr>
        <w:t>Returned Value:</w:t>
      </w:r>
    </w:p>
    <w:p w:rsidR="00A75228"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A75228" w:rsidRPr="00441721" w:rsidRDefault="00A752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A75228" w:rsidRPr="00441721" w:rsidRDefault="00A752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A75228" w:rsidRPr="00441721" w:rsidRDefault="00A7522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A75228" w:rsidRPr="00441721" w:rsidRDefault="00A75228" w:rsidP="00A75228">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56" w:name="_Toc477959641"/>
      <w:r w:rsidRPr="00441721">
        <w:rPr>
          <w:rFonts w:ascii="Times New Roman" w:hAnsi="Times New Roman"/>
          <w:color w:val="000000" w:themeColor="text1"/>
        </w:rPr>
        <w:t>ReqQryClient Method</w:t>
      </w:r>
      <w:bookmarkEnd w:id="453"/>
      <w:bookmarkEnd w:id="454"/>
      <w:bookmarkEnd w:id="456"/>
    </w:p>
    <w:p w:rsidR="00C91D33" w:rsidRPr="00441721" w:rsidRDefault="00F33FB9"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w:t>
      </w:r>
      <w:r w:rsidR="00461120" w:rsidRPr="00441721">
        <w:rPr>
          <w:rFonts w:ascii="Times New Roman" w:hAnsi="Times New Roman"/>
          <w:color w:val="000000" w:themeColor="text1"/>
          <w:sz w:val="24"/>
        </w:rPr>
        <w:t>method is invoked</w:t>
      </w:r>
      <w:r w:rsidR="00C91D33" w:rsidRPr="00441721">
        <w:rPr>
          <w:rFonts w:ascii="Times New Roman" w:hAnsi="Times New Roman"/>
          <w:color w:val="000000" w:themeColor="text1"/>
          <w:sz w:val="24"/>
        </w:rPr>
        <w:t xml:space="preserve"> to query member/client information.</w:t>
      </w:r>
    </w:p>
    <w:p w:rsidR="00F33FB9" w:rsidRPr="00441721" w:rsidRDefault="00F33FB9" w:rsidP="00F33FB9">
      <w:pPr>
        <w:rPr>
          <w:rFonts w:ascii="Times New Roman" w:hAnsi="Times New Roman"/>
          <w:color w:val="000000" w:themeColor="text1"/>
          <w:sz w:val="24"/>
        </w:rPr>
      </w:pPr>
    </w:p>
    <w:bookmarkEnd w:id="455"/>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ReqQryClient(</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CShfeFtdcQryClientField *pQryClient,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91A48"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pQryClient</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C91D33" w:rsidRPr="00441721">
        <w:rPr>
          <w:rFonts w:ascii="Times New Roman" w:hAnsi="Times New Roman" w:cs="Times New Roman"/>
          <w:color w:val="000000" w:themeColor="text1"/>
        </w:rPr>
        <w:t xml:space="preserve"> the</w:t>
      </w:r>
      <w:r w:rsidR="008A29C9" w:rsidRPr="00441721">
        <w:rPr>
          <w:rFonts w:ascii="Times New Roman" w:hAnsi="Times New Roman" w:cs="Times New Roman"/>
          <w:color w:val="000000" w:themeColor="text1"/>
        </w:rPr>
        <w:t xml:space="preserve"> </w:t>
      </w:r>
      <w:r w:rsidR="00C91D33" w:rsidRPr="00441721">
        <w:rPr>
          <w:rFonts w:ascii="Times New Roman" w:hAnsi="Times New Roman" w:cs="Times New Roman"/>
          <w:color w:val="000000" w:themeColor="text1"/>
        </w:rPr>
        <w:t xml:space="preserve">member/client </w:t>
      </w:r>
      <w:r w:rsidRPr="00441721">
        <w:rPr>
          <w:rFonts w:ascii="Times New Roman" w:hAnsi="Times New Roman" w:cs="Times New Roman"/>
          <w:color w:val="000000" w:themeColor="text1"/>
        </w:rPr>
        <w:t xml:space="preserve">query </w:t>
      </w:r>
      <w:r w:rsidR="00C91D33" w:rsidRPr="00441721">
        <w:rPr>
          <w:rFonts w:ascii="Times New Roman" w:hAnsi="Times New Roman" w:cs="Times New Roman"/>
          <w:color w:val="000000" w:themeColor="text1"/>
        </w:rPr>
        <w:t xml:space="preserve">object,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72155B" w:rsidRPr="00441721" w:rsidRDefault="0072155B" w:rsidP="0072155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CShfeFtdcQryClientField {</w:t>
      </w:r>
    </w:p>
    <w:p w:rsidR="0072155B" w:rsidRPr="00441721" w:rsidRDefault="0072155B" w:rsidP="0072155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///The starting member code </w:t>
      </w:r>
    </w:p>
    <w:p w:rsidR="0072155B" w:rsidRPr="00441721" w:rsidRDefault="0072155B" w:rsidP="0072155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PartIDStart;</w:t>
      </w:r>
    </w:p>
    <w:p w:rsidR="0072155B" w:rsidRPr="00441721" w:rsidRDefault="0072155B" w:rsidP="0072155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///The ending member code </w:t>
      </w:r>
    </w:p>
    <w:p w:rsidR="0072155B" w:rsidRPr="00441721" w:rsidRDefault="0072155B" w:rsidP="0072155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PartIDEnd;</w:t>
      </w:r>
    </w:p>
    <w:p w:rsidR="0072155B" w:rsidRPr="00441721" w:rsidRDefault="0072155B" w:rsidP="0072155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starting client code, optional</w:t>
      </w:r>
    </w:p>
    <w:p w:rsidR="0072155B" w:rsidRPr="00441721" w:rsidRDefault="0072155B" w:rsidP="0072155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ClientIDStart;</w:t>
      </w:r>
    </w:p>
    <w:p w:rsidR="0072155B" w:rsidRPr="00441721" w:rsidRDefault="0072155B" w:rsidP="0072155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ending client code, optional</w:t>
      </w:r>
    </w:p>
    <w:p w:rsidR="0072155B" w:rsidRPr="00441721" w:rsidRDefault="0072155B" w:rsidP="0072155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ClientIDEnd;</w:t>
      </w:r>
    </w:p>
    <w:p w:rsidR="0072155B" w:rsidRPr="00441721" w:rsidRDefault="0072155B" w:rsidP="0072155B">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FA5A57" w:rsidRPr="00441721">
        <w:rPr>
          <w:rFonts w:ascii="Times New Roman" w:hAnsi="Times New Roman" w:cs="Times New Roman"/>
          <w:color w:val="000000" w:themeColor="text1"/>
        </w:rPr>
        <w:t xml:space="preserve"> specified by the </w:t>
      </w:r>
      <w:r w:rsidR="00B43FDE" w:rsidRPr="00441721">
        <w:rPr>
          <w:rFonts w:ascii="Times New Roman" w:hAnsi="Times New Roman" w:cs="Times New Roman"/>
          <w:color w:val="000000" w:themeColor="text1"/>
        </w:rPr>
        <w:t>member system</w:t>
      </w:r>
      <w:r w:rsidR="00C91D33" w:rsidRPr="00441721">
        <w:rPr>
          <w:rFonts w:ascii="Times New Roman" w:hAnsi="Times New Roman" w:cs="Times New Roman"/>
          <w:color w:val="000000" w:themeColor="text1"/>
        </w:rPr>
        <w:t xml:space="preserve"> in its member/client query request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bookmarkStart w:id="457" w:name="_Toc176111966"/>
      <w:bookmarkStart w:id="458" w:name="_Toc338148362"/>
      <w:bookmarkStart w:id="459" w:name="_Toc176076385"/>
      <w:r w:rsidRPr="00441721">
        <w:rPr>
          <w:rFonts w:ascii="Times New Roman" w:hAnsi="Times New Roman"/>
          <w:b/>
          <w:color w:val="000000" w:themeColor="text1"/>
          <w:sz w:val="28"/>
          <w:szCs w:val="28"/>
        </w:rPr>
        <w:t>Returned Value:</w:t>
      </w:r>
    </w:p>
    <w:p w:rsidR="00C91D33"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C91D33" w:rsidRPr="00441721" w:rsidRDefault="00C91D33"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C91D33" w:rsidRPr="00441721" w:rsidRDefault="00C91D33"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lastRenderedPageBreak/>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C91D33" w:rsidRPr="00441721" w:rsidRDefault="00C91D33"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C91D33" w:rsidRPr="00441721" w:rsidRDefault="00C91D33" w:rsidP="00C91D33">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60" w:name="_Toc477959642"/>
      <w:r w:rsidRPr="00441721">
        <w:rPr>
          <w:rFonts w:ascii="Times New Roman" w:hAnsi="Times New Roman"/>
          <w:color w:val="000000" w:themeColor="text1"/>
        </w:rPr>
        <w:t>ReqQryPartPosition Method</w:t>
      </w:r>
      <w:bookmarkEnd w:id="457"/>
      <w:bookmarkEnd w:id="458"/>
      <w:bookmarkEnd w:id="460"/>
    </w:p>
    <w:p w:rsidR="00F33FB9" w:rsidRPr="00441721" w:rsidRDefault="002B2CD7"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w:t>
      </w:r>
      <w:r w:rsidR="00461120" w:rsidRPr="00441721">
        <w:rPr>
          <w:rFonts w:ascii="Times New Roman" w:hAnsi="Times New Roman"/>
          <w:color w:val="000000" w:themeColor="text1"/>
          <w:sz w:val="24"/>
        </w:rPr>
        <w:t>method is invoked</w:t>
      </w:r>
      <w:r w:rsidRPr="00441721">
        <w:rPr>
          <w:rFonts w:ascii="Times New Roman" w:hAnsi="Times New Roman"/>
          <w:color w:val="000000" w:themeColor="text1"/>
          <w:sz w:val="24"/>
        </w:rPr>
        <w:t xml:space="preserve"> to </w:t>
      </w:r>
      <w:r w:rsidR="00FA5A57" w:rsidRPr="00441721">
        <w:rPr>
          <w:rFonts w:ascii="Times New Roman" w:hAnsi="Times New Roman"/>
          <w:color w:val="000000" w:themeColor="text1"/>
          <w:sz w:val="24"/>
        </w:rPr>
        <w:t>query</w:t>
      </w:r>
      <w:r w:rsidRPr="00441721">
        <w:rPr>
          <w:rFonts w:ascii="Times New Roman" w:hAnsi="Times New Roman"/>
          <w:color w:val="000000" w:themeColor="text1"/>
          <w:sz w:val="24"/>
        </w:rPr>
        <w:t xml:space="preserve"> a</w:t>
      </w:r>
      <w:r w:rsidR="00FA5A57" w:rsidRPr="00441721">
        <w:rPr>
          <w:rFonts w:ascii="Times New Roman" w:hAnsi="Times New Roman"/>
          <w:color w:val="000000" w:themeColor="text1"/>
          <w:sz w:val="24"/>
        </w:rPr>
        <w:t xml:space="preserve"> m</w:t>
      </w:r>
      <w:r w:rsidR="00F33FB9" w:rsidRPr="00441721">
        <w:rPr>
          <w:rFonts w:ascii="Times New Roman" w:hAnsi="Times New Roman"/>
          <w:color w:val="000000" w:themeColor="text1"/>
          <w:sz w:val="24"/>
        </w:rPr>
        <w:t>ember</w:t>
      </w:r>
      <w:r w:rsidR="007D49F8" w:rsidRPr="00441721">
        <w:rPr>
          <w:rFonts w:ascii="Times New Roman" w:hAnsi="Times New Roman"/>
          <w:color w:val="000000" w:themeColor="text1"/>
          <w:sz w:val="24"/>
        </w:rPr>
        <w:t>’s position.</w:t>
      </w:r>
    </w:p>
    <w:p w:rsidR="007D49F8" w:rsidRPr="00441721" w:rsidRDefault="007D49F8" w:rsidP="00F33FB9">
      <w:pPr>
        <w:rPr>
          <w:rFonts w:ascii="Times New Roman" w:hAnsi="Times New Roman"/>
          <w:color w:val="000000" w:themeColor="text1"/>
          <w:sz w:val="24"/>
        </w:rPr>
      </w:pPr>
    </w:p>
    <w:bookmarkEnd w:id="459"/>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ReqQryPartPosition(</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CShfeFtdcQryPartPositionField *pQryPartPosition,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91A48"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pQryPartPosition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member</w:t>
      </w:r>
      <w:r w:rsidR="0068090E"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position query </w:t>
      </w:r>
      <w:r w:rsidR="0061525F" w:rsidRPr="00441721">
        <w:rPr>
          <w:rFonts w:ascii="Times New Roman" w:hAnsi="Times New Roman" w:cs="Times New Roman"/>
          <w:color w:val="000000" w:themeColor="text1"/>
        </w:rPr>
        <w:t xml:space="preserve">request, </w:t>
      </w:r>
      <w:r w:rsidR="00E742D7" w:rsidRPr="00441721">
        <w:rPr>
          <w:rFonts w:ascii="Times New Roman" w:hAnsi="Times New Roman" w:cs="Times New Roman"/>
          <w:color w:val="000000" w:themeColor="text1"/>
        </w:rPr>
        <w:t>with the structure below</w:t>
      </w:r>
      <w:r w:rsidR="0061525F" w:rsidRPr="00441721">
        <w:rPr>
          <w:rFonts w:ascii="Times New Roman" w:hAnsi="Times New Roman" w:cs="Times New Roman"/>
          <w:color w:val="000000" w:themeColor="text1"/>
        </w:rPr>
        <w:t>:</w:t>
      </w:r>
    </w:p>
    <w:p w:rsidR="00A57BE3" w:rsidRPr="00441721" w:rsidRDefault="00A57BE3" w:rsidP="00A57BE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CShfeFtdcQryPartPositionField {</w:t>
      </w:r>
    </w:p>
    <w:p w:rsidR="00A57BE3" w:rsidRPr="00441721" w:rsidRDefault="00A57BE3" w:rsidP="00A57BE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///The starting member code </w:t>
      </w:r>
    </w:p>
    <w:p w:rsidR="00A57BE3" w:rsidRPr="00441721" w:rsidRDefault="00A57BE3" w:rsidP="00A57BE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PartIDStart;</w:t>
      </w:r>
    </w:p>
    <w:p w:rsidR="00A57BE3" w:rsidRPr="00441721" w:rsidRDefault="00A57BE3" w:rsidP="00A57BE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///The ending member code </w:t>
      </w:r>
    </w:p>
    <w:p w:rsidR="00A57BE3" w:rsidRPr="00441721" w:rsidRDefault="00A57BE3" w:rsidP="00A57BE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PartIDEnd;</w:t>
      </w:r>
    </w:p>
    <w:p w:rsidR="00A57BE3" w:rsidRPr="00441721" w:rsidRDefault="00A57BE3" w:rsidP="00A57BE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starting contract code, optional</w:t>
      </w:r>
    </w:p>
    <w:p w:rsidR="00A57BE3" w:rsidRPr="00441721" w:rsidRDefault="00A57BE3" w:rsidP="00A57BE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InstIDStart;</w:t>
      </w:r>
    </w:p>
    <w:p w:rsidR="00A57BE3" w:rsidRPr="00441721" w:rsidRDefault="00A57BE3" w:rsidP="00A57BE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ending contract code, optional</w:t>
      </w:r>
    </w:p>
    <w:p w:rsidR="00A57BE3" w:rsidRPr="00441721" w:rsidRDefault="00A57BE3" w:rsidP="00A57BE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InstIDEnd;</w:t>
      </w:r>
    </w:p>
    <w:p w:rsidR="00A57BE3" w:rsidRPr="00441721" w:rsidRDefault="00A57BE3" w:rsidP="00A57BE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B40084"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specified </w:t>
      </w:r>
      <w:r w:rsidR="0061525F" w:rsidRPr="00441721">
        <w:rPr>
          <w:rFonts w:ascii="Times New Roman" w:hAnsi="Times New Roman" w:cs="Times New Roman"/>
          <w:color w:val="000000" w:themeColor="text1"/>
        </w:rPr>
        <w:t>by the client in its query request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bookmarkStart w:id="461" w:name="_Toc176111967"/>
      <w:bookmarkStart w:id="462" w:name="_Toc338148363"/>
      <w:bookmarkStart w:id="463" w:name="_Toc176076386"/>
      <w:r w:rsidRPr="00441721">
        <w:rPr>
          <w:rFonts w:ascii="Times New Roman" w:hAnsi="Times New Roman"/>
          <w:b/>
          <w:color w:val="000000" w:themeColor="text1"/>
          <w:sz w:val="28"/>
          <w:szCs w:val="28"/>
        </w:rPr>
        <w:t>Returned Value:</w:t>
      </w:r>
    </w:p>
    <w:p w:rsidR="0061525F"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61525F" w:rsidRPr="00441721" w:rsidRDefault="0061525F"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61525F" w:rsidRPr="00441721" w:rsidRDefault="0061525F"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61525F" w:rsidRPr="00441721" w:rsidRDefault="0061525F"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61525F" w:rsidRPr="00441721" w:rsidRDefault="0061525F" w:rsidP="0061525F">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64" w:name="_Toc477959643"/>
      <w:r w:rsidRPr="00441721">
        <w:rPr>
          <w:rFonts w:ascii="Times New Roman" w:hAnsi="Times New Roman"/>
          <w:color w:val="000000" w:themeColor="text1"/>
        </w:rPr>
        <w:t>ReqQryClientPosition Method</w:t>
      </w:r>
      <w:bookmarkEnd w:id="461"/>
      <w:bookmarkEnd w:id="462"/>
      <w:bookmarkEnd w:id="464"/>
    </w:p>
    <w:bookmarkEnd w:id="463"/>
    <w:p w:rsidR="00F33FB9" w:rsidRPr="00441721" w:rsidRDefault="00FA5A57"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w:t>
      </w:r>
      <w:r w:rsidR="00461120" w:rsidRPr="00441721">
        <w:rPr>
          <w:rFonts w:ascii="Times New Roman" w:hAnsi="Times New Roman"/>
          <w:color w:val="000000" w:themeColor="text1"/>
          <w:sz w:val="24"/>
        </w:rPr>
        <w:t>method is invoked</w:t>
      </w:r>
      <w:r w:rsidRPr="00441721">
        <w:rPr>
          <w:rFonts w:ascii="Times New Roman" w:hAnsi="Times New Roman"/>
          <w:color w:val="000000" w:themeColor="text1"/>
          <w:sz w:val="24"/>
        </w:rPr>
        <w:t xml:space="preserve"> to query the c</w:t>
      </w:r>
      <w:r w:rsidR="0046098E" w:rsidRPr="00441721">
        <w:rPr>
          <w:rFonts w:ascii="Times New Roman" w:hAnsi="Times New Roman"/>
          <w:color w:val="000000" w:themeColor="text1"/>
          <w:sz w:val="24"/>
        </w:rPr>
        <w:t>lient</w:t>
      </w:r>
      <w:r w:rsidRPr="00441721">
        <w:rPr>
          <w:rFonts w:ascii="Times New Roman" w:hAnsi="Times New Roman"/>
          <w:color w:val="000000" w:themeColor="text1"/>
          <w:sz w:val="24"/>
        </w:rPr>
        <w:t>’s</w:t>
      </w:r>
      <w:r w:rsidR="0046098E" w:rsidRPr="00441721">
        <w:rPr>
          <w:rFonts w:ascii="Times New Roman" w:hAnsi="Times New Roman"/>
          <w:color w:val="000000" w:themeColor="text1"/>
          <w:sz w:val="24"/>
        </w:rPr>
        <w:t xml:space="preserve"> position.</w:t>
      </w:r>
    </w:p>
    <w:p w:rsidR="0046098E" w:rsidRPr="00441721" w:rsidRDefault="0046098E" w:rsidP="00F33FB9">
      <w:pPr>
        <w:rPr>
          <w:rFonts w:ascii="Times New Roman" w:hAnsi="Times New Roman"/>
          <w:color w:val="000000" w:themeColor="text1"/>
          <w:sz w:val="24"/>
        </w:rPr>
      </w:pPr>
    </w:p>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ReqQryClientPosition(</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CShfeFtdcQryClientPositionField *pQryClientPosition,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w:t>
      </w:r>
      <w:r w:rsidR="00C65699" w:rsidRPr="00441721">
        <w:rPr>
          <w:rFonts w:ascii="Times New Roman" w:hAnsi="Times New Roman"/>
          <w:b/>
          <w:bCs/>
          <w:color w:val="000000" w:themeColor="text1"/>
          <w:sz w:val="18"/>
          <w:szCs w:val="21"/>
        </w:rPr>
        <w: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91A48"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pQryClientPosition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client</w:t>
      </w:r>
      <w:r w:rsidR="0068090E"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position query </w:t>
      </w:r>
      <w:r w:rsidR="0046098E" w:rsidRPr="00441721">
        <w:rPr>
          <w:rFonts w:ascii="Times New Roman" w:hAnsi="Times New Roman" w:cs="Times New Roman"/>
          <w:color w:val="000000" w:themeColor="text1"/>
        </w:rPr>
        <w:t xml:space="preserve">request,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CShfeFtdcQryClientPositionField {</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///The starting member code </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PartIDStart;</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///The ending member code </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PartIDEnd;</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///The starting client code, optional</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ClientIDStart;</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ending client code, optional</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ClientIDEnd;</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starting contract code, optional</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InstIDStart;</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ending contract code, optional</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InstIDEnd;</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46098E" w:rsidRPr="00441721">
        <w:rPr>
          <w:rFonts w:ascii="Times New Roman" w:hAnsi="Times New Roman"/>
          <w:color w:val="000000" w:themeColor="text1"/>
          <w:sz w:val="18"/>
          <w:szCs w:val="21"/>
        </w:rPr>
        <w:t>C</w:t>
      </w:r>
      <w:r w:rsidRPr="00441721">
        <w:rPr>
          <w:rFonts w:ascii="Times New Roman" w:hAnsi="Times New Roman"/>
          <w:color w:val="000000" w:themeColor="text1"/>
          <w:sz w:val="18"/>
          <w:szCs w:val="21"/>
        </w:rPr>
        <w:t>lient</w:t>
      </w:r>
      <w:r w:rsidR="0046098E" w:rsidRPr="00441721">
        <w:rPr>
          <w:rFonts w:ascii="Times New Roman" w:hAnsi="Times New Roman"/>
          <w:color w:val="000000" w:themeColor="text1"/>
          <w:sz w:val="18"/>
          <w:szCs w:val="21"/>
        </w:rPr>
        <w:t xml:space="preserve"> type</w:t>
      </w:r>
      <w:proofErr w:type="gramStart"/>
      <w:r w:rsidRPr="00441721">
        <w:rPr>
          <w:rFonts w:ascii="Times New Roman" w:hAnsi="Times New Roman"/>
          <w:color w:val="000000" w:themeColor="text1"/>
          <w:sz w:val="18"/>
          <w:szCs w:val="21"/>
        </w:rPr>
        <w:t>,optional</w:t>
      </w:r>
      <w:proofErr w:type="gramEnd"/>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TShfeFtdcClientTypeType</w:t>
      </w:r>
      <w:r w:rsidRPr="00441721">
        <w:rPr>
          <w:rFonts w:ascii="Times New Roman" w:hAnsi="Times New Roman"/>
          <w:color w:val="000000" w:themeColor="text1"/>
          <w:sz w:val="18"/>
          <w:szCs w:val="21"/>
        </w:rPr>
        <w:tab/>
        <w:t>ClientType;</w:t>
      </w:r>
    </w:p>
    <w:p w:rsidR="009E0A43" w:rsidRPr="00441721" w:rsidRDefault="009E0A43" w:rsidP="009E0A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Pr="00441721">
        <w:rPr>
          <w:rFonts w:ascii="Times New Roman" w:hAnsi="Times New Roman" w:cs="Times New Roman"/>
          <w:color w:val="000000" w:themeColor="text1"/>
        </w:rPr>
        <w:t xml:space="preserve">specified </w:t>
      </w:r>
      <w:r w:rsidR="0068090E" w:rsidRPr="00441721">
        <w:rPr>
          <w:rFonts w:ascii="Times New Roman" w:hAnsi="Times New Roman" w:cs="Times New Roman"/>
          <w:color w:val="000000" w:themeColor="text1"/>
        </w:rPr>
        <w:t xml:space="preserve">by </w:t>
      </w:r>
      <w:r w:rsidR="0046098E"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46098E" w:rsidRPr="00441721">
        <w:rPr>
          <w:rFonts w:ascii="Times New Roman" w:hAnsi="Times New Roman" w:cs="Times New Roman"/>
          <w:color w:val="000000" w:themeColor="text1"/>
        </w:rPr>
        <w:t xml:space="preserve"> in its query request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bookmarkStart w:id="465" w:name="_Toc176111968"/>
      <w:bookmarkStart w:id="466" w:name="_Toc338148364"/>
      <w:bookmarkStart w:id="467" w:name="_Toc176076387"/>
      <w:r w:rsidRPr="00441721">
        <w:rPr>
          <w:rFonts w:ascii="Times New Roman" w:hAnsi="Times New Roman"/>
          <w:b/>
          <w:color w:val="000000" w:themeColor="text1"/>
          <w:sz w:val="28"/>
          <w:szCs w:val="28"/>
        </w:rPr>
        <w:t>Returned Value:</w:t>
      </w:r>
    </w:p>
    <w:p w:rsidR="0046098E"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46098E" w:rsidRPr="00441721" w:rsidRDefault="0046098E"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46098E" w:rsidRPr="00441721" w:rsidRDefault="0046098E"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46098E" w:rsidRPr="00441721" w:rsidRDefault="0046098E"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46098E" w:rsidRPr="00441721" w:rsidRDefault="0046098E" w:rsidP="0046098E">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68" w:name="_Toc477959644"/>
      <w:r w:rsidRPr="00441721">
        <w:rPr>
          <w:rFonts w:ascii="Times New Roman" w:hAnsi="Times New Roman"/>
          <w:color w:val="000000" w:themeColor="text1"/>
        </w:rPr>
        <w:t>ReqQryInstrument Method</w:t>
      </w:r>
      <w:bookmarkEnd w:id="465"/>
      <w:bookmarkEnd w:id="466"/>
      <w:bookmarkEnd w:id="468"/>
    </w:p>
    <w:p w:rsidR="0046098E" w:rsidRPr="00441721" w:rsidRDefault="00FA5A57"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w:t>
      </w:r>
      <w:r w:rsidR="00461120" w:rsidRPr="00441721">
        <w:rPr>
          <w:rFonts w:ascii="Times New Roman" w:hAnsi="Times New Roman"/>
          <w:color w:val="000000" w:themeColor="text1"/>
          <w:sz w:val="24"/>
        </w:rPr>
        <w:t>method is invoked</w:t>
      </w:r>
      <w:r w:rsidR="00B40084" w:rsidRPr="00441721">
        <w:rPr>
          <w:rFonts w:ascii="Times New Roman" w:hAnsi="Times New Roman"/>
          <w:color w:val="000000" w:themeColor="text1"/>
          <w:sz w:val="24"/>
        </w:rPr>
        <w:t xml:space="preserve"> </w:t>
      </w:r>
      <w:r w:rsidR="002B2CD7" w:rsidRPr="00441721">
        <w:rPr>
          <w:rFonts w:ascii="Times New Roman" w:hAnsi="Times New Roman"/>
          <w:color w:val="000000" w:themeColor="text1"/>
          <w:sz w:val="24"/>
        </w:rPr>
        <w:t xml:space="preserve">to </w:t>
      </w:r>
      <w:r w:rsidR="0046098E" w:rsidRPr="00441721">
        <w:rPr>
          <w:rFonts w:ascii="Times New Roman" w:hAnsi="Times New Roman"/>
          <w:color w:val="000000" w:themeColor="text1"/>
          <w:sz w:val="24"/>
        </w:rPr>
        <w:t>query</w:t>
      </w:r>
      <w:r w:rsidR="002B2CD7" w:rsidRPr="00441721">
        <w:rPr>
          <w:rFonts w:ascii="Times New Roman" w:hAnsi="Times New Roman"/>
          <w:color w:val="000000" w:themeColor="text1"/>
          <w:sz w:val="24"/>
        </w:rPr>
        <w:t xml:space="preserve"> an</w:t>
      </w:r>
      <w:r w:rsidR="00B40084" w:rsidRPr="00441721">
        <w:rPr>
          <w:rFonts w:ascii="Times New Roman" w:hAnsi="Times New Roman"/>
          <w:color w:val="000000" w:themeColor="text1"/>
          <w:sz w:val="24"/>
        </w:rPr>
        <w:t xml:space="preserve"> </w:t>
      </w:r>
      <w:r w:rsidRPr="00441721">
        <w:rPr>
          <w:rFonts w:ascii="Times New Roman" w:hAnsi="Times New Roman"/>
          <w:color w:val="000000" w:themeColor="text1"/>
          <w:sz w:val="24"/>
        </w:rPr>
        <w:t>i</w:t>
      </w:r>
      <w:r w:rsidR="00F33FB9" w:rsidRPr="00441721">
        <w:rPr>
          <w:rFonts w:ascii="Times New Roman" w:hAnsi="Times New Roman"/>
          <w:color w:val="000000" w:themeColor="text1"/>
          <w:sz w:val="24"/>
        </w:rPr>
        <w:t>nstrument</w:t>
      </w:r>
      <w:r w:rsidR="0046098E" w:rsidRPr="00441721">
        <w:rPr>
          <w:rFonts w:ascii="Times New Roman" w:hAnsi="Times New Roman"/>
          <w:color w:val="000000" w:themeColor="text1"/>
          <w:sz w:val="24"/>
        </w:rPr>
        <w:t>.</w:t>
      </w:r>
    </w:p>
    <w:p w:rsidR="00F33FB9" w:rsidRPr="00441721" w:rsidRDefault="00F33FB9" w:rsidP="00F33FB9">
      <w:pPr>
        <w:rPr>
          <w:rFonts w:ascii="Times New Roman" w:hAnsi="Times New Roman"/>
          <w:color w:val="000000" w:themeColor="text1"/>
          <w:sz w:val="24"/>
        </w:rPr>
      </w:pPr>
    </w:p>
    <w:bookmarkEnd w:id="467"/>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ReqQryInstrument(</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w:t>
      </w:r>
      <w:r w:rsidR="0068090E" w:rsidRPr="00441721">
        <w:rPr>
          <w:rFonts w:ascii="Times New Roman" w:hAnsi="Times New Roman"/>
          <w:b/>
          <w:bCs/>
          <w:color w:val="000000" w:themeColor="text1"/>
          <w:sz w:val="18"/>
          <w:szCs w:val="21"/>
        </w:rPr>
        <w:t>s</w:t>
      </w:r>
      <w:r w:rsidRPr="00441721">
        <w:rPr>
          <w:rFonts w:ascii="Times New Roman" w:hAnsi="Times New Roman"/>
          <w:b/>
          <w:bCs/>
          <w:color w:val="000000" w:themeColor="text1"/>
          <w:sz w:val="18"/>
          <w:szCs w:val="21"/>
        </w:rPr>
        <w:t xml:space="preserve">hfeFtdcQryInstrumentField *pQryInstrument,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pQryInstrument</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instrument query </w:t>
      </w:r>
      <w:r w:rsidR="0046098E" w:rsidRPr="00441721">
        <w:rPr>
          <w:rFonts w:ascii="Times New Roman" w:hAnsi="Times New Roman" w:cs="Times New Roman"/>
          <w:color w:val="000000" w:themeColor="text1"/>
        </w:rPr>
        <w:t xml:space="preserve">request, </w:t>
      </w:r>
      <w:r w:rsidR="00E742D7" w:rsidRPr="00441721">
        <w:rPr>
          <w:rFonts w:ascii="Times New Roman" w:hAnsi="Times New Roman" w:cs="Times New Roman"/>
          <w:color w:val="000000" w:themeColor="text1"/>
        </w:rPr>
        <w:t>with the structure below</w:t>
      </w:r>
      <w:r w:rsidR="0046098E" w:rsidRPr="00441721">
        <w:rPr>
          <w:rFonts w:ascii="Times New Roman" w:hAnsi="Times New Roman" w:cs="Times New Roman"/>
          <w:color w:val="000000" w:themeColor="text1"/>
        </w:rPr>
        <w:t>:</w:t>
      </w:r>
    </w:p>
    <w:p w:rsidR="003978AE" w:rsidRPr="00441721" w:rsidRDefault="003978AE" w:rsidP="003978A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w:t>
      </w:r>
      <w:r w:rsidR="0068090E" w:rsidRPr="00441721">
        <w:rPr>
          <w:rFonts w:ascii="Times New Roman" w:hAnsi="Times New Roman"/>
          <w:color w:val="000000" w:themeColor="text1"/>
          <w:sz w:val="18"/>
          <w:szCs w:val="21"/>
        </w:rPr>
        <w:t>s</w:t>
      </w:r>
      <w:r w:rsidRPr="00441721">
        <w:rPr>
          <w:rFonts w:ascii="Times New Roman" w:hAnsi="Times New Roman"/>
          <w:color w:val="000000" w:themeColor="text1"/>
          <w:sz w:val="18"/>
          <w:szCs w:val="21"/>
        </w:rPr>
        <w:t>hfeFtdcQryInstrumentField {</w:t>
      </w:r>
    </w:p>
    <w:p w:rsidR="003978AE" w:rsidRPr="00441721" w:rsidRDefault="003978AE" w:rsidP="003978A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w:t>
      </w:r>
      <w:r w:rsidR="0068090E"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 xml:space="preserve">s </w:t>
      </w:r>
      <w:r w:rsidR="00371580" w:rsidRPr="00441721">
        <w:rPr>
          <w:rFonts w:ascii="Times New Roman" w:hAnsi="Times New Roman"/>
          <w:color w:val="000000" w:themeColor="text1"/>
          <w:sz w:val="18"/>
          <w:szCs w:val="21"/>
        </w:rPr>
        <w:t>code, optional</w:t>
      </w:r>
    </w:p>
    <w:p w:rsidR="003978AE" w:rsidRPr="00441721" w:rsidRDefault="003978AE" w:rsidP="003978A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3978AE" w:rsidRPr="00441721" w:rsidRDefault="003978AE" w:rsidP="003978A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///Product suite</w:t>
      </w:r>
      <w:r w:rsidR="0068090E"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 xml:space="preserve">s </w:t>
      </w:r>
      <w:r w:rsidR="00371580" w:rsidRPr="00441721">
        <w:rPr>
          <w:rFonts w:ascii="Times New Roman" w:hAnsi="Times New Roman"/>
          <w:color w:val="000000" w:themeColor="text1"/>
          <w:sz w:val="18"/>
          <w:szCs w:val="21"/>
        </w:rPr>
        <w:t>code, optional</w:t>
      </w:r>
    </w:p>
    <w:p w:rsidR="003978AE" w:rsidRPr="00441721" w:rsidRDefault="003978AE" w:rsidP="003978A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TShfeFtdcProductGroupIDType</w:t>
      </w:r>
      <w:r w:rsidRPr="00441721">
        <w:rPr>
          <w:rFonts w:ascii="Times New Roman" w:hAnsi="Times New Roman"/>
          <w:color w:val="000000" w:themeColor="text1"/>
          <w:sz w:val="18"/>
          <w:szCs w:val="21"/>
        </w:rPr>
        <w:tab/>
        <w:t>ProductGroupID;</w:t>
      </w:r>
    </w:p>
    <w:p w:rsidR="003978AE" w:rsidRPr="00441721" w:rsidRDefault="003978AE" w:rsidP="003978A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///Product </w:t>
      </w:r>
      <w:r w:rsidR="00371580" w:rsidRPr="00441721">
        <w:rPr>
          <w:rFonts w:ascii="Times New Roman" w:hAnsi="Times New Roman"/>
          <w:color w:val="000000" w:themeColor="text1"/>
          <w:sz w:val="18"/>
          <w:szCs w:val="21"/>
        </w:rPr>
        <w:t>code, optional</w:t>
      </w:r>
    </w:p>
    <w:p w:rsidR="003978AE" w:rsidRPr="00441721" w:rsidRDefault="003978AE" w:rsidP="003978A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TShfeFtdcProductIDType</w:t>
      </w:r>
      <w:r w:rsidRPr="00441721">
        <w:rPr>
          <w:rFonts w:ascii="Times New Roman" w:hAnsi="Times New Roman"/>
          <w:color w:val="000000" w:themeColor="text1"/>
          <w:sz w:val="18"/>
          <w:szCs w:val="21"/>
        </w:rPr>
        <w:tab/>
        <w:t>ProductID;</w:t>
      </w:r>
    </w:p>
    <w:p w:rsidR="003978AE" w:rsidRPr="00441721" w:rsidRDefault="003978AE" w:rsidP="003978A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w:t>
      </w:r>
      <w:proofErr w:type="gramStart"/>
      <w:r w:rsidRPr="00441721">
        <w:rPr>
          <w:rFonts w:ascii="Times New Roman" w:hAnsi="Times New Roman"/>
          <w:color w:val="000000" w:themeColor="text1"/>
          <w:sz w:val="18"/>
          <w:szCs w:val="21"/>
        </w:rPr>
        <w:t>code ,optional</w:t>
      </w:r>
      <w:proofErr w:type="gramEnd"/>
    </w:p>
    <w:p w:rsidR="003978AE" w:rsidRPr="00441721" w:rsidRDefault="003978AE" w:rsidP="003978A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3978AE" w:rsidRPr="00441721" w:rsidRDefault="003978AE" w:rsidP="003978A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B40084"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specified </w:t>
      </w:r>
      <w:r w:rsidR="0046098E"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46098E" w:rsidRPr="00441721">
        <w:rPr>
          <w:rFonts w:ascii="Times New Roman" w:hAnsi="Times New Roman" w:cs="Times New Roman"/>
          <w:color w:val="000000" w:themeColor="text1"/>
        </w:rPr>
        <w:t xml:space="preserve"> in its query request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bookmarkStart w:id="469" w:name="_Toc176111969"/>
      <w:bookmarkStart w:id="470" w:name="_Toc338148365"/>
      <w:bookmarkStart w:id="471" w:name="_Toc176076388"/>
      <w:r w:rsidRPr="00441721">
        <w:rPr>
          <w:rFonts w:ascii="Times New Roman" w:hAnsi="Times New Roman"/>
          <w:b/>
          <w:color w:val="000000" w:themeColor="text1"/>
          <w:sz w:val="28"/>
          <w:szCs w:val="28"/>
        </w:rPr>
        <w:t>Returned Value:</w:t>
      </w:r>
    </w:p>
    <w:p w:rsidR="0046098E"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46098E" w:rsidRPr="00441721" w:rsidRDefault="0046098E"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46098E" w:rsidRPr="00441721" w:rsidRDefault="0046098E"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46098E" w:rsidRPr="00441721" w:rsidRDefault="0046098E"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46098E" w:rsidRPr="00441721" w:rsidRDefault="0046098E" w:rsidP="0046098E">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72" w:name="_Toc477959645"/>
      <w:r w:rsidRPr="00441721">
        <w:rPr>
          <w:rFonts w:ascii="Times New Roman" w:hAnsi="Times New Roman"/>
          <w:color w:val="000000" w:themeColor="text1"/>
        </w:rPr>
        <w:lastRenderedPageBreak/>
        <w:t>ReqQryInstrumentStatus Method</w:t>
      </w:r>
      <w:bookmarkEnd w:id="469"/>
      <w:bookmarkEnd w:id="470"/>
      <w:bookmarkEnd w:id="472"/>
    </w:p>
    <w:p w:rsidR="00F33FB9" w:rsidRPr="00441721" w:rsidRDefault="00FA5A57"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w:t>
      </w:r>
      <w:r w:rsidR="00461120" w:rsidRPr="00441721">
        <w:rPr>
          <w:rFonts w:ascii="Times New Roman" w:hAnsi="Times New Roman"/>
          <w:color w:val="000000" w:themeColor="text1"/>
          <w:sz w:val="24"/>
        </w:rPr>
        <w:t>method is invoked</w:t>
      </w:r>
      <w:r w:rsidRPr="00441721">
        <w:rPr>
          <w:rFonts w:ascii="Times New Roman" w:hAnsi="Times New Roman"/>
          <w:color w:val="000000" w:themeColor="text1"/>
          <w:sz w:val="24"/>
        </w:rPr>
        <w:t xml:space="preserve"> to </w:t>
      </w:r>
      <w:r w:rsidR="005C4FE6" w:rsidRPr="00441721">
        <w:rPr>
          <w:rFonts w:ascii="Times New Roman" w:hAnsi="Times New Roman"/>
          <w:color w:val="000000" w:themeColor="text1"/>
          <w:sz w:val="24"/>
        </w:rPr>
        <w:t xml:space="preserve">query </w:t>
      </w:r>
      <w:r w:rsidR="0068090E" w:rsidRPr="00441721">
        <w:rPr>
          <w:rFonts w:ascii="Times New Roman" w:hAnsi="Times New Roman"/>
          <w:color w:val="000000" w:themeColor="text1"/>
          <w:sz w:val="24"/>
        </w:rPr>
        <w:t xml:space="preserve">the </w:t>
      </w:r>
      <w:r w:rsidR="00454B36" w:rsidRPr="00441721">
        <w:rPr>
          <w:rFonts w:ascii="Times New Roman" w:hAnsi="Times New Roman"/>
          <w:color w:val="000000" w:themeColor="text1"/>
          <w:sz w:val="24"/>
        </w:rPr>
        <w:t>status</w:t>
      </w:r>
      <w:r w:rsidR="005C4FE6" w:rsidRPr="00441721">
        <w:rPr>
          <w:rFonts w:ascii="Times New Roman" w:hAnsi="Times New Roman"/>
          <w:color w:val="000000" w:themeColor="text1"/>
          <w:sz w:val="24"/>
        </w:rPr>
        <w:t xml:space="preserve"> of an</w:t>
      </w:r>
      <w:r w:rsidRPr="00441721">
        <w:rPr>
          <w:rFonts w:ascii="Times New Roman" w:hAnsi="Times New Roman"/>
          <w:color w:val="000000" w:themeColor="text1"/>
          <w:sz w:val="24"/>
        </w:rPr>
        <w:t xml:space="preserve"> i</w:t>
      </w:r>
      <w:r w:rsidR="00F33FB9" w:rsidRPr="00441721">
        <w:rPr>
          <w:rFonts w:ascii="Times New Roman" w:hAnsi="Times New Roman"/>
          <w:color w:val="000000" w:themeColor="text1"/>
          <w:sz w:val="24"/>
        </w:rPr>
        <w:t>nstrument</w:t>
      </w:r>
      <w:r w:rsidR="005C4FE6" w:rsidRPr="00441721">
        <w:rPr>
          <w:rFonts w:ascii="Times New Roman" w:hAnsi="Times New Roman"/>
          <w:color w:val="000000" w:themeColor="text1"/>
          <w:sz w:val="24"/>
        </w:rPr>
        <w:t>.</w:t>
      </w:r>
    </w:p>
    <w:p w:rsidR="005C4FE6" w:rsidRPr="00441721" w:rsidRDefault="005C4FE6" w:rsidP="00F33FB9">
      <w:pPr>
        <w:rPr>
          <w:rFonts w:ascii="Times New Roman" w:hAnsi="Times New Roman"/>
          <w:color w:val="000000" w:themeColor="text1"/>
          <w:sz w:val="24"/>
        </w:rPr>
      </w:pPr>
    </w:p>
    <w:bookmarkEnd w:id="471"/>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ReqQryInstrumentStatus(</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CShfeFtdcQryInstrumentStatusField *pQryInstrumentStatus,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pQryInstrumentStatus</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5C4FE6" w:rsidRPr="00441721">
        <w:rPr>
          <w:rFonts w:ascii="Times New Roman" w:hAnsi="Times New Roman" w:cs="Times New Roman"/>
          <w:color w:val="000000" w:themeColor="text1"/>
        </w:rPr>
        <w:t xml:space="preserve"> the</w:t>
      </w:r>
      <w:r w:rsidRPr="00441721">
        <w:rPr>
          <w:rFonts w:ascii="Times New Roman" w:hAnsi="Times New Roman" w:cs="Times New Roman"/>
          <w:color w:val="000000" w:themeColor="text1"/>
        </w:rPr>
        <w:t xml:space="preserve"> instrument</w:t>
      </w:r>
      <w:r w:rsidR="005C4FE6" w:rsidRPr="00441721">
        <w:rPr>
          <w:rFonts w:ascii="Times New Roman" w:hAnsi="Times New Roman" w:cs="Times New Roman"/>
          <w:color w:val="000000" w:themeColor="text1"/>
        </w:rPr>
        <w:t xml:space="preserve"> request, </w:t>
      </w:r>
      <w:r w:rsidR="00E742D7" w:rsidRPr="00441721">
        <w:rPr>
          <w:rFonts w:ascii="Times New Roman" w:hAnsi="Times New Roman" w:cs="Times New Roman"/>
          <w:color w:val="000000" w:themeColor="text1"/>
        </w:rPr>
        <w:t>with the structure below</w:t>
      </w:r>
      <w:r w:rsidR="005C4FE6" w:rsidRPr="00441721">
        <w:rPr>
          <w:rFonts w:ascii="Times New Roman" w:hAnsi="Times New Roman" w:cs="Times New Roman"/>
          <w:color w:val="000000" w:themeColor="text1"/>
        </w:rPr>
        <w:t>:</w:t>
      </w:r>
    </w:p>
    <w:p w:rsidR="00CC0131" w:rsidRPr="00441721" w:rsidRDefault="00CC0131" w:rsidP="00CC013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CShfeFtdcQryInstrumentStatusField {</w:t>
      </w:r>
    </w:p>
    <w:p w:rsidR="00CC0131" w:rsidRPr="00441721" w:rsidRDefault="00CC0131" w:rsidP="00CC013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starting contract code, optional</w:t>
      </w:r>
    </w:p>
    <w:p w:rsidR="00CC0131" w:rsidRPr="00441721" w:rsidRDefault="00CC0131" w:rsidP="00CC013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InstIDStart;</w:t>
      </w:r>
    </w:p>
    <w:p w:rsidR="00CC0131" w:rsidRPr="00441721" w:rsidRDefault="00CC0131" w:rsidP="00CC013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ending contract code, optional</w:t>
      </w:r>
    </w:p>
    <w:p w:rsidR="00CC0131" w:rsidRPr="00441721" w:rsidRDefault="00CC0131" w:rsidP="00CC013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InstIDEnd;</w:t>
      </w:r>
    </w:p>
    <w:p w:rsidR="00CC0131" w:rsidRPr="00441721" w:rsidRDefault="00CC0131" w:rsidP="00CC013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B40084"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specified by </w:t>
      </w:r>
      <w:r w:rsidR="00FA5A57"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5C4FE6" w:rsidRPr="00441721">
        <w:rPr>
          <w:rFonts w:ascii="Times New Roman" w:hAnsi="Times New Roman" w:cs="Times New Roman"/>
          <w:color w:val="000000" w:themeColor="text1"/>
        </w:rPr>
        <w:t xml:space="preserve"> in its query request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bookmarkStart w:id="473" w:name="_Toc176111970"/>
      <w:bookmarkStart w:id="474" w:name="_Toc338148366"/>
      <w:bookmarkStart w:id="475" w:name="_Toc132172069"/>
      <w:bookmarkStart w:id="476" w:name="_Toc176076389"/>
      <w:r w:rsidRPr="00441721">
        <w:rPr>
          <w:rFonts w:ascii="Times New Roman" w:hAnsi="Times New Roman"/>
          <w:b/>
          <w:color w:val="000000" w:themeColor="text1"/>
          <w:sz w:val="28"/>
          <w:szCs w:val="28"/>
        </w:rPr>
        <w:t>Returned Value:</w:t>
      </w:r>
    </w:p>
    <w:p w:rsidR="005C4FE6"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5C4FE6" w:rsidRPr="00441721" w:rsidRDefault="005C4FE6"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5C4FE6" w:rsidRPr="00441721" w:rsidRDefault="005C4FE6"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5C4FE6" w:rsidRPr="00441721" w:rsidRDefault="005C4FE6"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5C4FE6" w:rsidRPr="00441721" w:rsidRDefault="005C4FE6" w:rsidP="005C4FE6">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77" w:name="_Toc477959646"/>
      <w:r w:rsidRPr="00441721">
        <w:rPr>
          <w:rFonts w:ascii="Times New Roman" w:hAnsi="Times New Roman"/>
          <w:color w:val="000000" w:themeColor="text1"/>
        </w:rPr>
        <w:t>ReqQryMarketData Method</w:t>
      </w:r>
      <w:bookmarkEnd w:id="473"/>
      <w:bookmarkEnd w:id="474"/>
      <w:bookmarkEnd w:id="477"/>
    </w:p>
    <w:p w:rsidR="00F33FB9" w:rsidRPr="00441721" w:rsidRDefault="002B2CD7"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w:t>
      </w:r>
      <w:r w:rsidR="00461120" w:rsidRPr="00441721">
        <w:rPr>
          <w:rFonts w:ascii="Times New Roman" w:hAnsi="Times New Roman"/>
          <w:color w:val="000000" w:themeColor="text1"/>
          <w:sz w:val="24"/>
        </w:rPr>
        <w:t xml:space="preserve">method is </w:t>
      </w:r>
      <w:r w:rsidR="008A29C9" w:rsidRPr="00441721">
        <w:rPr>
          <w:rFonts w:ascii="Times New Roman" w:hAnsi="Times New Roman"/>
          <w:color w:val="000000" w:themeColor="text1"/>
          <w:sz w:val="24"/>
        </w:rPr>
        <w:t>invoked to</w:t>
      </w:r>
      <w:r w:rsidRPr="00441721">
        <w:rPr>
          <w:rFonts w:ascii="Times New Roman" w:hAnsi="Times New Roman"/>
          <w:color w:val="000000" w:themeColor="text1"/>
          <w:sz w:val="24"/>
        </w:rPr>
        <w:t xml:space="preserve"> query</w:t>
      </w:r>
      <w:r w:rsidR="003E36E2" w:rsidRPr="00441721">
        <w:rPr>
          <w:rFonts w:ascii="Times New Roman" w:hAnsi="Times New Roman"/>
          <w:color w:val="000000" w:themeColor="text1"/>
          <w:sz w:val="24"/>
        </w:rPr>
        <w:t xml:space="preserve"> market data</w:t>
      </w:r>
      <w:r w:rsidR="00F33FB9" w:rsidRPr="00441721">
        <w:rPr>
          <w:rFonts w:ascii="Times New Roman" w:hAnsi="Times New Roman"/>
          <w:color w:val="000000" w:themeColor="text1"/>
          <w:sz w:val="24"/>
        </w:rPr>
        <w:t xml:space="preserve">. </w:t>
      </w:r>
    </w:p>
    <w:p w:rsidR="003E36E2" w:rsidRPr="00441721" w:rsidRDefault="003E36E2" w:rsidP="00F33FB9">
      <w:pPr>
        <w:rPr>
          <w:rFonts w:ascii="Times New Roman" w:hAnsi="Times New Roman"/>
          <w:color w:val="000000" w:themeColor="text1"/>
          <w:sz w:val="24"/>
        </w:rPr>
      </w:pPr>
    </w:p>
    <w:bookmarkEnd w:id="475"/>
    <w:bookmarkEnd w:id="476"/>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ReqQryMarketData(</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CShfeFtdcQryMarketDataField *pQryMarketData,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pQryMarketData</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3E36E2"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the market</w:t>
      </w:r>
      <w:r w:rsidR="00FA5A57" w:rsidRPr="00441721">
        <w:rPr>
          <w:rFonts w:ascii="Times New Roman" w:hAnsi="Times New Roman" w:cs="Times New Roman"/>
          <w:color w:val="000000" w:themeColor="text1"/>
        </w:rPr>
        <w:t xml:space="preserve"> data </w:t>
      </w:r>
      <w:r w:rsidRPr="00441721">
        <w:rPr>
          <w:rFonts w:ascii="Times New Roman" w:hAnsi="Times New Roman" w:cs="Times New Roman"/>
          <w:color w:val="000000" w:themeColor="text1"/>
        </w:rPr>
        <w:t xml:space="preserve">query </w:t>
      </w:r>
      <w:r w:rsidR="003E36E2" w:rsidRPr="00441721">
        <w:rPr>
          <w:rFonts w:ascii="Times New Roman" w:hAnsi="Times New Roman" w:cs="Times New Roman"/>
          <w:color w:val="000000" w:themeColor="text1"/>
        </w:rPr>
        <w:t xml:space="preserve">object, </w:t>
      </w:r>
      <w:r w:rsidR="00E742D7" w:rsidRPr="00441721">
        <w:rPr>
          <w:rFonts w:ascii="Times New Roman" w:hAnsi="Times New Roman" w:cs="Times New Roman"/>
          <w:color w:val="000000" w:themeColor="text1"/>
        </w:rPr>
        <w:t>with the structure below</w:t>
      </w:r>
      <w:r w:rsidR="003E36E2" w:rsidRPr="00441721">
        <w:rPr>
          <w:rFonts w:ascii="Times New Roman" w:hAnsi="Times New Roman" w:cs="Times New Roman"/>
          <w:color w:val="000000" w:themeColor="text1"/>
        </w:rPr>
        <w:t>:</w:t>
      </w:r>
    </w:p>
    <w:p w:rsidR="007D4A1D" w:rsidRPr="00441721" w:rsidRDefault="007D4A1D" w:rsidP="007D4A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CShfeFtdcQryMarketDataField {</w:t>
      </w:r>
    </w:p>
    <w:p w:rsidR="007D4A1D" w:rsidRPr="00441721" w:rsidRDefault="007D4A1D" w:rsidP="007D4A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r w:rsidRPr="00441721">
        <w:rPr>
          <w:rFonts w:ascii="Times New Roman" w:hAnsi="Times New Roman"/>
          <w:color w:val="000000" w:themeColor="text1"/>
          <w:sz w:val="18"/>
          <w:szCs w:val="21"/>
        </w:rPr>
        <w:tab/>
        <w:t>///Product code</w:t>
      </w:r>
      <w:proofErr w:type="gramStart"/>
      <w:r w:rsidRPr="00441721">
        <w:rPr>
          <w:rFonts w:ascii="Times New Roman" w:hAnsi="Times New Roman"/>
          <w:color w:val="000000" w:themeColor="text1"/>
          <w:sz w:val="18"/>
          <w:szCs w:val="21"/>
        </w:rPr>
        <w:t>,optional</w:t>
      </w:r>
      <w:proofErr w:type="gramEnd"/>
    </w:p>
    <w:p w:rsidR="007D4A1D" w:rsidRPr="00441721" w:rsidRDefault="007D4A1D" w:rsidP="007D4A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r w:rsidRPr="00441721">
        <w:rPr>
          <w:rFonts w:ascii="Times New Roman" w:hAnsi="Times New Roman"/>
          <w:color w:val="000000" w:themeColor="text1"/>
          <w:sz w:val="18"/>
          <w:szCs w:val="21"/>
        </w:rPr>
        <w:tab/>
        <w:t>TShfeFtdcProductIDType</w:t>
      </w:r>
      <w:r w:rsidRPr="00441721">
        <w:rPr>
          <w:rFonts w:ascii="Times New Roman" w:hAnsi="Times New Roman"/>
          <w:color w:val="000000" w:themeColor="text1"/>
          <w:sz w:val="18"/>
          <w:szCs w:val="21"/>
        </w:rPr>
        <w:tab/>
        <w:t>ProductID;</w:t>
      </w:r>
    </w:p>
    <w:p w:rsidR="007D4A1D" w:rsidRPr="00441721" w:rsidRDefault="007D4A1D" w:rsidP="007D4A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r w:rsidRPr="00441721">
        <w:rPr>
          <w:rFonts w:ascii="Times New Roman" w:hAnsi="Times New Roman"/>
          <w:color w:val="000000" w:themeColor="text1"/>
          <w:sz w:val="18"/>
          <w:szCs w:val="21"/>
        </w:rPr>
        <w:tab/>
        <w:t xml:space="preserve">///Contract </w:t>
      </w:r>
      <w:proofErr w:type="gramStart"/>
      <w:r w:rsidRPr="00441721">
        <w:rPr>
          <w:rFonts w:ascii="Times New Roman" w:hAnsi="Times New Roman"/>
          <w:color w:val="000000" w:themeColor="text1"/>
          <w:sz w:val="18"/>
          <w:szCs w:val="21"/>
        </w:rPr>
        <w:t>code ,optional</w:t>
      </w:r>
      <w:proofErr w:type="gramEnd"/>
    </w:p>
    <w:p w:rsidR="007D4A1D" w:rsidRPr="00441721" w:rsidRDefault="007D4A1D" w:rsidP="007D4A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7D4A1D" w:rsidRPr="00441721" w:rsidRDefault="007D4A1D" w:rsidP="007D4A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Pr="00441721">
        <w:rPr>
          <w:rFonts w:ascii="Times New Roman" w:hAnsi="Times New Roman" w:cs="Times New Roman"/>
          <w:color w:val="000000" w:themeColor="text1"/>
        </w:rPr>
        <w:t>specified</w:t>
      </w:r>
      <w:r w:rsidR="003E36E2" w:rsidRPr="00441721">
        <w:rPr>
          <w:rFonts w:ascii="Times New Roman" w:hAnsi="Times New Roman" w:cs="Times New Roman"/>
          <w:color w:val="000000" w:themeColor="text1"/>
        </w:rPr>
        <w:t xml:space="preserve"> by the </w:t>
      </w:r>
      <w:r w:rsidR="00B43FDE" w:rsidRPr="00441721">
        <w:rPr>
          <w:rFonts w:ascii="Times New Roman" w:hAnsi="Times New Roman" w:cs="Times New Roman"/>
          <w:color w:val="000000" w:themeColor="text1"/>
        </w:rPr>
        <w:t>member system</w:t>
      </w:r>
      <w:r w:rsidR="003E36E2" w:rsidRPr="00441721">
        <w:rPr>
          <w:rFonts w:ascii="Times New Roman" w:hAnsi="Times New Roman" w:cs="Times New Roman"/>
          <w:color w:val="000000" w:themeColor="text1"/>
        </w:rPr>
        <w:t xml:space="preserve"> in its query request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bookmarkStart w:id="478" w:name="_Toc176111971"/>
      <w:bookmarkStart w:id="479" w:name="_Toc338148367"/>
      <w:bookmarkStart w:id="480" w:name="_Toc176076390"/>
      <w:r w:rsidRPr="00441721">
        <w:rPr>
          <w:rFonts w:ascii="Times New Roman" w:hAnsi="Times New Roman"/>
          <w:b/>
          <w:color w:val="000000" w:themeColor="text1"/>
          <w:sz w:val="28"/>
          <w:szCs w:val="28"/>
        </w:rPr>
        <w:t>Returned Value:</w:t>
      </w:r>
    </w:p>
    <w:p w:rsidR="003E36E2"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3E36E2" w:rsidRPr="00441721" w:rsidRDefault="003E36E2"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3E36E2" w:rsidRPr="00441721" w:rsidRDefault="003E36E2"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E36E2" w:rsidRPr="00441721" w:rsidRDefault="003E36E2"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lastRenderedPageBreak/>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591A48" w:rsidRPr="00441721" w:rsidRDefault="00591A48" w:rsidP="003E36E2">
      <w:pPr>
        <w:pStyle w:val="20"/>
        <w:ind w:left="48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81" w:name="_Toc477959647"/>
      <w:r w:rsidRPr="00441721">
        <w:rPr>
          <w:rFonts w:ascii="Times New Roman" w:hAnsi="Times New Roman"/>
          <w:color w:val="000000" w:themeColor="text1"/>
        </w:rPr>
        <w:t>ReqQry</w:t>
      </w:r>
      <w:r w:rsidR="00F31AAF" w:rsidRPr="00441721">
        <w:rPr>
          <w:rFonts w:ascii="Times New Roman" w:hAnsi="Times New Roman"/>
          <w:color w:val="000000" w:themeColor="text1"/>
        </w:rPr>
        <w:t>Bulletin</w:t>
      </w:r>
      <w:r w:rsidRPr="00441721">
        <w:rPr>
          <w:rFonts w:ascii="Times New Roman" w:hAnsi="Times New Roman"/>
          <w:color w:val="000000" w:themeColor="text1"/>
        </w:rPr>
        <w:t xml:space="preserve"> Method</w:t>
      </w:r>
      <w:bookmarkEnd w:id="478"/>
      <w:bookmarkEnd w:id="479"/>
      <w:bookmarkEnd w:id="481"/>
    </w:p>
    <w:p w:rsidR="00F33FB9" w:rsidRPr="00441721" w:rsidRDefault="00FA5A57" w:rsidP="00F33FB9">
      <w:pPr>
        <w:rPr>
          <w:rFonts w:ascii="Times New Roman" w:hAnsi="Times New Roman"/>
          <w:color w:val="000000" w:themeColor="text1"/>
          <w:sz w:val="24"/>
        </w:rPr>
      </w:pPr>
      <w:r w:rsidRPr="00441721">
        <w:rPr>
          <w:rFonts w:ascii="Times New Roman" w:hAnsi="Times New Roman"/>
          <w:color w:val="000000" w:themeColor="text1"/>
          <w:sz w:val="24"/>
        </w:rPr>
        <w:t xml:space="preserve">This </w:t>
      </w:r>
      <w:r w:rsidR="00461120" w:rsidRPr="00441721">
        <w:rPr>
          <w:rFonts w:ascii="Times New Roman" w:hAnsi="Times New Roman"/>
          <w:color w:val="000000" w:themeColor="text1"/>
          <w:sz w:val="24"/>
        </w:rPr>
        <w:t>method is invoked</w:t>
      </w:r>
      <w:r w:rsidRPr="00441721">
        <w:rPr>
          <w:rFonts w:ascii="Times New Roman" w:hAnsi="Times New Roman"/>
          <w:color w:val="000000" w:themeColor="text1"/>
          <w:sz w:val="24"/>
        </w:rPr>
        <w:t xml:space="preserve"> to </w:t>
      </w:r>
      <w:r w:rsidR="008A29C9" w:rsidRPr="00441721">
        <w:rPr>
          <w:rFonts w:ascii="Times New Roman" w:hAnsi="Times New Roman"/>
          <w:color w:val="000000" w:themeColor="text1"/>
          <w:sz w:val="24"/>
        </w:rPr>
        <w:t>query an</w:t>
      </w:r>
      <w:r w:rsidR="0068090E" w:rsidRPr="00441721">
        <w:rPr>
          <w:rFonts w:ascii="Times New Roman" w:hAnsi="Times New Roman"/>
          <w:color w:val="000000" w:themeColor="text1"/>
          <w:sz w:val="24"/>
        </w:rPr>
        <w:t xml:space="preserve"> </w:t>
      </w:r>
      <w:r w:rsidR="00BD32ED" w:rsidRPr="00441721">
        <w:rPr>
          <w:rFonts w:ascii="Times New Roman" w:hAnsi="Times New Roman"/>
          <w:color w:val="000000" w:themeColor="text1"/>
          <w:sz w:val="24"/>
        </w:rPr>
        <w:t>exchange advisory</w:t>
      </w:r>
      <w:r w:rsidR="00F33FB9" w:rsidRPr="00441721">
        <w:rPr>
          <w:rFonts w:ascii="Times New Roman" w:hAnsi="Times New Roman"/>
          <w:color w:val="000000" w:themeColor="text1"/>
          <w:sz w:val="24"/>
        </w:rPr>
        <w:t xml:space="preserve">. </w:t>
      </w:r>
    </w:p>
    <w:p w:rsidR="003E36E2" w:rsidRPr="00441721" w:rsidRDefault="003E36E2" w:rsidP="00F33FB9">
      <w:pPr>
        <w:rPr>
          <w:rFonts w:ascii="Times New Roman" w:hAnsi="Times New Roman"/>
          <w:color w:val="000000" w:themeColor="text1"/>
          <w:sz w:val="24"/>
        </w:rPr>
      </w:pPr>
    </w:p>
    <w:bookmarkEnd w:id="480"/>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ReqQryBulletin(</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CShfeFtdcQryBulletinField *pQryBulletin,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pQryBulletin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3E36E2" w:rsidRPr="00441721">
        <w:rPr>
          <w:rFonts w:ascii="Times New Roman" w:hAnsi="Times New Roman" w:cs="Times New Roman"/>
          <w:color w:val="000000" w:themeColor="text1"/>
        </w:rPr>
        <w:t xml:space="preserve"> the</w:t>
      </w:r>
      <w:r w:rsidR="00BD32ED" w:rsidRPr="00441721">
        <w:rPr>
          <w:rFonts w:ascii="Times New Roman" w:hAnsi="Times New Roman" w:cs="Times New Roman"/>
          <w:color w:val="000000" w:themeColor="text1"/>
        </w:rPr>
        <w:t xml:space="preserve"> advisory</w:t>
      </w:r>
      <w:r w:rsidRPr="00441721">
        <w:rPr>
          <w:rFonts w:ascii="Times New Roman" w:hAnsi="Times New Roman" w:cs="Times New Roman"/>
          <w:color w:val="000000" w:themeColor="text1"/>
        </w:rPr>
        <w:t xml:space="preserve"> query </w:t>
      </w:r>
      <w:r w:rsidR="003E36E2" w:rsidRPr="00441721">
        <w:rPr>
          <w:rFonts w:ascii="Times New Roman" w:hAnsi="Times New Roman" w:cs="Times New Roman"/>
          <w:color w:val="000000" w:themeColor="text1"/>
        </w:rPr>
        <w:t xml:space="preserve">object,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CShfeFtdcQryBulletinField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E36E2" w:rsidRPr="00441721">
        <w:rPr>
          <w:rFonts w:ascii="Times New Roman" w:hAnsi="Times New Roman"/>
          <w:color w:val="000000" w:themeColor="text1"/>
          <w:sz w:val="18"/>
          <w:szCs w:val="21"/>
        </w:rPr>
        <w:t>Trade Date, o</w:t>
      </w:r>
      <w:r w:rsidRPr="00441721">
        <w:rPr>
          <w:rFonts w:ascii="Times New Roman" w:hAnsi="Times New Roman"/>
          <w:color w:val="000000" w:themeColor="text1"/>
          <w:sz w:val="18"/>
          <w:szCs w:val="21"/>
        </w:rPr>
        <w:t>ptional</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///market ID, </w:t>
      </w:r>
      <w:r w:rsidR="00591A48" w:rsidRPr="00441721">
        <w:rPr>
          <w:rFonts w:ascii="Times New Roman" w:hAnsi="Times New Roman"/>
          <w:color w:val="000000" w:themeColor="text1"/>
          <w:sz w:val="18"/>
          <w:szCs w:val="21"/>
        </w:rPr>
        <w:t xml:space="preserve">optional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TShfeFtdcMarketIDType</w:t>
      </w:r>
      <w:r w:rsidRPr="00441721">
        <w:rPr>
          <w:rFonts w:ascii="Times New Roman" w:hAnsi="Times New Roman"/>
          <w:color w:val="000000" w:themeColor="text1"/>
          <w:sz w:val="18"/>
          <w:szCs w:val="21"/>
        </w:rPr>
        <w:tab/>
        <w:t>MarketID;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///bulletin ID, optional</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TShfeFtdcBulletinIDType</w:t>
      </w:r>
      <w:r w:rsidRPr="00441721">
        <w:rPr>
          <w:rFonts w:ascii="Times New Roman" w:hAnsi="Times New Roman"/>
          <w:color w:val="000000" w:themeColor="text1"/>
          <w:sz w:val="18"/>
          <w:szCs w:val="21"/>
        </w:rPr>
        <w:tab/>
        <w:t>BulletinID;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///bulletin type, optional</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TShfeFtdcNewsTypeType</w:t>
      </w:r>
      <w:r w:rsidRPr="00441721">
        <w:rPr>
          <w:rFonts w:ascii="Times New Roman" w:hAnsi="Times New Roman"/>
          <w:color w:val="000000" w:themeColor="text1"/>
          <w:sz w:val="18"/>
          <w:szCs w:val="21"/>
        </w:rPr>
        <w:tab/>
        <w:t>NewsType;</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///urgency level, optional</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TShfeFtdcNewsUrgencyType</w:t>
      </w:r>
      <w:r w:rsidRPr="00441721">
        <w:rPr>
          <w:rFonts w:ascii="Times New Roman" w:hAnsi="Times New Roman"/>
          <w:color w:val="000000" w:themeColor="text1"/>
          <w:sz w:val="18"/>
          <w:szCs w:val="21"/>
        </w:rPr>
        <w:tab/>
        <w:t>NewsUrgency;</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B40084"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specified </w:t>
      </w:r>
      <w:r w:rsidR="003E36E2"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3E36E2" w:rsidRPr="00441721">
        <w:rPr>
          <w:rFonts w:ascii="Times New Roman" w:hAnsi="Times New Roman" w:cs="Times New Roman"/>
          <w:color w:val="000000" w:themeColor="text1"/>
        </w:rPr>
        <w:t xml:space="preserve"> in its query request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bookmarkStart w:id="482" w:name="_Toc176111972"/>
      <w:bookmarkStart w:id="483" w:name="_Toc338148368"/>
      <w:bookmarkStart w:id="484" w:name="_Toc176076391"/>
      <w:r w:rsidRPr="00441721">
        <w:rPr>
          <w:rFonts w:ascii="Times New Roman" w:hAnsi="Times New Roman"/>
          <w:b/>
          <w:color w:val="000000" w:themeColor="text1"/>
          <w:sz w:val="28"/>
          <w:szCs w:val="28"/>
        </w:rPr>
        <w:t>Returned Value:</w:t>
      </w:r>
    </w:p>
    <w:p w:rsidR="003E36E2"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3E36E2" w:rsidRPr="00441721" w:rsidRDefault="003E36E2"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3E36E2" w:rsidRPr="00441721" w:rsidRDefault="003E36E2"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E36E2" w:rsidRPr="00441721" w:rsidRDefault="003E36E2"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E36E2" w:rsidRPr="00441721" w:rsidRDefault="003E36E2" w:rsidP="003E36E2">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85" w:name="_Toc477959648"/>
      <w:r w:rsidRPr="00441721">
        <w:rPr>
          <w:rFonts w:ascii="Times New Roman" w:hAnsi="Times New Roman"/>
          <w:color w:val="000000" w:themeColor="text1"/>
        </w:rPr>
        <w:t>ReqQryMBLMarketData Method</w:t>
      </w:r>
      <w:bookmarkEnd w:id="482"/>
      <w:bookmarkEnd w:id="483"/>
      <w:bookmarkEnd w:id="485"/>
    </w:p>
    <w:p w:rsidR="00F33FB9" w:rsidRPr="00441721" w:rsidRDefault="0068090E" w:rsidP="00F33FB9">
      <w:pPr>
        <w:rPr>
          <w:rFonts w:ascii="Times New Roman" w:hAnsi="Times New Roman"/>
          <w:color w:val="000000" w:themeColor="text1"/>
          <w:sz w:val="24"/>
        </w:rPr>
      </w:pPr>
      <w:r w:rsidRPr="00441721">
        <w:rPr>
          <w:rFonts w:ascii="Times New Roman" w:hAnsi="Times New Roman"/>
          <w:color w:val="000000" w:themeColor="text1"/>
          <w:sz w:val="24"/>
        </w:rPr>
        <w:t>This method is invoked to query</w:t>
      </w:r>
      <w:r w:rsidR="003E36E2" w:rsidRPr="00441721">
        <w:rPr>
          <w:rFonts w:ascii="Times New Roman" w:hAnsi="Times New Roman"/>
          <w:color w:val="000000" w:themeColor="text1"/>
          <w:sz w:val="24"/>
        </w:rPr>
        <w:t xml:space="preserve"> book information of an</w:t>
      </w:r>
      <w:r w:rsidR="00FA5A57" w:rsidRPr="00441721">
        <w:rPr>
          <w:rFonts w:ascii="Times New Roman" w:hAnsi="Times New Roman"/>
          <w:color w:val="000000" w:themeColor="text1"/>
          <w:sz w:val="24"/>
        </w:rPr>
        <w:t xml:space="preserve"> i</w:t>
      </w:r>
      <w:r w:rsidR="00F33FB9" w:rsidRPr="00441721">
        <w:rPr>
          <w:rFonts w:ascii="Times New Roman" w:hAnsi="Times New Roman"/>
          <w:color w:val="000000" w:themeColor="text1"/>
          <w:sz w:val="24"/>
        </w:rPr>
        <w:t xml:space="preserve">nstrument. </w:t>
      </w:r>
    </w:p>
    <w:p w:rsidR="00F33FB9" w:rsidRPr="00441721" w:rsidRDefault="00F33FB9" w:rsidP="00F33FB9">
      <w:pPr>
        <w:rPr>
          <w:rFonts w:ascii="Times New Roman" w:hAnsi="Times New Roman"/>
          <w:color w:val="000000" w:themeColor="text1"/>
        </w:rPr>
      </w:pPr>
    </w:p>
    <w:bookmarkEnd w:id="484"/>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ReqQryMBLMarketData(</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CShfeFtdcQryMBLMarketDataField *pQryMBLMarketData,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pQryMBLMarketData</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3E36E2" w:rsidRPr="00441721">
        <w:rPr>
          <w:rFonts w:ascii="Times New Roman" w:hAnsi="Times New Roman" w:cs="Times New Roman"/>
          <w:color w:val="000000" w:themeColor="text1"/>
        </w:rPr>
        <w:t xml:space="preserve"> the</w:t>
      </w:r>
      <w:r w:rsidRPr="00441721">
        <w:rPr>
          <w:rFonts w:ascii="Times New Roman" w:hAnsi="Times New Roman" w:cs="Times New Roman"/>
          <w:color w:val="000000" w:themeColor="text1"/>
        </w:rPr>
        <w:t xml:space="preserve"> instrument query </w:t>
      </w:r>
      <w:r w:rsidR="003E36E2" w:rsidRPr="00441721">
        <w:rPr>
          <w:rFonts w:ascii="Times New Roman" w:hAnsi="Times New Roman" w:cs="Times New Roman"/>
          <w:color w:val="000000" w:themeColor="text1"/>
        </w:rPr>
        <w:t>object</w:t>
      </w:r>
      <w:r w:rsidRPr="00441721">
        <w:rPr>
          <w:rFonts w:ascii="Times New Roman" w:hAnsi="Times New Roman" w:cs="Times New Roman"/>
          <w:color w:val="000000" w:themeColor="text1"/>
        </w:rPr>
        <w:t>. The structure</w:t>
      </w:r>
      <w:r w:rsidR="003E36E2" w:rsidRPr="00441721">
        <w:rPr>
          <w:rFonts w:ascii="Times New Roman" w:hAnsi="Times New Roman" w:cs="Times New Roman"/>
          <w:color w:val="000000" w:themeColor="text1"/>
        </w:rPr>
        <w:t xml:space="preserve"> is shown below</w:t>
      </w:r>
      <w:r w:rsidRPr="00441721">
        <w:rPr>
          <w:rFonts w:ascii="Times New Roman" w:hAnsi="Times New Roman" w:cs="Times New Roman"/>
          <w:color w:val="000000" w:themeColor="text1"/>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CShfeFtdcQryMBLMarketDataField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///starting contract ID, optional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InstIDStart;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///ending contract ID, optional</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InstIDEnd;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w:t>
      </w:r>
      <w:r w:rsidR="00604FDA" w:rsidRPr="00441721">
        <w:rPr>
          <w:rFonts w:ascii="Times New Roman" w:hAnsi="Times New Roman"/>
          <w:color w:val="000000" w:themeColor="text1"/>
          <w:sz w:val="18"/>
          <w:szCs w:val="21"/>
        </w:rPr>
        <w:t>buy/</w:t>
      </w:r>
      <w:r w:rsidRPr="00441721">
        <w:rPr>
          <w:rFonts w:ascii="Times New Roman" w:hAnsi="Times New Roman"/>
          <w:color w:val="000000" w:themeColor="text1"/>
          <w:sz w:val="18"/>
          <w:szCs w:val="21"/>
        </w:rPr>
        <w:t>sell direction, optional</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B40084"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specified </w:t>
      </w:r>
      <w:r w:rsidR="00604FDA"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604FDA" w:rsidRPr="00441721">
        <w:rPr>
          <w:rFonts w:ascii="Times New Roman" w:hAnsi="Times New Roman" w:cs="Times New Roman"/>
          <w:color w:val="000000" w:themeColor="text1"/>
        </w:rPr>
        <w:t xml:space="preserve"> in its query request</w:t>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bookmarkStart w:id="486" w:name="_Toc176111973"/>
      <w:bookmarkStart w:id="487" w:name="_Toc338148369"/>
      <w:bookmarkStart w:id="488" w:name="_Toc176076392"/>
      <w:r w:rsidRPr="00441721">
        <w:rPr>
          <w:rFonts w:ascii="Times New Roman" w:hAnsi="Times New Roman"/>
          <w:b/>
          <w:color w:val="000000" w:themeColor="text1"/>
          <w:sz w:val="28"/>
          <w:szCs w:val="28"/>
        </w:rPr>
        <w:t>Returned Value:</w:t>
      </w:r>
    </w:p>
    <w:p w:rsidR="00604FDA"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604FDA" w:rsidRPr="00441721" w:rsidRDefault="00604FDA"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 network connection failure</w:t>
      </w:r>
    </w:p>
    <w:p w:rsidR="00604FDA" w:rsidRPr="00441721" w:rsidRDefault="00604FDA"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604FDA" w:rsidRPr="00441721" w:rsidRDefault="00604FDA"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591A48" w:rsidRPr="00441721" w:rsidRDefault="00591A48" w:rsidP="00604FDA">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89" w:name="_Toc477959649"/>
      <w:r w:rsidRPr="00441721">
        <w:rPr>
          <w:rFonts w:ascii="Times New Roman" w:hAnsi="Times New Roman"/>
          <w:color w:val="000000" w:themeColor="text1"/>
        </w:rPr>
        <w:t>ReqQryHedgeVolume Method</w:t>
      </w:r>
      <w:bookmarkEnd w:id="486"/>
      <w:bookmarkEnd w:id="487"/>
      <w:bookmarkEnd w:id="489"/>
    </w:p>
    <w:p w:rsidR="00F33FB9" w:rsidRPr="00441721" w:rsidRDefault="0068090E" w:rsidP="00F33FB9">
      <w:pPr>
        <w:rPr>
          <w:rFonts w:ascii="Times New Roman" w:hAnsi="Times New Roman"/>
          <w:color w:val="000000" w:themeColor="text1"/>
          <w:sz w:val="24"/>
        </w:rPr>
      </w:pPr>
      <w:r w:rsidRPr="00441721">
        <w:rPr>
          <w:rFonts w:ascii="Times New Roman" w:hAnsi="Times New Roman"/>
          <w:color w:val="000000" w:themeColor="text1"/>
          <w:sz w:val="24"/>
        </w:rPr>
        <w:t>This method is invoked to query</w:t>
      </w:r>
      <w:r w:rsidR="00AA3D18" w:rsidRPr="00441721">
        <w:rPr>
          <w:rFonts w:ascii="Times New Roman" w:hAnsi="Times New Roman"/>
          <w:color w:val="000000" w:themeColor="text1"/>
          <w:sz w:val="24"/>
        </w:rPr>
        <w:t xml:space="preserve"> the</w:t>
      </w:r>
      <w:r w:rsidR="00FA5A57" w:rsidRPr="00441721">
        <w:rPr>
          <w:rFonts w:ascii="Times New Roman" w:hAnsi="Times New Roman"/>
          <w:color w:val="000000" w:themeColor="text1"/>
          <w:sz w:val="24"/>
        </w:rPr>
        <w:t xml:space="preserve"> h</w:t>
      </w:r>
      <w:r w:rsidR="00F33FB9" w:rsidRPr="00441721">
        <w:rPr>
          <w:rFonts w:ascii="Times New Roman" w:hAnsi="Times New Roman"/>
          <w:color w:val="000000" w:themeColor="text1"/>
          <w:sz w:val="24"/>
        </w:rPr>
        <w:t xml:space="preserve">edge </w:t>
      </w:r>
      <w:r w:rsidR="00AA3D18" w:rsidRPr="00441721">
        <w:rPr>
          <w:rFonts w:ascii="Times New Roman" w:hAnsi="Times New Roman"/>
          <w:color w:val="000000" w:themeColor="text1"/>
          <w:sz w:val="24"/>
        </w:rPr>
        <w:t>quota.</w:t>
      </w:r>
    </w:p>
    <w:p w:rsidR="00AA3D18" w:rsidRPr="00441721" w:rsidRDefault="00AA3D18" w:rsidP="00F33FB9">
      <w:pPr>
        <w:rPr>
          <w:rFonts w:ascii="Times New Roman" w:hAnsi="Times New Roman"/>
          <w:color w:val="000000" w:themeColor="text1"/>
          <w:sz w:val="24"/>
        </w:rPr>
      </w:pPr>
    </w:p>
    <w:bookmarkEnd w:id="488"/>
    <w:p w:rsidR="00F33FB9"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F33FB9" w:rsidRPr="00441721">
        <w:rPr>
          <w:rFonts w:ascii="Times New Roman" w:hAnsi="Times New Roman"/>
          <w:b/>
          <w:color w:val="000000" w:themeColor="text1"/>
          <w:sz w:val="28"/>
          <w:szCs w:val="28"/>
        </w:rPr>
        <w:t xml:space="preserv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ReqQryHedgeVolume(</w:t>
      </w:r>
    </w:p>
    <w:p w:rsidR="00F33FB9" w:rsidRPr="00441721" w:rsidRDefault="00F33FB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CShfeFtdcQryHedgeVolumeField *pQryHedgeVolume,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F33FB9" w:rsidRPr="00441721" w:rsidRDefault="00F33FB9"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pQryHedgeVolume</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AA3D18" w:rsidRPr="00441721">
        <w:rPr>
          <w:rFonts w:ascii="Times New Roman" w:hAnsi="Times New Roman" w:cs="Times New Roman"/>
          <w:color w:val="000000" w:themeColor="text1"/>
        </w:rPr>
        <w:t xml:space="preserve"> the</w:t>
      </w:r>
      <w:r w:rsidRPr="00441721">
        <w:rPr>
          <w:rFonts w:ascii="Times New Roman" w:hAnsi="Times New Roman" w:cs="Times New Roman"/>
          <w:color w:val="000000" w:themeColor="text1"/>
        </w:rPr>
        <w:t xml:space="preserve"> hedge </w:t>
      </w:r>
      <w:r w:rsidR="00AA3D18" w:rsidRPr="00441721">
        <w:rPr>
          <w:rFonts w:ascii="Times New Roman" w:hAnsi="Times New Roman" w:cs="Times New Roman"/>
          <w:color w:val="000000" w:themeColor="text1"/>
        </w:rPr>
        <w:t xml:space="preserve">quota query object, </w:t>
      </w:r>
      <w:r w:rsidR="00E742D7" w:rsidRPr="00441721">
        <w:rPr>
          <w:rFonts w:ascii="Times New Roman" w:hAnsi="Times New Roman" w:cs="Times New Roman"/>
          <w:color w:val="000000" w:themeColor="text1"/>
        </w:rPr>
        <w:t>with the structure below</w:t>
      </w:r>
      <w:r w:rsidR="00AA3D18" w:rsidRPr="00441721">
        <w:rPr>
          <w:rFonts w:ascii="Times New Roman" w:hAnsi="Times New Roman" w:cs="Times New Roman"/>
          <w:color w:val="000000" w:themeColor="text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CshfeFtdcQryHedgeVolumeField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///starting member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PartIDStart;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///ending member ID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PartIDEnd;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///starting client ID, optional</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ClientIDStart;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///ending client ID, optional</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ClientIDEnd;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///starting instrument ID, optional </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InstIDStart;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///ending instrument ID, optional</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InstIDEnd;</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F33FB9" w:rsidRPr="00441721" w:rsidRDefault="00F33FB9" w:rsidP="00F33FB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F33FB9" w:rsidRPr="00441721" w:rsidRDefault="00F33FB9" w:rsidP="0088002C">
      <w:pPr>
        <w:pStyle w:val="20"/>
        <w:spacing w:line="240" w:lineRule="auto"/>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nRequestID</w:t>
      </w:r>
      <w:proofErr w:type="gramEnd"/>
      <w:r w:rsidRPr="00441721">
        <w:rPr>
          <w:rFonts w:ascii="Times New Roman" w:hAnsi="Times New Roman" w:cs="Times New Roman"/>
          <w:color w:val="000000" w:themeColor="text1"/>
        </w:rPr>
        <w:t>:</w:t>
      </w:r>
      <w:r w:rsidR="00B40084"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requests the ID</w:t>
      </w:r>
      <w:r w:rsidR="00B40084"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specified </w:t>
      </w:r>
      <w:r w:rsidR="00AA3D18"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AA3D18" w:rsidRPr="00441721">
        <w:rPr>
          <w:rFonts w:ascii="Times New Roman" w:hAnsi="Times New Roman" w:cs="Times New Roman"/>
          <w:color w:val="000000" w:themeColor="text1"/>
        </w:rPr>
        <w:t xml:space="preserve"> in its query request</w:t>
      </w:r>
    </w:p>
    <w:p w:rsidR="00F33FB9" w:rsidRPr="00441721" w:rsidRDefault="00F33FB9" w:rsidP="00F33FB9">
      <w:pPr>
        <w:pStyle w:val="20"/>
        <w:spacing w:line="240" w:lineRule="auto"/>
        <w:rPr>
          <w:rFonts w:ascii="Times New Roman" w:hAnsi="Times New Roman" w:cs="Times New Roman"/>
          <w:color w:val="000000" w:themeColor="text1"/>
        </w:rPr>
      </w:pPr>
    </w:p>
    <w:p w:rsidR="00F33FB9" w:rsidRPr="00441721" w:rsidRDefault="00F33FB9" w:rsidP="002106B1">
      <w:pPr>
        <w:pStyle w:val="a7"/>
        <w:spacing w:line="240" w:lineRule="auto"/>
        <w:ind w:firstLineChars="0" w:firstLine="0"/>
        <w:rPr>
          <w:rFonts w:ascii="Times New Roman" w:hAnsi="Times New Roman"/>
          <w:b/>
          <w:color w:val="000000" w:themeColor="text1"/>
          <w:sz w:val="28"/>
          <w:szCs w:val="28"/>
        </w:rPr>
      </w:pPr>
      <w:bookmarkStart w:id="490" w:name="_Toc176111975"/>
      <w:bookmarkStart w:id="491" w:name="_Toc338148370"/>
      <w:bookmarkStart w:id="492" w:name="_Toc176076394"/>
      <w:r w:rsidRPr="00441721">
        <w:rPr>
          <w:rFonts w:ascii="Times New Roman" w:hAnsi="Times New Roman"/>
          <w:b/>
          <w:color w:val="000000" w:themeColor="text1"/>
          <w:sz w:val="28"/>
          <w:szCs w:val="28"/>
        </w:rPr>
        <w:t>Returned Value:</w:t>
      </w:r>
    </w:p>
    <w:p w:rsidR="00AA3D18"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AA3D18" w:rsidRPr="00441721" w:rsidRDefault="00AA3D1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-1:network connection failure</w:t>
      </w:r>
    </w:p>
    <w:p w:rsidR="00AA3D18" w:rsidRPr="00441721" w:rsidRDefault="00AA3D1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AA3D18" w:rsidRPr="00441721" w:rsidRDefault="00AA3D18"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591A48" w:rsidRPr="00441721" w:rsidRDefault="00591A48" w:rsidP="00AA3D18">
      <w:pPr>
        <w:pStyle w:val="20"/>
        <w:ind w:left="900" w:firstLineChars="0" w:firstLine="0"/>
        <w:rPr>
          <w:rFonts w:ascii="Times New Roman" w:hAnsi="Times New Roman" w:cs="Times New Roman"/>
          <w:color w:val="000000" w:themeColor="text1"/>
        </w:rPr>
      </w:pPr>
    </w:p>
    <w:p w:rsidR="00F33FB9" w:rsidRPr="00441721" w:rsidRDefault="00F33FB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93" w:name="_Toc477959650"/>
      <w:r w:rsidRPr="00441721">
        <w:rPr>
          <w:rFonts w:ascii="Times New Roman" w:hAnsi="Times New Roman"/>
          <w:color w:val="000000" w:themeColor="text1"/>
        </w:rPr>
        <w:lastRenderedPageBreak/>
        <w:t>ReqCombOrderInsert</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490"/>
      <w:bookmarkEnd w:id="491"/>
      <w:bookmarkEnd w:id="493"/>
    </w:p>
    <w:p w:rsidR="000953CD" w:rsidRPr="00441721" w:rsidRDefault="00FA5A57" w:rsidP="002106B1">
      <w:pPr>
        <w:pStyle w:val="a7"/>
        <w:spacing w:line="240" w:lineRule="auto"/>
        <w:ind w:firstLineChars="0" w:firstLine="0"/>
        <w:rPr>
          <w:rFonts w:ascii="Times New Roman" w:hAnsi="Times New Roman"/>
          <w:b/>
          <w:color w:val="000000" w:themeColor="text1"/>
        </w:rPr>
      </w:pPr>
      <w:r w:rsidRPr="00441721">
        <w:rPr>
          <w:rFonts w:ascii="Times New Roman" w:hAnsi="Times New Roman"/>
          <w:b/>
          <w:color w:val="000000" w:themeColor="text1"/>
        </w:rPr>
        <w:t>Th</w:t>
      </w:r>
      <w:r w:rsidR="000953CD" w:rsidRPr="00441721">
        <w:rPr>
          <w:rFonts w:ascii="Times New Roman" w:hAnsi="Times New Roman"/>
          <w:b/>
          <w:color w:val="000000" w:themeColor="text1"/>
        </w:rPr>
        <w:t>is meth</w:t>
      </w:r>
      <w:r w:rsidR="00AA3D18" w:rsidRPr="00441721">
        <w:rPr>
          <w:rFonts w:ascii="Times New Roman" w:hAnsi="Times New Roman"/>
          <w:b/>
          <w:color w:val="000000" w:themeColor="text1"/>
        </w:rPr>
        <w:t xml:space="preserve">od </w:t>
      </w:r>
      <w:r w:rsidR="0068090E" w:rsidRPr="00441721">
        <w:rPr>
          <w:rFonts w:ascii="Times New Roman" w:hAnsi="Times New Roman"/>
          <w:b/>
          <w:color w:val="000000" w:themeColor="text1"/>
        </w:rPr>
        <w:t xml:space="preserve">is not </w:t>
      </w:r>
      <w:r w:rsidR="00AA3D18" w:rsidRPr="00441721">
        <w:rPr>
          <w:rFonts w:ascii="Times New Roman" w:hAnsi="Times New Roman"/>
          <w:b/>
          <w:color w:val="000000" w:themeColor="text1"/>
        </w:rPr>
        <w:t>currently open to the public.</w:t>
      </w:r>
    </w:p>
    <w:p w:rsidR="00AA3D18" w:rsidRPr="00441721" w:rsidRDefault="0068090E" w:rsidP="002106B1">
      <w:pPr>
        <w:pStyle w:val="a7"/>
        <w:spacing w:line="240" w:lineRule="auto"/>
        <w:ind w:firstLineChars="0" w:firstLine="0"/>
        <w:rPr>
          <w:rFonts w:ascii="Times New Roman" w:hAnsi="Times New Roman"/>
          <w:color w:val="000000" w:themeColor="text1"/>
        </w:rPr>
      </w:pPr>
      <w:r w:rsidRPr="00441721">
        <w:rPr>
          <w:rFonts w:ascii="Times New Roman" w:hAnsi="Times New Roman"/>
          <w:color w:val="000000" w:themeColor="text1"/>
        </w:rPr>
        <w:t>It is invoked to</w:t>
      </w:r>
      <w:r w:rsidR="00B40084" w:rsidRPr="00441721">
        <w:rPr>
          <w:rFonts w:ascii="Times New Roman" w:hAnsi="Times New Roman"/>
          <w:color w:val="000000" w:themeColor="text1"/>
        </w:rPr>
        <w:t xml:space="preserve"> </w:t>
      </w:r>
      <w:r w:rsidR="00AA3D18" w:rsidRPr="00441721">
        <w:rPr>
          <w:rFonts w:ascii="Times New Roman" w:hAnsi="Times New Roman"/>
          <w:color w:val="000000" w:themeColor="text1"/>
        </w:rPr>
        <w:t>enter a combo order (spread).</w:t>
      </w:r>
    </w:p>
    <w:p w:rsidR="000953CD" w:rsidRPr="00441721" w:rsidRDefault="000953CD" w:rsidP="000953CD">
      <w:pPr>
        <w:rPr>
          <w:rFonts w:ascii="Times New Roman" w:hAnsi="Times New Roman"/>
          <w:color w:val="000000" w:themeColor="text1"/>
          <w:sz w:val="24"/>
        </w:rPr>
      </w:pPr>
    </w:p>
    <w:p w:rsidR="000953CD"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0953CD" w:rsidRPr="00441721">
        <w:rPr>
          <w:rFonts w:ascii="Times New Roman" w:hAnsi="Times New Roman"/>
          <w:b/>
          <w:color w:val="000000" w:themeColor="text1"/>
          <w:sz w:val="28"/>
          <w:szCs w:val="28"/>
        </w:rPr>
        <w:t>：</w:t>
      </w:r>
    </w:p>
    <w:p w:rsidR="000953CD" w:rsidRPr="00441721" w:rsidRDefault="000953CD"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ReqCombOrderInsert (</w:t>
      </w:r>
    </w:p>
    <w:p w:rsidR="000953CD" w:rsidRPr="00441721" w:rsidRDefault="000953CD"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CShfeFtdcInputCombOrderField *pInputCombOrder, </w:t>
      </w:r>
    </w:p>
    <w:p w:rsidR="000953CD" w:rsidRPr="00441721" w:rsidRDefault="000953CD"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0953CD" w:rsidRPr="00441721" w:rsidRDefault="000953CD"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0953CD" w:rsidRPr="00441721" w:rsidRDefault="00176856"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000953CD" w:rsidRPr="00441721">
        <w:rPr>
          <w:rFonts w:ascii="Times New Roman" w:hAnsi="Times New Roman"/>
          <w:b/>
          <w:color w:val="000000" w:themeColor="text1"/>
          <w:sz w:val="28"/>
          <w:szCs w:val="28"/>
        </w:rPr>
        <w:t>：</w:t>
      </w:r>
    </w:p>
    <w:p w:rsidR="000953CD" w:rsidRPr="00441721" w:rsidRDefault="000953CD" w:rsidP="000953CD">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color w:val="000000" w:themeColor="text1"/>
        </w:rPr>
        <w:t>pInputCombOrder</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FA5A57"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the combo</w:t>
      </w:r>
      <w:r w:rsidRPr="00441721">
        <w:rPr>
          <w:rFonts w:ascii="Times New Roman" w:hAnsi="Times New Roman" w:cs="Times New Roman"/>
          <w:color w:val="000000" w:themeColor="text1"/>
        </w:rPr>
        <w:t xml:space="preserve"> order</w:t>
      </w:r>
      <w:r w:rsidR="00AA3D18" w:rsidRPr="00441721">
        <w:rPr>
          <w:rFonts w:ascii="Times New Roman" w:hAnsi="Times New Roman" w:cs="Times New Roman"/>
          <w:color w:val="000000" w:themeColor="text1"/>
        </w:rPr>
        <w:t xml:space="preserve"> object</w:t>
      </w:r>
      <w:r w:rsidR="00FA5A57" w:rsidRPr="00441721">
        <w:rPr>
          <w:rFonts w:ascii="Times New Roman" w:hAnsi="Times New Roman" w:cs="Times New Roman"/>
          <w:color w:val="000000" w:themeColor="text1"/>
        </w:rPr>
        <w:t>. The s</w:t>
      </w:r>
      <w:r w:rsidRPr="00441721">
        <w:rPr>
          <w:rFonts w:ascii="Times New Roman" w:hAnsi="Times New Roman" w:cs="Times New Roman"/>
          <w:color w:val="000000" w:themeColor="text1"/>
        </w:rPr>
        <w:t xml:space="preserve">tructure </w:t>
      </w:r>
      <w:r w:rsidR="00AA3D18" w:rsidRPr="00441721">
        <w:rPr>
          <w:rFonts w:ascii="Times New Roman" w:hAnsi="Times New Roman" w:cs="Times New Roman"/>
          <w:color w:val="000000" w:themeColor="text1"/>
        </w:rPr>
        <w:t>is shown below</w:t>
      </w:r>
      <w:r w:rsidRPr="00441721">
        <w:rPr>
          <w:rFonts w:ascii="Times New Roman" w:hAnsi="Times New Roman" w:cs="Times New Roman"/>
          <w:color w:val="000000" w:themeColor="text1"/>
        </w:rPr>
        <w:t xml:space="preserve">: </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CShfeFtdcInputCombOrderField {</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A3D18" w:rsidRPr="00441721">
        <w:rPr>
          <w:rFonts w:ascii="Times New Roman" w:hAnsi="Times New Roman"/>
          <w:color w:val="000000" w:themeColor="text1"/>
          <w:sz w:val="18"/>
          <w:szCs w:val="21"/>
        </w:rPr>
        <w:t>combo order number</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TShfeFtdcOrderSysIDType</w:t>
      </w:r>
      <w:r w:rsidRPr="00441721">
        <w:rPr>
          <w:rFonts w:ascii="Times New Roman" w:hAnsi="Times New Roman"/>
          <w:color w:val="000000" w:themeColor="text1"/>
          <w:sz w:val="18"/>
          <w:szCs w:val="21"/>
        </w:rPr>
        <w:tab/>
        <w:t>CombOrderSysID;</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code</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///Client code</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w:t>
      </w:r>
      <w:r w:rsidR="00AA3D18" w:rsidRPr="00441721">
        <w:rPr>
          <w:rFonts w:ascii="Times New Roman" w:hAnsi="Times New Roman"/>
          <w:color w:val="000000" w:themeColor="text1"/>
          <w:sz w:val="18"/>
          <w:szCs w:val="21"/>
        </w:rPr>
        <w:t>der ID</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///Price</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LimitPrice;</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///Quantity</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VolumeTotalOriginal;</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///Local order </w:t>
      </w:r>
      <w:r w:rsidR="00AA3D18" w:rsidRPr="00441721">
        <w:rPr>
          <w:rFonts w:ascii="Times New Roman" w:hAnsi="Times New Roman"/>
          <w:color w:val="000000" w:themeColor="text1"/>
          <w:sz w:val="18"/>
          <w:szCs w:val="21"/>
        </w:rPr>
        <w:t>number</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CombOrderLocalID;</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unit</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0953CD" w:rsidRPr="00441721" w:rsidRDefault="00070123"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///Contract code for leg 1</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InstrumentID1;</w:t>
      </w:r>
    </w:p>
    <w:p w:rsidR="000953CD" w:rsidRPr="00441721" w:rsidRDefault="00AA3D18"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///Buy/</w:t>
      </w:r>
      <w:r w:rsidR="00070123" w:rsidRPr="00441721">
        <w:rPr>
          <w:rFonts w:ascii="Times New Roman" w:hAnsi="Times New Roman"/>
          <w:color w:val="000000" w:themeColor="text1"/>
          <w:sz w:val="18"/>
          <w:szCs w:val="21"/>
        </w:rPr>
        <w:t>sell direction for leg 1</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Direction1;</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A3D18"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eg</w:t>
      </w:r>
      <w:r w:rsidR="00AA3D18" w:rsidRPr="00441721">
        <w:rPr>
          <w:rFonts w:ascii="Times New Roman" w:hAnsi="Times New Roman"/>
          <w:color w:val="000000" w:themeColor="text1"/>
          <w:sz w:val="18"/>
          <w:szCs w:val="21"/>
        </w:rPr>
        <w:t xml:space="preserve">1 multiplier </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LegMultiple1;</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AF42CC" w:rsidRPr="00441721">
        <w:rPr>
          <w:rFonts w:ascii="Times New Roman" w:hAnsi="Times New Roman"/>
          <w:color w:val="000000" w:themeColor="text1"/>
          <w:sz w:val="18"/>
          <w:szCs w:val="21"/>
        </w:rPr>
        <w:t>indicating whether to</w:t>
      </w:r>
      <w:r w:rsidR="00AA3D18" w:rsidRPr="00441721">
        <w:rPr>
          <w:rFonts w:ascii="Times New Roman" w:hAnsi="Times New Roman"/>
          <w:color w:val="000000" w:themeColor="text1"/>
          <w:sz w:val="18"/>
          <w:szCs w:val="21"/>
        </w:rPr>
        <w:t xml:space="preserve"> open or </w:t>
      </w:r>
      <w:proofErr w:type="gramStart"/>
      <w:r w:rsidR="00AA3D18" w:rsidRPr="00441721">
        <w:rPr>
          <w:rFonts w:ascii="Times New Roman" w:hAnsi="Times New Roman"/>
          <w:color w:val="000000" w:themeColor="text1"/>
          <w:sz w:val="18"/>
          <w:szCs w:val="21"/>
        </w:rPr>
        <w:t>close(</w:t>
      </w:r>
      <w:proofErr w:type="gramEnd"/>
      <w:r w:rsidR="00AA3D18" w:rsidRPr="00441721">
        <w:rPr>
          <w:rFonts w:ascii="Times New Roman" w:hAnsi="Times New Roman"/>
          <w:color w:val="000000" w:themeColor="text1"/>
          <w:sz w:val="18"/>
          <w:szCs w:val="21"/>
        </w:rPr>
        <w:t>offset)</w:t>
      </w:r>
      <w:r w:rsidRPr="00441721">
        <w:rPr>
          <w:rFonts w:ascii="Times New Roman" w:hAnsi="Times New Roman"/>
          <w:color w:val="000000" w:themeColor="text1"/>
          <w:sz w:val="18"/>
          <w:szCs w:val="21"/>
        </w:rPr>
        <w:t xml:space="preserve"> position </w:t>
      </w:r>
      <w:r w:rsidR="00070123" w:rsidRPr="00441721">
        <w:rPr>
          <w:rFonts w:ascii="Times New Roman" w:hAnsi="Times New Roman"/>
          <w:color w:val="000000" w:themeColor="text1"/>
          <w:sz w:val="18"/>
          <w:szCs w:val="21"/>
        </w:rPr>
        <w:t>on leg 1</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OffsetFlag1;</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070123" w:rsidRPr="00441721">
        <w:rPr>
          <w:rFonts w:ascii="Times New Roman" w:hAnsi="Times New Roman"/>
          <w:color w:val="000000" w:themeColor="text1"/>
          <w:sz w:val="18"/>
          <w:szCs w:val="21"/>
        </w:rPr>
        <w:t xml:space="preserve">indicating speculation or </w:t>
      </w:r>
      <w:r w:rsidR="00E65C35" w:rsidRPr="00441721">
        <w:rPr>
          <w:rFonts w:ascii="Times New Roman" w:hAnsi="Times New Roman"/>
          <w:color w:val="000000" w:themeColor="text1"/>
          <w:sz w:val="18"/>
          <w:szCs w:val="21"/>
        </w:rPr>
        <w:t>hedge</w:t>
      </w:r>
      <w:r w:rsidR="00070123" w:rsidRPr="00441721">
        <w:rPr>
          <w:rFonts w:ascii="Times New Roman" w:hAnsi="Times New Roman"/>
          <w:color w:val="000000" w:themeColor="text1"/>
          <w:sz w:val="18"/>
          <w:szCs w:val="21"/>
        </w:rPr>
        <w:t xml:space="preserve"> on leg 1</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HedgeFlag1;</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070123" w:rsidRPr="00441721">
        <w:rPr>
          <w:rFonts w:ascii="Times New Roman" w:hAnsi="Times New Roman"/>
          <w:color w:val="000000" w:themeColor="text1"/>
          <w:sz w:val="18"/>
          <w:szCs w:val="21"/>
        </w:rPr>
        <w:t xml:space="preserve">for leg </w:t>
      </w:r>
      <w:r w:rsidRPr="00441721">
        <w:rPr>
          <w:rFonts w:ascii="Times New Roman" w:hAnsi="Times New Roman"/>
          <w:color w:val="000000" w:themeColor="text1"/>
          <w:sz w:val="18"/>
          <w:szCs w:val="21"/>
        </w:rPr>
        <w:t>2</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InstrumentID2;</w:t>
      </w:r>
    </w:p>
    <w:p w:rsidR="000953CD" w:rsidRPr="00441721" w:rsidRDefault="00070123"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///Buy/</w:t>
      </w:r>
      <w:r w:rsidR="000953CD" w:rsidRPr="00441721">
        <w:rPr>
          <w:rFonts w:ascii="Times New Roman" w:hAnsi="Times New Roman"/>
          <w:color w:val="000000" w:themeColor="text1"/>
          <w:sz w:val="18"/>
          <w:szCs w:val="21"/>
        </w:rPr>
        <w:t xml:space="preserve">sell direction </w:t>
      </w:r>
      <w:r w:rsidRPr="00441721">
        <w:rPr>
          <w:rFonts w:ascii="Times New Roman" w:hAnsi="Times New Roman"/>
          <w:color w:val="000000" w:themeColor="text1"/>
          <w:sz w:val="18"/>
          <w:szCs w:val="21"/>
        </w:rPr>
        <w:t xml:space="preserve">on leg </w:t>
      </w:r>
      <w:r w:rsidR="000953CD" w:rsidRPr="00441721">
        <w:rPr>
          <w:rFonts w:ascii="Times New Roman" w:hAnsi="Times New Roman"/>
          <w:color w:val="000000" w:themeColor="text1"/>
          <w:sz w:val="18"/>
          <w:szCs w:val="21"/>
        </w:rPr>
        <w:t>2</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Direction2;</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070123"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eg</w:t>
      </w:r>
      <w:r w:rsidR="00070123" w:rsidRPr="00441721">
        <w:rPr>
          <w:rFonts w:ascii="Times New Roman" w:hAnsi="Times New Roman"/>
          <w:color w:val="000000" w:themeColor="text1"/>
          <w:sz w:val="18"/>
          <w:szCs w:val="21"/>
        </w:rPr>
        <w:t xml:space="preserve"> 2 multiplier </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LegMultiple2;</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AF42CC" w:rsidRPr="00441721">
        <w:rPr>
          <w:rFonts w:ascii="Times New Roman" w:hAnsi="Times New Roman"/>
          <w:color w:val="000000" w:themeColor="text1"/>
          <w:sz w:val="18"/>
          <w:szCs w:val="21"/>
        </w:rPr>
        <w:t>indicating whether to</w:t>
      </w:r>
      <w:r w:rsidR="00B40084" w:rsidRPr="00441721">
        <w:rPr>
          <w:rFonts w:ascii="Times New Roman" w:hAnsi="Times New Roman"/>
          <w:color w:val="000000" w:themeColor="text1"/>
          <w:sz w:val="18"/>
          <w:szCs w:val="21"/>
        </w:rPr>
        <w:t xml:space="preserve"> </w:t>
      </w:r>
      <w:r w:rsidRPr="00441721">
        <w:rPr>
          <w:rFonts w:ascii="Times New Roman" w:hAnsi="Times New Roman"/>
          <w:color w:val="000000" w:themeColor="text1"/>
          <w:sz w:val="18"/>
          <w:szCs w:val="21"/>
        </w:rPr>
        <w:t>open</w:t>
      </w:r>
      <w:r w:rsidR="00070123" w:rsidRPr="00441721">
        <w:rPr>
          <w:rFonts w:ascii="Times New Roman" w:hAnsi="Times New Roman"/>
          <w:color w:val="000000" w:themeColor="text1"/>
          <w:sz w:val="18"/>
          <w:szCs w:val="21"/>
        </w:rPr>
        <w:t xml:space="preserve"> or </w:t>
      </w:r>
      <w:proofErr w:type="gramStart"/>
      <w:r w:rsidR="00070123" w:rsidRPr="00441721">
        <w:rPr>
          <w:rFonts w:ascii="Times New Roman" w:hAnsi="Times New Roman"/>
          <w:color w:val="000000" w:themeColor="text1"/>
          <w:sz w:val="18"/>
          <w:szCs w:val="21"/>
        </w:rPr>
        <w:t>close(</w:t>
      </w:r>
      <w:proofErr w:type="gramEnd"/>
      <w:r w:rsidR="00070123" w:rsidRPr="00441721">
        <w:rPr>
          <w:rFonts w:ascii="Times New Roman" w:hAnsi="Times New Roman"/>
          <w:color w:val="000000" w:themeColor="text1"/>
          <w:sz w:val="18"/>
          <w:szCs w:val="21"/>
        </w:rPr>
        <w:t>offset) on leg 2</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OffsetFlag2;</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070123" w:rsidRPr="00441721">
        <w:rPr>
          <w:rFonts w:ascii="Times New Roman" w:hAnsi="Times New Roman"/>
          <w:color w:val="000000" w:themeColor="text1"/>
          <w:sz w:val="18"/>
          <w:szCs w:val="21"/>
        </w:rPr>
        <w:t xml:space="preserve">indicating speculation or </w:t>
      </w:r>
      <w:r w:rsidR="00E65C35" w:rsidRPr="00441721">
        <w:rPr>
          <w:rFonts w:ascii="Times New Roman" w:hAnsi="Times New Roman"/>
          <w:color w:val="000000" w:themeColor="text1"/>
          <w:sz w:val="18"/>
          <w:szCs w:val="21"/>
        </w:rPr>
        <w:t>hedge</w:t>
      </w:r>
      <w:r w:rsidR="00070123" w:rsidRPr="00441721">
        <w:rPr>
          <w:rFonts w:ascii="Times New Roman" w:hAnsi="Times New Roman"/>
          <w:color w:val="000000" w:themeColor="text1"/>
          <w:sz w:val="18"/>
          <w:szCs w:val="21"/>
        </w:rPr>
        <w:t xml:space="preserve"> on leg</w:t>
      </w:r>
      <w:r w:rsidRPr="00441721">
        <w:rPr>
          <w:rFonts w:ascii="Times New Roman" w:hAnsi="Times New Roman"/>
          <w:color w:val="000000" w:themeColor="text1"/>
          <w:sz w:val="18"/>
          <w:szCs w:val="21"/>
        </w:rPr>
        <w:t xml:space="preserve"> 2</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HedgeFlag2;</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F85F84" w:rsidRPr="00441721">
        <w:rPr>
          <w:rFonts w:ascii="Times New Roman" w:hAnsi="Times New Roman"/>
          <w:color w:val="000000" w:themeColor="text1"/>
          <w:sz w:val="18"/>
          <w:szCs w:val="21"/>
        </w:rPr>
        <w:t xml:space="preserve">for leg </w:t>
      </w:r>
      <w:r w:rsidRPr="00441721">
        <w:rPr>
          <w:rFonts w:ascii="Times New Roman" w:hAnsi="Times New Roman"/>
          <w:color w:val="000000" w:themeColor="text1"/>
          <w:sz w:val="18"/>
          <w:szCs w:val="21"/>
        </w:rPr>
        <w:t>3</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InstrumentID3;</w:t>
      </w:r>
    </w:p>
    <w:p w:rsidR="000953CD" w:rsidRPr="00441721" w:rsidRDefault="00F85F84"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///Buy/</w:t>
      </w:r>
      <w:r w:rsidR="000953CD" w:rsidRPr="00441721">
        <w:rPr>
          <w:rFonts w:ascii="Times New Roman" w:hAnsi="Times New Roman"/>
          <w:color w:val="000000" w:themeColor="text1"/>
          <w:sz w:val="18"/>
          <w:szCs w:val="21"/>
        </w:rPr>
        <w:t xml:space="preserve">sell direction </w:t>
      </w:r>
      <w:r w:rsidRPr="00441721">
        <w:rPr>
          <w:rFonts w:ascii="Times New Roman" w:hAnsi="Times New Roman"/>
          <w:color w:val="000000" w:themeColor="text1"/>
          <w:sz w:val="18"/>
          <w:szCs w:val="21"/>
        </w:rPr>
        <w:t xml:space="preserve">on leg </w:t>
      </w:r>
      <w:r w:rsidR="000953CD" w:rsidRPr="00441721">
        <w:rPr>
          <w:rFonts w:ascii="Times New Roman" w:hAnsi="Times New Roman"/>
          <w:color w:val="000000" w:themeColor="text1"/>
          <w:sz w:val="18"/>
          <w:szCs w:val="21"/>
        </w:rPr>
        <w:t>3</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Direction3;</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85F84"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 xml:space="preserve">eg </w:t>
      </w:r>
      <w:r w:rsidR="00F85F84" w:rsidRPr="00441721">
        <w:rPr>
          <w:rFonts w:ascii="Times New Roman" w:hAnsi="Times New Roman"/>
          <w:color w:val="000000" w:themeColor="text1"/>
          <w:sz w:val="18"/>
          <w:szCs w:val="21"/>
        </w:rPr>
        <w:t xml:space="preserve">3 multiplier </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LegMultiple3;</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AF42CC" w:rsidRPr="00441721">
        <w:rPr>
          <w:rFonts w:ascii="Times New Roman" w:hAnsi="Times New Roman"/>
          <w:color w:val="000000" w:themeColor="text1"/>
          <w:sz w:val="18"/>
          <w:szCs w:val="21"/>
        </w:rPr>
        <w:t>indicating whether to</w:t>
      </w:r>
      <w:r w:rsidR="00F85F84" w:rsidRPr="00441721">
        <w:rPr>
          <w:rFonts w:ascii="Times New Roman" w:hAnsi="Times New Roman"/>
          <w:color w:val="000000" w:themeColor="text1"/>
          <w:sz w:val="18"/>
          <w:szCs w:val="21"/>
        </w:rPr>
        <w:t xml:space="preserve"> open or close</w:t>
      </w:r>
      <w:r w:rsidRPr="00441721">
        <w:rPr>
          <w:rFonts w:ascii="Times New Roman" w:hAnsi="Times New Roman"/>
          <w:color w:val="000000" w:themeColor="text1"/>
          <w:sz w:val="18"/>
          <w:szCs w:val="21"/>
        </w:rPr>
        <w:t xml:space="preserve"> position </w:t>
      </w:r>
      <w:r w:rsidR="00F85F84" w:rsidRPr="00441721">
        <w:rPr>
          <w:rFonts w:ascii="Times New Roman" w:hAnsi="Times New Roman"/>
          <w:color w:val="000000" w:themeColor="text1"/>
          <w:sz w:val="18"/>
          <w:szCs w:val="21"/>
        </w:rPr>
        <w:t>on leg</w:t>
      </w:r>
      <w:r w:rsidRPr="00441721">
        <w:rPr>
          <w:rFonts w:ascii="Times New Roman" w:hAnsi="Times New Roman"/>
          <w:color w:val="000000" w:themeColor="text1"/>
          <w:sz w:val="18"/>
          <w:szCs w:val="21"/>
        </w:rPr>
        <w:t xml:space="preserve"> 3</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OffsetFlag3;</w:t>
      </w:r>
    </w:p>
    <w:p w:rsidR="000953CD" w:rsidRPr="00441721" w:rsidRDefault="00F85F84"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///Flag indicating</w:t>
      </w:r>
      <w:r w:rsidR="000953CD" w:rsidRPr="00441721">
        <w:rPr>
          <w:rFonts w:ascii="Times New Roman" w:hAnsi="Times New Roman"/>
          <w:color w:val="000000" w:themeColor="text1"/>
          <w:sz w:val="18"/>
          <w:szCs w:val="21"/>
        </w:rPr>
        <w:t xml:space="preserve"> speculation </w:t>
      </w:r>
      <w:r w:rsidRPr="00441721">
        <w:rPr>
          <w:rFonts w:ascii="Times New Roman" w:hAnsi="Times New Roman"/>
          <w:color w:val="000000" w:themeColor="text1"/>
          <w:sz w:val="18"/>
          <w:szCs w:val="21"/>
        </w:rPr>
        <w:t xml:space="preserve">or </w:t>
      </w:r>
      <w:r w:rsidR="00E65C35" w:rsidRPr="00441721">
        <w:rPr>
          <w:rFonts w:ascii="Times New Roman" w:hAnsi="Times New Roman"/>
          <w:color w:val="000000" w:themeColor="text1"/>
          <w:sz w:val="18"/>
          <w:szCs w:val="21"/>
        </w:rPr>
        <w:t>hedge</w:t>
      </w:r>
      <w:r w:rsidRPr="00441721">
        <w:rPr>
          <w:rFonts w:ascii="Times New Roman" w:hAnsi="Times New Roman"/>
          <w:color w:val="000000" w:themeColor="text1"/>
          <w:sz w:val="18"/>
          <w:szCs w:val="21"/>
        </w:rPr>
        <w:t xml:space="preserve"> on leg</w:t>
      </w:r>
      <w:r w:rsidR="000953CD" w:rsidRPr="00441721">
        <w:rPr>
          <w:rFonts w:ascii="Times New Roman" w:hAnsi="Times New Roman"/>
          <w:color w:val="000000" w:themeColor="text1"/>
          <w:sz w:val="18"/>
          <w:szCs w:val="21"/>
        </w:rPr>
        <w:t xml:space="preserve"> 3</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HedgeFlag3;</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r w:rsidR="00F85F84" w:rsidRPr="00441721">
        <w:rPr>
          <w:rFonts w:ascii="Times New Roman" w:hAnsi="Times New Roman"/>
          <w:color w:val="000000" w:themeColor="text1"/>
          <w:sz w:val="18"/>
          <w:szCs w:val="21"/>
        </w:rPr>
        <w:t xml:space="preserve">for leg </w:t>
      </w:r>
      <w:r w:rsidRPr="00441721">
        <w:rPr>
          <w:rFonts w:ascii="Times New Roman" w:hAnsi="Times New Roman"/>
          <w:color w:val="000000" w:themeColor="text1"/>
          <w:sz w:val="18"/>
          <w:szCs w:val="21"/>
        </w:rPr>
        <w:t>4</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InstrumentID4;</w:t>
      </w:r>
    </w:p>
    <w:p w:rsidR="000953CD" w:rsidRPr="00441721" w:rsidRDefault="00F85F84"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///Buy/</w:t>
      </w:r>
      <w:r w:rsidR="000953CD" w:rsidRPr="00441721">
        <w:rPr>
          <w:rFonts w:ascii="Times New Roman" w:hAnsi="Times New Roman"/>
          <w:color w:val="000000" w:themeColor="text1"/>
          <w:sz w:val="18"/>
          <w:szCs w:val="21"/>
        </w:rPr>
        <w:t>sell direction</w:t>
      </w:r>
      <w:r w:rsidRPr="00441721">
        <w:rPr>
          <w:rFonts w:ascii="Times New Roman" w:hAnsi="Times New Roman"/>
          <w:color w:val="000000" w:themeColor="text1"/>
          <w:sz w:val="18"/>
          <w:szCs w:val="21"/>
        </w:rPr>
        <w:t xml:space="preserve"> on leg</w:t>
      </w:r>
      <w:r w:rsidR="000953CD" w:rsidRPr="00441721">
        <w:rPr>
          <w:rFonts w:ascii="Times New Roman" w:hAnsi="Times New Roman"/>
          <w:color w:val="000000" w:themeColor="text1"/>
          <w:sz w:val="18"/>
          <w:szCs w:val="21"/>
        </w:rPr>
        <w:t xml:space="preserve"> 4</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TShfeFtdcDirectionType</w:t>
      </w:r>
      <w:r w:rsidRPr="00441721">
        <w:rPr>
          <w:rFonts w:ascii="Times New Roman" w:hAnsi="Times New Roman"/>
          <w:color w:val="000000" w:themeColor="text1"/>
          <w:sz w:val="18"/>
          <w:szCs w:val="21"/>
        </w:rPr>
        <w:tab/>
        <w:t>Direction4;</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F85F84"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eg</w:t>
      </w:r>
      <w:r w:rsidR="00F85F84" w:rsidRPr="00441721">
        <w:rPr>
          <w:rFonts w:ascii="Times New Roman" w:hAnsi="Times New Roman"/>
          <w:color w:val="000000" w:themeColor="text1"/>
          <w:sz w:val="18"/>
          <w:szCs w:val="21"/>
        </w:rPr>
        <w:t xml:space="preserve"> 4</w:t>
      </w:r>
      <w:r w:rsidRPr="00441721">
        <w:rPr>
          <w:rFonts w:ascii="Times New Roman" w:hAnsi="Times New Roman"/>
          <w:color w:val="000000" w:themeColor="text1"/>
          <w:sz w:val="18"/>
          <w:szCs w:val="21"/>
        </w:rPr>
        <w:t xml:space="preserve"> multiplier </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TShfeFtdcLegMultipleType</w:t>
      </w:r>
      <w:r w:rsidRPr="00441721">
        <w:rPr>
          <w:rFonts w:ascii="Times New Roman" w:hAnsi="Times New Roman"/>
          <w:color w:val="000000" w:themeColor="text1"/>
          <w:sz w:val="18"/>
          <w:szCs w:val="21"/>
        </w:rPr>
        <w:tab/>
        <w:t>LegMultiple4;</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AF42CC" w:rsidRPr="00441721">
        <w:rPr>
          <w:rFonts w:ascii="Times New Roman" w:hAnsi="Times New Roman"/>
          <w:color w:val="000000" w:themeColor="text1"/>
          <w:sz w:val="18"/>
          <w:szCs w:val="21"/>
        </w:rPr>
        <w:t>indicating whether to</w:t>
      </w:r>
      <w:r w:rsidR="00F85F84" w:rsidRPr="00441721">
        <w:rPr>
          <w:rFonts w:ascii="Times New Roman" w:hAnsi="Times New Roman"/>
          <w:color w:val="000000" w:themeColor="text1"/>
          <w:sz w:val="18"/>
          <w:szCs w:val="21"/>
        </w:rPr>
        <w:t xml:space="preserve"> open or close (offset) position on leg 4</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TShfeFtdcOffsetFlagType</w:t>
      </w:r>
      <w:r w:rsidRPr="00441721">
        <w:rPr>
          <w:rFonts w:ascii="Times New Roman" w:hAnsi="Times New Roman"/>
          <w:color w:val="000000" w:themeColor="text1"/>
          <w:sz w:val="18"/>
          <w:szCs w:val="21"/>
        </w:rPr>
        <w:tab/>
        <w:t>OffsetFlag4;</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///Flag </w:t>
      </w:r>
      <w:r w:rsidR="00F85F84" w:rsidRPr="00441721">
        <w:rPr>
          <w:rFonts w:ascii="Times New Roman" w:hAnsi="Times New Roman"/>
          <w:color w:val="000000" w:themeColor="text1"/>
          <w:sz w:val="18"/>
          <w:szCs w:val="21"/>
        </w:rPr>
        <w:t>indicating</w:t>
      </w:r>
      <w:r w:rsidRPr="00441721">
        <w:rPr>
          <w:rFonts w:ascii="Times New Roman" w:hAnsi="Times New Roman"/>
          <w:color w:val="000000" w:themeColor="text1"/>
          <w:sz w:val="18"/>
          <w:szCs w:val="21"/>
        </w:rPr>
        <w:t xml:space="preserve"> speculation </w:t>
      </w:r>
      <w:r w:rsidR="00F85F84" w:rsidRPr="00441721">
        <w:rPr>
          <w:rFonts w:ascii="Times New Roman" w:hAnsi="Times New Roman"/>
          <w:color w:val="000000" w:themeColor="text1"/>
          <w:sz w:val="18"/>
          <w:szCs w:val="21"/>
        </w:rPr>
        <w:t>or hedge on leg 4</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 xml:space="preserve">HedgeFlag4; </w:t>
      </w:r>
    </w:p>
    <w:p w:rsidR="00120761" w:rsidRPr="00441721" w:rsidRDefault="00120761" w:rsidP="00120761">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///Local business ID</w:t>
      </w:r>
    </w:p>
    <w:p w:rsidR="00120761" w:rsidRPr="00441721" w:rsidRDefault="00120761" w:rsidP="0012076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120761" w:rsidRPr="00441721" w:rsidRDefault="00120761"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0953CD" w:rsidRPr="00441721" w:rsidRDefault="000953CD" w:rsidP="000953C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0953CD" w:rsidRPr="00441721" w:rsidRDefault="000953CD"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FA5A57" w:rsidRPr="00441721">
        <w:rPr>
          <w:rFonts w:ascii="Times New Roman" w:hAnsi="Times New Roman" w:cs="Times New Roman"/>
          <w:color w:val="000000" w:themeColor="text1"/>
        </w:rPr>
        <w:t xml:space="preserve"> specified</w:t>
      </w:r>
      <w:r w:rsidR="00F85F84"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F85F84" w:rsidRPr="00441721">
        <w:rPr>
          <w:rFonts w:ascii="Times New Roman" w:hAnsi="Times New Roman" w:cs="Times New Roman"/>
          <w:color w:val="000000" w:themeColor="text1"/>
        </w:rPr>
        <w:t xml:space="preserve"> in its combo order entry request</w:t>
      </w:r>
    </w:p>
    <w:p w:rsidR="000953CD" w:rsidRPr="00441721" w:rsidRDefault="000953CD"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r w:rsidRPr="00441721">
        <w:rPr>
          <w:rFonts w:ascii="Times New Roman" w:hAnsi="Times New Roman"/>
          <w:b/>
          <w:color w:val="000000" w:themeColor="text1"/>
          <w:sz w:val="28"/>
          <w:szCs w:val="28"/>
        </w:rPr>
        <w:t>：</w:t>
      </w:r>
    </w:p>
    <w:p w:rsidR="00F85F84"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F85F84" w:rsidRPr="00441721" w:rsidRDefault="00F85F8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-1:network connection failure</w:t>
      </w:r>
    </w:p>
    <w:p w:rsidR="00F85F84" w:rsidRPr="00441721" w:rsidRDefault="00F85F8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F85F84" w:rsidRPr="00441721" w:rsidRDefault="00F85F8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F85F84" w:rsidRPr="00441721" w:rsidRDefault="00F85F84" w:rsidP="00F85F84">
      <w:pPr>
        <w:pStyle w:val="20"/>
        <w:ind w:left="900" w:firstLineChars="0" w:firstLine="0"/>
        <w:rPr>
          <w:rFonts w:ascii="Times New Roman" w:hAnsi="Times New Roman" w:cs="Times New Roman"/>
          <w:color w:val="000000" w:themeColor="text1"/>
        </w:rPr>
      </w:pPr>
    </w:p>
    <w:p w:rsidR="00B36718" w:rsidRPr="00441721" w:rsidRDefault="00B36718"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94" w:name="_Toc477959651"/>
      <w:r w:rsidRPr="00441721">
        <w:rPr>
          <w:rFonts w:ascii="Times New Roman" w:hAnsi="Times New Roman"/>
          <w:color w:val="000000" w:themeColor="text1"/>
        </w:rPr>
        <w:t>ReqQryCombOrder</w:t>
      </w:r>
      <w:r w:rsidR="008A29C9" w:rsidRPr="00441721">
        <w:rPr>
          <w:rFonts w:ascii="Times New Roman" w:hAnsi="Times New Roman"/>
          <w:color w:val="000000" w:themeColor="text1"/>
        </w:rPr>
        <w:t xml:space="preserve"> </w:t>
      </w:r>
      <w:r w:rsidRPr="00441721">
        <w:rPr>
          <w:rFonts w:ascii="Times New Roman" w:hAnsi="Times New Roman"/>
          <w:color w:val="000000" w:themeColor="text1"/>
        </w:rPr>
        <w:t>Method</w:t>
      </w:r>
      <w:bookmarkEnd w:id="494"/>
    </w:p>
    <w:p w:rsidR="000953CD" w:rsidRPr="00441721" w:rsidRDefault="003C520B" w:rsidP="002106B1">
      <w:pPr>
        <w:pStyle w:val="a7"/>
        <w:spacing w:line="240" w:lineRule="auto"/>
        <w:ind w:firstLineChars="0" w:firstLine="0"/>
        <w:rPr>
          <w:rFonts w:ascii="Times New Roman" w:hAnsi="Times New Roman"/>
          <w:b/>
          <w:color w:val="000000" w:themeColor="text1"/>
        </w:rPr>
      </w:pPr>
      <w:r w:rsidRPr="00441721">
        <w:rPr>
          <w:rFonts w:ascii="Times New Roman" w:hAnsi="Times New Roman"/>
          <w:b/>
          <w:color w:val="000000" w:themeColor="text1"/>
        </w:rPr>
        <w:t xml:space="preserve">This method is not </w:t>
      </w:r>
      <w:r w:rsidR="00D17EBB" w:rsidRPr="00441721">
        <w:rPr>
          <w:rFonts w:ascii="Times New Roman" w:hAnsi="Times New Roman"/>
          <w:b/>
          <w:color w:val="000000" w:themeColor="text1"/>
        </w:rPr>
        <w:t>supported by the business</w:t>
      </w:r>
      <w:r w:rsidR="00B40084" w:rsidRPr="00441721">
        <w:rPr>
          <w:rFonts w:ascii="Times New Roman" w:hAnsi="Times New Roman"/>
          <w:b/>
          <w:color w:val="000000" w:themeColor="text1"/>
        </w:rPr>
        <w:t xml:space="preserve"> </w:t>
      </w:r>
      <w:r w:rsidR="0068090E" w:rsidRPr="00441721">
        <w:rPr>
          <w:rFonts w:ascii="Times New Roman" w:hAnsi="Times New Roman"/>
          <w:b/>
          <w:color w:val="000000" w:themeColor="text1"/>
        </w:rPr>
        <w:t xml:space="preserve">until the </w:t>
      </w:r>
      <w:r w:rsidR="00617FE8" w:rsidRPr="00441721">
        <w:rPr>
          <w:rFonts w:ascii="Times New Roman" w:hAnsi="Times New Roman"/>
          <w:b/>
          <w:color w:val="000000" w:themeColor="text1"/>
        </w:rPr>
        <w:t>combo order is open to the public.</w:t>
      </w:r>
    </w:p>
    <w:p w:rsidR="000953CD" w:rsidRPr="00441721" w:rsidRDefault="0068090E" w:rsidP="002106B1">
      <w:pPr>
        <w:pStyle w:val="a7"/>
        <w:spacing w:line="240" w:lineRule="auto"/>
        <w:ind w:firstLineChars="0" w:firstLine="0"/>
        <w:rPr>
          <w:rFonts w:ascii="Times New Roman" w:hAnsi="Times New Roman"/>
          <w:color w:val="000000" w:themeColor="text1"/>
        </w:rPr>
      </w:pPr>
      <w:r w:rsidRPr="00441721">
        <w:rPr>
          <w:rFonts w:ascii="Times New Roman" w:hAnsi="Times New Roman"/>
          <w:color w:val="000000" w:themeColor="text1"/>
        </w:rPr>
        <w:t>It is invoked to query</w:t>
      </w:r>
      <w:r w:rsidR="00B40084" w:rsidRPr="00441721">
        <w:rPr>
          <w:rFonts w:ascii="Times New Roman" w:hAnsi="Times New Roman"/>
          <w:color w:val="000000" w:themeColor="text1"/>
        </w:rPr>
        <w:t xml:space="preserve"> </w:t>
      </w:r>
      <w:r w:rsidRPr="00441721">
        <w:rPr>
          <w:rFonts w:ascii="Times New Roman" w:hAnsi="Times New Roman"/>
          <w:color w:val="000000" w:themeColor="text1"/>
        </w:rPr>
        <w:t xml:space="preserve">a </w:t>
      </w:r>
      <w:r w:rsidR="003C520B" w:rsidRPr="00441721">
        <w:rPr>
          <w:rFonts w:ascii="Times New Roman" w:hAnsi="Times New Roman"/>
          <w:color w:val="000000" w:themeColor="text1"/>
        </w:rPr>
        <w:t>submitted combo order</w:t>
      </w:r>
      <w:r w:rsidR="000953CD" w:rsidRPr="00441721">
        <w:rPr>
          <w:rFonts w:ascii="Times New Roman" w:hAnsi="Times New Roman"/>
          <w:color w:val="000000" w:themeColor="text1"/>
        </w:rPr>
        <w:t xml:space="preserve">. </w:t>
      </w:r>
    </w:p>
    <w:p w:rsidR="003C520B" w:rsidRPr="00441721" w:rsidRDefault="003C520B" w:rsidP="000953CD">
      <w:pPr>
        <w:rPr>
          <w:rFonts w:ascii="Times New Roman" w:hAnsi="Times New Roman"/>
          <w:color w:val="000000" w:themeColor="text1"/>
          <w:sz w:val="24"/>
        </w:rPr>
      </w:pPr>
    </w:p>
    <w:p w:rsidR="000953CD"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0953CD" w:rsidRPr="00441721">
        <w:rPr>
          <w:rFonts w:ascii="Times New Roman" w:hAnsi="Times New Roman"/>
          <w:b/>
          <w:color w:val="000000" w:themeColor="text1"/>
          <w:sz w:val="28"/>
          <w:szCs w:val="28"/>
        </w:rPr>
        <w:t>：</w:t>
      </w:r>
    </w:p>
    <w:p w:rsidR="000953CD" w:rsidRPr="00441721" w:rsidRDefault="000953CD"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proofErr w:type="gramStart"/>
      <w:r w:rsidRPr="00441721">
        <w:rPr>
          <w:rFonts w:ascii="Times New Roman" w:hAnsi="Times New Roman"/>
          <w:b/>
          <w:color w:val="000000" w:themeColor="text1"/>
          <w:sz w:val="18"/>
          <w:szCs w:val="18"/>
        </w:rPr>
        <w:t>int</w:t>
      </w:r>
      <w:proofErr w:type="gramEnd"/>
      <w:r w:rsidRPr="00441721">
        <w:rPr>
          <w:rFonts w:ascii="Times New Roman" w:hAnsi="Times New Roman"/>
          <w:b/>
          <w:color w:val="000000" w:themeColor="text1"/>
          <w:sz w:val="18"/>
          <w:szCs w:val="18"/>
        </w:rPr>
        <w:t xml:space="preserve"> ReqQryCombOrder (</w:t>
      </w:r>
    </w:p>
    <w:p w:rsidR="000953CD" w:rsidRPr="00441721" w:rsidRDefault="000953CD"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r w:rsidRPr="00441721">
        <w:rPr>
          <w:rFonts w:ascii="Times New Roman" w:hAnsi="Times New Roman"/>
          <w:b/>
          <w:color w:val="000000" w:themeColor="text1"/>
          <w:sz w:val="18"/>
          <w:szCs w:val="18"/>
        </w:rPr>
        <w:tab/>
        <w:t xml:space="preserve">CShfeFtdcQryCombOrderField *pQryCombOrder, </w:t>
      </w:r>
    </w:p>
    <w:p w:rsidR="000953CD" w:rsidRPr="00441721" w:rsidRDefault="000953CD"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r w:rsidRPr="00441721">
        <w:rPr>
          <w:rFonts w:ascii="Times New Roman" w:hAnsi="Times New Roman"/>
          <w:b/>
          <w:color w:val="000000" w:themeColor="text1"/>
          <w:sz w:val="18"/>
          <w:szCs w:val="18"/>
        </w:rPr>
        <w:tab/>
        <w:t>int nRequestID)</w:t>
      </w:r>
      <w:r w:rsidRPr="00441721">
        <w:rPr>
          <w:rFonts w:ascii="Times New Roman" w:hAnsi="Times New Roman"/>
          <w:b/>
          <w:color w:val="000000" w:themeColor="text1"/>
          <w:sz w:val="18"/>
          <w:szCs w:val="18"/>
        </w:rPr>
        <w:t>；</w:t>
      </w:r>
    </w:p>
    <w:p w:rsidR="000953CD" w:rsidRPr="00441721" w:rsidRDefault="000953CD"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p>
    <w:p w:rsidR="000953CD" w:rsidRPr="00441721" w:rsidRDefault="0054337D"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Parameters</w:t>
      </w:r>
      <w:r w:rsidR="000953CD" w:rsidRPr="00441721">
        <w:rPr>
          <w:rFonts w:ascii="Times New Roman" w:hAnsi="Times New Roman"/>
          <w:b/>
          <w:color w:val="000000" w:themeColor="text1"/>
          <w:sz w:val="28"/>
          <w:szCs w:val="28"/>
        </w:rPr>
        <w:t>：</w:t>
      </w:r>
    </w:p>
    <w:p w:rsidR="000953CD" w:rsidRPr="00441721" w:rsidRDefault="000953CD" w:rsidP="006A3CA9">
      <w:pPr>
        <w:pStyle w:val="20"/>
        <w:ind w:firstLineChars="0" w:firstLine="420"/>
        <w:rPr>
          <w:rFonts w:ascii="Times New Roman" w:hAnsi="Times New Roman" w:cs="Times New Roman"/>
          <w:color w:val="000000" w:themeColor="text1"/>
        </w:rPr>
      </w:pPr>
      <w:r w:rsidRPr="00441721">
        <w:rPr>
          <w:rFonts w:ascii="Times New Roman" w:hAnsi="Times New Roman" w:cs="Times New Roman"/>
          <w:b/>
          <w:color w:val="000000" w:themeColor="text1"/>
        </w:rPr>
        <w:t>p</w:t>
      </w:r>
      <w:r w:rsidR="00583A84" w:rsidRPr="00441721">
        <w:rPr>
          <w:rFonts w:ascii="Times New Roman" w:hAnsi="Times New Roman" w:cs="Times New Roman"/>
          <w:b/>
          <w:color w:val="000000" w:themeColor="text1"/>
        </w:rPr>
        <w:t>Qry</w:t>
      </w:r>
      <w:r w:rsidRPr="00441721">
        <w:rPr>
          <w:rFonts w:ascii="Times New Roman" w:hAnsi="Times New Roman" w:cs="Times New Roman"/>
          <w:b/>
          <w:color w:val="000000" w:themeColor="text1"/>
        </w:rPr>
        <w:t>CombOrder</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B40084" w:rsidRPr="00441721">
        <w:rPr>
          <w:rFonts w:ascii="Times New Roman" w:hAnsi="Times New Roman" w:cs="Times New Roman"/>
          <w:color w:val="000000" w:themeColor="text1"/>
        </w:rPr>
        <w:t xml:space="preserve"> </w:t>
      </w:r>
      <w:r w:rsidR="0068090E" w:rsidRPr="00441721">
        <w:rPr>
          <w:rFonts w:ascii="Times New Roman" w:hAnsi="Times New Roman" w:cs="Times New Roman"/>
          <w:color w:val="000000" w:themeColor="text1"/>
        </w:rPr>
        <w:t xml:space="preserve">the </w:t>
      </w:r>
      <w:r w:rsidR="003C520B" w:rsidRPr="00441721">
        <w:rPr>
          <w:rFonts w:ascii="Times New Roman" w:hAnsi="Times New Roman" w:cs="Times New Roman"/>
          <w:color w:val="000000" w:themeColor="text1"/>
        </w:rPr>
        <w:t>combo order query object</w:t>
      </w:r>
      <w:r w:rsidR="00E87967"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00E87967" w:rsidRPr="00441721">
        <w:rPr>
          <w:rFonts w:ascii="Times New Roman" w:hAnsi="Times New Roman" w:cs="Times New Roman"/>
          <w:color w:val="000000" w:themeColor="text1"/>
        </w:rPr>
        <w:t>:</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CShfeFtdcQryCombOrderField</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3C520B" w:rsidRPr="00441721">
        <w:rPr>
          <w:rFonts w:ascii="Times New Roman" w:hAnsi="Times New Roman"/>
          <w:color w:val="000000" w:themeColor="text1"/>
          <w:sz w:val="18"/>
          <w:szCs w:val="18"/>
        </w:rPr>
        <w:t>Starting member ID</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PartIDStart;</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3C520B" w:rsidRPr="00441721">
        <w:rPr>
          <w:rFonts w:ascii="Times New Roman" w:hAnsi="Times New Roman"/>
          <w:color w:val="000000" w:themeColor="text1"/>
          <w:sz w:val="18"/>
          <w:szCs w:val="18"/>
        </w:rPr>
        <w:t>Ending member ID</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PartIDEnd;</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3C520B" w:rsidRPr="00441721">
        <w:rPr>
          <w:rFonts w:ascii="Times New Roman" w:hAnsi="Times New Roman"/>
          <w:color w:val="000000" w:themeColor="text1"/>
          <w:sz w:val="18"/>
          <w:szCs w:val="18"/>
        </w:rPr>
        <w:t xml:space="preserve">Combo order </w:t>
      </w:r>
      <w:r w:rsidR="002947F8" w:rsidRPr="00441721">
        <w:rPr>
          <w:rFonts w:ascii="Times New Roman" w:hAnsi="Times New Roman"/>
          <w:color w:val="000000" w:themeColor="text1"/>
          <w:sz w:val="18"/>
          <w:szCs w:val="18"/>
        </w:rPr>
        <w:t>ID</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TShfeFtdcOrderSysIDType</w:t>
      </w:r>
      <w:r w:rsidRPr="00441721">
        <w:rPr>
          <w:rFonts w:ascii="Times New Roman" w:hAnsi="Times New Roman"/>
          <w:color w:val="000000" w:themeColor="text1"/>
          <w:sz w:val="18"/>
          <w:szCs w:val="18"/>
        </w:rPr>
        <w:tab/>
        <w:t>CombOrderSysID;</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3C520B" w:rsidRPr="00441721">
        <w:rPr>
          <w:rFonts w:ascii="Times New Roman" w:hAnsi="Times New Roman"/>
          <w:color w:val="000000" w:themeColor="text1"/>
          <w:sz w:val="18"/>
          <w:szCs w:val="18"/>
        </w:rPr>
        <w:t>Client ID</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TShfeFtdcClientIDType</w:t>
      </w:r>
      <w:r w:rsidRPr="00441721">
        <w:rPr>
          <w:rFonts w:ascii="Times New Roman" w:hAnsi="Times New Roman"/>
          <w:color w:val="000000" w:themeColor="text1"/>
          <w:sz w:val="18"/>
          <w:szCs w:val="18"/>
        </w:rPr>
        <w:tab/>
        <w:t>ClientID;</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3C520B" w:rsidRPr="00441721">
        <w:rPr>
          <w:rFonts w:ascii="Times New Roman" w:hAnsi="Times New Roman"/>
          <w:color w:val="000000" w:themeColor="text1"/>
          <w:sz w:val="18"/>
          <w:szCs w:val="18"/>
        </w:rPr>
        <w:t>Trader ID</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FE45A9" w:rsidRPr="00441721" w:rsidRDefault="00FE45A9" w:rsidP="00FE45A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0953CD" w:rsidRPr="00441721" w:rsidRDefault="000953CD"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FA5A57" w:rsidRPr="00441721">
        <w:rPr>
          <w:rFonts w:ascii="Times New Roman" w:hAnsi="Times New Roman" w:cs="Times New Roman"/>
          <w:color w:val="000000" w:themeColor="text1"/>
        </w:rPr>
        <w:t xml:space="preserve"> specified</w:t>
      </w:r>
      <w:r w:rsidR="003C520B"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3C520B" w:rsidRPr="00441721">
        <w:rPr>
          <w:rFonts w:ascii="Times New Roman" w:hAnsi="Times New Roman" w:cs="Times New Roman"/>
          <w:color w:val="000000" w:themeColor="text1"/>
        </w:rPr>
        <w:t xml:space="preserve"> in its combo order query request</w:t>
      </w:r>
    </w:p>
    <w:p w:rsidR="000953CD" w:rsidRPr="00441721" w:rsidRDefault="000953CD"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r w:rsidRPr="00441721">
        <w:rPr>
          <w:rFonts w:ascii="Times New Roman" w:hAnsi="Times New Roman"/>
          <w:b/>
          <w:color w:val="000000" w:themeColor="text1"/>
          <w:sz w:val="28"/>
          <w:szCs w:val="28"/>
        </w:rPr>
        <w:t>：</w:t>
      </w:r>
    </w:p>
    <w:p w:rsidR="003C520B"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lastRenderedPageBreak/>
        <w:t>0: success</w:t>
      </w:r>
    </w:p>
    <w:p w:rsidR="003C520B" w:rsidRPr="00441721" w:rsidRDefault="003C520B"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-1:network connection failure</w:t>
      </w:r>
    </w:p>
    <w:p w:rsidR="003C520B" w:rsidRPr="00441721" w:rsidRDefault="003C520B"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C520B" w:rsidRPr="00441721" w:rsidRDefault="003C520B"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C520B" w:rsidRPr="00441721" w:rsidRDefault="003C520B" w:rsidP="003C520B">
      <w:pPr>
        <w:pStyle w:val="20"/>
        <w:ind w:left="900" w:firstLineChars="0" w:firstLine="0"/>
        <w:rPr>
          <w:rFonts w:ascii="Times New Roman" w:hAnsi="Times New Roman" w:cs="Times New Roman"/>
          <w:color w:val="000000" w:themeColor="text1"/>
        </w:rPr>
      </w:pPr>
    </w:p>
    <w:p w:rsidR="008648F3" w:rsidRPr="00441721" w:rsidRDefault="008648F3"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95" w:name="_Toc477959652"/>
      <w:r w:rsidRPr="00441721">
        <w:rPr>
          <w:rFonts w:ascii="Times New Roman" w:hAnsi="Times New Roman"/>
          <w:color w:val="000000" w:themeColor="text1"/>
        </w:rPr>
        <w:t>ReqQryExecOrder Method</w:t>
      </w:r>
      <w:bookmarkEnd w:id="495"/>
    </w:p>
    <w:bookmarkEnd w:id="492"/>
    <w:p w:rsidR="000D38A4" w:rsidRPr="00441721" w:rsidRDefault="00E65130" w:rsidP="002106B1">
      <w:pPr>
        <w:pStyle w:val="a7"/>
        <w:spacing w:line="240" w:lineRule="auto"/>
        <w:ind w:firstLineChars="0" w:firstLine="0"/>
        <w:rPr>
          <w:rFonts w:ascii="Times New Roman" w:hAnsi="Times New Roman" w:cs="Times New Roman"/>
          <w:b/>
          <w:color w:val="000000" w:themeColor="text1"/>
        </w:rPr>
      </w:pPr>
      <w:r w:rsidRPr="00441721">
        <w:rPr>
          <w:rFonts w:ascii="Times New Roman" w:hAnsi="Times New Roman" w:cs="Times New Roman"/>
          <w:b/>
          <w:color w:val="000000" w:themeColor="text1"/>
        </w:rPr>
        <w:t xml:space="preserve">This method is not </w:t>
      </w:r>
      <w:r w:rsidR="00D17EBB" w:rsidRPr="00441721">
        <w:rPr>
          <w:rFonts w:ascii="Times New Roman" w:hAnsi="Times New Roman" w:cs="Times New Roman"/>
          <w:b/>
          <w:color w:val="000000" w:themeColor="text1"/>
        </w:rPr>
        <w:t>supported by the business</w:t>
      </w:r>
      <w:r w:rsidR="00B40084" w:rsidRPr="00441721">
        <w:rPr>
          <w:rFonts w:ascii="Times New Roman" w:hAnsi="Times New Roman" w:cs="Times New Roman"/>
          <w:b/>
          <w:color w:val="000000" w:themeColor="text1"/>
        </w:rPr>
        <w:t xml:space="preserve"> </w:t>
      </w:r>
      <w:r w:rsidR="0068090E" w:rsidRPr="00441721">
        <w:rPr>
          <w:rFonts w:ascii="Times New Roman" w:hAnsi="Times New Roman" w:cs="Times New Roman"/>
          <w:b/>
          <w:color w:val="000000" w:themeColor="text1"/>
        </w:rPr>
        <w:t>until</w:t>
      </w:r>
      <w:r w:rsidR="003C520B" w:rsidRPr="00441721">
        <w:rPr>
          <w:rFonts w:ascii="Times New Roman" w:hAnsi="Times New Roman" w:cs="Times New Roman"/>
          <w:b/>
          <w:color w:val="000000" w:themeColor="text1"/>
        </w:rPr>
        <w:t xml:space="preserve"> option </w:t>
      </w:r>
      <w:r w:rsidR="00617FE8" w:rsidRPr="00441721">
        <w:rPr>
          <w:rFonts w:ascii="Times New Roman" w:hAnsi="Times New Roman" w:cs="Times New Roman"/>
          <w:b/>
          <w:color w:val="000000" w:themeColor="text1"/>
        </w:rPr>
        <w:t xml:space="preserve">trading </w:t>
      </w:r>
      <w:r w:rsidR="003C520B" w:rsidRPr="00441721">
        <w:rPr>
          <w:rFonts w:ascii="Times New Roman" w:hAnsi="Times New Roman" w:cs="Times New Roman"/>
          <w:b/>
          <w:color w:val="000000" w:themeColor="text1"/>
        </w:rPr>
        <w:t xml:space="preserve">is </w:t>
      </w:r>
      <w:r w:rsidR="001C72D3" w:rsidRPr="00441721">
        <w:rPr>
          <w:rFonts w:ascii="Times New Roman" w:hAnsi="Times New Roman" w:cs="Times New Roman"/>
          <w:b/>
          <w:color w:val="000000" w:themeColor="text1"/>
        </w:rPr>
        <w:t>permitted</w:t>
      </w:r>
      <w:r w:rsidR="003C520B" w:rsidRPr="00441721">
        <w:rPr>
          <w:rFonts w:ascii="Times New Roman" w:hAnsi="Times New Roman" w:cs="Times New Roman"/>
          <w:b/>
          <w:color w:val="000000" w:themeColor="text1"/>
        </w:rPr>
        <w:t>.</w:t>
      </w:r>
    </w:p>
    <w:p w:rsidR="00E65130" w:rsidRPr="00441721" w:rsidRDefault="0068090E" w:rsidP="00E72849">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It is invoked to query</w:t>
      </w:r>
      <w:r w:rsidR="00B40084"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an </w:t>
      </w:r>
      <w:r w:rsidR="003C520B" w:rsidRPr="00441721">
        <w:rPr>
          <w:rFonts w:ascii="Times New Roman" w:hAnsi="Times New Roman" w:cs="Times New Roman"/>
          <w:color w:val="000000" w:themeColor="text1"/>
        </w:rPr>
        <w:t>exercise.</w:t>
      </w:r>
    </w:p>
    <w:p w:rsidR="00125A8D" w:rsidRPr="00441721" w:rsidRDefault="00595110" w:rsidP="002106B1">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b/>
          <w:color w:val="000000" w:themeColor="text1"/>
          <w:sz w:val="28"/>
          <w:szCs w:val="28"/>
        </w:rPr>
        <w:t>Function Signature</w:t>
      </w:r>
      <w:r w:rsidR="00125A8D" w:rsidRPr="00441721">
        <w:rPr>
          <w:rFonts w:ascii="Times New Roman" w:hAnsi="Times New Roman" w:cs="Times New Roman"/>
          <w:color w:val="000000" w:themeColor="text1"/>
        </w:rPr>
        <w:t>:</w:t>
      </w:r>
    </w:p>
    <w:p w:rsidR="00CF4519" w:rsidRPr="002106B1" w:rsidRDefault="00CF451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color w:val="000000" w:themeColor="text1"/>
          <w:sz w:val="18"/>
          <w:szCs w:val="18"/>
        </w:rPr>
        <w:tab/>
      </w:r>
      <w:proofErr w:type="gramStart"/>
      <w:r w:rsidRPr="002106B1">
        <w:rPr>
          <w:rFonts w:ascii="Times New Roman" w:hAnsi="Times New Roman"/>
          <w:b/>
          <w:bCs/>
          <w:color w:val="000000" w:themeColor="text1"/>
          <w:sz w:val="18"/>
          <w:szCs w:val="21"/>
        </w:rPr>
        <w:t>int</w:t>
      </w:r>
      <w:proofErr w:type="gramEnd"/>
      <w:r w:rsidRPr="002106B1">
        <w:rPr>
          <w:rFonts w:ascii="Times New Roman" w:hAnsi="Times New Roman"/>
          <w:b/>
          <w:bCs/>
          <w:color w:val="000000" w:themeColor="text1"/>
          <w:sz w:val="18"/>
          <w:szCs w:val="21"/>
        </w:rPr>
        <w:t xml:space="preserve"> ReqQryExecOrder (</w:t>
      </w:r>
    </w:p>
    <w:p w:rsidR="00CF4519" w:rsidRPr="002106B1" w:rsidRDefault="00CF451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2106B1">
        <w:rPr>
          <w:rFonts w:ascii="Times New Roman" w:hAnsi="Times New Roman"/>
          <w:b/>
          <w:bCs/>
          <w:color w:val="000000" w:themeColor="text1"/>
          <w:sz w:val="18"/>
          <w:szCs w:val="21"/>
        </w:rPr>
        <w:tab/>
      </w:r>
      <w:r w:rsidRPr="002106B1">
        <w:rPr>
          <w:rFonts w:ascii="Times New Roman" w:hAnsi="Times New Roman"/>
          <w:b/>
          <w:bCs/>
          <w:color w:val="000000" w:themeColor="text1"/>
          <w:sz w:val="18"/>
          <w:szCs w:val="21"/>
        </w:rPr>
        <w:tab/>
        <w:t xml:space="preserve">CShfeFtdcQryExecOrderField *pQryExecOrder, </w:t>
      </w:r>
    </w:p>
    <w:p w:rsidR="00CF4519" w:rsidRPr="002106B1" w:rsidRDefault="00CF451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2106B1">
        <w:rPr>
          <w:rFonts w:ascii="Times New Roman" w:hAnsi="Times New Roman"/>
          <w:b/>
          <w:bCs/>
          <w:color w:val="000000" w:themeColor="text1"/>
          <w:sz w:val="18"/>
          <w:szCs w:val="21"/>
        </w:rPr>
        <w:tab/>
      </w:r>
      <w:r w:rsidRPr="002106B1">
        <w:rPr>
          <w:rFonts w:ascii="Times New Roman" w:hAnsi="Times New Roman"/>
          <w:b/>
          <w:bCs/>
          <w:color w:val="000000" w:themeColor="text1"/>
          <w:sz w:val="18"/>
          <w:szCs w:val="21"/>
        </w:rPr>
        <w:tab/>
        <w:t>int nRequestID)</w:t>
      </w:r>
      <w:r w:rsidRPr="002106B1">
        <w:rPr>
          <w:rFonts w:ascii="Times New Roman" w:hAnsi="Times New Roman"/>
          <w:b/>
          <w:bCs/>
          <w:color w:val="000000" w:themeColor="text1"/>
          <w:sz w:val="18"/>
          <w:szCs w:val="21"/>
        </w:rPr>
        <w:t>；</w:t>
      </w:r>
    </w:p>
    <w:p w:rsidR="00CF4519" w:rsidRPr="002106B1" w:rsidRDefault="00CF4519"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2106B1">
        <w:rPr>
          <w:rFonts w:ascii="Times New Roman" w:hAnsi="Times New Roman"/>
          <w:b/>
          <w:bCs/>
          <w:color w:val="000000" w:themeColor="text1"/>
          <w:sz w:val="18"/>
          <w:szCs w:val="21"/>
        </w:rPr>
        <w:tab/>
      </w:r>
    </w:p>
    <w:p w:rsidR="00CF4519" w:rsidRPr="00441721" w:rsidRDefault="00CF4519" w:rsidP="00CF4519">
      <w:pPr>
        <w:rPr>
          <w:rFonts w:ascii="Times New Roman" w:hAnsi="Times New Roman"/>
          <w:b/>
          <w:color w:val="000000" w:themeColor="text1"/>
          <w:sz w:val="28"/>
          <w:szCs w:val="28"/>
        </w:rPr>
      </w:pPr>
    </w:p>
    <w:p w:rsidR="00CF4519" w:rsidRPr="00441721" w:rsidRDefault="00CF4519"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Parameters: </w:t>
      </w:r>
    </w:p>
    <w:p w:rsidR="00CF4519" w:rsidRPr="00441721" w:rsidRDefault="00CF4519" w:rsidP="00CF4519">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color w:val="000000" w:themeColor="text1"/>
          <w:sz w:val="18"/>
          <w:szCs w:val="18"/>
        </w:rPr>
        <w:t>pQryExecOrder</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AD5EE2" w:rsidRPr="00441721">
        <w:rPr>
          <w:rFonts w:ascii="Times New Roman" w:hAnsi="Times New Roman" w:cs="Times New Roman"/>
          <w:color w:val="000000" w:themeColor="text1"/>
        </w:rPr>
        <w:t xml:space="preserve"> the exercise query object, </w:t>
      </w:r>
      <w:r w:rsidR="00E742D7" w:rsidRPr="00441721">
        <w:rPr>
          <w:rFonts w:ascii="Times New Roman" w:hAnsi="Times New Roman" w:cs="Times New Roman"/>
          <w:color w:val="000000" w:themeColor="text1"/>
        </w:rPr>
        <w:t>with the structure below</w:t>
      </w:r>
      <w:r w:rsidR="00AD5EE2" w:rsidRPr="00441721">
        <w:rPr>
          <w:rFonts w:ascii="Times New Roman" w:hAnsi="Times New Roman" w:cs="Times New Roman"/>
          <w:color w:val="000000" w:themeColor="text1"/>
        </w:rPr>
        <w:t>:</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CShfeFtdcQryExecOrderField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D5EE2" w:rsidRPr="00441721">
        <w:rPr>
          <w:rFonts w:ascii="Times New Roman" w:hAnsi="Times New Roman"/>
          <w:color w:val="000000" w:themeColor="text1"/>
          <w:sz w:val="18"/>
          <w:szCs w:val="18"/>
        </w:rPr>
        <w:t>S</w:t>
      </w:r>
      <w:r w:rsidR="00A4206D" w:rsidRPr="00441721">
        <w:rPr>
          <w:rFonts w:ascii="Times New Roman" w:hAnsi="Times New Roman"/>
          <w:color w:val="000000" w:themeColor="text1"/>
          <w:sz w:val="18"/>
          <w:szCs w:val="18"/>
        </w:rPr>
        <w:t>tart</w:t>
      </w:r>
      <w:r w:rsidR="00AD5EE2" w:rsidRPr="00441721">
        <w:rPr>
          <w:rFonts w:ascii="Times New Roman" w:hAnsi="Times New Roman"/>
          <w:color w:val="000000" w:themeColor="text1"/>
          <w:sz w:val="18"/>
          <w:szCs w:val="18"/>
        </w:rPr>
        <w:t>ing member ID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PartIDStart;</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D5EE2" w:rsidRPr="00441721">
        <w:rPr>
          <w:rFonts w:ascii="Times New Roman" w:hAnsi="Times New Roman"/>
          <w:color w:val="000000" w:themeColor="text1"/>
          <w:sz w:val="18"/>
          <w:szCs w:val="18"/>
        </w:rPr>
        <w:t>E</w:t>
      </w:r>
      <w:r w:rsidR="00A4206D" w:rsidRPr="00441721">
        <w:rPr>
          <w:rFonts w:ascii="Times New Roman" w:hAnsi="Times New Roman"/>
          <w:color w:val="000000" w:themeColor="text1"/>
          <w:sz w:val="18"/>
          <w:szCs w:val="18"/>
        </w:rPr>
        <w:t>nd</w:t>
      </w:r>
      <w:r w:rsidR="00AD5EE2" w:rsidRPr="00441721">
        <w:rPr>
          <w:rFonts w:ascii="Times New Roman" w:hAnsi="Times New Roman"/>
          <w:color w:val="000000" w:themeColor="text1"/>
          <w:sz w:val="18"/>
          <w:szCs w:val="18"/>
        </w:rPr>
        <w:t>ing member ID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PartIDEnd;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1713E8" w:rsidRPr="00441721">
        <w:rPr>
          <w:rFonts w:ascii="Times New Roman" w:hAnsi="Times New Roman"/>
          <w:color w:val="000000" w:themeColor="text1"/>
          <w:sz w:val="18"/>
          <w:szCs w:val="18"/>
        </w:rPr>
        <w:t>E</w:t>
      </w:r>
      <w:r w:rsidR="00AD5EE2" w:rsidRPr="00441721">
        <w:rPr>
          <w:rFonts w:ascii="Times New Roman" w:hAnsi="Times New Roman"/>
          <w:color w:val="000000" w:themeColor="text1"/>
          <w:sz w:val="18"/>
          <w:szCs w:val="18"/>
        </w:rPr>
        <w:t>xercise ID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TShfeFtdcExecOrderSysIDType</w:t>
      </w:r>
      <w:r w:rsidRPr="00441721">
        <w:rPr>
          <w:rFonts w:ascii="Times New Roman" w:hAnsi="Times New Roman"/>
          <w:color w:val="000000" w:themeColor="text1"/>
          <w:sz w:val="18"/>
          <w:szCs w:val="18"/>
        </w:rPr>
        <w:tab/>
        <w:t>ExecOrderSysID;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4206D" w:rsidRPr="00441721">
        <w:rPr>
          <w:rFonts w:ascii="Times New Roman" w:hAnsi="Times New Roman"/>
          <w:color w:val="000000" w:themeColor="text1"/>
          <w:sz w:val="18"/>
          <w:szCs w:val="18"/>
        </w:rPr>
        <w:t>Instrument ID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TShfeFtdcInstrumentIDType</w:t>
      </w:r>
      <w:r w:rsidRPr="00441721">
        <w:rPr>
          <w:rFonts w:ascii="Times New Roman" w:hAnsi="Times New Roman"/>
          <w:color w:val="000000" w:themeColor="text1"/>
          <w:sz w:val="18"/>
          <w:szCs w:val="18"/>
        </w:rPr>
        <w:tab/>
        <w:t>InstrumentID;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4206D" w:rsidRPr="00441721">
        <w:rPr>
          <w:rFonts w:ascii="Times New Roman" w:hAnsi="Times New Roman"/>
          <w:color w:val="000000" w:themeColor="text1"/>
          <w:sz w:val="18"/>
          <w:szCs w:val="18"/>
        </w:rPr>
        <w:t>Client ID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TShfeFtdcClientIDType</w:t>
      </w:r>
      <w:r w:rsidRPr="00441721">
        <w:rPr>
          <w:rFonts w:ascii="Times New Roman" w:hAnsi="Times New Roman"/>
          <w:color w:val="000000" w:themeColor="text1"/>
          <w:sz w:val="18"/>
          <w:szCs w:val="18"/>
        </w:rPr>
        <w:tab/>
        <w:t>ClientID;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D5EE2" w:rsidRPr="00441721">
        <w:rPr>
          <w:rFonts w:ascii="Times New Roman" w:hAnsi="Times New Roman"/>
          <w:color w:val="000000" w:themeColor="text1"/>
          <w:sz w:val="18"/>
          <w:szCs w:val="18"/>
        </w:rPr>
        <w:t>Trader ID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D5EE2" w:rsidRPr="00441721">
        <w:rPr>
          <w:rFonts w:ascii="Times New Roman" w:hAnsi="Times New Roman"/>
          <w:color w:val="000000" w:themeColor="text1"/>
          <w:sz w:val="18"/>
          <w:szCs w:val="18"/>
        </w:rPr>
        <w:t>Starting time</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TShfeFtdcTimeType</w:t>
      </w:r>
      <w:r w:rsidRPr="00441721">
        <w:rPr>
          <w:rFonts w:ascii="Times New Roman" w:hAnsi="Times New Roman"/>
          <w:color w:val="000000" w:themeColor="text1"/>
          <w:sz w:val="18"/>
          <w:szCs w:val="18"/>
        </w:rPr>
        <w:tab/>
        <w:t>TimeStart;</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D5EE2" w:rsidRPr="00441721">
        <w:rPr>
          <w:rFonts w:ascii="Times New Roman" w:hAnsi="Times New Roman"/>
          <w:color w:val="000000" w:themeColor="text1"/>
          <w:sz w:val="18"/>
          <w:szCs w:val="18"/>
        </w:rPr>
        <w:t>Ending time</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TShfeFtdcTimeType</w:t>
      </w:r>
      <w:r w:rsidRPr="00441721">
        <w:rPr>
          <w:rFonts w:ascii="Times New Roman" w:hAnsi="Times New Roman"/>
          <w:color w:val="000000" w:themeColor="text1"/>
          <w:sz w:val="18"/>
          <w:szCs w:val="18"/>
        </w:rPr>
        <w:tab/>
        <w:t>TimeEnd;</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CF4519" w:rsidRPr="00441721" w:rsidRDefault="00CF4519" w:rsidP="00CF4519">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CF4519" w:rsidRPr="00441721" w:rsidRDefault="00CF4519"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FA5A57" w:rsidRPr="00441721">
        <w:rPr>
          <w:rFonts w:ascii="Times New Roman" w:hAnsi="Times New Roman" w:cs="Times New Roman"/>
          <w:color w:val="000000" w:themeColor="text1"/>
        </w:rPr>
        <w:t xml:space="preserve"> specified</w:t>
      </w:r>
      <w:r w:rsidR="00AD5EE2" w:rsidRPr="00441721">
        <w:rPr>
          <w:rFonts w:ascii="Times New Roman" w:hAnsi="Times New Roman" w:cs="Times New Roman"/>
          <w:color w:val="000000" w:themeColor="text1"/>
        </w:rPr>
        <w:t xml:space="preserve">by the </w:t>
      </w:r>
      <w:r w:rsidR="00B43FDE" w:rsidRPr="00441721">
        <w:rPr>
          <w:rFonts w:ascii="Times New Roman" w:hAnsi="Times New Roman" w:cs="Times New Roman"/>
          <w:color w:val="000000" w:themeColor="text1"/>
        </w:rPr>
        <w:t>member system</w:t>
      </w:r>
      <w:r w:rsidR="00AD5EE2" w:rsidRPr="00441721">
        <w:rPr>
          <w:rFonts w:ascii="Times New Roman" w:hAnsi="Times New Roman" w:cs="Times New Roman"/>
          <w:color w:val="000000" w:themeColor="text1"/>
        </w:rPr>
        <w:t xml:space="preserve"> in its exercise query request</w:t>
      </w:r>
    </w:p>
    <w:p w:rsidR="00CF4519" w:rsidRPr="00441721" w:rsidRDefault="00AD11A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p>
    <w:p w:rsidR="00AD5EE2"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AD5EE2" w:rsidRPr="00441721" w:rsidRDefault="00AD5EE2"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-1:network connection failure</w:t>
      </w:r>
    </w:p>
    <w:p w:rsidR="00AD5EE2" w:rsidRPr="00441721" w:rsidRDefault="00AD5EE2"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AD5EE2" w:rsidRPr="00441721" w:rsidRDefault="00AD5EE2"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AD5EE2" w:rsidRPr="00441721" w:rsidRDefault="00AD5EE2" w:rsidP="00AD5EE2">
      <w:pPr>
        <w:pStyle w:val="20"/>
        <w:ind w:left="900" w:firstLineChars="0" w:firstLine="0"/>
        <w:rPr>
          <w:rFonts w:ascii="Times New Roman" w:hAnsi="Times New Roman" w:cs="Times New Roman"/>
          <w:color w:val="000000" w:themeColor="text1"/>
        </w:rPr>
      </w:pPr>
    </w:p>
    <w:p w:rsidR="00703D2E" w:rsidRPr="00441721" w:rsidRDefault="00703D2E"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96" w:name="_Toc477959653"/>
      <w:r w:rsidRPr="00441721">
        <w:rPr>
          <w:rFonts w:ascii="Times New Roman" w:hAnsi="Times New Roman"/>
          <w:color w:val="000000" w:themeColor="text1"/>
        </w:rPr>
        <w:t>ReqQryExchangeRate Method</w:t>
      </w:r>
      <w:bookmarkEnd w:id="496"/>
    </w:p>
    <w:p w:rsidR="00C270C8" w:rsidRPr="00441721" w:rsidRDefault="00ED4DDE" w:rsidP="00E72849">
      <w:pPr>
        <w:rPr>
          <w:rFonts w:ascii="Times New Roman" w:hAnsi="Times New Roman"/>
          <w:b/>
          <w:color w:val="000000" w:themeColor="text1"/>
          <w:sz w:val="24"/>
        </w:rPr>
      </w:pPr>
      <w:r w:rsidRPr="00441721">
        <w:rPr>
          <w:rFonts w:ascii="Times New Roman" w:hAnsi="Times New Roman"/>
          <w:b/>
          <w:color w:val="000000" w:themeColor="text1"/>
          <w:sz w:val="24"/>
        </w:rPr>
        <w:t xml:space="preserve">This method is not </w:t>
      </w:r>
      <w:r w:rsidR="00AD5EE2" w:rsidRPr="00441721">
        <w:rPr>
          <w:rFonts w:ascii="Times New Roman" w:hAnsi="Times New Roman"/>
          <w:b/>
          <w:color w:val="000000" w:themeColor="text1"/>
          <w:sz w:val="24"/>
        </w:rPr>
        <w:t xml:space="preserve">supported </w:t>
      </w:r>
      <w:r w:rsidR="0068090E" w:rsidRPr="00441721">
        <w:rPr>
          <w:rFonts w:ascii="Times New Roman" w:hAnsi="Times New Roman"/>
          <w:b/>
          <w:color w:val="000000" w:themeColor="text1"/>
          <w:sz w:val="24"/>
        </w:rPr>
        <w:t xml:space="preserve">until </w:t>
      </w:r>
      <w:r w:rsidR="00A34302" w:rsidRPr="00441721">
        <w:rPr>
          <w:rFonts w:ascii="Times New Roman" w:hAnsi="Times New Roman"/>
          <w:b/>
          <w:color w:val="000000" w:themeColor="text1"/>
          <w:sz w:val="24"/>
        </w:rPr>
        <w:t xml:space="preserve">order entry and clearing in </w:t>
      </w:r>
      <w:r w:rsidR="00C270C8" w:rsidRPr="00441721">
        <w:rPr>
          <w:rFonts w:ascii="Times New Roman" w:hAnsi="Times New Roman"/>
          <w:b/>
          <w:color w:val="000000" w:themeColor="text1"/>
          <w:sz w:val="24"/>
        </w:rPr>
        <w:t>multi</w:t>
      </w:r>
      <w:r w:rsidR="00A34302" w:rsidRPr="00441721">
        <w:rPr>
          <w:rFonts w:ascii="Times New Roman" w:hAnsi="Times New Roman"/>
          <w:b/>
          <w:color w:val="000000" w:themeColor="text1"/>
          <w:sz w:val="24"/>
        </w:rPr>
        <w:t xml:space="preserve">ple </w:t>
      </w:r>
      <w:r w:rsidR="008A29C9" w:rsidRPr="00441721">
        <w:rPr>
          <w:rFonts w:ascii="Times New Roman" w:hAnsi="Times New Roman"/>
          <w:b/>
          <w:color w:val="000000" w:themeColor="text1"/>
          <w:sz w:val="24"/>
        </w:rPr>
        <w:t xml:space="preserve">currencies are </w:t>
      </w:r>
      <w:r w:rsidR="001C72D3" w:rsidRPr="00441721">
        <w:rPr>
          <w:rFonts w:ascii="Times New Roman" w:hAnsi="Times New Roman"/>
          <w:b/>
          <w:color w:val="000000" w:themeColor="text1"/>
          <w:sz w:val="24"/>
        </w:rPr>
        <w:t>permitted</w:t>
      </w:r>
      <w:r w:rsidR="00A34302" w:rsidRPr="00441721">
        <w:rPr>
          <w:rFonts w:ascii="Times New Roman" w:hAnsi="Times New Roman"/>
          <w:b/>
          <w:color w:val="000000" w:themeColor="text1"/>
          <w:sz w:val="24"/>
        </w:rPr>
        <w:t xml:space="preserve"> </w:t>
      </w:r>
      <w:r w:rsidR="00A34302" w:rsidRPr="00441721">
        <w:rPr>
          <w:rFonts w:ascii="Times New Roman" w:hAnsi="Times New Roman"/>
          <w:b/>
          <w:color w:val="000000" w:themeColor="text1"/>
          <w:sz w:val="24"/>
        </w:rPr>
        <w:lastRenderedPageBreak/>
        <w:t xml:space="preserve">in </w:t>
      </w:r>
      <w:r w:rsidR="00CB5744" w:rsidRPr="00441721">
        <w:rPr>
          <w:rFonts w:ascii="Times New Roman" w:hAnsi="Times New Roman"/>
          <w:b/>
          <w:color w:val="000000" w:themeColor="text1"/>
          <w:sz w:val="24"/>
        </w:rPr>
        <w:t>the Exchange</w:t>
      </w:r>
      <w:r w:rsidR="00AD5EE2" w:rsidRPr="00441721">
        <w:rPr>
          <w:rFonts w:ascii="Times New Roman" w:hAnsi="Times New Roman"/>
          <w:b/>
          <w:color w:val="000000" w:themeColor="text1"/>
          <w:sz w:val="24"/>
        </w:rPr>
        <w:t>.</w:t>
      </w:r>
    </w:p>
    <w:p w:rsidR="00C270C8" w:rsidRPr="00441721" w:rsidRDefault="0068090E" w:rsidP="00E72849">
      <w:pPr>
        <w:spacing w:line="360" w:lineRule="auto"/>
        <w:rPr>
          <w:rFonts w:ascii="Times New Roman" w:hAnsi="Times New Roman"/>
          <w:color w:val="000000" w:themeColor="text1"/>
          <w:sz w:val="24"/>
          <w:szCs w:val="20"/>
        </w:rPr>
      </w:pPr>
      <w:r w:rsidRPr="00441721">
        <w:rPr>
          <w:rFonts w:ascii="Times New Roman" w:hAnsi="Times New Roman"/>
          <w:color w:val="000000" w:themeColor="text1"/>
          <w:sz w:val="24"/>
          <w:szCs w:val="20"/>
        </w:rPr>
        <w:t>It is invoked</w:t>
      </w:r>
      <w:r w:rsidR="00B40084" w:rsidRPr="00441721">
        <w:rPr>
          <w:rFonts w:ascii="Times New Roman" w:hAnsi="Times New Roman"/>
          <w:color w:val="000000" w:themeColor="text1"/>
          <w:sz w:val="24"/>
          <w:szCs w:val="20"/>
        </w:rPr>
        <w:t xml:space="preserve"> </w:t>
      </w:r>
      <w:r w:rsidR="00A34302" w:rsidRPr="00441721">
        <w:rPr>
          <w:rFonts w:ascii="Times New Roman" w:hAnsi="Times New Roman"/>
          <w:color w:val="000000" w:themeColor="text1"/>
          <w:sz w:val="24"/>
          <w:szCs w:val="20"/>
        </w:rPr>
        <w:t xml:space="preserve">to </w:t>
      </w:r>
      <w:r w:rsidR="00AD5EE2" w:rsidRPr="00441721">
        <w:rPr>
          <w:rFonts w:ascii="Times New Roman" w:hAnsi="Times New Roman"/>
          <w:color w:val="000000" w:themeColor="text1"/>
          <w:sz w:val="24"/>
          <w:szCs w:val="20"/>
        </w:rPr>
        <w:t>query</w:t>
      </w:r>
      <w:r w:rsidRPr="00441721">
        <w:rPr>
          <w:rFonts w:ascii="Times New Roman" w:hAnsi="Times New Roman"/>
          <w:color w:val="000000" w:themeColor="text1"/>
          <w:sz w:val="24"/>
          <w:szCs w:val="20"/>
        </w:rPr>
        <w:t xml:space="preserve"> an</w:t>
      </w:r>
      <w:r w:rsidR="00AD5EE2" w:rsidRPr="00441721">
        <w:rPr>
          <w:rFonts w:ascii="Times New Roman" w:hAnsi="Times New Roman"/>
          <w:color w:val="000000" w:themeColor="text1"/>
          <w:sz w:val="24"/>
          <w:szCs w:val="20"/>
        </w:rPr>
        <w:t xml:space="preserve"> exchange rate</w:t>
      </w:r>
      <w:r w:rsidR="00ED4DDE" w:rsidRPr="00441721">
        <w:rPr>
          <w:rFonts w:ascii="Times New Roman" w:hAnsi="Times New Roman"/>
          <w:color w:val="000000" w:themeColor="text1"/>
          <w:sz w:val="24"/>
          <w:szCs w:val="20"/>
        </w:rPr>
        <w:t>.</w:t>
      </w:r>
    </w:p>
    <w:p w:rsidR="00C270C8"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CD5D9C" w:rsidRPr="00441721">
        <w:rPr>
          <w:rFonts w:ascii="Times New Roman" w:hAnsi="Times New Roman"/>
          <w:b/>
          <w:color w:val="000000" w:themeColor="text1"/>
          <w:sz w:val="28"/>
          <w:szCs w:val="28"/>
        </w:rPr>
        <w:t xml:space="preserve">: </w:t>
      </w:r>
    </w:p>
    <w:p w:rsidR="00C270C8" w:rsidRPr="002106B1" w:rsidRDefault="00C270C8"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color w:val="000000" w:themeColor="text1"/>
          <w:sz w:val="18"/>
          <w:szCs w:val="18"/>
        </w:rPr>
        <w:tab/>
      </w:r>
      <w:proofErr w:type="gramStart"/>
      <w:r w:rsidRPr="002106B1">
        <w:rPr>
          <w:rFonts w:ascii="Times New Roman" w:hAnsi="Times New Roman"/>
          <w:b/>
          <w:bCs/>
          <w:color w:val="000000" w:themeColor="text1"/>
          <w:sz w:val="18"/>
          <w:szCs w:val="21"/>
        </w:rPr>
        <w:t>int</w:t>
      </w:r>
      <w:proofErr w:type="gramEnd"/>
      <w:r w:rsidRPr="002106B1">
        <w:rPr>
          <w:rFonts w:ascii="Times New Roman" w:hAnsi="Times New Roman"/>
          <w:b/>
          <w:bCs/>
          <w:color w:val="000000" w:themeColor="text1"/>
          <w:sz w:val="18"/>
          <w:szCs w:val="21"/>
        </w:rPr>
        <w:t xml:space="preserve"> ReqQryExchangeRate (</w:t>
      </w:r>
    </w:p>
    <w:p w:rsidR="00C270C8" w:rsidRPr="002106B1" w:rsidRDefault="00C270C8"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2106B1">
        <w:rPr>
          <w:rFonts w:ascii="Times New Roman" w:hAnsi="Times New Roman"/>
          <w:b/>
          <w:bCs/>
          <w:color w:val="000000" w:themeColor="text1"/>
          <w:sz w:val="18"/>
          <w:szCs w:val="21"/>
        </w:rPr>
        <w:tab/>
      </w:r>
      <w:r w:rsidRPr="002106B1">
        <w:rPr>
          <w:rFonts w:ascii="Times New Roman" w:hAnsi="Times New Roman"/>
          <w:b/>
          <w:bCs/>
          <w:color w:val="000000" w:themeColor="text1"/>
          <w:sz w:val="18"/>
          <w:szCs w:val="21"/>
        </w:rPr>
        <w:tab/>
        <w:t xml:space="preserve">CShfeFtdcQryExchangeRateField *pQryExchangeRate, </w:t>
      </w:r>
    </w:p>
    <w:p w:rsidR="00C270C8" w:rsidRPr="002106B1" w:rsidRDefault="00C270C8"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2106B1">
        <w:rPr>
          <w:rFonts w:ascii="Times New Roman" w:hAnsi="Times New Roman"/>
          <w:b/>
          <w:bCs/>
          <w:color w:val="000000" w:themeColor="text1"/>
          <w:sz w:val="18"/>
          <w:szCs w:val="21"/>
        </w:rPr>
        <w:tab/>
      </w:r>
      <w:r w:rsidRPr="002106B1">
        <w:rPr>
          <w:rFonts w:ascii="Times New Roman" w:hAnsi="Times New Roman"/>
          <w:b/>
          <w:bCs/>
          <w:color w:val="000000" w:themeColor="text1"/>
          <w:sz w:val="18"/>
          <w:szCs w:val="21"/>
        </w:rPr>
        <w:tab/>
        <w:t>int nRequestID)</w:t>
      </w:r>
      <w:r w:rsidRPr="002106B1">
        <w:rPr>
          <w:rFonts w:ascii="Times New Roman" w:hAnsi="Times New Roman"/>
          <w:b/>
          <w:bCs/>
          <w:color w:val="000000" w:themeColor="text1"/>
          <w:sz w:val="18"/>
          <w:szCs w:val="21"/>
        </w:rPr>
        <w:t>；</w:t>
      </w:r>
    </w:p>
    <w:p w:rsidR="00C270C8" w:rsidRPr="002106B1" w:rsidRDefault="00C270C8"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2106B1">
        <w:rPr>
          <w:rFonts w:ascii="Times New Roman" w:hAnsi="Times New Roman"/>
          <w:b/>
          <w:bCs/>
          <w:color w:val="000000" w:themeColor="text1"/>
          <w:sz w:val="18"/>
          <w:szCs w:val="21"/>
        </w:rPr>
        <w:tab/>
      </w:r>
    </w:p>
    <w:p w:rsidR="00CD5D9C" w:rsidRPr="00441721" w:rsidRDefault="00CD5D9C" w:rsidP="00C270C8">
      <w:pPr>
        <w:rPr>
          <w:rFonts w:ascii="Times New Roman" w:hAnsi="Times New Roman"/>
          <w:b/>
          <w:color w:val="000000" w:themeColor="text1"/>
          <w:sz w:val="28"/>
          <w:szCs w:val="28"/>
        </w:rPr>
      </w:pPr>
    </w:p>
    <w:p w:rsidR="00C270C8" w:rsidRPr="00441721" w:rsidRDefault="00CD5D9C"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4337D"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w:t>
      </w:r>
    </w:p>
    <w:p w:rsidR="00C270C8" w:rsidRPr="00441721" w:rsidRDefault="00C270C8" w:rsidP="00CD5D9C">
      <w:pPr>
        <w:spacing w:line="360" w:lineRule="auto"/>
        <w:rPr>
          <w:rFonts w:ascii="Times New Roman" w:hAnsi="Times New Roman"/>
          <w:b/>
          <w:color w:val="000000" w:themeColor="text1"/>
          <w:sz w:val="24"/>
          <w:szCs w:val="20"/>
        </w:rPr>
      </w:pPr>
      <w:proofErr w:type="gramStart"/>
      <w:r w:rsidRPr="00441721">
        <w:rPr>
          <w:rFonts w:ascii="Times New Roman" w:hAnsi="Times New Roman"/>
          <w:b/>
          <w:color w:val="000000" w:themeColor="text1"/>
          <w:sz w:val="24"/>
          <w:szCs w:val="20"/>
        </w:rPr>
        <w:t>pQryExchangeRate</w:t>
      </w:r>
      <w:proofErr w:type="gramEnd"/>
      <w:r w:rsidR="00CD5D9C" w:rsidRPr="00441721">
        <w:rPr>
          <w:rFonts w:ascii="Times New Roman" w:hAnsi="Times New Roman"/>
          <w:b/>
          <w:color w:val="000000" w:themeColor="text1"/>
          <w:sz w:val="24"/>
          <w:szCs w:val="20"/>
        </w:rPr>
        <w:t xml:space="preserve">: </w:t>
      </w:r>
      <w:r w:rsidR="00AD21D8" w:rsidRPr="00441721">
        <w:rPr>
          <w:rFonts w:ascii="Times New Roman" w:hAnsi="Times New Roman"/>
          <w:color w:val="000000" w:themeColor="text1"/>
          <w:sz w:val="24"/>
          <w:szCs w:val="20"/>
        </w:rPr>
        <w:t>points to</w:t>
      </w:r>
      <w:r w:rsidR="00CB5744" w:rsidRPr="00441721">
        <w:rPr>
          <w:rFonts w:ascii="Times New Roman" w:hAnsi="Times New Roman"/>
          <w:color w:val="000000" w:themeColor="text1"/>
          <w:sz w:val="24"/>
          <w:szCs w:val="20"/>
        </w:rPr>
        <w:t>the Exchange</w:t>
      </w:r>
      <w:r w:rsidR="00AD5EE2" w:rsidRPr="00441721">
        <w:rPr>
          <w:rFonts w:ascii="Times New Roman" w:hAnsi="Times New Roman"/>
          <w:color w:val="000000" w:themeColor="text1"/>
          <w:sz w:val="24"/>
          <w:szCs w:val="20"/>
        </w:rPr>
        <w:t xml:space="preserve"> rate query request, </w:t>
      </w:r>
      <w:r w:rsidR="00E742D7" w:rsidRPr="00441721">
        <w:rPr>
          <w:rFonts w:ascii="Times New Roman" w:hAnsi="Times New Roman"/>
          <w:color w:val="000000" w:themeColor="text1"/>
          <w:sz w:val="24"/>
          <w:szCs w:val="20"/>
        </w:rPr>
        <w:t>with the structure below</w:t>
      </w:r>
      <w:r w:rsidR="00AD5EE2" w:rsidRPr="00441721">
        <w:rPr>
          <w:rFonts w:ascii="Times New Roman" w:hAnsi="Times New Roman"/>
          <w:color w:val="000000" w:themeColor="text1"/>
          <w:sz w:val="24"/>
          <w:szCs w:val="20"/>
        </w:rPr>
        <w:t>:</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CShfeFtdcQryExchangeRateField</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99716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997168" w:rsidRPr="00441721">
        <w:rPr>
          <w:rFonts w:ascii="Times New Roman" w:hAnsi="Times New Roman"/>
          <w:color w:val="000000" w:themeColor="text1"/>
          <w:sz w:val="18"/>
          <w:szCs w:val="18"/>
        </w:rPr>
        <w:t>Currency ID</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TShfeFtdcCurrencyIDType</w:t>
      </w:r>
      <w:r w:rsidRPr="00441721">
        <w:rPr>
          <w:rFonts w:ascii="Times New Roman" w:hAnsi="Times New Roman"/>
          <w:color w:val="000000" w:themeColor="text1"/>
          <w:sz w:val="18"/>
          <w:szCs w:val="18"/>
        </w:rPr>
        <w:tab/>
        <w:t>CurrencyID;</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C270C8" w:rsidRPr="00441721" w:rsidRDefault="00C270C8" w:rsidP="00997168">
      <w:pPr>
        <w:spacing w:line="360" w:lineRule="auto"/>
        <w:rPr>
          <w:rFonts w:ascii="Times New Roman" w:hAnsi="Times New Roman"/>
          <w:color w:val="000000" w:themeColor="text1"/>
          <w:sz w:val="24"/>
          <w:szCs w:val="20"/>
        </w:rPr>
      </w:pPr>
      <w:r w:rsidRPr="00441721">
        <w:rPr>
          <w:rFonts w:ascii="Times New Roman" w:hAnsi="Times New Roman"/>
          <w:b/>
          <w:color w:val="000000" w:themeColor="text1"/>
          <w:sz w:val="24"/>
          <w:szCs w:val="20"/>
        </w:rPr>
        <w:t>nRequestID</w:t>
      </w:r>
      <w:r w:rsidRPr="00441721">
        <w:rPr>
          <w:rFonts w:ascii="Times New Roman" w:hAnsi="Times New Roman"/>
          <w:color w:val="000000" w:themeColor="text1"/>
          <w:sz w:val="24"/>
          <w:szCs w:val="20"/>
        </w:rPr>
        <w:t>：</w:t>
      </w:r>
      <w:proofErr w:type="gramStart"/>
      <w:r w:rsidR="00D17EBB" w:rsidRPr="00441721">
        <w:rPr>
          <w:rFonts w:ascii="Times New Roman" w:hAnsi="Times New Roman"/>
          <w:color w:val="000000" w:themeColor="text1"/>
          <w:sz w:val="24"/>
        </w:rPr>
        <w:t>requests</w:t>
      </w:r>
      <w:proofErr w:type="gramEnd"/>
      <w:r w:rsidR="00D17EBB" w:rsidRPr="00441721">
        <w:rPr>
          <w:rFonts w:ascii="Times New Roman" w:hAnsi="Times New Roman"/>
          <w:color w:val="000000" w:themeColor="text1"/>
          <w:sz w:val="24"/>
        </w:rPr>
        <w:t xml:space="preserve"> the ID</w:t>
      </w:r>
      <w:r w:rsidR="00FA5A57" w:rsidRPr="00441721">
        <w:rPr>
          <w:rFonts w:ascii="Times New Roman" w:hAnsi="Times New Roman"/>
          <w:color w:val="000000" w:themeColor="text1"/>
          <w:sz w:val="24"/>
        </w:rPr>
        <w:t xml:space="preserve"> specified</w:t>
      </w:r>
      <w:r w:rsidR="00AD5EE2" w:rsidRPr="00441721">
        <w:rPr>
          <w:rFonts w:ascii="Times New Roman" w:hAnsi="Times New Roman"/>
          <w:color w:val="000000" w:themeColor="text1"/>
          <w:sz w:val="24"/>
          <w:szCs w:val="20"/>
        </w:rPr>
        <w:t xml:space="preserve">by the </w:t>
      </w:r>
      <w:r w:rsidR="00B43FDE" w:rsidRPr="00441721">
        <w:rPr>
          <w:rFonts w:ascii="Times New Roman" w:hAnsi="Times New Roman"/>
          <w:color w:val="000000" w:themeColor="text1"/>
          <w:sz w:val="24"/>
          <w:szCs w:val="20"/>
        </w:rPr>
        <w:t>member system</w:t>
      </w:r>
      <w:r w:rsidR="00AD5EE2" w:rsidRPr="00441721">
        <w:rPr>
          <w:rFonts w:ascii="Times New Roman" w:hAnsi="Times New Roman"/>
          <w:color w:val="000000" w:themeColor="text1"/>
          <w:sz w:val="24"/>
          <w:szCs w:val="20"/>
        </w:rPr>
        <w:t xml:space="preserve"> in its exchange rate query request</w:t>
      </w:r>
    </w:p>
    <w:p w:rsidR="00C270C8" w:rsidRPr="00441721" w:rsidRDefault="00997168"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p>
    <w:p w:rsidR="00AD5EE2" w:rsidRPr="00441721" w:rsidRDefault="00A44881" w:rsidP="009B0B7B">
      <w:pPr>
        <w:pStyle w:val="20"/>
        <w:numPr>
          <w:ilvl w:val="0"/>
          <w:numId w:val="14"/>
        </w:numPr>
        <w:ind w:firstLineChars="0"/>
        <w:rPr>
          <w:rFonts w:ascii="Times New Roman" w:hAnsi="Times New Roman" w:cs="Times New Roman"/>
          <w:color w:val="000000" w:themeColor="text1"/>
        </w:rPr>
      </w:pPr>
      <w:bookmarkStart w:id="497" w:name="_Toc335116902"/>
      <w:r w:rsidRPr="00441721">
        <w:rPr>
          <w:rFonts w:ascii="Times New Roman" w:hAnsi="Times New Roman" w:cs="Times New Roman"/>
          <w:color w:val="000000" w:themeColor="text1"/>
        </w:rPr>
        <w:t>0: success</w:t>
      </w:r>
    </w:p>
    <w:p w:rsidR="00AD5EE2" w:rsidRPr="00441721" w:rsidRDefault="00AD5EE2"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-1:network connection failure</w:t>
      </w:r>
    </w:p>
    <w:p w:rsidR="00AD5EE2" w:rsidRPr="00441721" w:rsidRDefault="00AD5EE2"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AD5EE2" w:rsidRPr="00441721" w:rsidRDefault="00AD5EE2"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AD5EE2" w:rsidRPr="00441721" w:rsidRDefault="00AD5EE2" w:rsidP="00AD5EE2">
      <w:pPr>
        <w:pStyle w:val="20"/>
        <w:ind w:left="900" w:firstLineChars="0" w:firstLine="0"/>
        <w:rPr>
          <w:rFonts w:ascii="Times New Roman" w:hAnsi="Times New Roman" w:cs="Times New Roman"/>
          <w:color w:val="000000" w:themeColor="text1"/>
        </w:rPr>
      </w:pPr>
    </w:p>
    <w:p w:rsidR="00F43439" w:rsidRPr="00441721" w:rsidRDefault="00F43439"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98" w:name="_Toc477959654"/>
      <w:r w:rsidRPr="00441721">
        <w:rPr>
          <w:rFonts w:ascii="Times New Roman" w:hAnsi="Times New Roman"/>
          <w:color w:val="000000" w:themeColor="text1"/>
        </w:rPr>
        <w:t>ReqQryInformation Method</w:t>
      </w:r>
      <w:bookmarkEnd w:id="498"/>
    </w:p>
    <w:bookmarkEnd w:id="497"/>
    <w:p w:rsidR="00C270C8" w:rsidRPr="00441721" w:rsidRDefault="00224B86" w:rsidP="00224B86">
      <w:pPr>
        <w:spacing w:line="360" w:lineRule="auto"/>
        <w:rPr>
          <w:rFonts w:ascii="Times New Roman" w:hAnsi="Times New Roman"/>
          <w:color w:val="000000" w:themeColor="text1"/>
          <w:sz w:val="24"/>
          <w:szCs w:val="20"/>
        </w:rPr>
      </w:pPr>
      <w:r w:rsidRPr="00441721">
        <w:rPr>
          <w:rFonts w:ascii="Times New Roman" w:hAnsi="Times New Roman"/>
          <w:color w:val="000000" w:themeColor="text1"/>
          <w:sz w:val="24"/>
          <w:szCs w:val="20"/>
        </w:rPr>
        <w:t xml:space="preserve">This </w:t>
      </w:r>
      <w:r w:rsidR="0068090E" w:rsidRPr="00441721">
        <w:rPr>
          <w:rFonts w:ascii="Times New Roman" w:hAnsi="Times New Roman"/>
          <w:color w:val="000000" w:themeColor="text1"/>
          <w:sz w:val="24"/>
          <w:szCs w:val="20"/>
        </w:rPr>
        <w:t xml:space="preserve">method </w:t>
      </w:r>
      <w:r w:rsidRPr="00441721">
        <w:rPr>
          <w:rFonts w:ascii="Times New Roman" w:hAnsi="Times New Roman"/>
          <w:color w:val="000000" w:themeColor="text1"/>
          <w:sz w:val="24"/>
          <w:szCs w:val="20"/>
        </w:rPr>
        <w:t>is</w:t>
      </w:r>
      <w:r w:rsidR="0068090E" w:rsidRPr="00441721">
        <w:rPr>
          <w:rFonts w:ascii="Times New Roman" w:hAnsi="Times New Roman"/>
          <w:color w:val="000000" w:themeColor="text1"/>
          <w:sz w:val="24"/>
          <w:szCs w:val="20"/>
        </w:rPr>
        <w:t xml:space="preserve"> </w:t>
      </w:r>
      <w:r w:rsidR="008A29C9" w:rsidRPr="00441721">
        <w:rPr>
          <w:rFonts w:ascii="Times New Roman" w:hAnsi="Times New Roman"/>
          <w:color w:val="000000" w:themeColor="text1"/>
          <w:sz w:val="24"/>
          <w:szCs w:val="20"/>
        </w:rPr>
        <w:t>invoked to</w:t>
      </w:r>
      <w:r w:rsidR="002B2CD7" w:rsidRPr="00441721">
        <w:rPr>
          <w:rFonts w:ascii="Times New Roman" w:hAnsi="Times New Roman"/>
          <w:color w:val="000000" w:themeColor="text1"/>
          <w:sz w:val="24"/>
          <w:szCs w:val="20"/>
        </w:rPr>
        <w:t xml:space="preserve"> query</w:t>
      </w:r>
      <w:r w:rsidR="00B40084" w:rsidRPr="00441721">
        <w:rPr>
          <w:rFonts w:ascii="Times New Roman" w:hAnsi="Times New Roman"/>
          <w:color w:val="000000" w:themeColor="text1"/>
          <w:sz w:val="24"/>
          <w:szCs w:val="20"/>
        </w:rPr>
        <w:t xml:space="preserve"> </w:t>
      </w:r>
      <w:r w:rsidRPr="00441721">
        <w:rPr>
          <w:rFonts w:ascii="Times New Roman" w:hAnsi="Times New Roman"/>
          <w:color w:val="000000" w:themeColor="text1"/>
          <w:sz w:val="24"/>
          <w:szCs w:val="20"/>
        </w:rPr>
        <w:t>information.</w:t>
      </w:r>
    </w:p>
    <w:p w:rsidR="00C270C8"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224B86" w:rsidRPr="00441721">
        <w:rPr>
          <w:rFonts w:ascii="Times New Roman" w:hAnsi="Times New Roman"/>
          <w:b/>
          <w:color w:val="000000" w:themeColor="text1"/>
          <w:sz w:val="28"/>
          <w:szCs w:val="28"/>
        </w:rPr>
        <w:t>:</w:t>
      </w:r>
    </w:p>
    <w:p w:rsidR="00C270C8" w:rsidRPr="00441721" w:rsidRDefault="00C270C8"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proofErr w:type="gramStart"/>
      <w:r w:rsidRPr="00441721">
        <w:rPr>
          <w:rFonts w:ascii="Times New Roman" w:hAnsi="Times New Roman"/>
          <w:b/>
          <w:color w:val="000000" w:themeColor="text1"/>
          <w:sz w:val="18"/>
          <w:szCs w:val="18"/>
        </w:rPr>
        <w:t>int</w:t>
      </w:r>
      <w:proofErr w:type="gramEnd"/>
      <w:r w:rsidRPr="00441721">
        <w:rPr>
          <w:rFonts w:ascii="Times New Roman" w:hAnsi="Times New Roman"/>
          <w:b/>
          <w:color w:val="000000" w:themeColor="text1"/>
          <w:sz w:val="18"/>
          <w:szCs w:val="18"/>
        </w:rPr>
        <w:t xml:space="preserve"> ReqQryInformation (</w:t>
      </w:r>
    </w:p>
    <w:p w:rsidR="00C270C8" w:rsidRPr="002106B1" w:rsidRDefault="00C270C8"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color w:val="000000" w:themeColor="text1"/>
          <w:sz w:val="18"/>
          <w:szCs w:val="18"/>
        </w:rPr>
        <w:tab/>
      </w:r>
      <w:r w:rsidRPr="002106B1">
        <w:rPr>
          <w:rFonts w:ascii="Times New Roman" w:hAnsi="Times New Roman"/>
          <w:b/>
          <w:bCs/>
          <w:color w:val="000000" w:themeColor="text1"/>
          <w:sz w:val="18"/>
          <w:szCs w:val="21"/>
        </w:rPr>
        <w:tab/>
        <w:t xml:space="preserve">CShfeFtdcQryInformationField *pQryInformation, </w:t>
      </w:r>
    </w:p>
    <w:p w:rsidR="00C270C8" w:rsidRPr="002106B1" w:rsidRDefault="00C270C8"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2106B1">
        <w:rPr>
          <w:rFonts w:ascii="Times New Roman" w:hAnsi="Times New Roman"/>
          <w:b/>
          <w:bCs/>
          <w:color w:val="000000" w:themeColor="text1"/>
          <w:sz w:val="18"/>
          <w:szCs w:val="21"/>
        </w:rPr>
        <w:tab/>
      </w:r>
      <w:r w:rsidRPr="002106B1">
        <w:rPr>
          <w:rFonts w:ascii="Times New Roman" w:hAnsi="Times New Roman"/>
          <w:b/>
          <w:bCs/>
          <w:color w:val="000000" w:themeColor="text1"/>
          <w:sz w:val="18"/>
          <w:szCs w:val="21"/>
        </w:rPr>
        <w:tab/>
        <w:t>int nRequestID)</w:t>
      </w:r>
      <w:r w:rsidRPr="002106B1">
        <w:rPr>
          <w:rFonts w:ascii="Times New Roman" w:hAnsi="Times New Roman"/>
          <w:b/>
          <w:bCs/>
          <w:color w:val="000000" w:themeColor="text1"/>
          <w:sz w:val="18"/>
          <w:szCs w:val="21"/>
        </w:rPr>
        <w:t>；</w:t>
      </w:r>
    </w:p>
    <w:p w:rsidR="00C270C8" w:rsidRPr="00441721" w:rsidRDefault="00C270C8"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p>
    <w:p w:rsidR="00C270C8" w:rsidRPr="00441721" w:rsidRDefault="007B5582"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54337D"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w:t>
      </w:r>
    </w:p>
    <w:p w:rsidR="007B5582" w:rsidRPr="00441721" w:rsidRDefault="00C270C8" w:rsidP="007B5582">
      <w:pPr>
        <w:spacing w:line="360" w:lineRule="auto"/>
        <w:rPr>
          <w:rFonts w:ascii="Times New Roman" w:hAnsi="Times New Roman"/>
          <w:color w:val="000000" w:themeColor="text1"/>
          <w:sz w:val="24"/>
          <w:szCs w:val="20"/>
        </w:rPr>
      </w:pPr>
      <w:proofErr w:type="gramStart"/>
      <w:r w:rsidRPr="00441721">
        <w:rPr>
          <w:rFonts w:ascii="Times New Roman" w:hAnsi="Times New Roman"/>
          <w:b/>
          <w:color w:val="000000" w:themeColor="text1"/>
          <w:sz w:val="24"/>
          <w:szCs w:val="20"/>
        </w:rPr>
        <w:t>pQryInformation</w:t>
      </w:r>
      <w:proofErr w:type="gramEnd"/>
      <w:r w:rsidR="007B5582" w:rsidRPr="00441721">
        <w:rPr>
          <w:rFonts w:ascii="Times New Roman" w:hAnsi="Times New Roman"/>
          <w:b/>
          <w:color w:val="000000" w:themeColor="text1"/>
          <w:sz w:val="24"/>
          <w:szCs w:val="20"/>
        </w:rPr>
        <w:t xml:space="preserve">: </w:t>
      </w:r>
      <w:r w:rsidR="00AD21D8" w:rsidRPr="00441721">
        <w:rPr>
          <w:rFonts w:ascii="Times New Roman" w:hAnsi="Times New Roman"/>
          <w:color w:val="000000" w:themeColor="text1"/>
          <w:sz w:val="24"/>
          <w:szCs w:val="20"/>
        </w:rPr>
        <w:t>points to</w:t>
      </w:r>
      <w:r w:rsidR="00B40084" w:rsidRPr="00441721">
        <w:rPr>
          <w:rFonts w:ascii="Times New Roman" w:hAnsi="Times New Roman"/>
          <w:color w:val="000000" w:themeColor="text1"/>
          <w:sz w:val="24"/>
          <w:szCs w:val="20"/>
        </w:rPr>
        <w:t xml:space="preserve"> </w:t>
      </w:r>
      <w:r w:rsidR="0068090E" w:rsidRPr="00441721">
        <w:rPr>
          <w:rFonts w:ascii="Times New Roman" w:hAnsi="Times New Roman"/>
          <w:color w:val="000000" w:themeColor="text1"/>
          <w:sz w:val="24"/>
          <w:szCs w:val="20"/>
        </w:rPr>
        <w:t xml:space="preserve">the </w:t>
      </w:r>
      <w:r w:rsidR="00640C8B" w:rsidRPr="00441721">
        <w:rPr>
          <w:rFonts w:ascii="Times New Roman" w:hAnsi="Times New Roman"/>
          <w:color w:val="000000" w:themeColor="text1"/>
          <w:sz w:val="24"/>
          <w:szCs w:val="20"/>
        </w:rPr>
        <w:t xml:space="preserve">query object, </w:t>
      </w:r>
      <w:r w:rsidR="00E742D7" w:rsidRPr="00441721">
        <w:rPr>
          <w:rFonts w:ascii="Times New Roman" w:hAnsi="Times New Roman"/>
          <w:color w:val="000000" w:themeColor="text1"/>
          <w:sz w:val="24"/>
          <w:szCs w:val="20"/>
        </w:rPr>
        <w:t>with the structure below</w:t>
      </w:r>
      <w:r w:rsidR="00640C8B" w:rsidRPr="00441721">
        <w:rPr>
          <w:rFonts w:ascii="Times New Roman" w:hAnsi="Times New Roman"/>
          <w:color w:val="000000" w:themeColor="text1"/>
          <w:sz w:val="24"/>
          <w:szCs w:val="20"/>
        </w:rPr>
        <w:t>:</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CShfeFtdcQryInformationField</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640C8B" w:rsidRPr="00441721">
        <w:rPr>
          <w:rFonts w:ascii="Times New Roman" w:hAnsi="Times New Roman"/>
          <w:color w:val="000000" w:themeColor="text1"/>
          <w:sz w:val="18"/>
          <w:szCs w:val="18"/>
        </w:rPr>
        <w:t>Starting i</w:t>
      </w:r>
      <w:r w:rsidR="007B5582" w:rsidRPr="00441721">
        <w:rPr>
          <w:rFonts w:ascii="Times New Roman" w:hAnsi="Times New Roman"/>
          <w:color w:val="000000" w:themeColor="text1"/>
          <w:sz w:val="18"/>
          <w:szCs w:val="18"/>
        </w:rPr>
        <w:t xml:space="preserve">nformation ID </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TShfeFtdcInformationIDType</w:t>
      </w:r>
      <w:r w:rsidRPr="00441721">
        <w:rPr>
          <w:rFonts w:ascii="Times New Roman" w:hAnsi="Times New Roman"/>
          <w:color w:val="000000" w:themeColor="text1"/>
          <w:sz w:val="18"/>
          <w:szCs w:val="18"/>
        </w:rPr>
        <w:tab/>
        <w:t>InformationIDStart;</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640C8B" w:rsidRPr="00441721">
        <w:rPr>
          <w:rFonts w:ascii="Times New Roman" w:hAnsi="Times New Roman"/>
          <w:color w:val="000000" w:themeColor="text1"/>
          <w:sz w:val="18"/>
          <w:szCs w:val="18"/>
        </w:rPr>
        <w:t xml:space="preserve">Ending </w:t>
      </w:r>
      <w:r w:rsidR="007B5582" w:rsidRPr="00441721">
        <w:rPr>
          <w:rFonts w:ascii="Times New Roman" w:hAnsi="Times New Roman"/>
          <w:color w:val="000000" w:themeColor="text1"/>
          <w:sz w:val="18"/>
          <w:szCs w:val="18"/>
        </w:rPr>
        <w:t xml:space="preserve">Information ID </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TShfeFtdcInformationIDType</w:t>
      </w:r>
      <w:r w:rsidRPr="00441721">
        <w:rPr>
          <w:rFonts w:ascii="Times New Roman" w:hAnsi="Times New Roman"/>
          <w:color w:val="000000" w:themeColor="text1"/>
          <w:sz w:val="18"/>
          <w:szCs w:val="18"/>
        </w:rPr>
        <w:tab/>
        <w:t>InformationIDEnd;</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C270C8" w:rsidRPr="00441721" w:rsidRDefault="00C270C8" w:rsidP="00C270C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C270C8" w:rsidRPr="00441721" w:rsidRDefault="00C270C8" w:rsidP="004359B4">
      <w:pPr>
        <w:spacing w:line="360" w:lineRule="auto"/>
        <w:rPr>
          <w:rFonts w:ascii="Times New Roman" w:hAnsi="Times New Roman"/>
          <w:color w:val="000000" w:themeColor="text1"/>
          <w:sz w:val="24"/>
          <w:szCs w:val="20"/>
        </w:rPr>
      </w:pPr>
      <w:r w:rsidRPr="00441721">
        <w:rPr>
          <w:rFonts w:ascii="Times New Roman" w:hAnsi="Times New Roman"/>
          <w:b/>
          <w:color w:val="000000" w:themeColor="text1"/>
          <w:sz w:val="24"/>
          <w:szCs w:val="20"/>
        </w:rPr>
        <w:t>nRequestID</w:t>
      </w:r>
      <w:r w:rsidRPr="00441721">
        <w:rPr>
          <w:rFonts w:ascii="Times New Roman" w:hAnsi="Times New Roman"/>
          <w:color w:val="000000" w:themeColor="text1"/>
          <w:sz w:val="24"/>
          <w:szCs w:val="20"/>
        </w:rPr>
        <w:t>：</w:t>
      </w:r>
      <w:proofErr w:type="gramStart"/>
      <w:r w:rsidR="00D17EBB" w:rsidRPr="00441721">
        <w:rPr>
          <w:rFonts w:ascii="Times New Roman" w:hAnsi="Times New Roman"/>
          <w:color w:val="000000" w:themeColor="text1"/>
          <w:sz w:val="24"/>
          <w:szCs w:val="20"/>
        </w:rPr>
        <w:t>requests</w:t>
      </w:r>
      <w:proofErr w:type="gramEnd"/>
      <w:r w:rsidR="00D17EBB" w:rsidRPr="00441721">
        <w:rPr>
          <w:rFonts w:ascii="Times New Roman" w:hAnsi="Times New Roman"/>
          <w:color w:val="000000" w:themeColor="text1"/>
          <w:sz w:val="24"/>
          <w:szCs w:val="20"/>
        </w:rPr>
        <w:t xml:space="preserve"> the ID</w:t>
      </w:r>
      <w:r w:rsidR="00B40084" w:rsidRPr="00441721">
        <w:rPr>
          <w:rFonts w:ascii="Times New Roman" w:hAnsi="Times New Roman"/>
          <w:color w:val="000000" w:themeColor="text1"/>
          <w:sz w:val="24"/>
          <w:szCs w:val="20"/>
        </w:rPr>
        <w:t xml:space="preserve"> </w:t>
      </w:r>
      <w:r w:rsidR="00FA5A57" w:rsidRPr="00441721">
        <w:rPr>
          <w:rFonts w:ascii="Times New Roman" w:hAnsi="Times New Roman"/>
          <w:color w:val="000000" w:themeColor="text1"/>
          <w:sz w:val="24"/>
          <w:szCs w:val="20"/>
        </w:rPr>
        <w:t>specified</w:t>
      </w:r>
      <w:r w:rsidR="00640C8B" w:rsidRPr="00441721">
        <w:rPr>
          <w:rFonts w:ascii="Times New Roman" w:hAnsi="Times New Roman"/>
          <w:color w:val="000000" w:themeColor="text1"/>
          <w:sz w:val="24"/>
          <w:szCs w:val="20"/>
        </w:rPr>
        <w:t xml:space="preserve">by the </w:t>
      </w:r>
      <w:r w:rsidR="00B43FDE" w:rsidRPr="00441721">
        <w:rPr>
          <w:rFonts w:ascii="Times New Roman" w:hAnsi="Times New Roman"/>
          <w:color w:val="000000" w:themeColor="text1"/>
          <w:sz w:val="24"/>
          <w:szCs w:val="20"/>
        </w:rPr>
        <w:t>member system</w:t>
      </w:r>
      <w:r w:rsidR="00640C8B" w:rsidRPr="00441721">
        <w:rPr>
          <w:rFonts w:ascii="Times New Roman" w:hAnsi="Times New Roman"/>
          <w:color w:val="000000" w:themeColor="text1"/>
          <w:sz w:val="24"/>
          <w:szCs w:val="20"/>
        </w:rPr>
        <w:t xml:space="preserve"> in its query request</w:t>
      </w:r>
    </w:p>
    <w:p w:rsidR="00C270C8" w:rsidRPr="00441721" w:rsidRDefault="004359B4"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p>
    <w:p w:rsidR="00640C8B" w:rsidRPr="00441721" w:rsidRDefault="00A44881" w:rsidP="009B0B7B">
      <w:pPr>
        <w:numPr>
          <w:ilvl w:val="0"/>
          <w:numId w:val="14"/>
        </w:numPr>
        <w:spacing w:line="360" w:lineRule="auto"/>
        <w:rPr>
          <w:rFonts w:ascii="Times New Roman" w:hAnsi="Times New Roman"/>
          <w:color w:val="000000" w:themeColor="text1"/>
          <w:sz w:val="24"/>
          <w:szCs w:val="20"/>
        </w:rPr>
      </w:pPr>
      <w:r w:rsidRPr="00441721">
        <w:rPr>
          <w:rFonts w:ascii="Times New Roman" w:hAnsi="Times New Roman"/>
          <w:color w:val="000000" w:themeColor="text1"/>
          <w:sz w:val="24"/>
          <w:szCs w:val="20"/>
        </w:rPr>
        <w:t>0: success</w:t>
      </w:r>
    </w:p>
    <w:p w:rsidR="00640C8B" w:rsidRPr="00441721" w:rsidRDefault="00640C8B" w:rsidP="009B0B7B">
      <w:pPr>
        <w:numPr>
          <w:ilvl w:val="0"/>
          <w:numId w:val="14"/>
        </w:numPr>
        <w:spacing w:line="360" w:lineRule="auto"/>
        <w:rPr>
          <w:rFonts w:ascii="Times New Roman" w:hAnsi="Times New Roman"/>
          <w:color w:val="000000" w:themeColor="text1"/>
          <w:sz w:val="24"/>
          <w:szCs w:val="20"/>
        </w:rPr>
      </w:pPr>
      <w:r w:rsidRPr="00441721">
        <w:rPr>
          <w:rFonts w:ascii="Times New Roman" w:hAnsi="Times New Roman"/>
          <w:color w:val="000000" w:themeColor="text1"/>
          <w:sz w:val="24"/>
          <w:szCs w:val="20"/>
        </w:rPr>
        <w:t>-1: network connection failure</w:t>
      </w:r>
    </w:p>
    <w:p w:rsidR="00640C8B" w:rsidRPr="00441721" w:rsidRDefault="00640C8B" w:rsidP="009B0B7B">
      <w:pPr>
        <w:numPr>
          <w:ilvl w:val="0"/>
          <w:numId w:val="14"/>
        </w:numPr>
        <w:spacing w:line="360" w:lineRule="auto"/>
        <w:rPr>
          <w:rFonts w:ascii="Times New Roman" w:hAnsi="Times New Roman"/>
          <w:color w:val="000000" w:themeColor="text1"/>
          <w:sz w:val="24"/>
          <w:szCs w:val="20"/>
        </w:rPr>
      </w:pPr>
      <w:r w:rsidRPr="00441721">
        <w:rPr>
          <w:rFonts w:ascii="Times New Roman" w:hAnsi="Times New Roman"/>
          <w:color w:val="000000" w:themeColor="text1"/>
          <w:sz w:val="24"/>
          <w:szCs w:val="20"/>
        </w:rPr>
        <w:t xml:space="preserve">-2: the number of unprocessed </w:t>
      </w:r>
      <w:r w:rsidR="00A44881" w:rsidRPr="00441721">
        <w:rPr>
          <w:rFonts w:ascii="Times New Roman" w:hAnsi="Times New Roman"/>
          <w:color w:val="000000" w:themeColor="text1"/>
          <w:sz w:val="24"/>
          <w:szCs w:val="20"/>
        </w:rPr>
        <w:t>requests exceeds</w:t>
      </w:r>
      <w:r w:rsidRPr="00441721">
        <w:rPr>
          <w:rFonts w:ascii="Times New Roman" w:hAnsi="Times New Roman"/>
          <w:color w:val="000000" w:themeColor="text1"/>
          <w:sz w:val="24"/>
          <w:szCs w:val="20"/>
        </w:rPr>
        <w:t xml:space="preserve"> the </w:t>
      </w:r>
      <w:r w:rsidR="001C72D3" w:rsidRPr="00441721">
        <w:rPr>
          <w:rFonts w:ascii="Times New Roman" w:hAnsi="Times New Roman"/>
          <w:color w:val="000000" w:themeColor="text1"/>
          <w:sz w:val="24"/>
          <w:szCs w:val="20"/>
        </w:rPr>
        <w:t>permitted</w:t>
      </w:r>
      <w:r w:rsidRPr="00441721">
        <w:rPr>
          <w:rFonts w:ascii="Times New Roman" w:hAnsi="Times New Roman"/>
          <w:color w:val="000000" w:themeColor="text1"/>
          <w:sz w:val="24"/>
          <w:szCs w:val="20"/>
        </w:rPr>
        <w:t xml:space="preserve"> maximum</w:t>
      </w:r>
    </w:p>
    <w:p w:rsidR="00640C8B" w:rsidRPr="00441721" w:rsidRDefault="00640C8B" w:rsidP="009B0B7B">
      <w:pPr>
        <w:numPr>
          <w:ilvl w:val="0"/>
          <w:numId w:val="14"/>
        </w:numPr>
        <w:spacing w:line="360" w:lineRule="auto"/>
        <w:rPr>
          <w:rFonts w:ascii="Times New Roman" w:hAnsi="Times New Roman"/>
          <w:color w:val="000000" w:themeColor="text1"/>
          <w:sz w:val="24"/>
          <w:szCs w:val="20"/>
        </w:rPr>
      </w:pPr>
      <w:r w:rsidRPr="00441721">
        <w:rPr>
          <w:rFonts w:ascii="Times New Roman" w:hAnsi="Times New Roman"/>
          <w:color w:val="000000" w:themeColor="text1"/>
          <w:sz w:val="24"/>
          <w:szCs w:val="20"/>
        </w:rPr>
        <w:lastRenderedPageBreak/>
        <w:t xml:space="preserve">-3: the number of requests sent per second </w:t>
      </w:r>
      <w:r w:rsidR="00A44881" w:rsidRPr="00441721">
        <w:rPr>
          <w:rFonts w:ascii="Times New Roman" w:hAnsi="Times New Roman"/>
          <w:color w:val="000000" w:themeColor="text1"/>
          <w:sz w:val="24"/>
          <w:szCs w:val="20"/>
        </w:rPr>
        <w:t>exceeds the</w:t>
      </w:r>
      <w:r w:rsidR="00B40084" w:rsidRPr="00441721">
        <w:rPr>
          <w:rFonts w:ascii="Times New Roman" w:hAnsi="Times New Roman"/>
          <w:color w:val="000000" w:themeColor="text1"/>
          <w:sz w:val="24"/>
          <w:szCs w:val="20"/>
        </w:rPr>
        <w:t xml:space="preserve"> </w:t>
      </w:r>
      <w:r w:rsidR="001C72D3" w:rsidRPr="00441721">
        <w:rPr>
          <w:rFonts w:ascii="Times New Roman" w:hAnsi="Times New Roman"/>
          <w:color w:val="000000" w:themeColor="text1"/>
          <w:sz w:val="24"/>
          <w:szCs w:val="20"/>
        </w:rPr>
        <w:t>permitted</w:t>
      </w:r>
      <w:r w:rsidRPr="00441721">
        <w:rPr>
          <w:rFonts w:ascii="Times New Roman" w:hAnsi="Times New Roman"/>
          <w:color w:val="000000" w:themeColor="text1"/>
          <w:sz w:val="24"/>
          <w:szCs w:val="20"/>
        </w:rPr>
        <w:t xml:space="preserve"> maximum</w:t>
      </w:r>
    </w:p>
    <w:p w:rsidR="00125A8D" w:rsidRPr="00441721" w:rsidRDefault="00125A8D" w:rsidP="00DD0E2C">
      <w:pPr>
        <w:pStyle w:val="20"/>
        <w:ind w:firstLineChars="0" w:firstLine="0"/>
        <w:rPr>
          <w:rFonts w:ascii="Times New Roman" w:hAnsi="Times New Roman" w:cs="Times New Roman"/>
          <w:color w:val="000000" w:themeColor="text1"/>
        </w:rPr>
      </w:pPr>
    </w:p>
    <w:p w:rsidR="008860E1" w:rsidRPr="00441721" w:rsidRDefault="008860E1"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499" w:name="_Toc385922099"/>
      <w:bookmarkStart w:id="500" w:name="_Toc391452773"/>
      <w:bookmarkStart w:id="501" w:name="_Toc477959655"/>
      <w:proofErr w:type="gramStart"/>
      <w:r w:rsidRPr="00441721">
        <w:rPr>
          <w:rFonts w:ascii="Times New Roman" w:hAnsi="Times New Roman"/>
          <w:color w:val="000000" w:themeColor="text1"/>
        </w:rPr>
        <w:t xml:space="preserve">ReqAbandonExecOrderInsert </w:t>
      </w:r>
      <w:bookmarkEnd w:id="499"/>
      <w:r w:rsidRPr="00441721">
        <w:rPr>
          <w:rFonts w:ascii="Times New Roman" w:hAnsi="Times New Roman"/>
          <w:color w:val="000000" w:themeColor="text1"/>
        </w:rPr>
        <w:t xml:space="preserve"> method</w:t>
      </w:r>
      <w:bookmarkEnd w:id="500"/>
      <w:bookmarkEnd w:id="501"/>
      <w:proofErr w:type="gramEnd"/>
    </w:p>
    <w:p w:rsidR="008860E1" w:rsidRPr="00441721" w:rsidRDefault="008860E1" w:rsidP="002106B1">
      <w:pPr>
        <w:pStyle w:val="a7"/>
        <w:spacing w:line="240" w:lineRule="auto"/>
        <w:ind w:firstLineChars="0" w:firstLine="0"/>
        <w:rPr>
          <w:rFonts w:ascii="Times New Roman" w:eastAsia="楷体_GB2312" w:hAnsi="Times New Roman"/>
          <w:b/>
          <w:color w:val="000000" w:themeColor="text1"/>
        </w:rPr>
      </w:pPr>
      <w:r w:rsidRPr="00441721">
        <w:rPr>
          <w:rFonts w:ascii="Times New Roman" w:hAnsi="Times New Roman"/>
          <w:b/>
          <w:color w:val="000000" w:themeColor="text1"/>
        </w:rPr>
        <w:t xml:space="preserve">This method is </w:t>
      </w:r>
      <w:r w:rsidR="008A29C9" w:rsidRPr="00441721">
        <w:rPr>
          <w:rFonts w:ascii="Times New Roman" w:hAnsi="Times New Roman"/>
          <w:b/>
          <w:color w:val="000000" w:themeColor="text1"/>
        </w:rPr>
        <w:t>not supported</w:t>
      </w:r>
      <w:r w:rsidR="00D17EBB" w:rsidRPr="00441721">
        <w:rPr>
          <w:rFonts w:ascii="Times New Roman" w:hAnsi="Times New Roman"/>
          <w:b/>
          <w:color w:val="000000" w:themeColor="text1"/>
        </w:rPr>
        <w:t xml:space="preserve"> by the business</w:t>
      </w:r>
      <w:r w:rsidR="00B40084" w:rsidRPr="00441721">
        <w:rPr>
          <w:rFonts w:ascii="Times New Roman" w:hAnsi="Times New Roman"/>
          <w:b/>
          <w:color w:val="000000" w:themeColor="text1"/>
        </w:rPr>
        <w:t xml:space="preserve"> </w:t>
      </w:r>
      <w:r w:rsidR="0068090E" w:rsidRPr="00441721">
        <w:rPr>
          <w:rFonts w:ascii="Times New Roman" w:hAnsi="Times New Roman"/>
          <w:b/>
          <w:color w:val="000000" w:themeColor="text1"/>
        </w:rPr>
        <w:t xml:space="preserve">until </w:t>
      </w:r>
      <w:r w:rsidRPr="00441721">
        <w:rPr>
          <w:rFonts w:ascii="Times New Roman" w:hAnsi="Times New Roman"/>
          <w:b/>
          <w:color w:val="000000" w:themeColor="text1"/>
        </w:rPr>
        <w:t xml:space="preserve">option trading is </w:t>
      </w:r>
      <w:r w:rsidR="001C72D3" w:rsidRPr="00441721">
        <w:rPr>
          <w:rFonts w:ascii="Times New Roman" w:hAnsi="Times New Roman"/>
          <w:b/>
          <w:color w:val="000000" w:themeColor="text1"/>
        </w:rPr>
        <w:t>permitted</w:t>
      </w:r>
      <w:r w:rsidRPr="00441721">
        <w:rPr>
          <w:rFonts w:ascii="Times New Roman" w:hAnsi="Times New Roman"/>
          <w:b/>
          <w:color w:val="000000" w:themeColor="text1"/>
        </w:rPr>
        <w:t xml:space="preserve"> in </w:t>
      </w:r>
      <w:r w:rsidR="0068090E" w:rsidRPr="00441721">
        <w:rPr>
          <w:rFonts w:ascii="Times New Roman" w:hAnsi="Times New Roman"/>
          <w:b/>
          <w:color w:val="000000" w:themeColor="text1"/>
        </w:rPr>
        <w:t>the E</w:t>
      </w:r>
      <w:r w:rsidRPr="00441721">
        <w:rPr>
          <w:rFonts w:ascii="Times New Roman" w:hAnsi="Times New Roman"/>
          <w:b/>
          <w:color w:val="000000" w:themeColor="text1"/>
        </w:rPr>
        <w:t>xchange.</w:t>
      </w:r>
    </w:p>
    <w:p w:rsidR="008860E1" w:rsidRPr="00441721" w:rsidRDefault="0068090E" w:rsidP="002106B1">
      <w:pPr>
        <w:pStyle w:val="a7"/>
        <w:spacing w:line="240" w:lineRule="auto"/>
        <w:ind w:firstLineChars="0" w:firstLine="0"/>
        <w:rPr>
          <w:rFonts w:ascii="Times New Roman" w:hAnsi="Times New Roman"/>
          <w:color w:val="000000" w:themeColor="text1"/>
        </w:rPr>
      </w:pPr>
      <w:r w:rsidRPr="00441721">
        <w:rPr>
          <w:rFonts w:ascii="Times New Roman" w:hAnsi="Times New Roman"/>
          <w:color w:val="000000" w:themeColor="text1"/>
        </w:rPr>
        <w:t xml:space="preserve">It is invoked </w:t>
      </w:r>
      <w:r w:rsidR="008A29C9" w:rsidRPr="00441721">
        <w:rPr>
          <w:rFonts w:ascii="Times New Roman" w:hAnsi="Times New Roman"/>
          <w:color w:val="000000" w:themeColor="text1"/>
        </w:rPr>
        <w:t>to request</w:t>
      </w:r>
      <w:r w:rsidR="008860E1" w:rsidRPr="00441721">
        <w:rPr>
          <w:rFonts w:ascii="Times New Roman" w:hAnsi="Times New Roman"/>
          <w:color w:val="000000" w:themeColor="text1"/>
        </w:rPr>
        <w:t xml:space="preserve"> </w:t>
      </w:r>
      <w:r w:rsidRPr="00441721">
        <w:rPr>
          <w:rFonts w:ascii="Times New Roman" w:hAnsi="Times New Roman"/>
          <w:color w:val="000000" w:themeColor="text1"/>
        </w:rPr>
        <w:t xml:space="preserve">the abandonment of an </w:t>
      </w:r>
      <w:r w:rsidR="008860E1" w:rsidRPr="00441721">
        <w:rPr>
          <w:rFonts w:ascii="Times New Roman" w:hAnsi="Times New Roman"/>
          <w:color w:val="000000" w:themeColor="text1"/>
        </w:rPr>
        <w:t xml:space="preserve">exercise, </w:t>
      </w:r>
      <w:r w:rsidRPr="00441721">
        <w:rPr>
          <w:rFonts w:ascii="Times New Roman" w:hAnsi="Times New Roman"/>
          <w:color w:val="000000" w:themeColor="text1"/>
        </w:rPr>
        <w:t>and is</w:t>
      </w:r>
      <w:r w:rsidR="008860E1" w:rsidRPr="00441721">
        <w:rPr>
          <w:rFonts w:ascii="Times New Roman" w:hAnsi="Times New Roman"/>
          <w:color w:val="000000" w:themeColor="text1"/>
        </w:rPr>
        <w:t xml:space="preserve"> available to </w:t>
      </w:r>
      <w:r w:rsidRPr="00441721">
        <w:rPr>
          <w:rFonts w:ascii="Times New Roman" w:hAnsi="Times New Roman"/>
          <w:color w:val="000000" w:themeColor="text1"/>
        </w:rPr>
        <w:t xml:space="preserve">the </w:t>
      </w:r>
      <w:r w:rsidR="008860E1" w:rsidRPr="00441721">
        <w:rPr>
          <w:rFonts w:ascii="Times New Roman" w:hAnsi="Times New Roman"/>
          <w:color w:val="000000" w:themeColor="text1"/>
        </w:rPr>
        <w:t>buy</w:t>
      </w:r>
      <w:r w:rsidRPr="00441721">
        <w:rPr>
          <w:rFonts w:ascii="Times New Roman" w:hAnsi="Times New Roman"/>
          <w:color w:val="000000" w:themeColor="text1"/>
        </w:rPr>
        <w:t>-</w:t>
      </w:r>
      <w:r w:rsidR="008860E1" w:rsidRPr="00441721">
        <w:rPr>
          <w:rFonts w:ascii="Times New Roman" w:hAnsi="Times New Roman"/>
          <w:color w:val="000000" w:themeColor="text1"/>
        </w:rPr>
        <w:t>side only.</w:t>
      </w:r>
    </w:p>
    <w:p w:rsidR="008860E1" w:rsidRPr="00441721" w:rsidRDefault="008860E1" w:rsidP="008860E1">
      <w:pPr>
        <w:pStyle w:val="a7"/>
        <w:ind w:firstLine="480"/>
        <w:rPr>
          <w:rFonts w:ascii="Times New Roman" w:hAnsi="Times New Roman" w:cs="Times New Roman"/>
          <w:color w:val="000000" w:themeColor="text1"/>
        </w:rPr>
      </w:pPr>
    </w:p>
    <w:p w:rsidR="008860E1" w:rsidRPr="00441721" w:rsidRDefault="008860E1"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Pr="00441721">
        <w:rPr>
          <w:rFonts w:ascii="Times New Roman" w:hAnsi="Times New Roman"/>
          <w:b/>
          <w:color w:val="000000" w:themeColor="text1"/>
          <w:sz w:val="28"/>
          <w:szCs w:val="28"/>
        </w:rPr>
        <w: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w:t>
      </w:r>
      <w:r w:rsidRPr="002106B1">
        <w:rPr>
          <w:rFonts w:ascii="Times New Roman" w:hAnsi="Times New Roman"/>
          <w:b/>
          <w:bCs/>
          <w:color w:val="000000" w:themeColor="text1"/>
          <w:sz w:val="18"/>
          <w:szCs w:val="21"/>
        </w:rPr>
        <w:t>Abandon</w:t>
      </w:r>
      <w:r w:rsidRPr="00441721">
        <w:rPr>
          <w:rFonts w:ascii="Times New Roman" w:hAnsi="Times New Roman"/>
          <w:b/>
          <w:bCs/>
          <w:color w:val="000000" w:themeColor="text1"/>
          <w:sz w:val="18"/>
          <w:szCs w:val="21"/>
        </w:rPr>
        <w:t>ExecOrderInsert(</w:t>
      </w:r>
    </w:p>
    <w:p w:rsidR="008860E1" w:rsidRPr="00441721" w:rsidRDefault="008860E1"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CShfeFtdcInput</w:t>
      </w:r>
      <w:r w:rsidRPr="002106B1">
        <w:rPr>
          <w:rFonts w:ascii="Times New Roman" w:hAnsi="Times New Roman"/>
          <w:b/>
          <w:bCs/>
          <w:color w:val="000000" w:themeColor="text1"/>
          <w:sz w:val="18"/>
          <w:szCs w:val="21"/>
        </w:rPr>
        <w:t>Abandon</w:t>
      </w:r>
      <w:r w:rsidRPr="00441721">
        <w:rPr>
          <w:rFonts w:ascii="Times New Roman" w:hAnsi="Times New Roman"/>
          <w:b/>
          <w:bCs/>
          <w:color w:val="000000" w:themeColor="text1"/>
          <w:sz w:val="18"/>
          <w:szCs w:val="21"/>
        </w:rPr>
        <w:t>ExecOrderField *pInput</w:t>
      </w:r>
      <w:r w:rsidRPr="002106B1">
        <w:rPr>
          <w:rFonts w:ascii="Times New Roman" w:hAnsi="Times New Roman"/>
          <w:b/>
          <w:bCs/>
          <w:color w:val="000000" w:themeColor="text1"/>
          <w:sz w:val="18"/>
          <w:szCs w:val="21"/>
        </w:rPr>
        <w:t>Abandon</w:t>
      </w:r>
      <w:r w:rsidRPr="00441721">
        <w:rPr>
          <w:rFonts w:ascii="Times New Roman" w:hAnsi="Times New Roman"/>
          <w:b/>
          <w:bCs/>
          <w:color w:val="000000" w:themeColor="text1"/>
          <w:sz w:val="18"/>
          <w:szCs w:val="21"/>
        </w:rPr>
        <w:t xml:space="preserve">ExecOrder, </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8860E1" w:rsidRPr="00441721" w:rsidRDefault="008860E1"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Pr="00441721">
        <w:rPr>
          <w:rFonts w:ascii="Times New Roman" w:hAnsi="Times New Roman"/>
          <w:b/>
          <w:color w:val="000000" w:themeColor="text1"/>
          <w:sz w:val="28"/>
          <w:szCs w:val="28"/>
        </w:rPr>
        <w:t>：</w:t>
      </w:r>
    </w:p>
    <w:p w:rsidR="008860E1" w:rsidRPr="00441721" w:rsidRDefault="008860E1"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pInputAbandonExecOrder</w:t>
      </w:r>
      <w:proofErr w:type="gramEnd"/>
      <w:r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Pr="00441721">
        <w:rPr>
          <w:rFonts w:ascii="Times New Roman" w:hAnsi="Times New Roman" w:cs="Times New Roman"/>
          <w:color w:val="000000" w:themeColor="text1"/>
        </w:rPr>
        <w:t xml:space="preserve"> the exercise abandonment request object,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CShfeFtdcInputAbandonExecOrderField {</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contract 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member code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client code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trader 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local ID of abandonment </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AbandonExecOrderLocalID;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quantity</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Flag indicating speculation or hedge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TShfeFtdcHedgeFlagType</w:t>
      </w:r>
      <w:r w:rsidRPr="00441721">
        <w:rPr>
          <w:rFonts w:ascii="Times New Roman" w:hAnsi="Times New Roman"/>
          <w:color w:val="000000" w:themeColor="text1"/>
          <w:sz w:val="18"/>
          <w:szCs w:val="21"/>
        </w:rPr>
        <w:tab/>
        <w:t>HedgeFlag;</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r>
      <w:proofErr w:type="gramStart"/>
      <w:r w:rsidRPr="00441721">
        <w:rPr>
          <w:rFonts w:ascii="Times New Roman" w:hAnsi="Times New Roman"/>
          <w:color w:val="000000" w:themeColor="text1"/>
          <w:sz w:val="18"/>
          <w:szCs w:val="21"/>
        </w:rPr>
        <w:t>/// long/short position for this abandonment.</w:t>
      </w:r>
      <w:proofErr w:type="gramEnd"/>
      <w:r w:rsidRPr="00441721">
        <w:rPr>
          <w:rFonts w:ascii="Times New Roman" w:hAnsi="Times New Roman"/>
          <w:color w:val="000000" w:themeColor="text1"/>
          <w:sz w:val="18"/>
          <w:szCs w:val="21"/>
        </w:rPr>
        <w:t xml:space="preserve"> Only long position holder</w:t>
      </w:r>
      <w:r w:rsidR="00B14409" w:rsidRPr="00441721">
        <w:rPr>
          <w:rFonts w:ascii="Times New Roman" w:hAnsi="Times New Roman"/>
          <w:color w:val="000000" w:themeColor="text1"/>
          <w:sz w:val="18"/>
          <w:szCs w:val="21"/>
        </w:rPr>
        <w:t>s</w:t>
      </w:r>
      <w:r w:rsidRPr="00441721">
        <w:rPr>
          <w:rFonts w:ascii="Times New Roman" w:hAnsi="Times New Roman"/>
          <w:color w:val="000000" w:themeColor="text1"/>
          <w:sz w:val="18"/>
          <w:szCs w:val="21"/>
        </w:rPr>
        <w:t xml:space="preserve"> can request abandonment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TShfeFtdcPosiDirectionType</w:t>
      </w:r>
      <w:r w:rsidRPr="00441721">
        <w:rPr>
          <w:rFonts w:ascii="Times New Roman" w:hAnsi="Times New Roman"/>
          <w:color w:val="000000" w:themeColor="text1"/>
          <w:sz w:val="18"/>
          <w:szCs w:val="21"/>
        </w:rPr>
        <w:tab/>
        <w:t>PosiDirection;</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business unit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business local 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F31AAF" w:rsidRPr="00441721" w:rsidRDefault="00F31AAF"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8860E1" w:rsidRPr="00441721" w:rsidRDefault="008860E1" w:rsidP="008860E1">
      <w:pPr>
        <w:spacing w:line="360" w:lineRule="auto"/>
        <w:rPr>
          <w:rFonts w:ascii="Times New Roman" w:hAnsi="Times New Roman"/>
          <w:color w:val="000000" w:themeColor="text1"/>
          <w:sz w:val="24"/>
          <w:szCs w:val="20"/>
        </w:rPr>
      </w:pPr>
      <w:r w:rsidRPr="00441721">
        <w:rPr>
          <w:rFonts w:ascii="Times New Roman" w:hAnsi="Times New Roman"/>
          <w:b/>
          <w:color w:val="000000" w:themeColor="text1"/>
          <w:sz w:val="24"/>
          <w:szCs w:val="20"/>
        </w:rPr>
        <w:t>nRequestID</w:t>
      </w:r>
      <w:r w:rsidRPr="00441721">
        <w:rPr>
          <w:rFonts w:ascii="Times New Roman" w:hAnsi="Times New Roman"/>
          <w:color w:val="000000" w:themeColor="text1"/>
          <w:sz w:val="24"/>
          <w:szCs w:val="20"/>
        </w:rPr>
        <w:t>：</w:t>
      </w:r>
      <w:proofErr w:type="gramStart"/>
      <w:r w:rsidR="00D17EBB" w:rsidRPr="00441721">
        <w:rPr>
          <w:rFonts w:ascii="Times New Roman" w:hAnsi="Times New Roman"/>
          <w:color w:val="000000" w:themeColor="text1"/>
          <w:sz w:val="24"/>
          <w:szCs w:val="20"/>
        </w:rPr>
        <w:t>requests</w:t>
      </w:r>
      <w:proofErr w:type="gramEnd"/>
      <w:r w:rsidR="00D17EBB" w:rsidRPr="00441721">
        <w:rPr>
          <w:rFonts w:ascii="Times New Roman" w:hAnsi="Times New Roman"/>
          <w:color w:val="000000" w:themeColor="text1"/>
          <w:sz w:val="24"/>
          <w:szCs w:val="20"/>
        </w:rPr>
        <w:t xml:space="preserve"> the ID</w:t>
      </w:r>
      <w:r w:rsidRPr="00441721">
        <w:rPr>
          <w:rFonts w:ascii="Times New Roman" w:hAnsi="Times New Roman"/>
          <w:color w:val="000000" w:themeColor="text1"/>
          <w:sz w:val="24"/>
          <w:szCs w:val="20"/>
        </w:rPr>
        <w:t xml:space="preserve"> specified by the </w:t>
      </w:r>
      <w:r w:rsidR="00B43FDE" w:rsidRPr="00441721">
        <w:rPr>
          <w:rFonts w:ascii="Times New Roman" w:hAnsi="Times New Roman"/>
          <w:color w:val="000000" w:themeColor="text1"/>
          <w:sz w:val="24"/>
          <w:szCs w:val="20"/>
        </w:rPr>
        <w:t>member system</w:t>
      </w:r>
      <w:r w:rsidRPr="00441721">
        <w:rPr>
          <w:rFonts w:ascii="Times New Roman" w:hAnsi="Times New Roman"/>
          <w:color w:val="000000" w:themeColor="text1"/>
          <w:sz w:val="24"/>
          <w:szCs w:val="20"/>
        </w:rPr>
        <w:t xml:space="preserve"> in its abandonment request</w:t>
      </w:r>
    </w:p>
    <w:p w:rsidR="008860E1" w:rsidRPr="00441721" w:rsidRDefault="008860E1"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p>
    <w:p w:rsidR="00E63FDA"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E63FDA" w:rsidRPr="00441721" w:rsidRDefault="00E63FDA"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-1:network connection failure</w:t>
      </w:r>
    </w:p>
    <w:p w:rsidR="00E63FDA" w:rsidRPr="00441721" w:rsidRDefault="00E63FDA"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E63FDA" w:rsidRPr="00441721" w:rsidRDefault="00E63FDA"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8860E1" w:rsidRPr="00441721" w:rsidRDefault="008860E1" w:rsidP="008860E1">
      <w:pPr>
        <w:pStyle w:val="20"/>
        <w:ind w:firstLineChars="0"/>
        <w:rPr>
          <w:rFonts w:ascii="Times New Roman" w:hAnsi="Times New Roman" w:cs="Times New Roman"/>
          <w:color w:val="000000" w:themeColor="text1"/>
        </w:rPr>
      </w:pPr>
    </w:p>
    <w:p w:rsidR="008860E1" w:rsidRPr="00441721" w:rsidRDefault="00E63FDA"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502" w:name="_Toc477959656"/>
      <w:r w:rsidRPr="00441721">
        <w:rPr>
          <w:rFonts w:ascii="Times New Roman" w:hAnsi="Times New Roman"/>
          <w:color w:val="000000" w:themeColor="text1"/>
        </w:rPr>
        <w:lastRenderedPageBreak/>
        <w:t>ReqAbandonExecOrderAction method</w:t>
      </w:r>
      <w:bookmarkEnd w:id="502"/>
    </w:p>
    <w:p w:rsidR="008860E1" w:rsidRPr="00441721" w:rsidRDefault="008860E1" w:rsidP="002106B1">
      <w:pPr>
        <w:pStyle w:val="a7"/>
        <w:spacing w:line="240" w:lineRule="auto"/>
        <w:ind w:firstLineChars="0" w:firstLine="0"/>
        <w:rPr>
          <w:rFonts w:ascii="Times New Roman" w:eastAsia="楷体_GB2312" w:hAnsi="Times New Roman"/>
          <w:b/>
          <w:color w:val="000000" w:themeColor="text1"/>
        </w:rPr>
      </w:pPr>
      <w:r w:rsidRPr="00441721">
        <w:rPr>
          <w:rFonts w:ascii="Times New Roman" w:hAnsi="Times New Roman"/>
          <w:b/>
          <w:color w:val="000000" w:themeColor="text1"/>
        </w:rPr>
        <w:t xml:space="preserve">This </w:t>
      </w:r>
      <w:r w:rsidR="00E63FDA" w:rsidRPr="00441721">
        <w:rPr>
          <w:rFonts w:ascii="Times New Roman" w:hAnsi="Times New Roman"/>
          <w:b/>
          <w:color w:val="000000" w:themeColor="text1"/>
        </w:rPr>
        <w:t xml:space="preserve">method is not </w:t>
      </w:r>
      <w:r w:rsidR="00310B66">
        <w:rPr>
          <w:rFonts w:ascii="Times New Roman" w:hAnsi="Times New Roman"/>
          <w:b/>
          <w:color w:val="000000" w:themeColor="text1"/>
        </w:rPr>
        <w:t>supported</w:t>
      </w:r>
      <w:r w:rsidR="00B40084" w:rsidRPr="00441721">
        <w:rPr>
          <w:rFonts w:ascii="Times New Roman" w:hAnsi="Times New Roman"/>
          <w:b/>
          <w:color w:val="000000" w:themeColor="text1"/>
        </w:rPr>
        <w:t xml:space="preserve"> </w:t>
      </w:r>
      <w:r w:rsidR="00B14409" w:rsidRPr="00441721">
        <w:rPr>
          <w:rFonts w:ascii="Times New Roman" w:hAnsi="Times New Roman"/>
          <w:b/>
          <w:color w:val="000000" w:themeColor="text1"/>
        </w:rPr>
        <w:t xml:space="preserve">until </w:t>
      </w:r>
      <w:r w:rsidR="00E63FDA" w:rsidRPr="00441721">
        <w:rPr>
          <w:rFonts w:ascii="Times New Roman" w:hAnsi="Times New Roman"/>
          <w:b/>
          <w:color w:val="000000" w:themeColor="text1"/>
        </w:rPr>
        <w:t xml:space="preserve">option trading is </w:t>
      </w:r>
      <w:r w:rsidR="001C72D3" w:rsidRPr="00441721">
        <w:rPr>
          <w:rFonts w:ascii="Times New Roman" w:hAnsi="Times New Roman"/>
          <w:b/>
          <w:color w:val="000000" w:themeColor="text1"/>
        </w:rPr>
        <w:t>permitted</w:t>
      </w:r>
      <w:r w:rsidR="00E63FDA" w:rsidRPr="00441721">
        <w:rPr>
          <w:rFonts w:ascii="Times New Roman" w:hAnsi="Times New Roman"/>
          <w:b/>
          <w:color w:val="000000" w:themeColor="text1"/>
        </w:rPr>
        <w:t xml:space="preserve"> in exchange</w:t>
      </w:r>
      <w:r w:rsidRPr="00441721">
        <w:rPr>
          <w:rFonts w:ascii="Times New Roman" w:hAnsi="Times New Roman"/>
          <w:b/>
          <w:color w:val="000000" w:themeColor="text1"/>
        </w:rPr>
        <w:t>.</w:t>
      </w:r>
    </w:p>
    <w:p w:rsidR="008860E1" w:rsidRPr="00441721" w:rsidRDefault="00E63FDA" w:rsidP="008860E1">
      <w:pPr>
        <w:pStyle w:val="a7"/>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method is invoked to request operation on submitted exercise abandonment.</w:t>
      </w:r>
    </w:p>
    <w:p w:rsidR="008860E1" w:rsidRPr="00441721" w:rsidRDefault="008860E1"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Function </w:t>
      </w:r>
      <w:r w:rsidR="00E63FDA"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ReqAbandonExecOrderAction(</w:t>
      </w:r>
    </w:p>
    <w:p w:rsidR="008860E1" w:rsidRPr="00441721" w:rsidRDefault="008860E1"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CShfeFtdcAbandonExecOrderActionField *pAbandonExecOrderAction, </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nRequestID); </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8860E1" w:rsidRPr="00441721" w:rsidRDefault="008860E1"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Pr="00441721">
        <w:rPr>
          <w:rFonts w:ascii="Times New Roman" w:hAnsi="Times New Roman"/>
          <w:b/>
          <w:color w:val="000000" w:themeColor="text1"/>
          <w:sz w:val="28"/>
          <w:szCs w:val="28"/>
        </w:rPr>
        <w:t>：</w:t>
      </w:r>
    </w:p>
    <w:p w:rsidR="008860E1" w:rsidRPr="00441721" w:rsidRDefault="008860E1"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pAbandonExecOrderAction</w:t>
      </w:r>
      <w:proofErr w:type="gramEnd"/>
      <w:r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E63FDA" w:rsidRPr="00441721">
        <w:rPr>
          <w:rFonts w:ascii="Times New Roman" w:hAnsi="Times New Roman" w:cs="Times New Roman"/>
          <w:color w:val="000000" w:themeColor="text1"/>
        </w:rPr>
        <w:t xml:space="preserve"> the request object for action on exercise abandonment,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CShfeFtdcAbandonExecOrderActionField {</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E63FDA" w:rsidRPr="00441721">
        <w:rPr>
          <w:rFonts w:ascii="Times New Roman" w:hAnsi="Times New Roman"/>
          <w:color w:val="000000" w:themeColor="text1"/>
          <w:sz w:val="18"/>
          <w:szCs w:val="21"/>
        </w:rPr>
        <w:t>exercise a</w:t>
      </w:r>
      <w:r w:rsidRPr="00441721">
        <w:rPr>
          <w:rFonts w:ascii="Times New Roman" w:hAnsi="Times New Roman"/>
          <w:color w:val="000000" w:themeColor="text1"/>
          <w:sz w:val="18"/>
          <w:szCs w:val="21"/>
        </w:rPr>
        <w:t xml:space="preserve">bandonment </w:t>
      </w:r>
      <w:r w:rsidR="00E63FDA" w:rsidRPr="00441721">
        <w:rPr>
          <w:rFonts w:ascii="Times New Roman" w:hAnsi="Times New Roman"/>
          <w:color w:val="000000" w:themeColor="text1"/>
          <w:sz w:val="18"/>
          <w:szCs w:val="21"/>
        </w:rPr>
        <w:t xml:space="preserve">ID </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TShfeFtdcExecOrderSysIDType</w:t>
      </w:r>
      <w:r w:rsidRPr="00441721">
        <w:rPr>
          <w:rFonts w:ascii="Times New Roman" w:hAnsi="Times New Roman"/>
          <w:color w:val="000000" w:themeColor="text1"/>
          <w:sz w:val="18"/>
          <w:szCs w:val="21"/>
        </w:rPr>
        <w:tab/>
        <w:t>AbandonExecOrderSysID;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E63FDA" w:rsidRPr="00441721">
        <w:rPr>
          <w:rFonts w:ascii="Times New Roman" w:hAnsi="Times New Roman"/>
          <w:color w:val="000000" w:themeColor="text1"/>
          <w:sz w:val="18"/>
          <w:szCs w:val="21"/>
        </w:rPr>
        <w:t>exercise a</w:t>
      </w:r>
      <w:r w:rsidRPr="00441721">
        <w:rPr>
          <w:rFonts w:ascii="Times New Roman" w:hAnsi="Times New Roman"/>
          <w:color w:val="000000" w:themeColor="text1"/>
          <w:sz w:val="18"/>
          <w:szCs w:val="21"/>
        </w:rPr>
        <w:t xml:space="preserve">bandonment </w:t>
      </w:r>
      <w:r w:rsidR="00E63FDA" w:rsidRPr="00441721">
        <w:rPr>
          <w:rFonts w:ascii="Times New Roman" w:hAnsi="Times New Roman"/>
          <w:color w:val="000000" w:themeColor="text1"/>
          <w:sz w:val="18"/>
          <w:szCs w:val="21"/>
        </w:rPr>
        <w:t>l</w:t>
      </w:r>
      <w:r w:rsidRPr="00441721">
        <w:rPr>
          <w:rFonts w:ascii="Times New Roman" w:hAnsi="Times New Roman"/>
          <w:color w:val="000000" w:themeColor="text1"/>
          <w:sz w:val="18"/>
          <w:szCs w:val="21"/>
        </w:rPr>
        <w:t>ocal 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AbandonExecOrderLocalID;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63FDA" w:rsidRPr="00441721">
        <w:rPr>
          <w:rFonts w:ascii="Times New Roman" w:hAnsi="Times New Roman"/>
          <w:color w:val="000000" w:themeColor="text1"/>
          <w:sz w:val="18"/>
          <w:szCs w:val="18"/>
        </w:rPr>
        <w:t xml:space="preserve"> f</w:t>
      </w:r>
      <w:r w:rsidRPr="00441721">
        <w:rPr>
          <w:rFonts w:ascii="Times New Roman" w:hAnsi="Times New Roman"/>
          <w:color w:val="000000" w:themeColor="text1"/>
          <w:sz w:val="18"/>
          <w:szCs w:val="18"/>
        </w:rPr>
        <w:t xml:space="preserve">lag of </w:t>
      </w:r>
      <w:r w:rsidR="00E63FDA" w:rsidRPr="00441721">
        <w:rPr>
          <w:rFonts w:ascii="Times New Roman" w:hAnsi="Times New Roman"/>
          <w:color w:val="000000" w:themeColor="text1"/>
          <w:sz w:val="18"/>
          <w:szCs w:val="18"/>
        </w:rPr>
        <w:t>action</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TShfeFtdcActionFlagType</w:t>
      </w:r>
      <w:r w:rsidRPr="00441721">
        <w:rPr>
          <w:rFonts w:ascii="Times New Roman" w:hAnsi="Times New Roman"/>
          <w:color w:val="000000" w:themeColor="text1"/>
          <w:sz w:val="18"/>
          <w:szCs w:val="21"/>
        </w:rPr>
        <w:tab/>
        <w:t>ActionFlag;</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member code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client code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TShfeFtdcClientIDType</w:t>
      </w:r>
      <w:r w:rsidRPr="00441721">
        <w:rPr>
          <w:rFonts w:ascii="Times New Roman" w:hAnsi="Times New Roman"/>
          <w:color w:val="000000" w:themeColor="text1"/>
          <w:sz w:val="18"/>
          <w:szCs w:val="21"/>
        </w:rPr>
        <w:tab/>
        <w:t>ClientID;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tra</w:t>
      </w:r>
      <w:r w:rsidR="00E63FDA" w:rsidRPr="00441721">
        <w:rPr>
          <w:rFonts w:ascii="Times New Roman" w:hAnsi="Times New Roman"/>
          <w:color w:val="000000" w:themeColor="text1"/>
          <w:sz w:val="18"/>
          <w:szCs w:val="21"/>
        </w:rPr>
        <w:t>der 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E63FDA" w:rsidRPr="00441721">
        <w:rPr>
          <w:rFonts w:ascii="Times New Roman" w:hAnsi="Times New Roman"/>
          <w:color w:val="000000" w:themeColor="text1"/>
          <w:sz w:val="18"/>
          <w:szCs w:val="21"/>
        </w:rPr>
        <w:t xml:space="preserve"> l</w:t>
      </w:r>
      <w:r w:rsidRPr="00441721">
        <w:rPr>
          <w:rFonts w:ascii="Times New Roman" w:hAnsi="Times New Roman"/>
          <w:color w:val="000000" w:themeColor="text1"/>
          <w:sz w:val="18"/>
          <w:szCs w:val="21"/>
        </w:rPr>
        <w:t xml:space="preserve">ocal </w:t>
      </w:r>
      <w:r w:rsidR="00E63FDA" w:rsidRPr="00441721">
        <w:rPr>
          <w:rFonts w:ascii="Times New Roman" w:hAnsi="Times New Roman"/>
          <w:color w:val="000000" w:themeColor="text1"/>
          <w:sz w:val="18"/>
          <w:szCs w:val="21"/>
        </w:rPr>
        <w:t>number</w:t>
      </w:r>
      <w:r w:rsidRPr="00441721">
        <w:rPr>
          <w:rFonts w:ascii="Times New Roman" w:hAnsi="Times New Roman"/>
          <w:color w:val="000000" w:themeColor="text1"/>
          <w:sz w:val="18"/>
          <w:szCs w:val="21"/>
        </w:rPr>
        <w:t xml:space="preserve"> of operation</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ActionLocalID;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business unit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TShfeFtdcBusinessUnitType</w:t>
      </w:r>
      <w:r w:rsidRPr="00441721">
        <w:rPr>
          <w:rFonts w:ascii="Times New Roman" w:hAnsi="Times New Roman"/>
          <w:color w:val="000000" w:themeColor="text1"/>
          <w:sz w:val="18"/>
          <w:szCs w:val="21"/>
        </w:rPr>
        <w:tab/>
        <w:t>BusinessUnit;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business local 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TShfeFtdcBusinessLocalIDType</w:t>
      </w:r>
      <w:r w:rsidRPr="00441721">
        <w:rPr>
          <w:rFonts w:ascii="Times New Roman" w:hAnsi="Times New Roman"/>
          <w:color w:val="000000" w:themeColor="text1"/>
          <w:sz w:val="18"/>
          <w:szCs w:val="21"/>
        </w:rPr>
        <w:tab/>
        <w:t>BusinessLocalID;</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///IP</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TShfeFtdcIPAddressType</w:t>
      </w:r>
      <w:r w:rsidRPr="00441721">
        <w:rPr>
          <w:rFonts w:ascii="Times New Roman" w:hAnsi="Times New Roman"/>
          <w:color w:val="000000" w:themeColor="text1"/>
          <w:sz w:val="18"/>
          <w:szCs w:val="21"/>
        </w:rPr>
        <w:tab/>
        <w:t>IPAddress;</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///Mac</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TShfeFtdcMacAddressType</w:t>
      </w:r>
      <w:r w:rsidRPr="00441721">
        <w:rPr>
          <w:rFonts w:ascii="Times New Roman" w:hAnsi="Times New Roman"/>
          <w:color w:val="000000" w:themeColor="text1"/>
          <w:sz w:val="18"/>
          <w:szCs w:val="21"/>
        </w:rPr>
        <w:tab/>
        <w:t>MacAddress;</w:t>
      </w:r>
    </w:p>
    <w:p w:rsidR="00F31AAF" w:rsidRPr="00441721" w:rsidRDefault="00F31AAF"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8860E1" w:rsidRPr="00441721" w:rsidRDefault="008860E1" w:rsidP="008860E1">
      <w:pPr>
        <w:spacing w:line="360" w:lineRule="auto"/>
        <w:rPr>
          <w:rFonts w:ascii="Times New Roman" w:hAnsi="Times New Roman"/>
          <w:color w:val="000000" w:themeColor="text1"/>
          <w:sz w:val="24"/>
          <w:szCs w:val="20"/>
        </w:rPr>
      </w:pPr>
      <w:r w:rsidRPr="00441721">
        <w:rPr>
          <w:rFonts w:ascii="Times New Roman" w:hAnsi="Times New Roman"/>
          <w:b/>
          <w:color w:val="000000" w:themeColor="text1"/>
          <w:sz w:val="24"/>
          <w:szCs w:val="20"/>
        </w:rPr>
        <w:t>nRequestID</w:t>
      </w:r>
      <w:r w:rsidRPr="00441721">
        <w:rPr>
          <w:rFonts w:ascii="Times New Roman" w:hAnsi="Times New Roman"/>
          <w:color w:val="000000" w:themeColor="text1"/>
          <w:sz w:val="24"/>
          <w:szCs w:val="20"/>
        </w:rPr>
        <w:t>：</w:t>
      </w:r>
      <w:proofErr w:type="gramStart"/>
      <w:r w:rsidR="00D17EBB" w:rsidRPr="00441721">
        <w:rPr>
          <w:rFonts w:ascii="Times New Roman" w:hAnsi="Times New Roman"/>
          <w:color w:val="000000" w:themeColor="text1"/>
          <w:sz w:val="24"/>
          <w:szCs w:val="20"/>
        </w:rPr>
        <w:t>requests</w:t>
      </w:r>
      <w:proofErr w:type="gramEnd"/>
      <w:r w:rsidR="00D17EBB" w:rsidRPr="00441721">
        <w:rPr>
          <w:rFonts w:ascii="Times New Roman" w:hAnsi="Times New Roman"/>
          <w:color w:val="000000" w:themeColor="text1"/>
          <w:sz w:val="24"/>
          <w:szCs w:val="20"/>
        </w:rPr>
        <w:t xml:space="preserve"> the ID</w:t>
      </w:r>
      <w:r w:rsidR="00B40084" w:rsidRPr="00441721">
        <w:rPr>
          <w:rFonts w:ascii="Times New Roman" w:hAnsi="Times New Roman"/>
          <w:color w:val="000000" w:themeColor="text1"/>
          <w:sz w:val="24"/>
          <w:szCs w:val="20"/>
        </w:rPr>
        <w:t xml:space="preserve"> </w:t>
      </w:r>
      <w:r w:rsidR="00E63FDA" w:rsidRPr="00441721">
        <w:rPr>
          <w:rFonts w:ascii="Times New Roman" w:hAnsi="Times New Roman"/>
          <w:color w:val="000000" w:themeColor="text1"/>
          <w:sz w:val="24"/>
          <w:szCs w:val="20"/>
        </w:rPr>
        <w:t xml:space="preserve">specified by the </w:t>
      </w:r>
      <w:r w:rsidR="00B43FDE" w:rsidRPr="00441721">
        <w:rPr>
          <w:rFonts w:ascii="Times New Roman" w:hAnsi="Times New Roman"/>
          <w:color w:val="000000" w:themeColor="text1"/>
          <w:sz w:val="24"/>
          <w:szCs w:val="20"/>
        </w:rPr>
        <w:t>member system</w:t>
      </w:r>
      <w:r w:rsidR="00E63FDA" w:rsidRPr="00441721">
        <w:rPr>
          <w:rFonts w:ascii="Times New Roman" w:hAnsi="Times New Roman"/>
          <w:color w:val="000000" w:themeColor="text1"/>
          <w:sz w:val="24"/>
          <w:szCs w:val="20"/>
        </w:rPr>
        <w:t xml:space="preserve"> in its action request</w:t>
      </w:r>
    </w:p>
    <w:p w:rsidR="008860E1" w:rsidRPr="00441721" w:rsidRDefault="008860E1"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p>
    <w:p w:rsidR="00E63FDA"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E63FDA" w:rsidRPr="00441721" w:rsidRDefault="00E63FDA"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-1:network connection failure</w:t>
      </w:r>
    </w:p>
    <w:p w:rsidR="00E63FDA" w:rsidRPr="00441721" w:rsidRDefault="00E63FDA"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E63FDA" w:rsidRPr="00441721" w:rsidRDefault="00E63FDA"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8860E1" w:rsidRPr="00441721" w:rsidRDefault="008860E1" w:rsidP="008860E1">
      <w:pPr>
        <w:pStyle w:val="20"/>
        <w:ind w:left="480" w:firstLineChars="0" w:firstLine="0"/>
        <w:rPr>
          <w:rFonts w:ascii="Times New Roman" w:hAnsi="Times New Roman" w:cs="Times New Roman"/>
          <w:color w:val="000000" w:themeColor="text1"/>
        </w:rPr>
      </w:pPr>
    </w:p>
    <w:p w:rsidR="008860E1" w:rsidRPr="00441721" w:rsidRDefault="008860E1"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503" w:name="_Toc385922101"/>
      <w:bookmarkStart w:id="504" w:name="_Toc391452775"/>
      <w:bookmarkStart w:id="505" w:name="_Toc477959657"/>
      <w:r w:rsidRPr="00441721">
        <w:rPr>
          <w:rFonts w:ascii="Times New Roman" w:hAnsi="Times New Roman"/>
          <w:color w:val="000000" w:themeColor="text1"/>
        </w:rPr>
        <w:t>ReqQryAbandonExecOrder</w:t>
      </w:r>
      <w:bookmarkEnd w:id="503"/>
      <w:r w:rsidRPr="00441721">
        <w:rPr>
          <w:rFonts w:ascii="Times New Roman" w:hAnsi="Times New Roman"/>
          <w:color w:val="000000" w:themeColor="text1"/>
        </w:rPr>
        <w:t xml:space="preserve"> method</w:t>
      </w:r>
      <w:bookmarkEnd w:id="504"/>
      <w:bookmarkEnd w:id="505"/>
    </w:p>
    <w:p w:rsidR="008860E1" w:rsidRPr="00441721" w:rsidRDefault="008860E1" w:rsidP="002106B1">
      <w:pPr>
        <w:pStyle w:val="a7"/>
        <w:spacing w:line="240" w:lineRule="auto"/>
        <w:ind w:firstLineChars="0" w:firstLine="0"/>
        <w:rPr>
          <w:rFonts w:ascii="Times New Roman" w:hAnsi="Times New Roman"/>
          <w:b/>
          <w:color w:val="000000" w:themeColor="text1"/>
        </w:rPr>
      </w:pPr>
      <w:r w:rsidRPr="00441721">
        <w:rPr>
          <w:rFonts w:ascii="Times New Roman" w:hAnsi="Times New Roman"/>
          <w:b/>
          <w:color w:val="000000" w:themeColor="text1"/>
        </w:rPr>
        <w:t xml:space="preserve">This </w:t>
      </w:r>
      <w:r w:rsidR="00517439" w:rsidRPr="00441721">
        <w:rPr>
          <w:rFonts w:ascii="Times New Roman" w:hAnsi="Times New Roman"/>
          <w:b/>
          <w:color w:val="000000" w:themeColor="text1"/>
        </w:rPr>
        <w:t xml:space="preserve">method is not </w:t>
      </w:r>
      <w:r w:rsidR="00D17EBB" w:rsidRPr="00441721">
        <w:rPr>
          <w:rFonts w:ascii="Times New Roman" w:hAnsi="Times New Roman"/>
          <w:b/>
          <w:color w:val="000000" w:themeColor="text1"/>
        </w:rPr>
        <w:t>supported</w:t>
      </w:r>
      <w:r w:rsidR="00517439" w:rsidRPr="00441721">
        <w:rPr>
          <w:rFonts w:ascii="Times New Roman" w:hAnsi="Times New Roman"/>
          <w:b/>
          <w:color w:val="000000" w:themeColor="text1"/>
        </w:rPr>
        <w:t>.</w:t>
      </w:r>
    </w:p>
    <w:p w:rsidR="008860E1" w:rsidRPr="00441721" w:rsidRDefault="00B14409" w:rsidP="002106B1">
      <w:pPr>
        <w:pStyle w:val="a7"/>
        <w:spacing w:line="240" w:lineRule="auto"/>
        <w:ind w:firstLineChars="0" w:firstLine="0"/>
        <w:rPr>
          <w:rFonts w:ascii="Times New Roman" w:hAnsi="Times New Roman"/>
          <w:color w:val="000000" w:themeColor="text1"/>
        </w:rPr>
      </w:pPr>
      <w:r w:rsidRPr="00441721">
        <w:rPr>
          <w:rFonts w:ascii="Times New Roman" w:hAnsi="Times New Roman"/>
          <w:color w:val="000000" w:themeColor="text1"/>
        </w:rPr>
        <w:t xml:space="preserve">It is invoked </w:t>
      </w:r>
      <w:r w:rsidR="008A29C9" w:rsidRPr="00441721">
        <w:rPr>
          <w:rFonts w:ascii="Times New Roman" w:hAnsi="Times New Roman"/>
          <w:color w:val="000000" w:themeColor="text1"/>
        </w:rPr>
        <w:t>to query</w:t>
      </w:r>
      <w:r w:rsidR="00517439" w:rsidRPr="00441721">
        <w:rPr>
          <w:rFonts w:ascii="Times New Roman" w:hAnsi="Times New Roman"/>
          <w:color w:val="000000" w:themeColor="text1"/>
        </w:rPr>
        <w:t xml:space="preserve"> </w:t>
      </w:r>
      <w:proofErr w:type="gramStart"/>
      <w:r w:rsidR="00517439" w:rsidRPr="00441721">
        <w:rPr>
          <w:rFonts w:ascii="Times New Roman" w:hAnsi="Times New Roman"/>
          <w:color w:val="000000" w:themeColor="text1"/>
        </w:rPr>
        <w:t>a submitted</w:t>
      </w:r>
      <w:proofErr w:type="gramEnd"/>
      <w:r w:rsidR="00517439" w:rsidRPr="00441721">
        <w:rPr>
          <w:rFonts w:ascii="Times New Roman" w:hAnsi="Times New Roman"/>
          <w:color w:val="000000" w:themeColor="text1"/>
        </w:rPr>
        <w:t xml:space="preserve"> exercise abandonment.</w:t>
      </w:r>
    </w:p>
    <w:p w:rsidR="008860E1" w:rsidRPr="00441721" w:rsidRDefault="008860E1" w:rsidP="008860E1">
      <w:pPr>
        <w:rPr>
          <w:rFonts w:ascii="Times New Roman" w:hAnsi="Times New Roman"/>
          <w:color w:val="000000" w:themeColor="text1"/>
        </w:rPr>
      </w:pPr>
    </w:p>
    <w:p w:rsidR="008860E1" w:rsidRPr="00441721" w:rsidRDefault="008860E1"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lastRenderedPageBreak/>
        <w:t xml:space="preserve">Function </w:t>
      </w:r>
      <w:r w:rsidR="00517439"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w:t>
      </w:r>
    </w:p>
    <w:p w:rsidR="008860E1" w:rsidRPr="002106B1" w:rsidRDefault="008860E1"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color w:val="000000" w:themeColor="text1"/>
          <w:sz w:val="18"/>
          <w:szCs w:val="18"/>
        </w:rPr>
        <w:tab/>
      </w:r>
      <w:proofErr w:type="gramStart"/>
      <w:r w:rsidRPr="002106B1">
        <w:rPr>
          <w:rFonts w:ascii="Times New Roman" w:hAnsi="Times New Roman"/>
          <w:b/>
          <w:bCs/>
          <w:color w:val="000000" w:themeColor="text1"/>
          <w:sz w:val="18"/>
          <w:szCs w:val="21"/>
        </w:rPr>
        <w:t>int</w:t>
      </w:r>
      <w:proofErr w:type="gramEnd"/>
      <w:r w:rsidRPr="002106B1">
        <w:rPr>
          <w:rFonts w:ascii="Times New Roman" w:hAnsi="Times New Roman"/>
          <w:b/>
          <w:bCs/>
          <w:color w:val="000000" w:themeColor="text1"/>
          <w:sz w:val="18"/>
          <w:szCs w:val="21"/>
        </w:rPr>
        <w:t xml:space="preserve"> ReqQryAbandonExecOrder (</w:t>
      </w:r>
    </w:p>
    <w:p w:rsidR="008860E1" w:rsidRPr="002106B1" w:rsidRDefault="008860E1"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2106B1">
        <w:rPr>
          <w:rFonts w:ascii="Times New Roman" w:hAnsi="Times New Roman"/>
          <w:b/>
          <w:bCs/>
          <w:color w:val="000000" w:themeColor="text1"/>
          <w:sz w:val="18"/>
          <w:szCs w:val="21"/>
        </w:rPr>
        <w:tab/>
      </w:r>
      <w:r w:rsidRPr="002106B1">
        <w:rPr>
          <w:rFonts w:ascii="Times New Roman" w:hAnsi="Times New Roman"/>
          <w:b/>
          <w:bCs/>
          <w:color w:val="000000" w:themeColor="text1"/>
          <w:sz w:val="18"/>
          <w:szCs w:val="21"/>
        </w:rPr>
        <w:tab/>
        <w:t xml:space="preserve">CShfeFtdcQryAbandonExecOrderField *pQryAbandonExecOrder, </w:t>
      </w:r>
    </w:p>
    <w:p w:rsidR="008860E1" w:rsidRPr="002106B1" w:rsidRDefault="008860E1"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2106B1">
        <w:rPr>
          <w:rFonts w:ascii="Times New Roman" w:hAnsi="Times New Roman"/>
          <w:b/>
          <w:bCs/>
          <w:color w:val="000000" w:themeColor="text1"/>
          <w:sz w:val="18"/>
          <w:szCs w:val="21"/>
        </w:rPr>
        <w:tab/>
      </w:r>
      <w:r w:rsidRPr="002106B1">
        <w:rPr>
          <w:rFonts w:ascii="Times New Roman" w:hAnsi="Times New Roman"/>
          <w:b/>
          <w:bCs/>
          <w:color w:val="000000" w:themeColor="text1"/>
          <w:sz w:val="18"/>
          <w:szCs w:val="21"/>
        </w:rPr>
        <w:tab/>
        <w:t>int nRequestID)</w:t>
      </w:r>
      <w:r w:rsidRPr="002106B1">
        <w:rPr>
          <w:rFonts w:ascii="Times New Roman" w:hAnsi="Times New Roman"/>
          <w:b/>
          <w:bCs/>
          <w:color w:val="000000" w:themeColor="text1"/>
          <w:sz w:val="18"/>
          <w:szCs w:val="21"/>
        </w:rPr>
        <w:t>；</w:t>
      </w:r>
    </w:p>
    <w:p w:rsidR="008860E1" w:rsidRPr="002106B1" w:rsidRDefault="008860E1"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2106B1">
        <w:rPr>
          <w:rFonts w:ascii="Times New Roman" w:hAnsi="Times New Roman"/>
          <w:b/>
          <w:bCs/>
          <w:color w:val="000000" w:themeColor="text1"/>
          <w:sz w:val="18"/>
          <w:szCs w:val="21"/>
        </w:rPr>
        <w:tab/>
      </w:r>
    </w:p>
    <w:p w:rsidR="008860E1" w:rsidRPr="00441721" w:rsidRDefault="008860E1"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Pr="00441721">
        <w:rPr>
          <w:rFonts w:ascii="Times New Roman" w:hAnsi="Times New Roman"/>
          <w:b/>
          <w:color w:val="000000" w:themeColor="text1"/>
          <w:sz w:val="28"/>
          <w:szCs w:val="28"/>
        </w:rPr>
        <w:t>：</w:t>
      </w:r>
    </w:p>
    <w:p w:rsidR="008860E1" w:rsidRPr="00441721" w:rsidRDefault="008860E1" w:rsidP="008860E1">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color w:val="000000" w:themeColor="text1"/>
          <w:sz w:val="18"/>
          <w:szCs w:val="18"/>
        </w:rPr>
        <w:t>pQryAbandonExecOrder</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517439" w:rsidRPr="00441721">
        <w:rPr>
          <w:rFonts w:ascii="Times New Roman" w:hAnsi="Times New Roman" w:cs="Times New Roman"/>
          <w:color w:val="000000" w:themeColor="text1"/>
        </w:rPr>
        <w:t xml:space="preserve"> the query request for </w:t>
      </w:r>
      <w:r w:rsidR="00B14409" w:rsidRPr="00441721">
        <w:rPr>
          <w:rFonts w:ascii="Times New Roman" w:hAnsi="Times New Roman" w:cs="Times New Roman"/>
          <w:color w:val="000000" w:themeColor="text1"/>
        </w:rPr>
        <w:t xml:space="preserve">an </w:t>
      </w:r>
      <w:r w:rsidR="00517439" w:rsidRPr="00441721">
        <w:rPr>
          <w:rFonts w:ascii="Times New Roman" w:hAnsi="Times New Roman" w:cs="Times New Roman"/>
          <w:color w:val="000000" w:themeColor="text1"/>
        </w:rPr>
        <w:t xml:space="preserve">exercise </w:t>
      </w:r>
      <w:r w:rsidR="00B14409" w:rsidRPr="00441721">
        <w:rPr>
          <w:rFonts w:ascii="Times New Roman" w:hAnsi="Times New Roman" w:cs="Times New Roman"/>
          <w:color w:val="000000" w:themeColor="text1"/>
        </w:rPr>
        <w:t>abandonment</w:t>
      </w:r>
      <w:r w:rsidR="00517439"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CShfeFtdcQryAbandonExecOrderField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Pr="00441721">
        <w:rPr>
          <w:rFonts w:ascii="Times New Roman" w:hAnsi="Times New Roman"/>
          <w:color w:val="000000" w:themeColor="text1"/>
          <w:sz w:val="18"/>
          <w:szCs w:val="21"/>
        </w:rPr>
        <w:t xml:space="preserve"> starting member code </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PartIDStart;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Pr="00441721">
        <w:rPr>
          <w:rFonts w:ascii="Times New Roman" w:hAnsi="Times New Roman"/>
          <w:color w:val="000000" w:themeColor="text1"/>
          <w:sz w:val="18"/>
          <w:szCs w:val="21"/>
        </w:rPr>
        <w:t>ending member code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PartIDEnd;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387814" w:rsidRPr="00441721">
        <w:rPr>
          <w:rFonts w:ascii="Times New Roman" w:hAnsi="Times New Roman"/>
          <w:color w:val="000000" w:themeColor="text1"/>
          <w:sz w:val="18"/>
          <w:szCs w:val="21"/>
        </w:rPr>
        <w:t xml:space="preserve">exercise </w:t>
      </w:r>
      <w:r w:rsidRPr="00441721">
        <w:rPr>
          <w:rFonts w:ascii="Times New Roman" w:hAnsi="Times New Roman"/>
          <w:color w:val="000000" w:themeColor="text1"/>
          <w:sz w:val="18"/>
          <w:szCs w:val="21"/>
        </w:rPr>
        <w:t>abandonment 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TShfeFtdcExecOrderSysIDType</w:t>
      </w:r>
      <w:r w:rsidRPr="00441721">
        <w:rPr>
          <w:rFonts w:ascii="Times New Roman" w:hAnsi="Times New Roman"/>
          <w:color w:val="000000" w:themeColor="text1"/>
          <w:sz w:val="18"/>
          <w:szCs w:val="18"/>
        </w:rPr>
        <w:tab/>
        <w:t>AbandonExecOrderSysID;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contract code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TShfeFtdcInstrumentIDType</w:t>
      </w:r>
      <w:r w:rsidRPr="00441721">
        <w:rPr>
          <w:rFonts w:ascii="Times New Roman" w:hAnsi="Times New Roman"/>
          <w:color w:val="000000" w:themeColor="text1"/>
          <w:sz w:val="18"/>
          <w:szCs w:val="18"/>
        </w:rPr>
        <w:tab/>
        <w:t>InstrumentID;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client code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TShfeFtdcClientIDType</w:t>
      </w:r>
      <w:r w:rsidRPr="00441721">
        <w:rPr>
          <w:rFonts w:ascii="Times New Roman" w:hAnsi="Times New Roman"/>
          <w:color w:val="000000" w:themeColor="text1"/>
          <w:sz w:val="18"/>
          <w:szCs w:val="18"/>
        </w:rPr>
        <w:tab/>
        <w:t>ClientID;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Pr="00441721">
        <w:rPr>
          <w:rFonts w:ascii="Times New Roman" w:hAnsi="Times New Roman"/>
          <w:color w:val="000000" w:themeColor="text1"/>
          <w:sz w:val="18"/>
          <w:szCs w:val="21"/>
        </w:rPr>
        <w:t xml:space="preserve"> tra</w:t>
      </w:r>
      <w:r w:rsidR="00387814" w:rsidRPr="00441721">
        <w:rPr>
          <w:rFonts w:ascii="Times New Roman" w:hAnsi="Times New Roman"/>
          <w:color w:val="000000" w:themeColor="text1"/>
          <w:sz w:val="18"/>
          <w:szCs w:val="21"/>
        </w:rPr>
        <w:t>der 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starting time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TShfeFtdcTimeType</w:t>
      </w:r>
      <w:r w:rsidRPr="00441721">
        <w:rPr>
          <w:rFonts w:ascii="Times New Roman" w:hAnsi="Times New Roman"/>
          <w:color w:val="000000" w:themeColor="text1"/>
          <w:sz w:val="18"/>
          <w:szCs w:val="18"/>
        </w:rPr>
        <w:tab/>
        <w:t>TimeStart;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ending time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TShfeFtdcTimeType</w:t>
      </w:r>
      <w:r w:rsidRPr="00441721">
        <w:rPr>
          <w:rFonts w:ascii="Times New Roman" w:hAnsi="Times New Roman"/>
          <w:color w:val="000000" w:themeColor="text1"/>
          <w:sz w:val="18"/>
          <w:szCs w:val="18"/>
        </w:rPr>
        <w:tab/>
        <w:t>TimeEnd;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8860E1" w:rsidRPr="00441721" w:rsidRDefault="008860E1" w:rsidP="008860E1">
      <w:pPr>
        <w:spacing w:line="360" w:lineRule="auto"/>
        <w:rPr>
          <w:rFonts w:ascii="Times New Roman" w:hAnsi="Times New Roman"/>
          <w:color w:val="000000" w:themeColor="text1"/>
          <w:sz w:val="24"/>
          <w:szCs w:val="20"/>
        </w:rPr>
      </w:pPr>
      <w:r w:rsidRPr="00441721">
        <w:rPr>
          <w:rFonts w:ascii="Times New Roman" w:hAnsi="Times New Roman"/>
          <w:b/>
          <w:color w:val="000000" w:themeColor="text1"/>
          <w:sz w:val="24"/>
          <w:szCs w:val="20"/>
        </w:rPr>
        <w:t>nRequestID</w:t>
      </w:r>
      <w:r w:rsidRPr="00441721">
        <w:rPr>
          <w:rFonts w:ascii="Times New Roman" w:hAnsi="Times New Roman"/>
          <w:color w:val="000000" w:themeColor="text1"/>
          <w:sz w:val="24"/>
          <w:szCs w:val="20"/>
        </w:rPr>
        <w:t>：</w:t>
      </w:r>
      <w:proofErr w:type="gramStart"/>
      <w:r w:rsidR="00D17EBB" w:rsidRPr="00441721">
        <w:rPr>
          <w:rFonts w:ascii="Times New Roman" w:hAnsi="Times New Roman"/>
          <w:color w:val="000000" w:themeColor="text1"/>
          <w:sz w:val="24"/>
          <w:szCs w:val="20"/>
        </w:rPr>
        <w:t>requests</w:t>
      </w:r>
      <w:proofErr w:type="gramEnd"/>
      <w:r w:rsidR="00D17EBB" w:rsidRPr="00441721">
        <w:rPr>
          <w:rFonts w:ascii="Times New Roman" w:hAnsi="Times New Roman"/>
          <w:color w:val="000000" w:themeColor="text1"/>
          <w:sz w:val="24"/>
          <w:szCs w:val="20"/>
        </w:rPr>
        <w:t xml:space="preserve"> the ID</w:t>
      </w:r>
      <w:r w:rsidR="00387814" w:rsidRPr="00441721">
        <w:rPr>
          <w:rFonts w:ascii="Times New Roman" w:hAnsi="Times New Roman"/>
          <w:color w:val="000000" w:themeColor="text1"/>
          <w:sz w:val="24"/>
          <w:szCs w:val="20"/>
        </w:rPr>
        <w:t xml:space="preserve">specified by the </w:t>
      </w:r>
      <w:r w:rsidR="00B43FDE" w:rsidRPr="00441721">
        <w:rPr>
          <w:rFonts w:ascii="Times New Roman" w:hAnsi="Times New Roman"/>
          <w:color w:val="000000" w:themeColor="text1"/>
          <w:sz w:val="24"/>
          <w:szCs w:val="20"/>
        </w:rPr>
        <w:t>member system</w:t>
      </w:r>
      <w:r w:rsidR="00387814" w:rsidRPr="00441721">
        <w:rPr>
          <w:rFonts w:ascii="Times New Roman" w:hAnsi="Times New Roman"/>
          <w:color w:val="000000" w:themeColor="text1"/>
          <w:sz w:val="24"/>
          <w:szCs w:val="20"/>
        </w:rPr>
        <w:t xml:space="preserve"> in its query request</w:t>
      </w:r>
    </w:p>
    <w:p w:rsidR="008860E1" w:rsidRPr="00441721" w:rsidRDefault="008860E1"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p>
    <w:p w:rsidR="00387814"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387814" w:rsidRPr="00441721" w:rsidRDefault="0038781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-1:network connection failure</w:t>
      </w:r>
    </w:p>
    <w:p w:rsidR="00387814" w:rsidRPr="00441721" w:rsidRDefault="0038781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87814" w:rsidRPr="00441721" w:rsidRDefault="0038781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8860E1" w:rsidRPr="00441721" w:rsidRDefault="008860E1" w:rsidP="008860E1">
      <w:pPr>
        <w:pStyle w:val="20"/>
        <w:ind w:left="480" w:firstLineChars="0" w:firstLine="0"/>
        <w:rPr>
          <w:rFonts w:ascii="Times New Roman" w:hAnsi="Times New Roman" w:cs="Times New Roman"/>
          <w:color w:val="000000" w:themeColor="text1"/>
        </w:rPr>
      </w:pPr>
    </w:p>
    <w:p w:rsidR="008860E1" w:rsidRPr="00441721" w:rsidRDefault="008860E1" w:rsidP="00977286">
      <w:pPr>
        <w:pStyle w:val="30"/>
        <w:numPr>
          <w:ilvl w:val="2"/>
          <w:numId w:val="43"/>
        </w:numPr>
        <w:spacing w:before="0" w:after="0" w:line="480" w:lineRule="auto"/>
        <w:ind w:left="181" w:hanging="181"/>
        <w:jc w:val="left"/>
        <w:rPr>
          <w:rFonts w:ascii="Times New Roman" w:hAnsi="Times New Roman"/>
          <w:color w:val="000000" w:themeColor="text1"/>
        </w:rPr>
      </w:pPr>
      <w:bookmarkStart w:id="506" w:name="_Toc385922102"/>
      <w:bookmarkStart w:id="507" w:name="_Toc391452776"/>
      <w:bookmarkStart w:id="508" w:name="_Toc477959658"/>
      <w:r w:rsidRPr="00441721">
        <w:rPr>
          <w:rFonts w:ascii="Times New Roman" w:hAnsi="Times New Roman"/>
          <w:color w:val="000000" w:themeColor="text1"/>
        </w:rPr>
        <w:t>ReqQuoteDemand</w:t>
      </w:r>
      <w:bookmarkEnd w:id="506"/>
      <w:r w:rsidRPr="00441721">
        <w:rPr>
          <w:rFonts w:ascii="Times New Roman" w:hAnsi="Times New Roman"/>
          <w:color w:val="000000" w:themeColor="text1"/>
        </w:rPr>
        <w:t xml:space="preserve"> method</w:t>
      </w:r>
      <w:bookmarkEnd w:id="507"/>
      <w:bookmarkEnd w:id="508"/>
    </w:p>
    <w:p w:rsidR="008860E1" w:rsidRPr="00441721" w:rsidRDefault="008860E1" w:rsidP="008860E1">
      <w:pPr>
        <w:rPr>
          <w:rFonts w:ascii="Times New Roman" w:hAnsi="Times New Roman"/>
          <w:b/>
          <w:color w:val="000000" w:themeColor="text1"/>
          <w:sz w:val="24"/>
        </w:rPr>
      </w:pPr>
      <w:r w:rsidRPr="00441721">
        <w:rPr>
          <w:rFonts w:ascii="Times New Roman" w:hAnsi="Times New Roman"/>
          <w:b/>
          <w:color w:val="000000" w:themeColor="text1"/>
          <w:sz w:val="24"/>
        </w:rPr>
        <w:t xml:space="preserve">This </w:t>
      </w:r>
      <w:r w:rsidR="00387814" w:rsidRPr="00441721">
        <w:rPr>
          <w:rFonts w:ascii="Times New Roman" w:hAnsi="Times New Roman"/>
          <w:b/>
          <w:color w:val="000000" w:themeColor="text1"/>
          <w:sz w:val="24"/>
        </w:rPr>
        <w:t xml:space="preserve">method is not supported </w:t>
      </w:r>
      <w:r w:rsidR="00B14409" w:rsidRPr="00441721">
        <w:rPr>
          <w:rFonts w:ascii="Times New Roman" w:hAnsi="Times New Roman"/>
          <w:b/>
          <w:color w:val="000000" w:themeColor="text1"/>
          <w:sz w:val="24"/>
        </w:rPr>
        <w:t xml:space="preserve">until </w:t>
      </w:r>
      <w:r w:rsidR="00387814" w:rsidRPr="00441721">
        <w:rPr>
          <w:rFonts w:ascii="Times New Roman" w:hAnsi="Times New Roman"/>
          <w:b/>
          <w:color w:val="000000" w:themeColor="text1"/>
          <w:sz w:val="24"/>
        </w:rPr>
        <w:t>market making on option</w:t>
      </w:r>
      <w:r w:rsidR="00B14409" w:rsidRPr="00441721">
        <w:rPr>
          <w:rFonts w:ascii="Times New Roman" w:hAnsi="Times New Roman"/>
          <w:b/>
          <w:color w:val="000000" w:themeColor="text1"/>
          <w:sz w:val="24"/>
        </w:rPr>
        <w:t>s</w:t>
      </w:r>
      <w:r w:rsidR="00387814" w:rsidRPr="00441721">
        <w:rPr>
          <w:rFonts w:ascii="Times New Roman" w:hAnsi="Times New Roman"/>
          <w:b/>
          <w:color w:val="000000" w:themeColor="text1"/>
          <w:sz w:val="24"/>
        </w:rPr>
        <w:t xml:space="preserve"> is </w:t>
      </w:r>
      <w:r w:rsidR="001C72D3" w:rsidRPr="00441721">
        <w:rPr>
          <w:rFonts w:ascii="Times New Roman" w:hAnsi="Times New Roman"/>
          <w:b/>
          <w:color w:val="000000" w:themeColor="text1"/>
          <w:sz w:val="24"/>
        </w:rPr>
        <w:t>permitted</w:t>
      </w:r>
      <w:r w:rsidR="00387814" w:rsidRPr="00441721">
        <w:rPr>
          <w:rFonts w:ascii="Times New Roman" w:hAnsi="Times New Roman"/>
          <w:b/>
          <w:color w:val="000000" w:themeColor="text1"/>
          <w:sz w:val="24"/>
        </w:rPr>
        <w:t xml:space="preserve"> in </w:t>
      </w:r>
      <w:r w:rsidR="00CB5744" w:rsidRPr="00441721">
        <w:rPr>
          <w:rFonts w:ascii="Times New Roman" w:hAnsi="Times New Roman"/>
          <w:b/>
          <w:color w:val="000000" w:themeColor="text1"/>
          <w:sz w:val="24"/>
        </w:rPr>
        <w:t>the Exchange</w:t>
      </w:r>
      <w:r w:rsidR="00387814" w:rsidRPr="00441721">
        <w:rPr>
          <w:rFonts w:ascii="Times New Roman" w:hAnsi="Times New Roman"/>
          <w:b/>
          <w:color w:val="000000" w:themeColor="text1"/>
          <w:sz w:val="24"/>
        </w:rPr>
        <w:t>.</w:t>
      </w:r>
    </w:p>
    <w:p w:rsidR="008860E1" w:rsidRPr="00441721" w:rsidRDefault="00B14409" w:rsidP="008860E1">
      <w:pPr>
        <w:rPr>
          <w:rFonts w:ascii="Times New Roman" w:hAnsi="Times New Roman"/>
          <w:color w:val="000000" w:themeColor="text1"/>
          <w:sz w:val="24"/>
        </w:rPr>
      </w:pPr>
      <w:r w:rsidRPr="00441721">
        <w:rPr>
          <w:rFonts w:ascii="Times New Roman" w:hAnsi="Times New Roman"/>
          <w:color w:val="000000" w:themeColor="text1"/>
          <w:sz w:val="24"/>
        </w:rPr>
        <w:t>It is invoked to</w:t>
      </w:r>
      <w:r w:rsidR="00387814" w:rsidRPr="00441721">
        <w:rPr>
          <w:rFonts w:ascii="Times New Roman" w:hAnsi="Times New Roman"/>
          <w:color w:val="000000" w:themeColor="text1"/>
          <w:sz w:val="24"/>
        </w:rPr>
        <w:t xml:space="preserve"> request </w:t>
      </w:r>
      <w:r w:rsidRPr="00441721">
        <w:rPr>
          <w:rFonts w:ascii="Times New Roman" w:hAnsi="Times New Roman"/>
          <w:color w:val="000000" w:themeColor="text1"/>
          <w:sz w:val="24"/>
        </w:rPr>
        <w:t xml:space="preserve">the addition of </w:t>
      </w:r>
      <w:r w:rsidR="00387814" w:rsidRPr="00441721">
        <w:rPr>
          <w:rFonts w:ascii="Times New Roman" w:hAnsi="Times New Roman"/>
          <w:color w:val="000000" w:themeColor="text1"/>
          <w:sz w:val="24"/>
        </w:rPr>
        <w:t>a new quote.</w:t>
      </w:r>
    </w:p>
    <w:p w:rsidR="008860E1" w:rsidRPr="00441721" w:rsidRDefault="008860E1" w:rsidP="008860E1">
      <w:pPr>
        <w:rPr>
          <w:rFonts w:ascii="Times New Roman" w:hAnsi="Times New Roman"/>
          <w:color w:val="000000" w:themeColor="text1"/>
          <w:sz w:val="24"/>
        </w:rPr>
      </w:pPr>
    </w:p>
    <w:p w:rsidR="008860E1" w:rsidRPr="00441721" w:rsidRDefault="008860E1"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Function </w:t>
      </w:r>
      <w:r w:rsidR="00387814" w:rsidRPr="00441721">
        <w:rPr>
          <w:rFonts w:ascii="Times New Roman" w:hAnsi="Times New Roman"/>
          <w:b/>
          <w:color w:val="000000" w:themeColor="text1"/>
          <w:sz w:val="28"/>
          <w:szCs w:val="28"/>
        </w:rPr>
        <w:t>signature</w:t>
      </w:r>
      <w:r w:rsidRPr="00441721">
        <w:rPr>
          <w:rFonts w:ascii="Times New Roman" w:hAnsi="Times New Roman"/>
          <w:b/>
          <w:color w:val="000000" w:themeColor="text1"/>
          <w:sz w:val="28"/>
          <w:szCs w:val="28"/>
        </w:rPr>
        <w:t>：</w:t>
      </w:r>
    </w:p>
    <w:p w:rsidR="008860E1" w:rsidRPr="00441721" w:rsidRDefault="008860E1"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proofErr w:type="gramStart"/>
      <w:r w:rsidRPr="00441721">
        <w:rPr>
          <w:rFonts w:ascii="Times New Roman" w:hAnsi="Times New Roman"/>
          <w:b/>
          <w:color w:val="000000" w:themeColor="text1"/>
          <w:sz w:val="18"/>
          <w:szCs w:val="18"/>
        </w:rPr>
        <w:t>int</w:t>
      </w:r>
      <w:proofErr w:type="gramEnd"/>
      <w:r w:rsidRPr="00441721">
        <w:rPr>
          <w:rFonts w:ascii="Times New Roman" w:hAnsi="Times New Roman"/>
          <w:b/>
          <w:color w:val="000000" w:themeColor="text1"/>
          <w:sz w:val="18"/>
          <w:szCs w:val="18"/>
        </w:rPr>
        <w:t xml:space="preserve"> ReqQuoteDemand (</w:t>
      </w:r>
    </w:p>
    <w:p w:rsidR="008860E1" w:rsidRPr="00441721" w:rsidRDefault="008860E1"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r w:rsidRPr="00441721">
        <w:rPr>
          <w:rFonts w:ascii="Times New Roman" w:hAnsi="Times New Roman"/>
          <w:b/>
          <w:color w:val="000000" w:themeColor="text1"/>
          <w:sz w:val="18"/>
          <w:szCs w:val="18"/>
        </w:rPr>
        <w:tab/>
        <w:t xml:space="preserve">CShfeFtdcInputQuoteDemandField *pInputQuoteDemand, </w:t>
      </w:r>
    </w:p>
    <w:p w:rsidR="008860E1" w:rsidRPr="00441721" w:rsidRDefault="008860E1"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r w:rsidRPr="00441721">
        <w:rPr>
          <w:rFonts w:ascii="Times New Roman" w:hAnsi="Times New Roman"/>
          <w:b/>
          <w:color w:val="000000" w:themeColor="text1"/>
          <w:sz w:val="18"/>
          <w:szCs w:val="18"/>
        </w:rPr>
        <w:tab/>
        <w:t>int nRequestID)</w:t>
      </w:r>
      <w:r w:rsidRPr="00441721">
        <w:rPr>
          <w:rFonts w:ascii="Times New Roman" w:hAnsi="Times New Roman"/>
          <w:b/>
          <w:color w:val="000000" w:themeColor="text1"/>
          <w:sz w:val="18"/>
          <w:szCs w:val="18"/>
        </w:rPr>
        <w:t>；</w:t>
      </w:r>
    </w:p>
    <w:p w:rsidR="008860E1" w:rsidRPr="00441721" w:rsidRDefault="008860E1"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color w:val="000000" w:themeColor="text1"/>
          <w:sz w:val="18"/>
          <w:szCs w:val="18"/>
        </w:rPr>
      </w:pPr>
      <w:r w:rsidRPr="00441721">
        <w:rPr>
          <w:rFonts w:ascii="Times New Roman" w:hAnsi="Times New Roman"/>
          <w:b/>
          <w:color w:val="000000" w:themeColor="text1"/>
          <w:sz w:val="18"/>
          <w:szCs w:val="18"/>
        </w:rPr>
        <w:tab/>
      </w:r>
    </w:p>
    <w:p w:rsidR="008860E1" w:rsidRPr="00441721" w:rsidRDefault="008860E1"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Pr="00441721">
        <w:rPr>
          <w:rFonts w:ascii="Times New Roman" w:hAnsi="Times New Roman"/>
          <w:b/>
          <w:color w:val="000000" w:themeColor="text1"/>
          <w:sz w:val="28"/>
          <w:szCs w:val="28"/>
        </w:rPr>
        <w:t>：</w:t>
      </w:r>
    </w:p>
    <w:p w:rsidR="008860E1" w:rsidRPr="00441721" w:rsidRDefault="008860E1" w:rsidP="008860E1">
      <w:pPr>
        <w:pStyle w:val="20"/>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ab/>
      </w:r>
      <w:r w:rsidRPr="00441721">
        <w:rPr>
          <w:rFonts w:ascii="Times New Roman" w:hAnsi="Times New Roman" w:cs="Times New Roman"/>
          <w:b/>
          <w:color w:val="000000" w:themeColor="text1"/>
          <w:sz w:val="18"/>
          <w:szCs w:val="18"/>
        </w:rPr>
        <w:t>pInputQuoteDemand</w:t>
      </w:r>
      <w:r w:rsidRPr="00441721">
        <w:rPr>
          <w:rFonts w:ascii="Times New Roman" w:hAnsi="Times New Roman" w:cs="Times New Roman"/>
          <w:b/>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387814" w:rsidRPr="00441721">
        <w:rPr>
          <w:rFonts w:ascii="Times New Roman" w:hAnsi="Times New Roman" w:cs="Times New Roman"/>
          <w:color w:val="000000" w:themeColor="text1"/>
        </w:rPr>
        <w:t xml:space="preserve"> the quote entry request, </w:t>
      </w:r>
      <w:r w:rsidR="00E742D7" w:rsidRPr="00441721">
        <w:rPr>
          <w:rFonts w:ascii="Times New Roman" w:hAnsi="Times New Roman" w:cs="Times New Roman"/>
          <w:color w:val="000000" w:themeColor="text1"/>
        </w:rPr>
        <w:t>with the structure below</w:t>
      </w:r>
      <w:r w:rsidR="00387814" w:rsidRPr="00441721">
        <w:rPr>
          <w:rFonts w:ascii="Times New Roman" w:hAnsi="Times New Roman" w:cs="Times New Roman"/>
          <w:color w:val="000000" w:themeColor="text1"/>
        </w:rPr>
        <w: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CShfeFtdcInputQuoteDemandField{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member code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ParticipantID;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 client code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TShfeFtdcClientIDType</w:t>
      </w:r>
      <w:r w:rsidRPr="00441721">
        <w:rPr>
          <w:rFonts w:ascii="Times New Roman" w:hAnsi="Times New Roman"/>
          <w:color w:val="000000" w:themeColor="text1"/>
          <w:sz w:val="18"/>
          <w:szCs w:val="18"/>
        </w:rPr>
        <w:tab/>
        <w:t>ClientID;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tra</w:t>
      </w:r>
      <w:r w:rsidR="00387814" w:rsidRPr="00441721">
        <w:rPr>
          <w:rFonts w:ascii="Times New Roman" w:hAnsi="Times New Roman"/>
          <w:color w:val="000000" w:themeColor="text1"/>
          <w:sz w:val="18"/>
          <w:szCs w:val="21"/>
        </w:rPr>
        <w:t>der 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contract code</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TShfeFtdcInstrumentIDType</w:t>
      </w:r>
      <w:r w:rsidRPr="00441721">
        <w:rPr>
          <w:rFonts w:ascii="Times New Roman" w:hAnsi="Times New Roman"/>
          <w:color w:val="000000" w:themeColor="text1"/>
          <w:sz w:val="18"/>
          <w:szCs w:val="18"/>
        </w:rPr>
        <w:tab/>
        <w:t>InstrumentID;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r w:rsidR="00387814" w:rsidRPr="00441721">
        <w:rPr>
          <w:rFonts w:ascii="Times New Roman" w:hAnsi="Times New Roman"/>
          <w:color w:val="000000" w:themeColor="text1"/>
          <w:sz w:val="18"/>
          <w:szCs w:val="21"/>
        </w:rPr>
        <w:t>local ID of quote entry</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TShfeFtdcOrderLocalIDType</w:t>
      </w:r>
      <w:r w:rsidRPr="00441721">
        <w:rPr>
          <w:rFonts w:ascii="Times New Roman" w:hAnsi="Times New Roman"/>
          <w:color w:val="000000" w:themeColor="text1"/>
          <w:sz w:val="18"/>
          <w:szCs w:val="21"/>
        </w:rPr>
        <w:tab/>
        <w:t>QuoteDemandLocalID;</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8860E1" w:rsidRPr="00441721" w:rsidRDefault="008860E1" w:rsidP="008860E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8860E1" w:rsidRPr="00441721" w:rsidRDefault="008860E1" w:rsidP="00387814">
      <w:pPr>
        <w:spacing w:line="360" w:lineRule="auto"/>
        <w:rPr>
          <w:rFonts w:ascii="Times New Roman" w:hAnsi="Times New Roman"/>
          <w:b/>
          <w:color w:val="000000" w:themeColor="text1"/>
          <w:sz w:val="28"/>
          <w:szCs w:val="28"/>
        </w:rPr>
      </w:pPr>
      <w:r w:rsidRPr="00441721">
        <w:rPr>
          <w:rFonts w:ascii="Times New Roman" w:hAnsi="Times New Roman"/>
          <w:b/>
          <w:color w:val="000000" w:themeColor="text1"/>
          <w:sz w:val="24"/>
          <w:szCs w:val="20"/>
        </w:rPr>
        <w:t>nRequestID</w:t>
      </w:r>
      <w:r w:rsidRPr="00441721">
        <w:rPr>
          <w:rFonts w:ascii="Times New Roman" w:hAnsi="Times New Roman"/>
          <w:color w:val="000000" w:themeColor="text1"/>
          <w:sz w:val="24"/>
          <w:szCs w:val="20"/>
        </w:rPr>
        <w:t>：</w:t>
      </w:r>
      <w:proofErr w:type="gramStart"/>
      <w:r w:rsidR="00D17EBB" w:rsidRPr="00441721">
        <w:rPr>
          <w:rFonts w:ascii="Times New Roman" w:hAnsi="Times New Roman"/>
          <w:color w:val="000000" w:themeColor="text1"/>
          <w:sz w:val="24"/>
          <w:szCs w:val="20"/>
        </w:rPr>
        <w:t>requests</w:t>
      </w:r>
      <w:proofErr w:type="gramEnd"/>
      <w:r w:rsidR="00D17EBB" w:rsidRPr="00441721">
        <w:rPr>
          <w:rFonts w:ascii="Times New Roman" w:hAnsi="Times New Roman"/>
          <w:color w:val="000000" w:themeColor="text1"/>
          <w:sz w:val="24"/>
          <w:szCs w:val="20"/>
        </w:rPr>
        <w:t xml:space="preserve"> the ID</w:t>
      </w:r>
      <w:r w:rsidR="00B40084" w:rsidRPr="00441721">
        <w:rPr>
          <w:rFonts w:ascii="Times New Roman" w:hAnsi="Times New Roman"/>
          <w:color w:val="000000" w:themeColor="text1"/>
          <w:sz w:val="24"/>
          <w:szCs w:val="20"/>
        </w:rPr>
        <w:t xml:space="preserve"> </w:t>
      </w:r>
      <w:r w:rsidR="00387814" w:rsidRPr="00441721">
        <w:rPr>
          <w:rFonts w:ascii="Times New Roman" w:hAnsi="Times New Roman"/>
          <w:color w:val="000000" w:themeColor="text1"/>
          <w:sz w:val="24"/>
          <w:szCs w:val="20"/>
        </w:rPr>
        <w:t xml:space="preserve">specified by the </w:t>
      </w:r>
      <w:r w:rsidR="00B43FDE" w:rsidRPr="00441721">
        <w:rPr>
          <w:rFonts w:ascii="Times New Roman" w:hAnsi="Times New Roman"/>
          <w:color w:val="000000" w:themeColor="text1"/>
          <w:sz w:val="24"/>
          <w:szCs w:val="20"/>
        </w:rPr>
        <w:t>member system</w:t>
      </w:r>
      <w:r w:rsidR="00387814" w:rsidRPr="00441721">
        <w:rPr>
          <w:rFonts w:ascii="Times New Roman" w:hAnsi="Times New Roman"/>
          <w:color w:val="000000" w:themeColor="text1"/>
          <w:sz w:val="24"/>
          <w:szCs w:val="20"/>
        </w:rPr>
        <w:t xml:space="preserve"> in its quote entry request</w:t>
      </w:r>
    </w:p>
    <w:p w:rsidR="00387814" w:rsidRPr="00441721" w:rsidRDefault="00A44881"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387814" w:rsidRPr="00441721" w:rsidRDefault="0038781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-1:network connection failure</w:t>
      </w:r>
    </w:p>
    <w:p w:rsidR="00387814" w:rsidRPr="00441721" w:rsidRDefault="0038781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-2: the number of 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387814" w:rsidRPr="00441721" w:rsidRDefault="00387814" w:rsidP="009B0B7B">
      <w:pPr>
        <w:pStyle w:val="20"/>
        <w:numPr>
          <w:ilvl w:val="0"/>
          <w:numId w:val="14"/>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 the number of request</w:t>
      </w:r>
      <w:r w:rsidR="00FA5A57"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sent per second </w:t>
      </w:r>
      <w:r w:rsidR="00A44881" w:rsidRPr="00441721">
        <w:rPr>
          <w:rFonts w:ascii="Times New Roman" w:hAnsi="Times New Roman" w:cs="Times New Roman"/>
          <w:color w:val="000000" w:themeColor="text1"/>
        </w:rPr>
        <w:t>exceeds the</w:t>
      </w:r>
      <w:r w:rsidR="00B40084"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Pr="00441721">
        <w:rPr>
          <w:rFonts w:ascii="Times New Roman" w:hAnsi="Times New Roman" w:cs="Times New Roman"/>
          <w:color w:val="000000" w:themeColor="text1"/>
        </w:rPr>
        <w:t xml:space="preserve"> maximum</w:t>
      </w:r>
    </w:p>
    <w:p w:rsidR="00274E9C" w:rsidRPr="00441721" w:rsidRDefault="0041579E" w:rsidP="001F0829">
      <w:pPr>
        <w:widowControl/>
        <w:jc w:val="left"/>
        <w:rPr>
          <w:rFonts w:ascii="Times New Roman" w:hAnsi="Times New Roman"/>
          <w:color w:val="000000" w:themeColor="text1"/>
          <w:sz w:val="24"/>
        </w:rPr>
      </w:pPr>
      <w:r w:rsidRPr="00441721">
        <w:rPr>
          <w:rFonts w:ascii="Times New Roman" w:hAnsi="Times New Roman"/>
          <w:color w:val="000000" w:themeColor="text1"/>
        </w:rPr>
        <w:br w:type="page"/>
      </w:r>
      <w:bookmarkStart w:id="509" w:name="_Toc347480529"/>
      <w:bookmarkStart w:id="510" w:name="_Toc347480758"/>
      <w:bookmarkStart w:id="511" w:name="_Toc347495110"/>
      <w:bookmarkStart w:id="512" w:name="_Toc382466408"/>
      <w:bookmarkStart w:id="513" w:name="_Toc413028341"/>
      <w:bookmarkStart w:id="514" w:name="_Toc347480530"/>
      <w:bookmarkStart w:id="515" w:name="_Toc347480759"/>
      <w:bookmarkStart w:id="516" w:name="_Toc347495111"/>
      <w:bookmarkStart w:id="517" w:name="_Toc382466409"/>
      <w:bookmarkStart w:id="518" w:name="_Toc413028342"/>
      <w:bookmarkEnd w:id="509"/>
      <w:bookmarkEnd w:id="510"/>
      <w:bookmarkEnd w:id="511"/>
      <w:bookmarkEnd w:id="512"/>
      <w:bookmarkEnd w:id="513"/>
      <w:bookmarkEnd w:id="514"/>
      <w:bookmarkEnd w:id="515"/>
      <w:bookmarkEnd w:id="516"/>
      <w:bookmarkEnd w:id="517"/>
      <w:bookmarkEnd w:id="518"/>
    </w:p>
    <w:p w:rsidR="00F33FB9" w:rsidRPr="00441721" w:rsidRDefault="00F33FB9" w:rsidP="000B5EE2">
      <w:pPr>
        <w:pStyle w:val="1"/>
        <w:rPr>
          <w:rFonts w:ascii="Times New Roman" w:hAnsi="Times New Roman" w:cs="Times New Roman"/>
        </w:rPr>
      </w:pPr>
      <w:bookmarkStart w:id="519" w:name="_Toc338148372"/>
      <w:bookmarkStart w:id="520" w:name="_Toc477959659"/>
      <w:r w:rsidRPr="00441721">
        <w:rPr>
          <w:rFonts w:ascii="Times New Roman" w:hAnsi="Times New Roman" w:cs="Times New Roman"/>
        </w:rPr>
        <w:lastRenderedPageBreak/>
        <w:t>TraderAPI</w:t>
      </w:r>
      <w:bookmarkEnd w:id="519"/>
      <w:r w:rsidRPr="00441721">
        <w:rPr>
          <w:rFonts w:ascii="Times New Roman" w:hAnsi="Times New Roman" w:cs="Times New Roman"/>
        </w:rPr>
        <w:t>—A Development Example</w:t>
      </w:r>
      <w:bookmarkEnd w:id="520"/>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 xml:space="preserve">// </w:t>
      </w:r>
      <w:proofErr w:type="gramStart"/>
      <w:r w:rsidRPr="00441721">
        <w:rPr>
          <w:rFonts w:ascii="Times New Roman" w:eastAsia="新宋体" w:hAnsi="Times New Roman"/>
          <w:color w:val="000000" w:themeColor="text1"/>
          <w:kern w:val="0"/>
          <w:sz w:val="18"/>
          <w:szCs w:val="18"/>
        </w:rPr>
        <w:t>tradeapitest.cpp :</w:t>
      </w:r>
      <w:proofErr w:type="gramEnd"/>
      <w:r w:rsidRPr="00441721">
        <w:rPr>
          <w:rFonts w:ascii="Times New Roman" w:eastAsia="新宋体" w:hAnsi="Times New Roman"/>
          <w:color w:val="000000" w:themeColor="text1"/>
          <w:kern w:val="0"/>
          <w:sz w:val="18"/>
          <w:szCs w:val="18"/>
        </w:rPr>
        <w:t xml:space="preserve"> </w:t>
      </w:r>
    </w:p>
    <w:p w:rsidR="008C2E5E" w:rsidRPr="00441721" w:rsidRDefault="00DF5695"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 xml:space="preserve">// </w:t>
      </w:r>
      <w:proofErr w:type="gramStart"/>
      <w:r w:rsidRPr="00441721">
        <w:rPr>
          <w:rFonts w:ascii="Times New Roman" w:eastAsia="新宋体" w:hAnsi="Times New Roman"/>
          <w:color w:val="000000" w:themeColor="text1"/>
          <w:kern w:val="0"/>
          <w:sz w:val="18"/>
          <w:szCs w:val="18"/>
        </w:rPr>
        <w:t>An</w:t>
      </w:r>
      <w:proofErr w:type="gramEnd"/>
      <w:r w:rsidRPr="00441721">
        <w:rPr>
          <w:rFonts w:ascii="Times New Roman" w:eastAsia="新宋体" w:hAnsi="Times New Roman"/>
          <w:color w:val="000000" w:themeColor="text1"/>
          <w:kern w:val="0"/>
          <w:sz w:val="18"/>
          <w:szCs w:val="18"/>
        </w:rPr>
        <w:t xml:space="preserve"> </w:t>
      </w:r>
      <w:r w:rsidR="008C2E5E" w:rsidRPr="00441721">
        <w:rPr>
          <w:rFonts w:ascii="Times New Roman" w:eastAsia="新宋体" w:hAnsi="Times New Roman"/>
          <w:color w:val="000000" w:themeColor="text1"/>
          <w:kern w:val="0"/>
          <w:sz w:val="18"/>
          <w:szCs w:val="18"/>
        </w:rPr>
        <w:t xml:space="preserve">example </w:t>
      </w:r>
      <w:r w:rsidRPr="00441721">
        <w:rPr>
          <w:rFonts w:ascii="Times New Roman" w:eastAsia="新宋体" w:hAnsi="Times New Roman"/>
          <w:color w:val="000000" w:themeColor="text1"/>
          <w:kern w:val="0"/>
          <w:sz w:val="18"/>
          <w:szCs w:val="18"/>
        </w:rPr>
        <w:t>illustrating the use of</w:t>
      </w:r>
      <w:r w:rsidR="008C2E5E" w:rsidRPr="00441721">
        <w:rPr>
          <w:rFonts w:ascii="Times New Roman" w:eastAsia="新宋体" w:hAnsi="Times New Roman"/>
          <w:color w:val="000000" w:themeColor="text1"/>
          <w:kern w:val="0"/>
          <w:sz w:val="18"/>
          <w:szCs w:val="18"/>
        </w:rPr>
        <w:t xml:space="preserve"> CShfeFtdcTraderApi and CShfeFt</w:t>
      </w:r>
      <w:r w:rsidRPr="00441721">
        <w:rPr>
          <w:rFonts w:ascii="Times New Roman" w:eastAsia="新宋体" w:hAnsi="Times New Roman"/>
          <w:color w:val="000000" w:themeColor="text1"/>
          <w:kern w:val="0"/>
          <w:sz w:val="18"/>
          <w:szCs w:val="18"/>
        </w:rPr>
        <w:t>dcTraderSpi</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 xml:space="preserve">// </w:t>
      </w:r>
      <w:proofErr w:type="gramStart"/>
      <w:r w:rsidRPr="00441721">
        <w:rPr>
          <w:rFonts w:ascii="Times New Roman" w:eastAsia="新宋体" w:hAnsi="Times New Roman"/>
          <w:color w:val="000000" w:themeColor="text1"/>
          <w:kern w:val="0"/>
          <w:sz w:val="18"/>
          <w:szCs w:val="18"/>
        </w:rPr>
        <w:t>This</w:t>
      </w:r>
      <w:proofErr w:type="gramEnd"/>
      <w:r w:rsidRPr="00441721">
        <w:rPr>
          <w:rFonts w:ascii="Times New Roman" w:eastAsia="新宋体" w:hAnsi="Times New Roman"/>
          <w:color w:val="000000" w:themeColor="text1"/>
          <w:kern w:val="0"/>
          <w:sz w:val="18"/>
          <w:szCs w:val="18"/>
        </w:rPr>
        <w:t xml:space="preserve"> example shows </w:t>
      </w:r>
      <w:r w:rsidR="008A29C9" w:rsidRPr="00441721">
        <w:rPr>
          <w:rFonts w:ascii="Times New Roman" w:eastAsia="新宋体" w:hAnsi="Times New Roman"/>
          <w:color w:val="000000" w:themeColor="text1"/>
          <w:kern w:val="0"/>
          <w:sz w:val="18"/>
          <w:szCs w:val="18"/>
        </w:rPr>
        <w:t>how an</w:t>
      </w:r>
      <w:r w:rsidR="00FA5A57" w:rsidRPr="00441721">
        <w:rPr>
          <w:rFonts w:ascii="Times New Roman" w:eastAsia="新宋体" w:hAnsi="Times New Roman"/>
          <w:color w:val="000000" w:themeColor="text1"/>
          <w:kern w:val="0"/>
          <w:sz w:val="18"/>
          <w:szCs w:val="18"/>
        </w:rPr>
        <w:t xml:space="preserve"> </w:t>
      </w:r>
      <w:r w:rsidRPr="00441721">
        <w:rPr>
          <w:rFonts w:ascii="Times New Roman" w:eastAsia="新宋体" w:hAnsi="Times New Roman"/>
          <w:color w:val="000000" w:themeColor="text1"/>
          <w:kern w:val="0"/>
          <w:sz w:val="18"/>
          <w:szCs w:val="18"/>
        </w:rPr>
        <w:t xml:space="preserve">order </w:t>
      </w:r>
      <w:r w:rsidR="00DF5695" w:rsidRPr="00441721">
        <w:rPr>
          <w:rFonts w:ascii="Times New Roman" w:eastAsia="新宋体" w:hAnsi="Times New Roman"/>
          <w:color w:val="000000" w:themeColor="text1"/>
          <w:kern w:val="0"/>
          <w:sz w:val="18"/>
          <w:szCs w:val="18"/>
        </w:rPr>
        <w:t>is entered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#include &lt;stdio.h&gt;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#include &lt;windows.h&gt;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#include "FtdcTraderApi.h"</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 Member code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TShfeFtdcParticipantIDType g_chParticipantID;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 xml:space="preserve">// </w:t>
      </w:r>
      <w:r w:rsidR="00DF5695" w:rsidRPr="00441721">
        <w:rPr>
          <w:rFonts w:ascii="Times New Roman" w:eastAsia="新宋体" w:hAnsi="Times New Roman"/>
          <w:color w:val="000000" w:themeColor="text1"/>
          <w:kern w:val="0"/>
          <w:sz w:val="18"/>
          <w:szCs w:val="18"/>
        </w:rPr>
        <w:t>Trader</w:t>
      </w:r>
      <w:r w:rsidR="005D394E" w:rsidRPr="00441721">
        <w:rPr>
          <w:rFonts w:ascii="Times New Roman" w:eastAsia="新宋体" w:hAnsi="Times New Roman"/>
          <w:color w:val="000000" w:themeColor="text1"/>
          <w:kern w:val="0"/>
          <w:sz w:val="18"/>
          <w:szCs w:val="18"/>
        </w:rPr>
        <w:t>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TShfeFtdcUserIDType g_chUserID;</w:t>
      </w:r>
    </w:p>
    <w:p w:rsidR="00CE15D8" w:rsidRPr="00441721" w:rsidRDefault="00CE15D8"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roofErr w:type="gramStart"/>
      <w:r w:rsidRPr="00441721">
        <w:rPr>
          <w:rFonts w:ascii="Times New Roman" w:eastAsia="新宋体" w:hAnsi="Times New Roman"/>
          <w:color w:val="000000" w:themeColor="text1"/>
          <w:kern w:val="0"/>
          <w:sz w:val="18"/>
          <w:szCs w:val="18"/>
        </w:rPr>
        <w:t>class</w:t>
      </w:r>
      <w:proofErr w:type="gramEnd"/>
      <w:r w:rsidRPr="00441721">
        <w:rPr>
          <w:rFonts w:ascii="Times New Roman" w:eastAsia="新宋体" w:hAnsi="Times New Roman"/>
          <w:color w:val="000000" w:themeColor="text1"/>
          <w:kern w:val="0"/>
          <w:sz w:val="18"/>
          <w:szCs w:val="18"/>
        </w:rPr>
        <w:t xml:space="preserve"> CSimpleHandler : public CShfeFtdcTraderSpi</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roofErr w:type="gramStart"/>
      <w:r w:rsidRPr="00441721">
        <w:rPr>
          <w:rFonts w:ascii="Times New Roman" w:eastAsia="新宋体" w:hAnsi="Times New Roman"/>
          <w:color w:val="000000" w:themeColor="text1"/>
          <w:kern w:val="0"/>
          <w:sz w:val="18"/>
          <w:szCs w:val="18"/>
        </w:rPr>
        <w:t>public</w:t>
      </w:r>
      <w:proofErr w:type="gramEnd"/>
      <w:r w:rsidRPr="00441721">
        <w:rPr>
          <w:rFonts w:ascii="Times New Roman" w:eastAsia="新宋体" w:hAnsi="Times New Roman"/>
          <w:color w:val="000000" w:themeColor="text1"/>
          <w:kern w:val="0"/>
          <w:sz w:val="18"/>
          <w:szCs w:val="18"/>
        </w:rPr>
        <w:t>:</w:t>
      </w:r>
    </w:p>
    <w:p w:rsidR="008C2E5E" w:rsidRPr="00441721" w:rsidRDefault="008C2E5E" w:rsidP="002106B1">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Construct</w:t>
      </w:r>
      <w:r w:rsidR="001A36DD" w:rsidRPr="00441721">
        <w:rPr>
          <w:rFonts w:ascii="Times New Roman" w:eastAsia="新宋体" w:hAnsi="Times New Roman"/>
          <w:color w:val="000000" w:themeColor="text1"/>
          <w:kern w:val="0"/>
          <w:sz w:val="18"/>
          <w:szCs w:val="18"/>
        </w:rPr>
        <w:t xml:space="preserve">erto obtain an instance of </w:t>
      </w:r>
      <w:r w:rsidRPr="00441721">
        <w:rPr>
          <w:rFonts w:ascii="Times New Roman" w:eastAsia="新宋体" w:hAnsi="Times New Roman"/>
          <w:color w:val="000000" w:themeColor="text1"/>
          <w:kern w:val="0"/>
          <w:sz w:val="18"/>
          <w:szCs w:val="18"/>
        </w:rPr>
        <w:t xml:space="preserve">CShfeFtdcMduserApi </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CSimpleHandler(</w:t>
      </w:r>
      <w:proofErr w:type="gramEnd"/>
      <w:r w:rsidRPr="00441721">
        <w:rPr>
          <w:rFonts w:ascii="Times New Roman" w:eastAsia="新宋体" w:hAnsi="Times New Roman"/>
          <w:color w:val="000000" w:themeColor="text1"/>
          <w:kern w:val="0"/>
          <w:sz w:val="18"/>
          <w:szCs w:val="18"/>
        </w:rPr>
        <w:t>CShfeFtdcTraderApi *pUserApi) : m_pUserApi(pUserApi) {}</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proofErr w:type="gramStart"/>
      <w:r w:rsidRPr="00441721">
        <w:rPr>
          <w:rFonts w:ascii="Times New Roman" w:eastAsia="新宋体" w:hAnsi="Times New Roman"/>
          <w:color w:val="000000" w:themeColor="text1"/>
          <w:kern w:val="0"/>
          <w:sz w:val="18"/>
          <w:szCs w:val="18"/>
        </w:rPr>
        <w:t>CSimpleHandler(</w:t>
      </w:r>
      <w:proofErr w:type="gramEnd"/>
      <w:r w:rsidRPr="00441721">
        <w:rPr>
          <w:rFonts w:ascii="Times New Roman" w:eastAsia="新宋体" w:hAnsi="Times New Roman"/>
          <w:color w:val="000000" w:themeColor="text1"/>
          <w:kern w:val="0"/>
          <w:sz w:val="18"/>
          <w:szCs w:val="18"/>
        </w:rPr>
        <w:t>) {}</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r w:rsidR="001A36DD" w:rsidRPr="00441721">
        <w:rPr>
          <w:rFonts w:ascii="Times New Roman" w:eastAsia="新宋体" w:hAnsi="Times New Roman"/>
          <w:color w:val="000000" w:themeColor="text1"/>
          <w:kern w:val="0"/>
          <w:sz w:val="18"/>
          <w:szCs w:val="18"/>
        </w:rPr>
        <w:t xml:space="preserve">This callback is invoked once </w:t>
      </w:r>
      <w:r w:rsidR="00B14409" w:rsidRPr="00441721">
        <w:rPr>
          <w:rFonts w:ascii="Times New Roman" w:eastAsia="新宋体" w:hAnsi="Times New Roman"/>
          <w:color w:val="000000" w:themeColor="text1"/>
          <w:kern w:val="0"/>
          <w:sz w:val="18"/>
          <w:szCs w:val="18"/>
        </w:rPr>
        <w:t xml:space="preserve">the </w:t>
      </w:r>
      <w:r w:rsidR="00B43FDE" w:rsidRPr="00441721">
        <w:rPr>
          <w:rFonts w:ascii="Times New Roman" w:eastAsia="新宋体" w:hAnsi="Times New Roman"/>
          <w:color w:val="000000" w:themeColor="text1"/>
          <w:kern w:val="0"/>
          <w:sz w:val="18"/>
          <w:szCs w:val="18"/>
        </w:rPr>
        <w:t>member system</w:t>
      </w:r>
      <w:r w:rsidR="001A36DD" w:rsidRPr="00441721">
        <w:rPr>
          <w:rFonts w:ascii="Times New Roman" w:eastAsia="新宋体" w:hAnsi="Times New Roman"/>
          <w:color w:val="000000" w:themeColor="text1"/>
          <w:kern w:val="0"/>
          <w:sz w:val="18"/>
          <w:szCs w:val="18"/>
        </w:rPr>
        <w:t xml:space="preserve"> connects to </w:t>
      </w:r>
      <w:r w:rsidR="00CB5744" w:rsidRPr="00441721">
        <w:rPr>
          <w:rFonts w:ascii="Times New Roman" w:eastAsia="新宋体" w:hAnsi="Times New Roman"/>
          <w:color w:val="000000" w:themeColor="text1"/>
          <w:kern w:val="0"/>
          <w:sz w:val="18"/>
          <w:szCs w:val="18"/>
        </w:rPr>
        <w:t>the Exchange</w:t>
      </w:r>
      <w:r w:rsidR="001A36DD" w:rsidRPr="00441721">
        <w:rPr>
          <w:rFonts w:ascii="Times New Roman" w:eastAsia="新宋体" w:hAnsi="Times New Roman"/>
          <w:color w:val="000000" w:themeColor="text1"/>
          <w:kern w:val="0"/>
          <w:sz w:val="18"/>
          <w:szCs w:val="18"/>
        </w:rPr>
        <w:t xml:space="preserve"> system. </w:t>
      </w:r>
      <w:r w:rsidR="00B14409" w:rsidRPr="00441721">
        <w:rPr>
          <w:rFonts w:ascii="Times New Roman" w:eastAsia="新宋体" w:hAnsi="Times New Roman"/>
          <w:color w:val="000000" w:themeColor="text1"/>
          <w:kern w:val="0"/>
          <w:sz w:val="18"/>
          <w:szCs w:val="18"/>
        </w:rPr>
        <w:t xml:space="preserve">The </w:t>
      </w:r>
      <w:r w:rsidR="00B43FDE" w:rsidRPr="00441721">
        <w:rPr>
          <w:rFonts w:ascii="Times New Roman" w:eastAsia="新宋体" w:hAnsi="Times New Roman"/>
          <w:color w:val="000000" w:themeColor="text1"/>
          <w:kern w:val="0"/>
          <w:sz w:val="18"/>
          <w:szCs w:val="18"/>
        </w:rPr>
        <w:t>member</w:t>
      </w:r>
      <w:r w:rsidR="001A36DD" w:rsidRPr="00441721">
        <w:rPr>
          <w:rFonts w:ascii="Times New Roman" w:eastAsia="新宋体" w:hAnsi="Times New Roman"/>
          <w:color w:val="000000" w:themeColor="text1"/>
          <w:kern w:val="0"/>
          <w:sz w:val="18"/>
          <w:szCs w:val="18"/>
        </w:rPr>
        <w:t xml:space="preserve"> system need</w:t>
      </w:r>
      <w:r w:rsidR="005D394E" w:rsidRPr="00441721">
        <w:rPr>
          <w:rFonts w:ascii="Times New Roman" w:eastAsia="新宋体" w:hAnsi="Times New Roman"/>
          <w:color w:val="000000" w:themeColor="text1"/>
          <w:kern w:val="0"/>
          <w:sz w:val="18"/>
          <w:szCs w:val="18"/>
        </w:rPr>
        <w:t>s</w:t>
      </w:r>
      <w:r w:rsidR="001A36DD" w:rsidRPr="00441721">
        <w:rPr>
          <w:rFonts w:ascii="Times New Roman" w:eastAsia="新宋体" w:hAnsi="Times New Roman"/>
          <w:color w:val="000000" w:themeColor="text1"/>
          <w:kern w:val="0"/>
          <w:sz w:val="18"/>
          <w:szCs w:val="18"/>
        </w:rPr>
        <w:t xml:space="preserve"> to log in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virtual</w:t>
      </w:r>
      <w:proofErr w:type="gramEnd"/>
      <w:r w:rsidRPr="00441721">
        <w:rPr>
          <w:rFonts w:ascii="Times New Roman" w:eastAsia="新宋体" w:hAnsi="Times New Roman"/>
          <w:color w:val="000000" w:themeColor="text1"/>
          <w:kern w:val="0"/>
          <w:sz w:val="18"/>
          <w:szCs w:val="18"/>
        </w:rPr>
        <w:t xml:space="preserve"> void OnFrontConnected()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CShfeFtdcReqUserLoginField reqUserLogin;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r w:rsidR="00D65547" w:rsidRPr="00441721">
        <w:rPr>
          <w:rFonts w:ascii="Times New Roman" w:eastAsia="新宋体" w:hAnsi="Times New Roman"/>
          <w:color w:val="000000" w:themeColor="text1"/>
          <w:kern w:val="0"/>
          <w:sz w:val="18"/>
          <w:szCs w:val="18"/>
        </w:rPr>
        <w:t>// get trading member id (4 digit number)</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Pr="00441721">
        <w:rPr>
          <w:rFonts w:ascii="Times New Roman" w:eastAsia="新宋体" w:hAnsi="Times New Roman"/>
          <w:color w:val="000000" w:themeColor="text1"/>
          <w:kern w:val="0"/>
          <w:sz w:val="18"/>
          <w:szCs w:val="18"/>
        </w:rPr>
        <w:t>"participantid:");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scanf(</w:t>
      </w:r>
      <w:proofErr w:type="gramEnd"/>
      <w:r w:rsidRPr="00441721">
        <w:rPr>
          <w:rFonts w:ascii="Times New Roman" w:eastAsia="新宋体" w:hAnsi="Times New Roman"/>
          <w:color w:val="000000" w:themeColor="text1"/>
          <w:kern w:val="0"/>
          <w:sz w:val="18"/>
          <w:szCs w:val="18"/>
        </w:rPr>
        <w:t>"%s", &amp;g_chParticipantID);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strcpy(</w:t>
      </w:r>
      <w:proofErr w:type="gramEnd"/>
      <w:r w:rsidRPr="00441721">
        <w:rPr>
          <w:rFonts w:ascii="Times New Roman" w:eastAsia="新宋体" w:hAnsi="Times New Roman"/>
          <w:color w:val="000000" w:themeColor="text1"/>
          <w:kern w:val="0"/>
          <w:sz w:val="18"/>
          <w:szCs w:val="18"/>
        </w:rPr>
        <w:t>reqUserLogin.ParticipantID, g_chParticipantID);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r w:rsidR="00D65547" w:rsidRPr="00441721">
        <w:rPr>
          <w:rFonts w:ascii="Times New Roman" w:eastAsia="新宋体" w:hAnsi="Times New Roman"/>
          <w:color w:val="000000" w:themeColor="text1"/>
          <w:kern w:val="0"/>
          <w:sz w:val="18"/>
          <w:szCs w:val="18"/>
        </w:rPr>
        <w:t>// get trading session ID (a.k.a seat 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Pr="00441721">
        <w:rPr>
          <w:rFonts w:ascii="Times New Roman" w:eastAsia="新宋体" w:hAnsi="Times New Roman"/>
          <w:color w:val="000000" w:themeColor="text1"/>
          <w:kern w:val="0"/>
          <w:sz w:val="18"/>
          <w:szCs w:val="18"/>
        </w:rPr>
        <w:t>"userid:");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scanf(</w:t>
      </w:r>
      <w:proofErr w:type="gramEnd"/>
      <w:r w:rsidRPr="00441721">
        <w:rPr>
          <w:rFonts w:ascii="Times New Roman" w:eastAsia="新宋体" w:hAnsi="Times New Roman"/>
          <w:color w:val="000000" w:themeColor="text1"/>
          <w:kern w:val="0"/>
          <w:sz w:val="18"/>
          <w:szCs w:val="18"/>
        </w:rPr>
        <w:t>"%s", &amp;g_chUserID);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strcpy(</w:t>
      </w:r>
      <w:proofErr w:type="gramEnd"/>
      <w:r w:rsidRPr="00441721">
        <w:rPr>
          <w:rFonts w:ascii="Times New Roman" w:eastAsia="新宋体" w:hAnsi="Times New Roman"/>
          <w:color w:val="000000" w:themeColor="text1"/>
          <w:kern w:val="0"/>
          <w:sz w:val="18"/>
          <w:szCs w:val="18"/>
        </w:rPr>
        <w:t>reqUserLogin.UserID, g_chUserID);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get </w:t>
      </w:r>
      <w:r w:rsidR="00D65547" w:rsidRPr="00441721">
        <w:rPr>
          <w:rFonts w:ascii="Times New Roman" w:eastAsia="新宋体" w:hAnsi="Times New Roman"/>
          <w:color w:val="000000" w:themeColor="text1"/>
          <w:kern w:val="0"/>
          <w:sz w:val="18"/>
          <w:szCs w:val="18"/>
        </w:rPr>
        <w:t xml:space="preserve">trading session </w:t>
      </w:r>
      <w:r w:rsidRPr="00441721">
        <w:rPr>
          <w:rFonts w:ascii="Times New Roman" w:eastAsia="新宋体" w:hAnsi="Times New Roman"/>
          <w:color w:val="000000" w:themeColor="text1"/>
          <w:kern w:val="0"/>
          <w:sz w:val="18"/>
          <w:szCs w:val="18"/>
        </w:rPr>
        <w:t>password</w:t>
      </w:r>
      <w:r w:rsidR="00D65547" w:rsidRPr="00441721">
        <w:rPr>
          <w:rFonts w:ascii="Times New Roman" w:eastAsia="新宋体" w:hAnsi="Times New Roman"/>
          <w:color w:val="000000" w:themeColor="text1"/>
          <w:kern w:val="0"/>
          <w:sz w:val="18"/>
          <w:szCs w:val="18"/>
        </w:rPr>
        <w:t xml:space="preserve"> (a.k.a seat password) </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Pr="00441721">
        <w:rPr>
          <w:rFonts w:ascii="Times New Roman" w:eastAsia="新宋体" w:hAnsi="Times New Roman"/>
          <w:color w:val="000000" w:themeColor="text1"/>
          <w:kern w:val="0"/>
          <w:sz w:val="18"/>
          <w:szCs w:val="18"/>
        </w:rPr>
        <w:t>"password:");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scanf(</w:t>
      </w:r>
      <w:proofErr w:type="gramEnd"/>
      <w:r w:rsidRPr="00441721">
        <w:rPr>
          <w:rFonts w:ascii="Times New Roman" w:eastAsia="新宋体" w:hAnsi="Times New Roman"/>
          <w:color w:val="000000" w:themeColor="text1"/>
          <w:kern w:val="0"/>
          <w:sz w:val="18"/>
          <w:szCs w:val="18"/>
        </w:rPr>
        <w:t>"%s", &amp;reqUserLogin.Password);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Send the login request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m_pUserApi-&gt;</w:t>
      </w:r>
      <w:proofErr w:type="gramStart"/>
      <w:r w:rsidRPr="00441721">
        <w:rPr>
          <w:rFonts w:ascii="Times New Roman" w:eastAsia="新宋体" w:hAnsi="Times New Roman"/>
          <w:color w:val="000000" w:themeColor="text1"/>
          <w:kern w:val="0"/>
          <w:sz w:val="18"/>
          <w:szCs w:val="18"/>
        </w:rPr>
        <w:t>ReqUserLogin(</w:t>
      </w:r>
      <w:proofErr w:type="gramEnd"/>
      <w:r w:rsidRPr="00441721">
        <w:rPr>
          <w:rFonts w:ascii="Times New Roman" w:eastAsia="新宋体" w:hAnsi="Times New Roman"/>
          <w:color w:val="000000" w:themeColor="text1"/>
          <w:kern w:val="0"/>
          <w:sz w:val="18"/>
          <w:szCs w:val="18"/>
        </w:rPr>
        <w:t>&amp;reqUserLogin, 0);</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w:t>
      </w:r>
      <w:proofErr w:type="gramStart"/>
      <w:r w:rsidR="001A36DD" w:rsidRPr="00441721">
        <w:rPr>
          <w:rFonts w:ascii="Times New Roman" w:eastAsia="新宋体" w:hAnsi="Times New Roman"/>
          <w:color w:val="000000" w:themeColor="text1"/>
          <w:kern w:val="0"/>
          <w:sz w:val="18"/>
          <w:szCs w:val="18"/>
        </w:rPr>
        <w:t>This</w:t>
      </w:r>
      <w:proofErr w:type="gramEnd"/>
      <w:r w:rsidR="001A36DD" w:rsidRPr="00441721">
        <w:rPr>
          <w:rFonts w:ascii="Times New Roman" w:eastAsia="新宋体" w:hAnsi="Times New Roman"/>
          <w:color w:val="000000" w:themeColor="text1"/>
          <w:kern w:val="0"/>
          <w:sz w:val="18"/>
          <w:szCs w:val="18"/>
        </w:rPr>
        <w:t xml:space="preserve"> callback is invoked when</w:t>
      </w:r>
      <w:r w:rsidR="00B14409" w:rsidRPr="00441721">
        <w:rPr>
          <w:rFonts w:ascii="Times New Roman" w:eastAsia="新宋体" w:hAnsi="Times New Roman"/>
          <w:color w:val="000000" w:themeColor="text1"/>
          <w:kern w:val="0"/>
          <w:sz w:val="18"/>
          <w:szCs w:val="18"/>
        </w:rPr>
        <w:t xml:space="preserve"> the</w:t>
      </w:r>
      <w:r w:rsidR="001A36DD" w:rsidRPr="00441721">
        <w:rPr>
          <w:rFonts w:ascii="Times New Roman" w:eastAsia="新宋体" w:hAnsi="Times New Roman"/>
          <w:color w:val="000000" w:themeColor="text1"/>
          <w:kern w:val="0"/>
          <w:sz w:val="18"/>
          <w:szCs w:val="18"/>
        </w:rPr>
        <w:t xml:space="preserve"> </w:t>
      </w:r>
      <w:r w:rsidR="00B43FDE" w:rsidRPr="00441721">
        <w:rPr>
          <w:rFonts w:ascii="Times New Roman" w:eastAsia="新宋体" w:hAnsi="Times New Roman"/>
          <w:color w:val="000000" w:themeColor="text1"/>
          <w:kern w:val="0"/>
          <w:sz w:val="18"/>
          <w:szCs w:val="18"/>
        </w:rPr>
        <w:t>member system</w:t>
      </w:r>
      <w:r w:rsidR="001A36DD" w:rsidRPr="00441721">
        <w:rPr>
          <w:rFonts w:ascii="Times New Roman" w:eastAsia="新宋体" w:hAnsi="Times New Roman"/>
          <w:color w:val="000000" w:themeColor="text1"/>
          <w:kern w:val="0"/>
          <w:sz w:val="18"/>
          <w:szCs w:val="18"/>
        </w:rPr>
        <w:t xml:space="preserve"> disconnects </w:t>
      </w:r>
      <w:r w:rsidR="00D17EBB" w:rsidRPr="00441721">
        <w:rPr>
          <w:rFonts w:ascii="Times New Roman" w:eastAsia="新宋体" w:hAnsi="Times New Roman"/>
          <w:color w:val="000000" w:themeColor="text1"/>
          <w:kern w:val="0"/>
          <w:sz w:val="18"/>
          <w:szCs w:val="18"/>
        </w:rPr>
        <w:t>from the Exchange</w:t>
      </w:r>
      <w:r w:rsidR="001A36DD" w:rsidRPr="00441721">
        <w:rPr>
          <w:rFonts w:ascii="Times New Roman" w:eastAsia="新宋体" w:hAnsi="Times New Roman"/>
          <w:color w:val="000000" w:themeColor="text1"/>
          <w:kern w:val="0"/>
          <w:sz w:val="18"/>
          <w:szCs w:val="18"/>
        </w:rPr>
        <w:t xml:space="preserve"> system</w:t>
      </w:r>
      <w:r w:rsidR="00B14409" w:rsidRPr="00441721">
        <w:rPr>
          <w:rFonts w:ascii="Times New Roman" w:eastAsia="新宋体" w:hAnsi="Times New Roman"/>
          <w:color w:val="000000" w:themeColor="text1"/>
          <w:kern w:val="0"/>
          <w:sz w:val="18"/>
          <w:szCs w:val="18"/>
        </w:rPr>
        <w:t xml:space="preserve"> in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virtual</w:t>
      </w:r>
      <w:proofErr w:type="gramEnd"/>
      <w:r w:rsidRPr="00441721">
        <w:rPr>
          <w:rFonts w:ascii="Times New Roman" w:eastAsia="新宋体" w:hAnsi="Times New Roman"/>
          <w:color w:val="000000" w:themeColor="text1"/>
          <w:kern w:val="0"/>
          <w:sz w:val="18"/>
          <w:szCs w:val="18"/>
        </w:rPr>
        <w:t xml:space="preserve"> void OnFrontDisconnected(int nReason)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r w:rsidR="001A36DD" w:rsidRPr="00441721">
        <w:rPr>
          <w:rFonts w:ascii="Times New Roman" w:eastAsia="新宋体" w:hAnsi="Times New Roman"/>
          <w:color w:val="000000" w:themeColor="text1"/>
          <w:kern w:val="0"/>
          <w:sz w:val="18"/>
          <w:szCs w:val="18"/>
        </w:rPr>
        <w:t xml:space="preserve">When disconnection occurs, </w:t>
      </w:r>
      <w:r w:rsidRPr="00441721">
        <w:rPr>
          <w:rFonts w:ascii="Times New Roman" w:eastAsia="新宋体" w:hAnsi="Times New Roman"/>
          <w:color w:val="000000" w:themeColor="text1"/>
          <w:kern w:val="0"/>
          <w:sz w:val="18"/>
          <w:szCs w:val="18"/>
        </w:rPr>
        <w:t>API will automatically</w:t>
      </w:r>
      <w:r w:rsidR="005D394E" w:rsidRPr="00441721">
        <w:rPr>
          <w:rFonts w:ascii="Times New Roman" w:eastAsia="新宋体" w:hAnsi="Times New Roman"/>
          <w:color w:val="000000" w:themeColor="text1"/>
          <w:kern w:val="0"/>
          <w:sz w:val="18"/>
          <w:szCs w:val="18"/>
        </w:rPr>
        <w:t xml:space="preserve"> reconnect</w:t>
      </w:r>
      <w:r w:rsidR="001A36DD" w:rsidRPr="00441721">
        <w:rPr>
          <w:rFonts w:ascii="Times New Roman" w:eastAsia="新宋体" w:hAnsi="Times New Roman"/>
          <w:color w:val="000000" w:themeColor="text1"/>
          <w:kern w:val="0"/>
          <w:sz w:val="18"/>
          <w:szCs w:val="18"/>
        </w:rPr>
        <w:t xml:space="preserve">, </w:t>
      </w:r>
      <w:r w:rsidR="00B14409" w:rsidRPr="00441721">
        <w:rPr>
          <w:rFonts w:ascii="Times New Roman" w:eastAsia="新宋体" w:hAnsi="Times New Roman"/>
          <w:color w:val="000000" w:themeColor="text1"/>
          <w:kern w:val="0"/>
          <w:sz w:val="18"/>
          <w:szCs w:val="18"/>
        </w:rPr>
        <w:t xml:space="preserve">so </w:t>
      </w:r>
      <w:r w:rsidR="001A36DD" w:rsidRPr="00441721">
        <w:rPr>
          <w:rFonts w:ascii="Times New Roman" w:eastAsia="新宋体" w:hAnsi="Times New Roman"/>
          <w:color w:val="000000" w:themeColor="text1"/>
          <w:kern w:val="0"/>
          <w:sz w:val="18"/>
          <w:szCs w:val="18"/>
        </w:rPr>
        <w:t xml:space="preserve">the </w:t>
      </w:r>
      <w:r w:rsidR="00B43FDE" w:rsidRPr="00441721">
        <w:rPr>
          <w:rFonts w:ascii="Times New Roman" w:eastAsia="新宋体" w:hAnsi="Times New Roman"/>
          <w:color w:val="000000" w:themeColor="text1"/>
          <w:kern w:val="0"/>
          <w:sz w:val="18"/>
          <w:szCs w:val="18"/>
        </w:rPr>
        <w:t>member system</w:t>
      </w:r>
      <w:r w:rsidR="001A36DD" w:rsidRPr="00441721">
        <w:rPr>
          <w:rFonts w:ascii="Times New Roman" w:eastAsia="新宋体" w:hAnsi="Times New Roman"/>
          <w:color w:val="000000" w:themeColor="text1"/>
          <w:kern w:val="0"/>
          <w:sz w:val="18"/>
          <w:szCs w:val="18"/>
        </w:rPr>
        <w:t xml:space="preserve"> </w:t>
      </w:r>
      <w:r w:rsidR="00B14409" w:rsidRPr="00441721">
        <w:rPr>
          <w:rFonts w:ascii="Times New Roman" w:eastAsia="新宋体" w:hAnsi="Times New Roman"/>
          <w:color w:val="000000" w:themeColor="text1"/>
          <w:kern w:val="0"/>
          <w:sz w:val="18"/>
          <w:szCs w:val="18"/>
        </w:rPr>
        <w:t>does not</w:t>
      </w:r>
      <w:r w:rsidR="001A36DD" w:rsidRPr="00441721">
        <w:rPr>
          <w:rFonts w:ascii="Times New Roman" w:eastAsia="新宋体" w:hAnsi="Times New Roman"/>
          <w:color w:val="000000" w:themeColor="text1"/>
          <w:kern w:val="0"/>
          <w:sz w:val="18"/>
          <w:szCs w:val="18"/>
        </w:rPr>
        <w:t xml:space="preserve"> need to handle reconnection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Pr="00441721">
        <w:rPr>
          <w:rFonts w:ascii="Times New Roman" w:eastAsia="新宋体" w:hAnsi="Times New Roman"/>
          <w:color w:val="000000" w:themeColor="text1"/>
          <w:kern w:val="0"/>
          <w:sz w:val="18"/>
          <w:szCs w:val="18"/>
        </w:rPr>
        <w:t>"OnFrontDisconnected.\n");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w:t>
      </w:r>
      <w:proofErr w:type="gramStart"/>
      <w:r w:rsidR="001A36DD" w:rsidRPr="00441721">
        <w:rPr>
          <w:rFonts w:ascii="Times New Roman" w:eastAsia="新宋体" w:hAnsi="Times New Roman"/>
          <w:color w:val="000000" w:themeColor="text1"/>
          <w:kern w:val="0"/>
          <w:sz w:val="18"/>
          <w:szCs w:val="18"/>
        </w:rPr>
        <w:t>This</w:t>
      </w:r>
      <w:proofErr w:type="gramEnd"/>
      <w:r w:rsidR="001A36DD" w:rsidRPr="00441721">
        <w:rPr>
          <w:rFonts w:ascii="Times New Roman" w:eastAsia="新宋体" w:hAnsi="Times New Roman"/>
          <w:color w:val="000000" w:themeColor="text1"/>
          <w:kern w:val="0"/>
          <w:sz w:val="18"/>
          <w:szCs w:val="18"/>
        </w:rPr>
        <w:t xml:space="preserve"> callback is invoked after </w:t>
      </w:r>
      <w:r w:rsidR="00B14409" w:rsidRPr="00441721">
        <w:rPr>
          <w:rFonts w:ascii="Times New Roman" w:eastAsia="新宋体" w:hAnsi="Times New Roman"/>
          <w:color w:val="000000" w:themeColor="text1"/>
          <w:kern w:val="0"/>
          <w:sz w:val="18"/>
          <w:szCs w:val="18"/>
        </w:rPr>
        <w:t>the E</w:t>
      </w:r>
      <w:r w:rsidR="001A36DD" w:rsidRPr="00441721">
        <w:rPr>
          <w:rFonts w:ascii="Times New Roman" w:eastAsia="新宋体" w:hAnsi="Times New Roman"/>
          <w:color w:val="000000" w:themeColor="text1"/>
          <w:kern w:val="0"/>
          <w:sz w:val="18"/>
          <w:szCs w:val="18"/>
        </w:rPr>
        <w:t xml:space="preserve">xchange system responds to </w:t>
      </w:r>
      <w:r w:rsidR="00B14409" w:rsidRPr="00441721">
        <w:rPr>
          <w:rFonts w:ascii="Times New Roman" w:eastAsia="新宋体" w:hAnsi="Times New Roman"/>
          <w:color w:val="000000" w:themeColor="text1"/>
          <w:kern w:val="0"/>
          <w:sz w:val="18"/>
          <w:szCs w:val="18"/>
        </w:rPr>
        <w:t xml:space="preserve">the </w:t>
      </w:r>
      <w:r w:rsidR="00B43FDE" w:rsidRPr="00441721">
        <w:rPr>
          <w:rFonts w:ascii="Times New Roman" w:eastAsia="新宋体" w:hAnsi="Times New Roman"/>
          <w:color w:val="000000" w:themeColor="text1"/>
          <w:kern w:val="0"/>
          <w:sz w:val="18"/>
          <w:szCs w:val="18"/>
        </w:rPr>
        <w:t>member system</w:t>
      </w:r>
      <w:r w:rsidR="001A36DD" w:rsidRPr="00441721">
        <w:rPr>
          <w:rFonts w:ascii="Times New Roman" w:eastAsia="新宋体" w:hAnsi="Times New Roman"/>
          <w:color w:val="000000" w:themeColor="text1"/>
          <w:kern w:val="0"/>
          <w:sz w:val="18"/>
          <w:szCs w:val="18"/>
        </w:rPr>
        <w:t>’s login request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virtual</w:t>
      </w:r>
      <w:proofErr w:type="gramEnd"/>
      <w:r w:rsidRPr="00441721">
        <w:rPr>
          <w:rFonts w:ascii="Times New Roman" w:eastAsia="新宋体" w:hAnsi="Times New Roman"/>
          <w:color w:val="000000" w:themeColor="text1"/>
          <w:kern w:val="0"/>
          <w:sz w:val="18"/>
          <w:szCs w:val="18"/>
        </w:rPr>
        <w:t xml:space="preserve"> void OnRspUserLogin(C</w:t>
      </w:r>
      <w:r w:rsidR="00B14409" w:rsidRPr="00441721">
        <w:rPr>
          <w:rFonts w:ascii="Times New Roman" w:eastAsia="新宋体" w:hAnsi="Times New Roman"/>
          <w:color w:val="000000" w:themeColor="text1"/>
          <w:kern w:val="0"/>
          <w:sz w:val="18"/>
          <w:szCs w:val="18"/>
        </w:rPr>
        <w:t>s</w:t>
      </w:r>
      <w:r w:rsidRPr="00441721">
        <w:rPr>
          <w:rFonts w:ascii="Times New Roman" w:eastAsia="新宋体" w:hAnsi="Times New Roman"/>
          <w:color w:val="000000" w:themeColor="text1"/>
          <w:kern w:val="0"/>
          <w:sz w:val="18"/>
          <w:szCs w:val="18"/>
        </w:rPr>
        <w:t>hfeFtdcRspUserLoginField *pRspUserLogin, C</w:t>
      </w:r>
      <w:r w:rsidR="00B14409" w:rsidRPr="00441721">
        <w:rPr>
          <w:rFonts w:ascii="Times New Roman" w:eastAsia="新宋体" w:hAnsi="Times New Roman"/>
          <w:color w:val="000000" w:themeColor="text1"/>
          <w:kern w:val="0"/>
          <w:sz w:val="18"/>
          <w:szCs w:val="18"/>
        </w:rPr>
        <w:t>s</w:t>
      </w:r>
      <w:r w:rsidRPr="00441721">
        <w:rPr>
          <w:rFonts w:ascii="Times New Roman" w:eastAsia="新宋体" w:hAnsi="Times New Roman"/>
          <w:color w:val="000000" w:themeColor="text1"/>
          <w:kern w:val="0"/>
          <w:sz w:val="18"/>
          <w:szCs w:val="18"/>
        </w:rPr>
        <w:t>hfeFtdcRspInfoField *pRspInfo, int nRequestID, bool bIsLast)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00B14409" w:rsidRPr="00441721">
        <w:rPr>
          <w:rFonts w:ascii="Times New Roman" w:eastAsia="新宋体" w:hAnsi="Times New Roman"/>
          <w:color w:val="000000" w:themeColor="text1"/>
          <w:kern w:val="0"/>
          <w:sz w:val="18"/>
          <w:szCs w:val="18"/>
        </w:rPr>
        <w:t>“</w:t>
      </w:r>
      <w:r w:rsidRPr="00441721">
        <w:rPr>
          <w:rFonts w:ascii="Times New Roman" w:eastAsia="新宋体" w:hAnsi="Times New Roman"/>
          <w:color w:val="000000" w:themeColor="text1"/>
          <w:kern w:val="0"/>
          <w:sz w:val="18"/>
          <w:szCs w:val="18"/>
        </w:rPr>
        <w:t>OnRspUserLogin:\n</w:t>
      </w:r>
      <w:r w:rsidR="00B14409" w:rsidRPr="00441721">
        <w:rPr>
          <w:rFonts w:ascii="Times New Roman" w:eastAsia="新宋体" w:hAnsi="Times New Roman"/>
          <w:color w:val="000000" w:themeColor="text1"/>
          <w:kern w:val="0"/>
          <w:sz w:val="18"/>
          <w:szCs w:val="18"/>
        </w:rPr>
        <w:t>”</w:t>
      </w:r>
      <w:r w:rsidRPr="00441721">
        <w:rPr>
          <w:rFonts w:ascii="Times New Roman" w:eastAsia="新宋体" w:hAnsi="Times New Roman"/>
          <w:color w:val="000000" w:themeColor="text1"/>
          <w:kern w:val="0"/>
          <w:sz w:val="18"/>
          <w:szCs w:val="18"/>
        </w:rPr>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00B14409" w:rsidRPr="00441721">
        <w:rPr>
          <w:rFonts w:ascii="Times New Roman" w:eastAsia="新宋体" w:hAnsi="Times New Roman"/>
          <w:color w:val="000000" w:themeColor="text1"/>
          <w:kern w:val="0"/>
          <w:sz w:val="18"/>
          <w:szCs w:val="18"/>
        </w:rPr>
        <w:t>“</w:t>
      </w:r>
      <w:r w:rsidRPr="00441721">
        <w:rPr>
          <w:rFonts w:ascii="Times New Roman" w:eastAsia="新宋体" w:hAnsi="Times New Roman"/>
          <w:color w:val="000000" w:themeColor="text1"/>
          <w:kern w:val="0"/>
          <w:sz w:val="18"/>
          <w:szCs w:val="18"/>
        </w:rPr>
        <w:t>ErrorCode=[%d], ErrorMsg=[%s]\n</w:t>
      </w:r>
      <w:r w:rsidR="00B14409" w:rsidRPr="00441721">
        <w:rPr>
          <w:rFonts w:ascii="Times New Roman" w:eastAsia="新宋体" w:hAnsi="Times New Roman"/>
          <w:color w:val="000000" w:themeColor="text1"/>
          <w:kern w:val="0"/>
          <w:sz w:val="18"/>
          <w:szCs w:val="18"/>
        </w:rPr>
        <w:t>”</w:t>
      </w:r>
      <w:r w:rsidRPr="00441721">
        <w:rPr>
          <w:rFonts w:ascii="Times New Roman" w:eastAsia="新宋体" w:hAnsi="Times New Roman"/>
          <w:color w:val="000000" w:themeColor="text1"/>
          <w:kern w:val="0"/>
          <w:sz w:val="18"/>
          <w:szCs w:val="18"/>
        </w:rPr>
        <w:t>, pRspInfo-&gt;ErrorID, pRspInfo-&gt;ErrorMsg);</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00B14409" w:rsidRPr="00441721">
        <w:rPr>
          <w:rFonts w:ascii="Times New Roman" w:eastAsia="新宋体" w:hAnsi="Times New Roman"/>
          <w:color w:val="000000" w:themeColor="text1"/>
          <w:kern w:val="0"/>
          <w:sz w:val="18"/>
          <w:szCs w:val="18"/>
        </w:rPr>
        <w:t>“</w:t>
      </w:r>
      <w:r w:rsidRPr="00441721">
        <w:rPr>
          <w:rFonts w:ascii="Times New Roman" w:eastAsia="新宋体" w:hAnsi="Times New Roman"/>
          <w:color w:val="000000" w:themeColor="text1"/>
          <w:kern w:val="0"/>
          <w:sz w:val="18"/>
          <w:szCs w:val="18"/>
        </w:rPr>
        <w:t>RequestID=[%d], Chain=[%d]\n</w:t>
      </w:r>
      <w:r w:rsidR="00B14409" w:rsidRPr="00441721">
        <w:rPr>
          <w:rFonts w:ascii="Times New Roman" w:eastAsia="新宋体" w:hAnsi="Times New Roman"/>
          <w:color w:val="000000" w:themeColor="text1"/>
          <w:kern w:val="0"/>
          <w:sz w:val="18"/>
          <w:szCs w:val="18"/>
        </w:rPr>
        <w:t>”</w:t>
      </w:r>
      <w:r w:rsidRPr="00441721">
        <w:rPr>
          <w:rFonts w:ascii="Times New Roman" w:eastAsia="新宋体" w:hAnsi="Times New Roman"/>
          <w:color w:val="000000" w:themeColor="text1"/>
          <w:kern w:val="0"/>
          <w:sz w:val="18"/>
          <w:szCs w:val="18"/>
        </w:rPr>
        <w:t>, nRequestID, bIsLast);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if</w:t>
      </w:r>
      <w:proofErr w:type="gramEnd"/>
      <w:r w:rsidRPr="00441721">
        <w:rPr>
          <w:rFonts w:ascii="Times New Roman" w:eastAsia="新宋体" w:hAnsi="Times New Roman"/>
          <w:color w:val="000000" w:themeColor="text1"/>
          <w:kern w:val="0"/>
          <w:sz w:val="18"/>
          <w:szCs w:val="18"/>
        </w:rPr>
        <w:t xml:space="preserve"> (pRspInfo-&gt;ErrorID != 0) {</w:t>
      </w:r>
    </w:p>
    <w:p w:rsidR="008C2E5E" w:rsidRPr="00441721" w:rsidRDefault="008C2E5E" w:rsidP="002106B1">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r w:rsidR="00B43FDE" w:rsidRPr="00441721">
        <w:rPr>
          <w:rFonts w:ascii="Times New Roman" w:eastAsia="新宋体" w:hAnsi="Times New Roman"/>
          <w:color w:val="000000" w:themeColor="text1"/>
          <w:kern w:val="0"/>
          <w:sz w:val="18"/>
          <w:szCs w:val="18"/>
        </w:rPr>
        <w:t>Member</w:t>
      </w:r>
      <w:r w:rsidR="001A36DD" w:rsidRPr="00441721">
        <w:rPr>
          <w:rFonts w:ascii="Times New Roman" w:eastAsia="新宋体" w:hAnsi="Times New Roman"/>
          <w:color w:val="000000" w:themeColor="text1"/>
          <w:kern w:val="0"/>
          <w:sz w:val="18"/>
          <w:szCs w:val="18"/>
        </w:rPr>
        <w:t xml:space="preserve"> system handles login error</w:t>
      </w:r>
      <w:r w:rsidR="00B14409" w:rsidRPr="00441721">
        <w:rPr>
          <w:rFonts w:ascii="Times New Roman" w:eastAsia="新宋体" w:hAnsi="Times New Roman"/>
          <w:color w:val="000000" w:themeColor="text1"/>
          <w:kern w:val="0"/>
          <w:sz w:val="18"/>
          <w:szCs w:val="18"/>
        </w:rPr>
        <w:t>s</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Pr="00441721">
        <w:rPr>
          <w:rFonts w:ascii="Times New Roman" w:eastAsia="新宋体" w:hAnsi="Times New Roman"/>
          <w:color w:val="000000" w:themeColor="text1"/>
          <w:kern w:val="0"/>
          <w:sz w:val="18"/>
          <w:szCs w:val="18"/>
        </w:rPr>
        <w:t>"Failed to login, errorcode=%d errormsg=%s requestid=%d chain=%d", pRspInfo-&gt;ErrorID, pRspInfo-&gt;ErrorMsg, nRequestID, bIsLast);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exit(</w:t>
      </w:r>
      <w:proofErr w:type="gramEnd"/>
      <w:r w:rsidRPr="00441721">
        <w:rPr>
          <w:rFonts w:ascii="Times New Roman" w:eastAsia="新宋体" w:hAnsi="Times New Roman"/>
          <w:color w:val="000000" w:themeColor="text1"/>
          <w:kern w:val="0"/>
          <w:sz w:val="18"/>
          <w:szCs w:val="18"/>
        </w:rPr>
        <w:t>-1);</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lastRenderedPageBreak/>
        <w:tab/>
      </w:r>
      <w:r w:rsidRPr="00441721">
        <w:rPr>
          <w:rFonts w:ascii="Times New Roman" w:eastAsia="新宋体" w:hAnsi="Times New Roman"/>
          <w:color w:val="000000" w:themeColor="text1"/>
          <w:kern w:val="0"/>
          <w:sz w:val="18"/>
          <w:szCs w:val="18"/>
        </w:rPr>
        <w:tab/>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proofErr w:type="gramStart"/>
      <w:r w:rsidR="001A36DD" w:rsidRPr="00441721">
        <w:rPr>
          <w:rFonts w:ascii="Times New Roman" w:eastAsia="新宋体" w:hAnsi="Times New Roman"/>
          <w:color w:val="000000" w:themeColor="text1"/>
          <w:kern w:val="0"/>
          <w:sz w:val="18"/>
          <w:szCs w:val="18"/>
        </w:rPr>
        <w:t>After</w:t>
      </w:r>
      <w:proofErr w:type="gramEnd"/>
      <w:r w:rsidRPr="00441721">
        <w:rPr>
          <w:rFonts w:ascii="Times New Roman" w:eastAsia="新宋体" w:hAnsi="Times New Roman"/>
          <w:color w:val="000000" w:themeColor="text1"/>
          <w:kern w:val="0"/>
          <w:sz w:val="18"/>
          <w:szCs w:val="18"/>
        </w:rPr>
        <w:t xml:space="preserve"> successful login, </w:t>
      </w:r>
      <w:r w:rsidR="00B14409" w:rsidRPr="00441721">
        <w:rPr>
          <w:rFonts w:ascii="Times New Roman" w:eastAsia="新宋体" w:hAnsi="Times New Roman"/>
          <w:color w:val="000000" w:themeColor="text1"/>
          <w:kern w:val="0"/>
          <w:sz w:val="18"/>
          <w:szCs w:val="18"/>
        </w:rPr>
        <w:t xml:space="preserve">the </w:t>
      </w:r>
      <w:r w:rsidR="00B43FDE" w:rsidRPr="00441721">
        <w:rPr>
          <w:rFonts w:ascii="Times New Roman" w:eastAsia="新宋体" w:hAnsi="Times New Roman"/>
          <w:color w:val="000000" w:themeColor="text1"/>
          <w:kern w:val="0"/>
          <w:sz w:val="18"/>
          <w:szCs w:val="18"/>
        </w:rPr>
        <w:t>member system</w:t>
      </w:r>
      <w:r w:rsidR="001A36DD" w:rsidRPr="00441721">
        <w:rPr>
          <w:rFonts w:ascii="Times New Roman" w:eastAsia="新宋体" w:hAnsi="Times New Roman"/>
          <w:color w:val="000000" w:themeColor="text1"/>
          <w:kern w:val="0"/>
          <w:sz w:val="18"/>
          <w:szCs w:val="18"/>
        </w:rPr>
        <w:t xml:space="preserve"> issues </w:t>
      </w:r>
      <w:r w:rsidR="00B14409" w:rsidRPr="00441721">
        <w:rPr>
          <w:rFonts w:ascii="Times New Roman" w:eastAsia="新宋体" w:hAnsi="Times New Roman"/>
          <w:color w:val="000000" w:themeColor="text1"/>
          <w:kern w:val="0"/>
          <w:sz w:val="18"/>
          <w:szCs w:val="18"/>
        </w:rPr>
        <w:t xml:space="preserve">a </w:t>
      </w:r>
      <w:r w:rsidR="001A36DD" w:rsidRPr="00441721">
        <w:rPr>
          <w:rFonts w:ascii="Times New Roman" w:eastAsia="新宋体" w:hAnsi="Times New Roman"/>
          <w:color w:val="000000" w:themeColor="text1"/>
          <w:kern w:val="0"/>
          <w:sz w:val="18"/>
          <w:szCs w:val="18"/>
        </w:rPr>
        <w:t xml:space="preserve">new order request </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CShfeFtdcInputOrderField ord;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memset(</w:t>
      </w:r>
      <w:proofErr w:type="gramEnd"/>
      <w:r w:rsidRPr="00441721">
        <w:rPr>
          <w:rFonts w:ascii="Times New Roman" w:eastAsia="新宋体" w:hAnsi="Times New Roman"/>
          <w:color w:val="000000" w:themeColor="text1"/>
          <w:kern w:val="0"/>
          <w:sz w:val="18"/>
          <w:szCs w:val="18"/>
        </w:rPr>
        <w:t>&amp;ord, 0, sizeof(ord));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r w:rsidR="00D65547" w:rsidRPr="00441721">
        <w:rPr>
          <w:rFonts w:ascii="Times New Roman" w:eastAsia="新宋体" w:hAnsi="Times New Roman"/>
          <w:color w:val="000000" w:themeColor="text1"/>
          <w:kern w:val="0"/>
          <w:sz w:val="18"/>
          <w:szCs w:val="18"/>
        </w:rPr>
        <w:t>Trading Member ID (TMF 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strcpy(</w:t>
      </w:r>
      <w:proofErr w:type="gramEnd"/>
      <w:r w:rsidRPr="00441721">
        <w:rPr>
          <w:rFonts w:ascii="Times New Roman" w:eastAsia="新宋体" w:hAnsi="Times New Roman"/>
          <w:color w:val="000000" w:themeColor="text1"/>
          <w:kern w:val="0"/>
          <w:sz w:val="18"/>
          <w:szCs w:val="18"/>
        </w:rPr>
        <w:t>ord.ParticipantID, g_chParticipantID);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proofErr w:type="gramStart"/>
      <w:r w:rsidR="00D65547" w:rsidRPr="00441721">
        <w:rPr>
          <w:rFonts w:ascii="Times New Roman" w:eastAsia="新宋体" w:hAnsi="Times New Roman"/>
          <w:color w:val="000000" w:themeColor="text1"/>
          <w:kern w:val="0"/>
          <w:sz w:val="18"/>
          <w:szCs w:val="18"/>
        </w:rPr>
        <w:t>Trading</w:t>
      </w:r>
      <w:proofErr w:type="gramEnd"/>
      <w:r w:rsidRPr="00441721">
        <w:rPr>
          <w:rFonts w:ascii="Times New Roman" w:eastAsia="新宋体" w:hAnsi="Times New Roman"/>
          <w:color w:val="000000" w:themeColor="text1"/>
          <w:kern w:val="0"/>
          <w:sz w:val="18"/>
          <w:szCs w:val="18"/>
        </w:rPr>
        <w:t xml:space="preserve"> code</w:t>
      </w:r>
      <w:r w:rsidR="00D65547" w:rsidRPr="00441721">
        <w:rPr>
          <w:rFonts w:ascii="Times New Roman" w:eastAsia="新宋体" w:hAnsi="Times New Roman"/>
          <w:color w:val="000000" w:themeColor="text1"/>
          <w:kern w:val="0"/>
          <w:sz w:val="18"/>
          <w:szCs w:val="18"/>
        </w:rPr>
        <w:t xml:space="preserve"> (client level 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strcpy(</w:t>
      </w:r>
      <w:proofErr w:type="gramEnd"/>
      <w:r w:rsidRPr="00441721">
        <w:rPr>
          <w:rFonts w:ascii="Times New Roman" w:eastAsia="新宋体" w:hAnsi="Times New Roman"/>
          <w:color w:val="000000" w:themeColor="text1"/>
          <w:kern w:val="0"/>
          <w:sz w:val="18"/>
          <w:szCs w:val="18"/>
        </w:rPr>
        <w:t>ord.ClientID, "12345");</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proofErr w:type="gramStart"/>
      <w:r w:rsidR="00D65547" w:rsidRPr="00441721">
        <w:rPr>
          <w:rFonts w:ascii="Times New Roman" w:eastAsia="新宋体" w:hAnsi="Times New Roman"/>
          <w:color w:val="000000" w:themeColor="text1"/>
          <w:kern w:val="0"/>
          <w:sz w:val="18"/>
          <w:szCs w:val="18"/>
        </w:rPr>
        <w:t>Trading</w:t>
      </w:r>
      <w:proofErr w:type="gramEnd"/>
      <w:r w:rsidR="00D65547" w:rsidRPr="00441721">
        <w:rPr>
          <w:rFonts w:ascii="Times New Roman" w:eastAsia="新宋体" w:hAnsi="Times New Roman"/>
          <w:color w:val="000000" w:themeColor="text1"/>
          <w:kern w:val="0"/>
          <w:sz w:val="18"/>
          <w:szCs w:val="18"/>
        </w:rPr>
        <w:t xml:space="preserve"> session ID (a.k.a seat 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strcpy(</w:t>
      </w:r>
      <w:proofErr w:type="gramEnd"/>
      <w:r w:rsidRPr="00441721">
        <w:rPr>
          <w:rFonts w:ascii="Times New Roman" w:eastAsia="新宋体" w:hAnsi="Times New Roman"/>
          <w:color w:val="000000" w:themeColor="text1"/>
          <w:kern w:val="0"/>
          <w:sz w:val="18"/>
          <w:szCs w:val="18"/>
        </w:rPr>
        <w:t>ord.UserID, g_chUserID);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r w:rsidR="00D65547" w:rsidRPr="00441721">
        <w:rPr>
          <w:rFonts w:ascii="Times New Roman" w:eastAsia="新宋体" w:hAnsi="Times New Roman"/>
          <w:color w:val="000000" w:themeColor="text1"/>
          <w:kern w:val="0"/>
          <w:sz w:val="18"/>
          <w:szCs w:val="18"/>
        </w:rPr>
        <w:t>Contract symbol</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strcpy(</w:t>
      </w:r>
      <w:proofErr w:type="gramEnd"/>
      <w:r w:rsidRPr="00441721">
        <w:rPr>
          <w:rFonts w:ascii="Times New Roman" w:eastAsia="新宋体" w:hAnsi="Times New Roman"/>
          <w:color w:val="000000" w:themeColor="text1"/>
          <w:kern w:val="0"/>
          <w:sz w:val="18"/>
          <w:szCs w:val="18"/>
        </w:rPr>
        <w:t>ord.InstrumentID, "cn0601");</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order price </w:t>
      </w:r>
      <w:r w:rsidR="001A36DD" w:rsidRPr="00441721">
        <w:rPr>
          <w:rFonts w:ascii="Times New Roman" w:eastAsia="新宋体" w:hAnsi="Times New Roman"/>
          <w:color w:val="000000" w:themeColor="text1"/>
          <w:kern w:val="0"/>
          <w:sz w:val="18"/>
          <w:szCs w:val="18"/>
        </w:rPr>
        <w:t>type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ord.OrderPriceType = SHFE_FTDC_OPT_LimitPrice;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Buy-sell direction </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ord.Direction = SHFE_FTDC_D_Buy;</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Flag </w:t>
      </w:r>
      <w:r w:rsidR="00AF42CC" w:rsidRPr="00441721">
        <w:rPr>
          <w:rFonts w:ascii="Times New Roman" w:eastAsia="新宋体" w:hAnsi="Times New Roman"/>
          <w:color w:val="000000" w:themeColor="text1"/>
          <w:kern w:val="0"/>
          <w:sz w:val="18"/>
          <w:szCs w:val="18"/>
        </w:rPr>
        <w:t>indicating whether to</w:t>
      </w:r>
      <w:r w:rsidR="001A36DD" w:rsidRPr="00441721">
        <w:rPr>
          <w:rFonts w:ascii="Times New Roman" w:eastAsia="新宋体" w:hAnsi="Times New Roman"/>
          <w:color w:val="000000" w:themeColor="text1"/>
          <w:kern w:val="0"/>
          <w:sz w:val="18"/>
          <w:szCs w:val="18"/>
        </w:rPr>
        <w:t xml:space="preserve"> open or close position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strcpy(</w:t>
      </w:r>
      <w:proofErr w:type="gramEnd"/>
      <w:r w:rsidRPr="00441721">
        <w:rPr>
          <w:rFonts w:ascii="Times New Roman" w:eastAsia="新宋体" w:hAnsi="Times New Roman"/>
          <w:color w:val="000000" w:themeColor="text1"/>
          <w:kern w:val="0"/>
          <w:sz w:val="18"/>
          <w:szCs w:val="18"/>
        </w:rPr>
        <w:t>ord.</w:t>
      </w:r>
      <w:r w:rsidRPr="00441721">
        <w:rPr>
          <w:rFonts w:ascii="Times New Roman" w:eastAsia="新宋体" w:hAnsi="Times New Roman"/>
          <w:color w:val="000000" w:themeColor="text1"/>
          <w:kern w:val="0"/>
          <w:sz w:val="18"/>
          <w:szCs w:val="18"/>
          <w:highlight w:val="yellow"/>
        </w:rPr>
        <w:t>Comb</w:t>
      </w:r>
      <w:r w:rsidRPr="00441721">
        <w:rPr>
          <w:rFonts w:ascii="Times New Roman" w:eastAsia="新宋体" w:hAnsi="Times New Roman"/>
          <w:color w:val="000000" w:themeColor="text1"/>
          <w:kern w:val="0"/>
          <w:sz w:val="18"/>
          <w:szCs w:val="18"/>
        </w:rPr>
        <w:t>OffsetFlag, "0");</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Flag </w:t>
      </w:r>
      <w:r w:rsidR="001A36DD" w:rsidRPr="00441721">
        <w:rPr>
          <w:rFonts w:ascii="Times New Roman" w:eastAsia="新宋体" w:hAnsi="Times New Roman"/>
          <w:color w:val="000000" w:themeColor="text1"/>
          <w:kern w:val="0"/>
          <w:sz w:val="18"/>
          <w:szCs w:val="18"/>
        </w:rPr>
        <w:t>indicating speculation or</w:t>
      </w:r>
      <w:r w:rsidR="00E65C35" w:rsidRPr="00441721">
        <w:rPr>
          <w:rFonts w:ascii="Times New Roman" w:eastAsia="新宋体" w:hAnsi="Times New Roman"/>
          <w:color w:val="000000" w:themeColor="text1"/>
          <w:kern w:val="0"/>
          <w:sz w:val="18"/>
          <w:szCs w:val="18"/>
        </w:rPr>
        <w:t>hedge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strcpy(</w:t>
      </w:r>
      <w:proofErr w:type="gramEnd"/>
      <w:r w:rsidRPr="00441721">
        <w:rPr>
          <w:rFonts w:ascii="Times New Roman" w:eastAsia="新宋体" w:hAnsi="Times New Roman"/>
          <w:color w:val="000000" w:themeColor="text1"/>
          <w:kern w:val="0"/>
          <w:sz w:val="18"/>
          <w:szCs w:val="18"/>
        </w:rPr>
        <w:t>ord.CombHedgeFlag, "1");</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Price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ord.LimitPrice = 50000;</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Quantity</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ord.VolumeTotalOriginal = 10;</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r w:rsidR="001A36DD" w:rsidRPr="00441721">
        <w:rPr>
          <w:rFonts w:ascii="Times New Roman" w:eastAsia="新宋体" w:hAnsi="Times New Roman"/>
          <w:color w:val="000000" w:themeColor="text1"/>
          <w:kern w:val="0"/>
          <w:sz w:val="18"/>
          <w:szCs w:val="18"/>
        </w:rPr>
        <w:t>ord</w:t>
      </w:r>
      <w:r w:rsidR="00D54FFD" w:rsidRPr="00441721">
        <w:rPr>
          <w:rFonts w:ascii="Times New Roman" w:eastAsia="新宋体" w:hAnsi="Times New Roman"/>
          <w:color w:val="000000" w:themeColor="text1"/>
          <w:kern w:val="0"/>
          <w:sz w:val="18"/>
          <w:szCs w:val="18"/>
        </w:rPr>
        <w:t>er validity</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ord.TimeCondition = SHFE_FTDC_TC_GFD;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GTD DATE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strcpy(</w:t>
      </w:r>
      <w:proofErr w:type="gramEnd"/>
      <w:r w:rsidRPr="00441721">
        <w:rPr>
          <w:rFonts w:ascii="Times New Roman" w:eastAsia="新宋体" w:hAnsi="Times New Roman"/>
          <w:color w:val="000000" w:themeColor="text1"/>
          <w:kern w:val="0"/>
          <w:sz w:val="18"/>
          <w:szCs w:val="18"/>
        </w:rPr>
        <w:t>ord.GTDDate, "");</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r w:rsidR="007D168C" w:rsidRPr="00441721">
        <w:rPr>
          <w:rFonts w:ascii="Times New Roman" w:eastAsia="新宋体" w:hAnsi="Times New Roman"/>
          <w:color w:val="000000" w:themeColor="text1"/>
          <w:kern w:val="0"/>
          <w:sz w:val="18"/>
          <w:szCs w:val="18"/>
        </w:rPr>
        <w:t>matched quantity type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ord.VolumeCondition = SHFE_FTDC_VC_AV;</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The Min</w:t>
      </w:r>
      <w:r w:rsidR="007D168C" w:rsidRPr="00441721">
        <w:rPr>
          <w:rFonts w:ascii="Times New Roman" w:eastAsia="新宋体" w:hAnsi="Times New Roman"/>
          <w:color w:val="000000" w:themeColor="text1"/>
          <w:kern w:val="0"/>
          <w:sz w:val="18"/>
          <w:szCs w:val="18"/>
        </w:rPr>
        <w:t>imum matched quantity</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ord.MinVolume = 0;</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Trigger condition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ord.ContingentCondition = SHFE_FTDC_CC_Immediately;</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r w:rsidR="007D168C" w:rsidRPr="00441721">
        <w:rPr>
          <w:rFonts w:ascii="Times New Roman" w:eastAsia="新宋体" w:hAnsi="Times New Roman"/>
          <w:color w:val="000000" w:themeColor="text1"/>
          <w:kern w:val="0"/>
          <w:sz w:val="18"/>
          <w:szCs w:val="18"/>
        </w:rPr>
        <w:t>trigger price (for stop order)</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ord.StopPrice = 0;</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r w:rsidR="007D168C" w:rsidRPr="00441721">
        <w:rPr>
          <w:rFonts w:ascii="Times New Roman" w:eastAsia="新宋体" w:hAnsi="Times New Roman"/>
          <w:color w:val="000000" w:themeColor="text1"/>
          <w:kern w:val="0"/>
          <w:sz w:val="18"/>
          <w:szCs w:val="18"/>
        </w:rPr>
        <w:t>Reason ofenforced offset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ord.ForceCloseReason = SHFE_FTDC_FCC_NotForceClose;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r w:rsidR="007D168C" w:rsidRPr="00441721">
        <w:rPr>
          <w:rFonts w:ascii="Times New Roman" w:eastAsia="新宋体" w:hAnsi="Times New Roman"/>
          <w:color w:val="000000" w:themeColor="text1"/>
          <w:kern w:val="0"/>
          <w:sz w:val="18"/>
          <w:szCs w:val="18"/>
        </w:rPr>
        <w:t>Local order number</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strcpy(</w:t>
      </w:r>
      <w:proofErr w:type="gramEnd"/>
      <w:r w:rsidRPr="00441721">
        <w:rPr>
          <w:rFonts w:ascii="Times New Roman" w:eastAsia="新宋体" w:hAnsi="Times New Roman"/>
          <w:color w:val="000000" w:themeColor="text1"/>
          <w:kern w:val="0"/>
          <w:sz w:val="18"/>
          <w:szCs w:val="18"/>
        </w:rPr>
        <w:t>ord.OrderLocalID, "0000000001");</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r w:rsidR="007D168C" w:rsidRPr="00441721">
        <w:rPr>
          <w:rFonts w:ascii="Times New Roman" w:eastAsia="新宋体" w:hAnsi="Times New Roman"/>
          <w:color w:val="000000" w:themeColor="text1"/>
          <w:kern w:val="0"/>
          <w:sz w:val="18"/>
          <w:szCs w:val="18"/>
        </w:rPr>
        <w:t xml:space="preserve">Flag indicating whether or notto suspend </w:t>
      </w:r>
      <w:r w:rsidR="00B14409" w:rsidRPr="00441721">
        <w:rPr>
          <w:rFonts w:ascii="Times New Roman" w:eastAsia="新宋体" w:hAnsi="Times New Roman"/>
          <w:color w:val="000000" w:themeColor="text1"/>
          <w:kern w:val="0"/>
          <w:sz w:val="18"/>
          <w:szCs w:val="18"/>
        </w:rPr>
        <w:t xml:space="preserve">an </w:t>
      </w:r>
      <w:r w:rsidR="007D168C" w:rsidRPr="00441721">
        <w:rPr>
          <w:rFonts w:ascii="Times New Roman" w:eastAsia="新宋体" w:hAnsi="Times New Roman"/>
          <w:color w:val="000000" w:themeColor="text1"/>
          <w:kern w:val="0"/>
          <w:sz w:val="18"/>
          <w:szCs w:val="18"/>
        </w:rPr>
        <w:t xml:space="preserve">order in </w:t>
      </w:r>
      <w:r w:rsidR="00B14409" w:rsidRPr="00441721">
        <w:rPr>
          <w:rFonts w:ascii="Times New Roman" w:eastAsia="新宋体" w:hAnsi="Times New Roman"/>
          <w:color w:val="000000" w:themeColor="text1"/>
          <w:kern w:val="0"/>
          <w:sz w:val="18"/>
          <w:szCs w:val="18"/>
        </w:rPr>
        <w:t xml:space="preserve">the case of </w:t>
      </w:r>
      <w:r w:rsidR="007D168C" w:rsidRPr="00441721">
        <w:rPr>
          <w:rFonts w:ascii="Times New Roman" w:eastAsia="新宋体" w:hAnsi="Times New Roman"/>
          <w:color w:val="000000" w:themeColor="text1"/>
          <w:kern w:val="0"/>
          <w:sz w:val="18"/>
          <w:szCs w:val="18"/>
        </w:rPr>
        <w:t>unexpected disconnection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ord.IsAutoSuspend = 0;</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m_pUserApi-&gt;</w:t>
      </w:r>
      <w:proofErr w:type="gramStart"/>
      <w:r w:rsidRPr="00441721">
        <w:rPr>
          <w:rFonts w:ascii="Times New Roman" w:eastAsia="新宋体" w:hAnsi="Times New Roman"/>
          <w:color w:val="000000" w:themeColor="text1"/>
          <w:kern w:val="0"/>
          <w:sz w:val="18"/>
          <w:szCs w:val="18"/>
        </w:rPr>
        <w:t>ReqOrderInsert(</w:t>
      </w:r>
      <w:proofErr w:type="gramEnd"/>
      <w:r w:rsidRPr="00441721">
        <w:rPr>
          <w:rFonts w:ascii="Times New Roman" w:eastAsia="新宋体" w:hAnsi="Times New Roman"/>
          <w:color w:val="000000" w:themeColor="text1"/>
          <w:kern w:val="0"/>
          <w:sz w:val="18"/>
          <w:szCs w:val="18"/>
        </w:rPr>
        <w:t>&amp;ord, 1);</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Response to order entry</w:t>
      </w:r>
      <w:r w:rsidR="007D168C" w:rsidRPr="00441721">
        <w:rPr>
          <w:rFonts w:ascii="Times New Roman" w:eastAsia="新宋体" w:hAnsi="Times New Roman"/>
          <w:color w:val="000000" w:themeColor="text1"/>
          <w:kern w:val="0"/>
          <w:sz w:val="18"/>
          <w:szCs w:val="18"/>
        </w:rPr>
        <w:t xml:space="preserve"> request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virtual</w:t>
      </w:r>
      <w:proofErr w:type="gramEnd"/>
      <w:r w:rsidRPr="00441721">
        <w:rPr>
          <w:rFonts w:ascii="Times New Roman" w:eastAsia="新宋体" w:hAnsi="Times New Roman"/>
          <w:color w:val="000000" w:themeColor="text1"/>
          <w:kern w:val="0"/>
          <w:sz w:val="18"/>
          <w:szCs w:val="18"/>
        </w:rPr>
        <w:t xml:space="preserve"> void OnRspOrderInsert(CShfeFtdcInputOrderField *pInputOrder, CShfeFtdcRspInfoField *pRspInfo, int nRequestID, bool bIsLast)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Output of order entry result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Pr="00441721">
        <w:rPr>
          <w:rFonts w:ascii="Times New Roman" w:eastAsia="新宋体" w:hAnsi="Times New Roman"/>
          <w:color w:val="000000" w:themeColor="text1"/>
          <w:kern w:val="0"/>
          <w:sz w:val="18"/>
          <w:szCs w:val="18"/>
        </w:rPr>
        <w:t>"ErrorCode=[%d], ErrorMsg=[%s]\n", pRspInfo-&gt;ErrorID, pRspInfo-&gt;ErrorMsg);</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proofErr w:type="gramStart"/>
      <w:r w:rsidR="007D168C" w:rsidRPr="00441721">
        <w:rPr>
          <w:rFonts w:ascii="Times New Roman" w:eastAsia="新宋体" w:hAnsi="Times New Roman"/>
          <w:color w:val="000000" w:themeColor="text1"/>
          <w:kern w:val="0"/>
          <w:sz w:val="18"/>
          <w:szCs w:val="18"/>
        </w:rPr>
        <w:t>Notify</w:t>
      </w:r>
      <w:proofErr w:type="gramEnd"/>
      <w:r w:rsidR="007D168C" w:rsidRPr="00441721">
        <w:rPr>
          <w:rFonts w:ascii="Times New Roman" w:eastAsia="新宋体" w:hAnsi="Times New Roman"/>
          <w:color w:val="000000" w:themeColor="text1"/>
          <w:kern w:val="0"/>
          <w:sz w:val="18"/>
          <w:szCs w:val="18"/>
        </w:rPr>
        <w:t xml:space="preserve"> the</w:t>
      </w:r>
      <w:r w:rsidRPr="00441721">
        <w:rPr>
          <w:rFonts w:ascii="Times New Roman" w:eastAsia="新宋体" w:hAnsi="Times New Roman"/>
          <w:color w:val="000000" w:themeColor="text1"/>
          <w:kern w:val="0"/>
          <w:sz w:val="18"/>
          <w:szCs w:val="18"/>
        </w:rPr>
        <w:t xml:space="preserve"> completion of </w:t>
      </w:r>
      <w:r w:rsidR="00FA5A57" w:rsidRPr="00441721">
        <w:rPr>
          <w:rFonts w:ascii="Times New Roman" w:eastAsia="新宋体" w:hAnsi="Times New Roman"/>
          <w:color w:val="000000" w:themeColor="text1"/>
          <w:kern w:val="0"/>
          <w:sz w:val="18"/>
          <w:szCs w:val="18"/>
        </w:rPr>
        <w:t xml:space="preserve">the </w:t>
      </w:r>
      <w:r w:rsidRPr="00441721">
        <w:rPr>
          <w:rFonts w:ascii="Times New Roman" w:eastAsia="新宋体" w:hAnsi="Times New Roman"/>
          <w:color w:val="000000" w:themeColor="text1"/>
          <w:kern w:val="0"/>
          <w:sz w:val="18"/>
          <w:szCs w:val="18"/>
        </w:rPr>
        <w:t>order entry</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SetEvent(</w:t>
      </w:r>
      <w:proofErr w:type="gramEnd"/>
      <w:r w:rsidRPr="00441721">
        <w:rPr>
          <w:rFonts w:ascii="Times New Roman" w:eastAsia="新宋体" w:hAnsi="Times New Roman"/>
          <w:color w:val="000000" w:themeColor="text1"/>
          <w:kern w:val="0"/>
          <w:sz w:val="18"/>
          <w:szCs w:val="18"/>
        </w:rPr>
        <w:t>g_hEvent);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r w:rsidR="007D168C" w:rsidRPr="00441721">
        <w:rPr>
          <w:rFonts w:ascii="Times New Roman" w:eastAsia="新宋体" w:hAnsi="Times New Roman"/>
          <w:color w:val="000000" w:themeColor="text1"/>
          <w:kern w:val="0"/>
          <w:sz w:val="18"/>
          <w:szCs w:val="18"/>
        </w:rPr>
        <w:t>callback for order acknowledgement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virtual</w:t>
      </w:r>
      <w:proofErr w:type="gramEnd"/>
      <w:r w:rsidRPr="00441721">
        <w:rPr>
          <w:rFonts w:ascii="Times New Roman" w:eastAsia="新宋体" w:hAnsi="Times New Roman"/>
          <w:color w:val="000000" w:themeColor="text1"/>
          <w:kern w:val="0"/>
          <w:sz w:val="18"/>
          <w:szCs w:val="18"/>
        </w:rPr>
        <w:t xml:space="preserve"> void OnRtnOrder(CShfeFtdcOrderField *pOrder)</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Pr="00441721">
        <w:rPr>
          <w:rFonts w:ascii="Times New Roman" w:eastAsia="新宋体" w:hAnsi="Times New Roman"/>
          <w:color w:val="000000" w:themeColor="text1"/>
          <w:kern w:val="0"/>
          <w:sz w:val="18"/>
          <w:szCs w:val="18"/>
        </w:rPr>
        <w:t>"OnRtnOrder:\n");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Pr="00441721">
        <w:rPr>
          <w:rFonts w:ascii="Times New Roman" w:eastAsia="新宋体" w:hAnsi="Times New Roman"/>
          <w:color w:val="000000" w:themeColor="text1"/>
          <w:kern w:val="0"/>
          <w:sz w:val="18"/>
          <w:szCs w:val="18"/>
        </w:rPr>
        <w:t>"OrderSysID=[%s]\n", pOrder-&gt;OrderSysID);</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w:t>
      </w:r>
      <w:r w:rsidR="007D168C" w:rsidRPr="00441721">
        <w:rPr>
          <w:rFonts w:ascii="Times New Roman" w:eastAsia="新宋体" w:hAnsi="Times New Roman"/>
          <w:color w:val="000000" w:themeColor="text1"/>
          <w:kern w:val="0"/>
          <w:sz w:val="18"/>
          <w:szCs w:val="18"/>
        </w:rPr>
        <w:t>callback for notifying error</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lastRenderedPageBreak/>
        <w:tab/>
      </w:r>
      <w:proofErr w:type="gramStart"/>
      <w:r w:rsidRPr="00441721">
        <w:rPr>
          <w:rFonts w:ascii="Times New Roman" w:eastAsia="新宋体" w:hAnsi="Times New Roman"/>
          <w:color w:val="000000" w:themeColor="text1"/>
          <w:kern w:val="0"/>
          <w:sz w:val="18"/>
          <w:szCs w:val="18"/>
        </w:rPr>
        <w:t>virtual</w:t>
      </w:r>
      <w:proofErr w:type="gramEnd"/>
      <w:r w:rsidRPr="00441721">
        <w:rPr>
          <w:rFonts w:ascii="Times New Roman" w:eastAsia="新宋体" w:hAnsi="Times New Roman"/>
          <w:color w:val="000000" w:themeColor="text1"/>
          <w:kern w:val="0"/>
          <w:sz w:val="18"/>
          <w:szCs w:val="18"/>
        </w:rPr>
        <w:t xml:space="preserve"> void OnRspError(CShfeFtdcRspInfoField *pRspInfo, int nRequestID, bool bIsLast) {</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Pr="00441721">
        <w:rPr>
          <w:rFonts w:ascii="Times New Roman" w:eastAsia="新宋体" w:hAnsi="Times New Roman"/>
          <w:color w:val="000000" w:themeColor="text1"/>
          <w:kern w:val="0"/>
          <w:sz w:val="18"/>
          <w:szCs w:val="18"/>
        </w:rPr>
        <w:t>"OnRspError:\n");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Pr="00441721">
        <w:rPr>
          <w:rFonts w:ascii="Times New Roman" w:eastAsia="新宋体" w:hAnsi="Times New Roman"/>
          <w:color w:val="000000" w:themeColor="text1"/>
          <w:kern w:val="0"/>
          <w:sz w:val="18"/>
          <w:szCs w:val="18"/>
        </w:rPr>
        <w:t>"ErrorCode=[%d], ErrorMsg=[%s]\n", pRspInfo-&gt;ErrorID, pRspInfo-&gt;ErrorMsg);</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printf(</w:t>
      </w:r>
      <w:proofErr w:type="gramEnd"/>
      <w:r w:rsidRPr="00441721">
        <w:rPr>
          <w:rFonts w:ascii="Times New Roman" w:eastAsia="新宋体" w:hAnsi="Times New Roman"/>
          <w:color w:val="000000" w:themeColor="text1"/>
          <w:kern w:val="0"/>
          <w:sz w:val="18"/>
          <w:szCs w:val="18"/>
        </w:rPr>
        <w:t>"RequestID=[%d], Chain=[%d]\n", nRequestID, bIsLast);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t xml:space="preserve">// </w:t>
      </w:r>
      <w:r w:rsidR="00B43FDE" w:rsidRPr="00441721">
        <w:rPr>
          <w:rFonts w:ascii="Times New Roman" w:eastAsia="新宋体" w:hAnsi="Times New Roman"/>
          <w:color w:val="000000" w:themeColor="text1"/>
          <w:kern w:val="0"/>
          <w:sz w:val="18"/>
          <w:szCs w:val="18"/>
        </w:rPr>
        <w:t>member system</w:t>
      </w:r>
      <w:r w:rsidRPr="00441721">
        <w:rPr>
          <w:rFonts w:ascii="Times New Roman" w:eastAsia="新宋体" w:hAnsi="Times New Roman"/>
          <w:color w:val="000000" w:themeColor="text1"/>
          <w:kern w:val="0"/>
          <w:sz w:val="18"/>
          <w:szCs w:val="18"/>
        </w:rPr>
        <w:t xml:space="preserve"> is required to </w:t>
      </w:r>
      <w:r w:rsidR="007D168C" w:rsidRPr="00441721">
        <w:rPr>
          <w:rFonts w:ascii="Times New Roman" w:eastAsia="新宋体" w:hAnsi="Times New Roman"/>
          <w:color w:val="000000" w:themeColor="text1"/>
          <w:kern w:val="0"/>
          <w:sz w:val="18"/>
          <w:szCs w:val="18"/>
        </w:rPr>
        <w:t>handle the error</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exit(</w:t>
      </w:r>
      <w:proofErr w:type="gramEnd"/>
      <w:r w:rsidRPr="00441721">
        <w:rPr>
          <w:rFonts w:ascii="Times New Roman" w:eastAsia="新宋体" w:hAnsi="Times New Roman"/>
          <w:color w:val="000000" w:themeColor="text1"/>
          <w:kern w:val="0"/>
          <w:sz w:val="18"/>
          <w:szCs w:val="18"/>
        </w:rPr>
        <w:t>-1);</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roofErr w:type="gramStart"/>
      <w:r w:rsidRPr="00441721">
        <w:rPr>
          <w:rFonts w:ascii="Times New Roman" w:eastAsia="新宋体" w:hAnsi="Times New Roman"/>
          <w:color w:val="000000" w:themeColor="text1"/>
          <w:kern w:val="0"/>
          <w:sz w:val="18"/>
          <w:szCs w:val="18"/>
        </w:rPr>
        <w:t>private</w:t>
      </w:r>
      <w:proofErr w:type="gramEnd"/>
      <w:r w:rsidRPr="00441721">
        <w:rPr>
          <w:rFonts w:ascii="Times New Roman" w:eastAsia="新宋体" w:hAnsi="Times New Roman"/>
          <w:color w:val="000000" w:themeColor="text1"/>
          <w:kern w:val="0"/>
          <w:sz w:val="18"/>
          <w:szCs w:val="18"/>
        </w:rPr>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w:t>
      </w:r>
      <w:r w:rsidR="00AD21D8" w:rsidRPr="00441721">
        <w:rPr>
          <w:rFonts w:ascii="Times New Roman" w:eastAsia="新宋体" w:hAnsi="Times New Roman"/>
          <w:color w:val="000000" w:themeColor="text1"/>
          <w:kern w:val="0"/>
          <w:sz w:val="18"/>
          <w:szCs w:val="18"/>
        </w:rPr>
        <w:t>Points to</w:t>
      </w:r>
      <w:r w:rsidRPr="00441721">
        <w:rPr>
          <w:rFonts w:ascii="Times New Roman" w:eastAsia="新宋体" w:hAnsi="Times New Roman"/>
          <w:color w:val="000000" w:themeColor="text1"/>
          <w:kern w:val="0"/>
          <w:sz w:val="18"/>
          <w:szCs w:val="18"/>
        </w:rPr>
        <w:t xml:space="preserve"> the </w:t>
      </w:r>
      <w:r w:rsidR="00FA5A57" w:rsidRPr="00441721">
        <w:rPr>
          <w:rFonts w:ascii="Times New Roman" w:eastAsia="新宋体" w:hAnsi="Times New Roman"/>
          <w:color w:val="000000" w:themeColor="text1"/>
          <w:kern w:val="0"/>
          <w:sz w:val="18"/>
          <w:szCs w:val="18"/>
        </w:rPr>
        <w:t>instance</w:t>
      </w:r>
      <w:r w:rsidRPr="00441721">
        <w:rPr>
          <w:rFonts w:ascii="Times New Roman" w:eastAsia="新宋体" w:hAnsi="Times New Roman"/>
          <w:color w:val="000000" w:themeColor="text1"/>
          <w:kern w:val="0"/>
          <w:sz w:val="18"/>
          <w:szCs w:val="18"/>
        </w:rPr>
        <w:t xml:space="preserve"> of CShfeFtdcMduserApi</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CShfeFtdcTraderApi *m_pUserApi;</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roofErr w:type="gramStart"/>
      <w:r w:rsidRPr="00441721">
        <w:rPr>
          <w:rFonts w:ascii="Times New Roman" w:eastAsia="新宋体" w:hAnsi="Times New Roman"/>
          <w:color w:val="000000" w:themeColor="text1"/>
          <w:kern w:val="0"/>
          <w:sz w:val="18"/>
          <w:szCs w:val="18"/>
        </w:rPr>
        <w:t>int</w:t>
      </w:r>
      <w:proofErr w:type="gramEnd"/>
      <w:r w:rsidRPr="00441721">
        <w:rPr>
          <w:rFonts w:ascii="Times New Roman" w:eastAsia="新宋体" w:hAnsi="Times New Roman"/>
          <w:color w:val="000000" w:themeColor="text1"/>
          <w:kern w:val="0"/>
          <w:sz w:val="18"/>
          <w:szCs w:val="18"/>
        </w:rPr>
        <w:t xml:space="preserve"> main()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w:t>
      </w:r>
    </w:p>
    <w:p w:rsidR="00F31AAF" w:rsidRPr="00441721" w:rsidRDefault="00F31AAF"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file name of encryption key </w:t>
      </w:r>
    </w:p>
    <w:p w:rsidR="00F31AAF" w:rsidRPr="00441721" w:rsidRDefault="00F31AAF"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noProof/>
          <w:color w:val="000000" w:themeColor="text1"/>
          <w:kern w:val="0"/>
          <w:sz w:val="20"/>
          <w:szCs w:val="20"/>
        </w:rPr>
        <w:t>const char *pKeyFileName=”KeyFileName”;</w:t>
      </w:r>
    </w:p>
    <w:p w:rsidR="008C2E5E" w:rsidRPr="00441721" w:rsidRDefault="008C2E5E" w:rsidP="002106B1">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w:t>
      </w:r>
      <w:r w:rsidR="007D168C" w:rsidRPr="00441721">
        <w:rPr>
          <w:rFonts w:ascii="Times New Roman" w:eastAsia="新宋体" w:hAnsi="Times New Roman"/>
          <w:color w:val="000000" w:themeColor="text1"/>
          <w:kern w:val="0"/>
          <w:sz w:val="18"/>
          <w:szCs w:val="18"/>
        </w:rPr>
        <w:t>create</w:t>
      </w:r>
      <w:r w:rsidRPr="00441721">
        <w:rPr>
          <w:rFonts w:ascii="Times New Roman" w:eastAsia="新宋体" w:hAnsi="Times New Roman"/>
          <w:color w:val="000000" w:themeColor="text1"/>
          <w:kern w:val="0"/>
          <w:sz w:val="18"/>
          <w:szCs w:val="18"/>
        </w:rPr>
        <w:t xml:space="preserve"> an </w:t>
      </w:r>
      <w:r w:rsidR="00FA5A57" w:rsidRPr="00441721">
        <w:rPr>
          <w:rFonts w:ascii="Times New Roman" w:eastAsia="新宋体" w:hAnsi="Times New Roman"/>
          <w:color w:val="000000" w:themeColor="text1"/>
          <w:kern w:val="0"/>
          <w:sz w:val="18"/>
          <w:szCs w:val="18"/>
        </w:rPr>
        <w:t xml:space="preserve">instance </w:t>
      </w:r>
      <w:r w:rsidRPr="00441721">
        <w:rPr>
          <w:rFonts w:ascii="Times New Roman" w:eastAsia="新宋体" w:hAnsi="Times New Roman"/>
          <w:color w:val="000000" w:themeColor="text1"/>
          <w:kern w:val="0"/>
          <w:sz w:val="18"/>
          <w:szCs w:val="18"/>
        </w:rPr>
        <w:t>of CShfeFtdcTraderApi</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CShfeFtdcTraderApi *pUserApi = CShfeFtdcTraderApi::</w:t>
      </w:r>
      <w:proofErr w:type="gramStart"/>
      <w:r w:rsidRPr="00441721">
        <w:rPr>
          <w:rFonts w:ascii="Times New Roman" w:eastAsia="新宋体" w:hAnsi="Times New Roman"/>
          <w:color w:val="000000" w:themeColor="text1"/>
          <w:kern w:val="0"/>
          <w:sz w:val="18"/>
          <w:szCs w:val="18"/>
        </w:rPr>
        <w:t>CreateFtdcTraderApi(</w:t>
      </w:r>
      <w:proofErr w:type="gramEnd"/>
      <w:r w:rsidRPr="00441721">
        <w:rPr>
          <w:rFonts w:ascii="Times New Roman" w:eastAsia="新宋体" w:hAnsi="Times New Roman"/>
          <w:color w:val="000000" w:themeColor="text1"/>
          <w:kern w:val="0"/>
          <w:sz w:val="18"/>
          <w:szCs w:val="18"/>
        </w:rPr>
        <w: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w:t>
      </w:r>
      <w:r w:rsidR="007D168C" w:rsidRPr="00441721">
        <w:rPr>
          <w:rFonts w:ascii="Times New Roman" w:eastAsia="新宋体" w:hAnsi="Times New Roman"/>
          <w:color w:val="000000" w:themeColor="text1"/>
          <w:kern w:val="0"/>
          <w:sz w:val="18"/>
          <w:szCs w:val="18"/>
        </w:rPr>
        <w:t>create</w:t>
      </w:r>
      <w:r w:rsidRPr="00441721">
        <w:rPr>
          <w:rFonts w:ascii="Times New Roman" w:eastAsia="新宋体" w:hAnsi="Times New Roman"/>
          <w:color w:val="000000" w:themeColor="text1"/>
          <w:kern w:val="0"/>
          <w:sz w:val="18"/>
          <w:szCs w:val="18"/>
        </w:rPr>
        <w:t xml:space="preserve"> an </w:t>
      </w:r>
      <w:r w:rsidR="007D168C" w:rsidRPr="00441721">
        <w:rPr>
          <w:rFonts w:ascii="Times New Roman" w:eastAsia="新宋体" w:hAnsi="Times New Roman"/>
          <w:color w:val="000000" w:themeColor="text1"/>
          <w:kern w:val="0"/>
          <w:sz w:val="18"/>
          <w:szCs w:val="18"/>
        </w:rPr>
        <w:t>instance of event handler</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CSimpleHandler </w:t>
      </w:r>
      <w:proofErr w:type="gramStart"/>
      <w:r w:rsidRPr="00441721">
        <w:rPr>
          <w:rFonts w:ascii="Times New Roman" w:eastAsia="新宋体" w:hAnsi="Times New Roman"/>
          <w:color w:val="000000" w:themeColor="text1"/>
          <w:kern w:val="0"/>
          <w:sz w:val="18"/>
          <w:szCs w:val="18"/>
        </w:rPr>
        <w:t>sh(</w:t>
      </w:r>
      <w:proofErr w:type="gramEnd"/>
      <w:r w:rsidRPr="00441721">
        <w:rPr>
          <w:rFonts w:ascii="Times New Roman" w:eastAsia="新宋体" w:hAnsi="Times New Roman"/>
          <w:color w:val="000000" w:themeColor="text1"/>
          <w:kern w:val="0"/>
          <w:sz w:val="18"/>
          <w:szCs w:val="18"/>
        </w:rPr>
        <w:t>pUserApi);</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Register </w:t>
      </w:r>
      <w:r w:rsidR="007D168C" w:rsidRPr="00441721">
        <w:rPr>
          <w:rFonts w:ascii="Times New Roman" w:eastAsia="新宋体" w:hAnsi="Times New Roman"/>
          <w:color w:val="000000" w:themeColor="text1"/>
          <w:kern w:val="0"/>
          <w:sz w:val="18"/>
          <w:szCs w:val="18"/>
        </w:rPr>
        <w:t>the event handler</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pUserApi</w:t>
      </w:r>
      <w:proofErr w:type="gramEnd"/>
      <w:r w:rsidRPr="00441721">
        <w:rPr>
          <w:rFonts w:ascii="Times New Roman" w:eastAsia="新宋体" w:hAnsi="Times New Roman"/>
          <w:color w:val="000000" w:themeColor="text1"/>
          <w:kern w:val="0"/>
          <w:sz w:val="18"/>
          <w:szCs w:val="18"/>
        </w:rPr>
        <w:t>-&gt;RegisterSpi(&amp;sh);</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w:t>
      </w:r>
      <w:r w:rsidR="007D168C" w:rsidRPr="00441721">
        <w:rPr>
          <w:rFonts w:ascii="Times New Roman" w:eastAsia="新宋体" w:hAnsi="Times New Roman"/>
          <w:color w:val="000000" w:themeColor="text1"/>
          <w:kern w:val="0"/>
          <w:sz w:val="18"/>
          <w:szCs w:val="18"/>
        </w:rPr>
        <w:t>Subscribing</w:t>
      </w:r>
      <w:r w:rsidR="00B14409" w:rsidRPr="00441721">
        <w:rPr>
          <w:rFonts w:ascii="Times New Roman" w:eastAsia="新宋体" w:hAnsi="Times New Roman"/>
          <w:color w:val="000000" w:themeColor="text1"/>
          <w:kern w:val="0"/>
          <w:sz w:val="18"/>
          <w:szCs w:val="18"/>
        </w:rPr>
        <w:t xml:space="preserve">to a </w:t>
      </w:r>
      <w:r w:rsidRPr="00441721">
        <w:rPr>
          <w:rFonts w:ascii="Times New Roman" w:eastAsia="新宋体" w:hAnsi="Times New Roman"/>
          <w:color w:val="000000" w:themeColor="text1"/>
          <w:kern w:val="0"/>
          <w:sz w:val="18"/>
          <w:szCs w:val="18"/>
        </w:rPr>
        <w:t>private stream</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TERT_RESTART</w:t>
      </w:r>
      <w:proofErr w:type="gramStart"/>
      <w:r w:rsidRPr="00441721">
        <w:rPr>
          <w:rFonts w:ascii="Times New Roman" w:eastAsia="新宋体" w:hAnsi="Times New Roman"/>
          <w:color w:val="000000" w:themeColor="text1"/>
          <w:kern w:val="0"/>
          <w:sz w:val="18"/>
          <w:szCs w:val="18"/>
        </w:rPr>
        <w:t>:</w:t>
      </w:r>
      <w:r w:rsidR="007D168C" w:rsidRPr="00441721">
        <w:rPr>
          <w:rFonts w:ascii="Times New Roman" w:hAnsi="Times New Roman"/>
          <w:color w:val="000000" w:themeColor="text1"/>
          <w:kern w:val="0"/>
        </w:rPr>
        <w:t>start</w:t>
      </w:r>
      <w:proofErr w:type="gramEnd"/>
      <w:r w:rsidR="007D168C" w:rsidRPr="00441721">
        <w:rPr>
          <w:rFonts w:ascii="Times New Roman" w:hAnsi="Times New Roman"/>
          <w:color w:val="000000" w:themeColor="text1"/>
          <w:kern w:val="0"/>
        </w:rPr>
        <w:t xml:space="preserve"> from</w:t>
      </w:r>
      <w:r w:rsidR="00B40084" w:rsidRPr="00441721">
        <w:rPr>
          <w:rFonts w:ascii="Times New Roman" w:hAnsi="Times New Roman"/>
          <w:color w:val="000000" w:themeColor="text1"/>
          <w:kern w:val="0"/>
        </w:rPr>
        <w:t xml:space="preserve"> </w:t>
      </w:r>
      <w:r w:rsidR="00B14409" w:rsidRPr="00441721">
        <w:rPr>
          <w:rFonts w:ascii="Times New Roman" w:hAnsi="Times New Roman"/>
          <w:color w:val="000000" w:themeColor="text1"/>
          <w:kern w:val="0"/>
        </w:rPr>
        <w:t xml:space="preserve">the </w:t>
      </w:r>
      <w:r w:rsidR="0054337D" w:rsidRPr="00441721">
        <w:rPr>
          <w:rFonts w:ascii="Times New Roman" w:hAnsi="Times New Roman"/>
          <w:color w:val="000000" w:themeColor="text1"/>
          <w:kern w:val="0"/>
        </w:rPr>
        <w:t>current trading da</w:t>
      </w:r>
      <w:r w:rsidR="007D168C" w:rsidRPr="00441721">
        <w:rPr>
          <w:rFonts w:ascii="Times New Roman" w:hAnsi="Times New Roman"/>
          <w:color w:val="000000" w:themeColor="text1"/>
          <w:kern w:val="0"/>
        </w:rPr>
        <w:t>te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TERT_RESUME</w:t>
      </w:r>
      <w:proofErr w:type="gramStart"/>
      <w:r w:rsidRPr="00441721">
        <w:rPr>
          <w:rFonts w:ascii="Times New Roman" w:eastAsia="新宋体" w:hAnsi="Times New Roman"/>
          <w:color w:val="000000" w:themeColor="text1"/>
          <w:kern w:val="0"/>
          <w:sz w:val="18"/>
          <w:szCs w:val="18"/>
        </w:rPr>
        <w:t>:</w:t>
      </w:r>
      <w:r w:rsidR="007D168C" w:rsidRPr="00441721">
        <w:rPr>
          <w:rFonts w:ascii="Times New Roman" w:hAnsi="Times New Roman"/>
          <w:color w:val="000000" w:themeColor="text1"/>
          <w:kern w:val="0"/>
        </w:rPr>
        <w:t>resume</w:t>
      </w:r>
      <w:proofErr w:type="gramEnd"/>
      <w:r w:rsidR="007D168C" w:rsidRPr="00441721">
        <w:rPr>
          <w:rFonts w:ascii="Times New Roman" w:hAnsi="Times New Roman"/>
          <w:color w:val="000000" w:themeColor="text1"/>
          <w:kern w:val="0"/>
        </w:rPr>
        <w:t xml:space="preserve"> from where it stopped last time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TERT_QUICK: </w:t>
      </w:r>
      <w:r w:rsidR="007D168C" w:rsidRPr="00441721">
        <w:rPr>
          <w:rFonts w:ascii="Times New Roman" w:eastAsia="新宋体" w:hAnsi="Times New Roman"/>
          <w:color w:val="000000" w:themeColor="text1"/>
          <w:kern w:val="0"/>
          <w:sz w:val="18"/>
          <w:szCs w:val="18"/>
        </w:rPr>
        <w:t>start from the moment of login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pUserApi</w:t>
      </w:r>
      <w:proofErr w:type="gramEnd"/>
      <w:r w:rsidRPr="00441721">
        <w:rPr>
          <w:rFonts w:ascii="Times New Roman" w:eastAsia="新宋体" w:hAnsi="Times New Roman"/>
          <w:color w:val="000000" w:themeColor="text1"/>
          <w:kern w:val="0"/>
          <w:sz w:val="18"/>
          <w:szCs w:val="18"/>
        </w:rPr>
        <w:t>-&gt;</w:t>
      </w:r>
      <w:r w:rsidR="005D394E" w:rsidRPr="00441721">
        <w:rPr>
          <w:rFonts w:ascii="Times New Roman" w:eastAsia="新宋体" w:hAnsi="Times New Roman"/>
          <w:color w:val="000000" w:themeColor="text1"/>
          <w:kern w:val="0"/>
          <w:sz w:val="18"/>
          <w:szCs w:val="18"/>
        </w:rPr>
        <w:t>SubscribePrivateTopic (</w:t>
      </w:r>
      <w:r w:rsidRPr="00441721">
        <w:rPr>
          <w:rFonts w:ascii="Times New Roman" w:eastAsia="新宋体" w:hAnsi="Times New Roman"/>
          <w:color w:val="000000" w:themeColor="text1"/>
          <w:kern w:val="0"/>
          <w:sz w:val="18"/>
          <w:szCs w:val="18"/>
        </w:rPr>
        <w:t>TERT_RESUME);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w:t>
      </w:r>
      <w:proofErr w:type="gramStart"/>
      <w:r w:rsidRPr="00441721">
        <w:rPr>
          <w:rFonts w:ascii="Times New Roman" w:eastAsia="新宋体" w:hAnsi="Times New Roman"/>
          <w:color w:val="000000" w:themeColor="text1"/>
          <w:kern w:val="0"/>
          <w:sz w:val="18"/>
          <w:szCs w:val="18"/>
        </w:rPr>
        <w:t>Subscri</w:t>
      </w:r>
      <w:r w:rsidR="007D168C" w:rsidRPr="00441721">
        <w:rPr>
          <w:rFonts w:ascii="Times New Roman" w:eastAsia="新宋体" w:hAnsi="Times New Roman"/>
          <w:color w:val="000000" w:themeColor="text1"/>
          <w:kern w:val="0"/>
          <w:sz w:val="18"/>
          <w:szCs w:val="18"/>
        </w:rPr>
        <w:t>bing</w:t>
      </w:r>
      <w:proofErr w:type="gramEnd"/>
      <w:r w:rsidR="007D168C" w:rsidRPr="00441721">
        <w:rPr>
          <w:rFonts w:ascii="Times New Roman" w:eastAsia="新宋体" w:hAnsi="Times New Roman"/>
          <w:color w:val="000000" w:themeColor="text1"/>
          <w:kern w:val="0"/>
          <w:sz w:val="18"/>
          <w:szCs w:val="18"/>
        </w:rPr>
        <w:t xml:space="preserve"> the</w:t>
      </w:r>
      <w:r w:rsidRPr="00441721">
        <w:rPr>
          <w:rFonts w:ascii="Times New Roman" w:eastAsia="新宋体" w:hAnsi="Times New Roman"/>
          <w:color w:val="000000" w:themeColor="text1"/>
          <w:kern w:val="0"/>
          <w:sz w:val="18"/>
          <w:szCs w:val="18"/>
        </w:rPr>
        <w:t xml:space="preserve"> public stream</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TERT_RESTART</w:t>
      </w:r>
      <w:proofErr w:type="gramStart"/>
      <w:r w:rsidRPr="00441721">
        <w:rPr>
          <w:rFonts w:ascii="Times New Roman" w:eastAsia="新宋体" w:hAnsi="Times New Roman"/>
          <w:color w:val="000000" w:themeColor="text1"/>
          <w:kern w:val="0"/>
          <w:sz w:val="18"/>
          <w:szCs w:val="18"/>
        </w:rPr>
        <w:t>:</w:t>
      </w:r>
      <w:r w:rsidR="007D168C" w:rsidRPr="00441721">
        <w:rPr>
          <w:rFonts w:ascii="Times New Roman" w:hAnsi="Times New Roman"/>
          <w:color w:val="000000" w:themeColor="text1"/>
          <w:kern w:val="0"/>
        </w:rPr>
        <w:t>start</w:t>
      </w:r>
      <w:proofErr w:type="gramEnd"/>
      <w:r w:rsidR="0054337D" w:rsidRPr="00441721">
        <w:rPr>
          <w:rFonts w:ascii="Times New Roman" w:hAnsi="Times New Roman"/>
          <w:color w:val="000000" w:themeColor="text1"/>
          <w:kern w:val="0"/>
        </w:rPr>
        <w:t xml:space="preserve"> from</w:t>
      </w:r>
      <w:r w:rsidR="00FA5A57" w:rsidRPr="00441721">
        <w:rPr>
          <w:rFonts w:ascii="Times New Roman" w:hAnsi="Times New Roman"/>
          <w:color w:val="000000" w:themeColor="text1"/>
          <w:kern w:val="0"/>
        </w:rPr>
        <w:t xml:space="preserve"> the</w:t>
      </w:r>
      <w:r w:rsidR="0054337D" w:rsidRPr="00441721">
        <w:rPr>
          <w:rFonts w:ascii="Times New Roman" w:hAnsi="Times New Roman"/>
          <w:color w:val="000000" w:themeColor="text1"/>
          <w:kern w:val="0"/>
        </w:rPr>
        <w:t xml:space="preserve"> current trading da</w:t>
      </w:r>
      <w:r w:rsidR="007D168C" w:rsidRPr="00441721">
        <w:rPr>
          <w:rFonts w:ascii="Times New Roman" w:hAnsi="Times New Roman"/>
          <w:color w:val="000000" w:themeColor="text1"/>
          <w:kern w:val="0"/>
        </w:rPr>
        <w:t>te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TERT_RESUME</w:t>
      </w:r>
      <w:proofErr w:type="gramStart"/>
      <w:r w:rsidRPr="00441721">
        <w:rPr>
          <w:rFonts w:ascii="Times New Roman" w:eastAsia="新宋体" w:hAnsi="Times New Roman"/>
          <w:color w:val="000000" w:themeColor="text1"/>
          <w:kern w:val="0"/>
          <w:sz w:val="18"/>
          <w:szCs w:val="18"/>
        </w:rPr>
        <w:t>:</w:t>
      </w:r>
      <w:r w:rsidR="007D168C" w:rsidRPr="00441721">
        <w:rPr>
          <w:rFonts w:ascii="Times New Roman" w:hAnsi="Times New Roman"/>
          <w:color w:val="000000" w:themeColor="text1"/>
          <w:kern w:val="0"/>
        </w:rPr>
        <w:t>resume</w:t>
      </w:r>
      <w:proofErr w:type="gramEnd"/>
      <w:r w:rsidR="0054337D" w:rsidRPr="00441721">
        <w:rPr>
          <w:rFonts w:ascii="Times New Roman" w:hAnsi="Times New Roman"/>
          <w:color w:val="000000" w:themeColor="text1"/>
          <w:kern w:val="0"/>
        </w:rPr>
        <w:t xml:space="preserve"> from </w:t>
      </w:r>
      <w:r w:rsidR="007D168C" w:rsidRPr="00441721">
        <w:rPr>
          <w:rFonts w:ascii="Times New Roman" w:hAnsi="Times New Roman"/>
          <w:color w:val="000000" w:themeColor="text1"/>
          <w:kern w:val="0"/>
        </w:rPr>
        <w:t xml:space="preserve">where it stopped </w:t>
      </w:r>
      <w:r w:rsidR="0054337D" w:rsidRPr="00441721">
        <w:rPr>
          <w:rFonts w:ascii="Times New Roman" w:hAnsi="Times New Roman"/>
          <w:color w:val="000000" w:themeColor="text1"/>
          <w:kern w:val="0"/>
        </w:rPr>
        <w:t xml:space="preserve">last </w:t>
      </w:r>
      <w:r w:rsidR="007D168C" w:rsidRPr="00441721">
        <w:rPr>
          <w:rFonts w:ascii="Times New Roman" w:hAnsi="Times New Roman"/>
          <w:color w:val="000000" w:themeColor="text1"/>
          <w:kern w:val="0"/>
        </w:rPr>
        <w:t>time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TERT_QUICK</w:t>
      </w:r>
      <w:proofErr w:type="gramStart"/>
      <w:r w:rsidRPr="00441721">
        <w:rPr>
          <w:rFonts w:ascii="Times New Roman" w:eastAsia="新宋体" w:hAnsi="Times New Roman"/>
          <w:color w:val="000000" w:themeColor="text1"/>
          <w:kern w:val="0"/>
          <w:sz w:val="18"/>
          <w:szCs w:val="18"/>
        </w:rPr>
        <w:t>:</w:t>
      </w:r>
      <w:r w:rsidR="007D168C" w:rsidRPr="00441721">
        <w:rPr>
          <w:rFonts w:ascii="Times New Roman" w:eastAsia="新宋体" w:hAnsi="Times New Roman"/>
          <w:color w:val="000000" w:themeColor="text1"/>
          <w:kern w:val="0"/>
          <w:sz w:val="18"/>
          <w:szCs w:val="18"/>
        </w:rPr>
        <w:t>start</w:t>
      </w:r>
      <w:proofErr w:type="gramEnd"/>
      <w:r w:rsidR="007D168C" w:rsidRPr="00441721">
        <w:rPr>
          <w:rFonts w:ascii="Times New Roman" w:eastAsia="新宋体" w:hAnsi="Times New Roman"/>
          <w:color w:val="000000" w:themeColor="text1"/>
          <w:kern w:val="0"/>
          <w:sz w:val="18"/>
          <w:szCs w:val="18"/>
        </w:rPr>
        <w:t xml:space="preserve"> from the moment of login</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pUserApi</w:t>
      </w:r>
      <w:proofErr w:type="gramEnd"/>
      <w:r w:rsidRPr="00441721">
        <w:rPr>
          <w:rFonts w:ascii="Times New Roman" w:eastAsia="新宋体" w:hAnsi="Times New Roman"/>
          <w:color w:val="000000" w:themeColor="text1"/>
          <w:kern w:val="0"/>
          <w:sz w:val="18"/>
          <w:szCs w:val="18"/>
        </w:rPr>
        <w:t>-&gt;SubscribePublicTopic(TERT_RESUME);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//Set the heartbeat timout </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pUserApi</w:t>
      </w:r>
      <w:proofErr w:type="gramEnd"/>
      <w:r w:rsidRPr="00441721">
        <w:rPr>
          <w:rFonts w:ascii="Times New Roman" w:eastAsia="新宋体" w:hAnsi="Times New Roman"/>
          <w:color w:val="000000" w:themeColor="text1"/>
          <w:kern w:val="0"/>
          <w:sz w:val="18"/>
          <w:szCs w:val="18"/>
        </w:rPr>
        <w:t>-&gt;SetHeartbeatTimeout(19);</w:t>
      </w:r>
    </w:p>
    <w:p w:rsidR="00F31AAF" w:rsidRPr="00441721" w:rsidRDefault="00F31AAF"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Set the encryption algorithm</w:t>
      </w:r>
    </w:p>
    <w:p w:rsidR="008C2E5E" w:rsidRPr="00441721" w:rsidRDefault="00F31AAF"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Pr="00441721">
        <w:rPr>
          <w:rFonts w:ascii="Times New Roman" w:eastAsia="新宋体" w:hAnsi="Times New Roman"/>
          <w:noProof/>
          <w:color w:val="000000" w:themeColor="text1"/>
          <w:kern w:val="0"/>
          <w:sz w:val="20"/>
          <w:szCs w:val="20"/>
        </w:rPr>
        <w:t>pUserApi-&gt;RegisterCryptAlgorithm(pKeyFileName,NULL,SHFE_FTDC_ET_RSA);</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Set the address of NameServer </w:t>
      </w:r>
      <w:r w:rsidR="007D168C" w:rsidRPr="00441721">
        <w:rPr>
          <w:rFonts w:ascii="Times New Roman" w:eastAsia="新宋体" w:hAnsi="Times New Roman"/>
          <w:color w:val="000000" w:themeColor="text1"/>
          <w:kern w:val="0"/>
          <w:sz w:val="18"/>
          <w:szCs w:val="18"/>
        </w:rPr>
        <w:t xml:space="preserve">to acquire </w:t>
      </w:r>
      <w:r w:rsidR="00CB5744" w:rsidRPr="00441721">
        <w:rPr>
          <w:rFonts w:ascii="Times New Roman" w:eastAsia="新宋体" w:hAnsi="Times New Roman"/>
          <w:color w:val="000000" w:themeColor="text1"/>
          <w:kern w:val="0"/>
          <w:sz w:val="18"/>
          <w:szCs w:val="18"/>
        </w:rPr>
        <w:t>the Exchange</w:t>
      </w:r>
      <w:r w:rsidR="007D168C" w:rsidRPr="00441721">
        <w:rPr>
          <w:rFonts w:ascii="Times New Roman" w:eastAsia="新宋体" w:hAnsi="Times New Roman"/>
          <w:color w:val="000000" w:themeColor="text1"/>
          <w:kern w:val="0"/>
          <w:sz w:val="18"/>
          <w:szCs w:val="18"/>
        </w:rPr>
        <w:t xml:space="preserve"> gateways</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pUserApi</w:t>
      </w:r>
      <w:proofErr w:type="gramEnd"/>
      <w:r w:rsidRPr="00441721">
        <w:rPr>
          <w:rFonts w:ascii="Times New Roman" w:eastAsia="新宋体" w:hAnsi="Times New Roman"/>
          <w:color w:val="000000" w:themeColor="text1"/>
          <w:kern w:val="0"/>
          <w:sz w:val="18"/>
          <w:szCs w:val="18"/>
        </w:rPr>
        <w:t>-&gt;RegisterNameServer("tcp://172.16.0.31:17001");</w:t>
      </w:r>
    </w:p>
    <w:p w:rsidR="00FF0FD8" w:rsidRPr="00441721" w:rsidRDefault="00FF0FD8" w:rsidP="00FF0FD8">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 setting encryption type</w:t>
      </w:r>
    </w:p>
    <w:p w:rsidR="00FF0FD8" w:rsidRPr="00441721" w:rsidRDefault="00FF0FD8" w:rsidP="00FF0FD8">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pUserApi-&gt;RegisterCryptAlgorithm(pKeyFileName,NULL,SHFE_FTDC_ET_RSA);</w:t>
      </w:r>
    </w:p>
    <w:p w:rsidR="00FF0FD8" w:rsidRPr="00441721" w:rsidRDefault="00FF0FD8"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FF0FD8"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xml:space="preserve">// </w:t>
      </w:r>
      <w:r w:rsidR="007D168C" w:rsidRPr="00441721">
        <w:rPr>
          <w:rFonts w:ascii="Times New Roman" w:eastAsia="新宋体" w:hAnsi="Times New Roman"/>
          <w:color w:val="000000" w:themeColor="text1"/>
          <w:kern w:val="0"/>
          <w:sz w:val="18"/>
          <w:szCs w:val="18"/>
        </w:rPr>
        <w:t xml:space="preserve">initiating connection to </w:t>
      </w:r>
      <w:r w:rsidR="00CB5744" w:rsidRPr="00441721">
        <w:rPr>
          <w:rFonts w:ascii="Times New Roman" w:eastAsia="新宋体" w:hAnsi="Times New Roman"/>
          <w:color w:val="000000" w:themeColor="text1"/>
          <w:kern w:val="0"/>
          <w:sz w:val="18"/>
          <w:szCs w:val="18"/>
        </w:rPr>
        <w:t>the Exchange</w:t>
      </w:r>
      <w:r w:rsidR="007D168C" w:rsidRPr="00441721">
        <w:rPr>
          <w:rFonts w:ascii="Times New Roman" w:eastAsia="新宋体" w:hAnsi="Times New Roman"/>
          <w:color w:val="000000" w:themeColor="text1"/>
          <w:kern w:val="0"/>
          <w:sz w:val="18"/>
          <w:szCs w:val="18"/>
        </w:rPr>
        <w:t xml:space="preserve"> system</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pUserApi</w:t>
      </w:r>
      <w:proofErr w:type="gramEnd"/>
      <w:r w:rsidRPr="00441721">
        <w:rPr>
          <w:rFonts w:ascii="Times New Roman" w:eastAsia="新宋体" w:hAnsi="Times New Roman"/>
          <w:color w:val="000000" w:themeColor="text1"/>
          <w:kern w:val="0"/>
          <w:sz w:val="18"/>
          <w:szCs w:val="18"/>
        </w:rPr>
        <w:t>-&gt;Init();</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
    <w:p w:rsidR="00B37A1D" w:rsidRPr="00441721" w:rsidRDefault="008C2E5E" w:rsidP="00B37A1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r w:rsidR="00B37A1D" w:rsidRPr="00441721">
        <w:rPr>
          <w:rFonts w:ascii="Times New Roman" w:eastAsia="新宋体" w:hAnsi="Times New Roman"/>
          <w:color w:val="000000" w:themeColor="text1"/>
          <w:kern w:val="0"/>
          <w:sz w:val="18"/>
          <w:szCs w:val="18"/>
        </w:rPr>
        <w:t>// wait for the abortion of API instance</w:t>
      </w:r>
    </w:p>
    <w:p w:rsidR="00B37A1D" w:rsidRPr="00441721" w:rsidRDefault="00B37A1D" w:rsidP="00B37A1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pUserApi</w:t>
      </w:r>
      <w:proofErr w:type="gramEnd"/>
      <w:r w:rsidRPr="00441721">
        <w:rPr>
          <w:rFonts w:ascii="Times New Roman" w:eastAsia="新宋体" w:hAnsi="Times New Roman"/>
          <w:color w:val="000000" w:themeColor="text1"/>
          <w:kern w:val="0"/>
          <w:sz w:val="18"/>
          <w:szCs w:val="18"/>
        </w:rPr>
        <w:t>-&gt;Join();</w:t>
      </w:r>
    </w:p>
    <w:p w:rsidR="008C2E5E" w:rsidRPr="00441721" w:rsidRDefault="008C2E5E" w:rsidP="00B37A1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 Releas</w:t>
      </w:r>
      <w:r w:rsidR="00B37A1D" w:rsidRPr="00441721">
        <w:rPr>
          <w:rFonts w:ascii="Times New Roman" w:eastAsia="新宋体" w:hAnsi="Times New Roman"/>
          <w:color w:val="000000" w:themeColor="text1"/>
          <w:kern w:val="0"/>
          <w:sz w:val="18"/>
          <w:szCs w:val="18"/>
        </w:rPr>
        <w:t>e</w:t>
      </w:r>
      <w:r w:rsidRPr="00441721">
        <w:rPr>
          <w:rFonts w:ascii="Times New Roman" w:eastAsia="新宋体" w:hAnsi="Times New Roman"/>
          <w:color w:val="000000" w:themeColor="text1"/>
          <w:kern w:val="0"/>
          <w:sz w:val="18"/>
          <w:szCs w:val="18"/>
        </w:rPr>
        <w:t xml:space="preserve"> API </w:t>
      </w:r>
      <w:r w:rsidR="00FA5A57" w:rsidRPr="00441721">
        <w:rPr>
          <w:rFonts w:ascii="Times New Roman" w:eastAsia="新宋体" w:hAnsi="Times New Roman"/>
          <w:color w:val="000000" w:themeColor="text1"/>
          <w:kern w:val="0"/>
          <w:sz w:val="18"/>
          <w:szCs w:val="18"/>
        </w:rPr>
        <w:t>instance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pUserApi</w:t>
      </w:r>
      <w:proofErr w:type="gramEnd"/>
      <w:r w:rsidRPr="00441721">
        <w:rPr>
          <w:rFonts w:ascii="Times New Roman" w:eastAsia="新宋体" w:hAnsi="Times New Roman"/>
          <w:color w:val="000000" w:themeColor="text1"/>
          <w:kern w:val="0"/>
          <w:sz w:val="18"/>
          <w:szCs w:val="18"/>
        </w:rPr>
        <w:t>-&gt;Release();</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return</w:t>
      </w:r>
      <w:proofErr w:type="gramEnd"/>
      <w:r w:rsidRPr="00441721">
        <w:rPr>
          <w:rFonts w:ascii="Times New Roman" w:eastAsia="新宋体" w:hAnsi="Times New Roman"/>
          <w:color w:val="000000" w:themeColor="text1"/>
          <w:kern w:val="0"/>
          <w:sz w:val="18"/>
          <w:szCs w:val="18"/>
        </w:rPr>
        <w:t xml:space="preserve"> 0;</w:t>
      </w:r>
    </w:p>
    <w:p w:rsidR="008C2E5E" w:rsidRPr="00441721" w:rsidRDefault="008C2E5E" w:rsidP="008C2E5E">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rPr>
      </w:pPr>
      <w:r w:rsidRPr="00441721">
        <w:rPr>
          <w:rFonts w:ascii="Times New Roman" w:eastAsia="新宋体" w:hAnsi="Times New Roman"/>
          <w:color w:val="000000" w:themeColor="text1"/>
          <w:kern w:val="0"/>
          <w:sz w:val="18"/>
          <w:szCs w:val="18"/>
        </w:rPr>
        <w:t>}</w:t>
      </w:r>
    </w:p>
    <w:p w:rsidR="008C2E5E" w:rsidRPr="00441721" w:rsidRDefault="008C2E5E" w:rsidP="008C2E5E">
      <w:pPr>
        <w:rPr>
          <w:rFonts w:ascii="Times New Roman" w:hAnsi="Times New Roman"/>
          <w:color w:val="000000" w:themeColor="text1"/>
        </w:rPr>
      </w:pPr>
    </w:p>
    <w:p w:rsidR="00F33FB9" w:rsidRPr="00441721" w:rsidRDefault="00F33FB9" w:rsidP="00F33FB9">
      <w:pPr>
        <w:rPr>
          <w:rFonts w:ascii="Times New Roman" w:hAnsi="Times New Roman"/>
          <w:color w:val="000000" w:themeColor="text1"/>
        </w:rPr>
      </w:pPr>
    </w:p>
    <w:p w:rsidR="00CD3ADF" w:rsidRPr="00441721" w:rsidRDefault="00CD3ADF" w:rsidP="00F33FB9">
      <w:pPr>
        <w:rPr>
          <w:rFonts w:ascii="Times New Roman" w:hAnsi="Times New Roman"/>
          <w:color w:val="000000" w:themeColor="text1"/>
        </w:rPr>
      </w:pPr>
    </w:p>
    <w:p w:rsidR="00CD3ADF" w:rsidRPr="00441721" w:rsidRDefault="00CD3ADF" w:rsidP="00F33FB9">
      <w:pPr>
        <w:rPr>
          <w:rFonts w:ascii="Times New Roman" w:hAnsi="Times New Roman"/>
          <w:color w:val="000000" w:themeColor="text1"/>
        </w:rPr>
      </w:pPr>
    </w:p>
    <w:p w:rsidR="00CD3ADF" w:rsidRPr="00441721" w:rsidRDefault="00CD3ADF" w:rsidP="00F33FB9">
      <w:pPr>
        <w:rPr>
          <w:rFonts w:ascii="Times New Roman" w:hAnsi="Times New Roman"/>
          <w:color w:val="000000" w:themeColor="text1"/>
        </w:rPr>
      </w:pPr>
    </w:p>
    <w:p w:rsidR="00CD3ADF" w:rsidRPr="00441721" w:rsidRDefault="00CD3ADF" w:rsidP="00F33FB9">
      <w:pPr>
        <w:rPr>
          <w:rFonts w:ascii="Times New Roman" w:hAnsi="Times New Roman"/>
          <w:color w:val="000000" w:themeColor="text1"/>
        </w:rPr>
      </w:pPr>
    </w:p>
    <w:p w:rsidR="00CD3ADF" w:rsidRPr="00441721" w:rsidRDefault="00CD3ADF" w:rsidP="00F33FB9">
      <w:pPr>
        <w:rPr>
          <w:rFonts w:ascii="Times New Roman" w:hAnsi="Times New Roman"/>
          <w:color w:val="000000" w:themeColor="text1"/>
        </w:rPr>
      </w:pPr>
    </w:p>
    <w:p w:rsidR="007B2F02" w:rsidRPr="00441721" w:rsidRDefault="00AD552A">
      <w:pPr>
        <w:pStyle w:val="1"/>
        <w:numPr>
          <w:ilvl w:val="0"/>
          <w:numId w:val="17"/>
        </w:numPr>
        <w:rPr>
          <w:rFonts w:ascii="Times New Roman" w:hAnsi="Times New Roman" w:cs="Times New Roman"/>
        </w:rPr>
      </w:pPr>
      <w:bookmarkStart w:id="521" w:name="_Toc477959660"/>
      <w:bookmarkStart w:id="522" w:name="_Toc338148373"/>
      <w:r w:rsidRPr="00441721">
        <w:rPr>
          <w:rFonts w:ascii="Times New Roman" w:hAnsi="Times New Roman" w:cs="Times New Roman"/>
        </w:rPr>
        <w:lastRenderedPageBreak/>
        <w:t>MduserAPI Reference Manual</w:t>
      </w:r>
      <w:bookmarkEnd w:id="521"/>
    </w:p>
    <w:p w:rsidR="00AD552A" w:rsidRPr="00441721" w:rsidRDefault="00AD552A" w:rsidP="00AD552A">
      <w:pPr>
        <w:spacing w:before="240" w:after="240"/>
        <w:rPr>
          <w:rFonts w:ascii="Times New Roman" w:hAnsi="Times New Roman"/>
          <w:color w:val="000000" w:themeColor="text1"/>
          <w:sz w:val="24"/>
        </w:rPr>
      </w:pPr>
      <w:r w:rsidRPr="00441721">
        <w:rPr>
          <w:rFonts w:ascii="Times New Roman" w:hAnsi="Times New Roman"/>
          <w:color w:val="000000" w:themeColor="text1"/>
          <w:sz w:val="24"/>
        </w:rPr>
        <w:t xml:space="preserve">Part III </w:t>
      </w:r>
      <w:r w:rsidR="00B14409" w:rsidRPr="00441721">
        <w:rPr>
          <w:rFonts w:ascii="Times New Roman" w:hAnsi="Times New Roman"/>
          <w:color w:val="000000" w:themeColor="text1"/>
          <w:sz w:val="24"/>
        </w:rPr>
        <w:t>covers</w:t>
      </w:r>
      <w:r w:rsidR="00B40084" w:rsidRPr="00441721">
        <w:rPr>
          <w:rFonts w:ascii="Times New Roman" w:hAnsi="Times New Roman"/>
          <w:color w:val="000000" w:themeColor="text1"/>
          <w:sz w:val="24"/>
        </w:rPr>
        <w:t xml:space="preserve"> </w:t>
      </w:r>
      <w:r w:rsidR="006F4D6F" w:rsidRPr="00441721">
        <w:rPr>
          <w:rFonts w:ascii="Times New Roman" w:hAnsi="Times New Roman"/>
          <w:color w:val="000000" w:themeColor="text1"/>
          <w:sz w:val="24"/>
        </w:rPr>
        <w:t xml:space="preserve">developing market data acquisition. </w:t>
      </w:r>
    </w:p>
    <w:p w:rsidR="00AD552A" w:rsidRPr="00441721" w:rsidRDefault="00AD552A" w:rsidP="00AD552A">
      <w:pPr>
        <w:spacing w:before="240" w:after="240"/>
        <w:rPr>
          <w:rFonts w:ascii="Times New Roman" w:hAnsi="Times New Roman"/>
          <w:color w:val="000000" w:themeColor="text1"/>
          <w:sz w:val="24"/>
        </w:rPr>
      </w:pPr>
      <w:r w:rsidRPr="00441721">
        <w:rPr>
          <w:rFonts w:ascii="Times New Roman" w:hAnsi="Times New Roman"/>
          <w:color w:val="000000" w:themeColor="text1"/>
          <w:sz w:val="24"/>
        </w:rPr>
        <w:t xml:space="preserve">Chapter 1 </w:t>
      </w:r>
      <w:r w:rsidR="0095075D" w:rsidRPr="00441721">
        <w:rPr>
          <w:rFonts w:ascii="Times New Roman" w:hAnsi="Times New Roman"/>
          <w:color w:val="000000" w:themeColor="text1"/>
          <w:sz w:val="24"/>
        </w:rPr>
        <w:t>describes</w:t>
      </w:r>
      <w:r w:rsidR="008A29C9" w:rsidRPr="00441721">
        <w:rPr>
          <w:rFonts w:ascii="Times New Roman" w:hAnsi="Times New Roman"/>
          <w:color w:val="000000" w:themeColor="text1"/>
          <w:sz w:val="24"/>
        </w:rPr>
        <w:t xml:space="preserve"> </w:t>
      </w:r>
      <w:r w:rsidR="00AD3BE5" w:rsidRPr="00441721">
        <w:rPr>
          <w:rFonts w:ascii="Times New Roman" w:hAnsi="Times New Roman"/>
          <w:color w:val="000000" w:themeColor="text1"/>
          <w:sz w:val="24"/>
        </w:rPr>
        <w:t>available</w:t>
      </w:r>
      <w:r w:rsidRPr="00441721">
        <w:rPr>
          <w:rFonts w:ascii="Times New Roman" w:hAnsi="Times New Roman"/>
          <w:color w:val="000000" w:themeColor="text1"/>
          <w:sz w:val="24"/>
        </w:rPr>
        <w:t xml:space="preserve"> interfaces and methods in </w:t>
      </w:r>
      <w:r w:rsidRPr="00441721">
        <w:rPr>
          <w:rFonts w:ascii="Times New Roman" w:hAnsi="Times New Roman"/>
          <w:b/>
          <w:color w:val="000000" w:themeColor="text1"/>
          <w:sz w:val="24"/>
        </w:rPr>
        <w:t>MduserAPI</w:t>
      </w:r>
      <w:r w:rsidRPr="00441721">
        <w:rPr>
          <w:rFonts w:ascii="Times New Roman" w:hAnsi="Times New Roman"/>
          <w:color w:val="000000" w:themeColor="text1"/>
          <w:sz w:val="24"/>
        </w:rPr>
        <w:t xml:space="preserve"> from </w:t>
      </w:r>
      <w:r w:rsidR="00B14409" w:rsidRPr="00441721">
        <w:rPr>
          <w:rFonts w:ascii="Times New Roman" w:hAnsi="Times New Roman"/>
          <w:color w:val="000000" w:themeColor="text1"/>
          <w:sz w:val="24"/>
        </w:rPr>
        <w:t xml:space="preserve">the </w:t>
      </w:r>
      <w:r w:rsidR="00AD3BE5" w:rsidRPr="00441721">
        <w:rPr>
          <w:rFonts w:ascii="Times New Roman" w:hAnsi="Times New Roman"/>
          <w:color w:val="000000" w:themeColor="text1"/>
          <w:sz w:val="24"/>
        </w:rPr>
        <w:t>pers</w:t>
      </w:r>
      <w:r w:rsidR="0095075D" w:rsidRPr="00441721">
        <w:rPr>
          <w:rFonts w:ascii="Times New Roman" w:hAnsi="Times New Roman"/>
          <w:color w:val="000000" w:themeColor="text1"/>
          <w:sz w:val="24"/>
        </w:rPr>
        <w:t>pective of</w:t>
      </w:r>
      <w:r w:rsidR="008A29C9" w:rsidRPr="00441721">
        <w:rPr>
          <w:rFonts w:ascii="Times New Roman" w:hAnsi="Times New Roman"/>
          <w:color w:val="000000" w:themeColor="text1"/>
          <w:sz w:val="24"/>
        </w:rPr>
        <w:t xml:space="preserve"> </w:t>
      </w:r>
      <w:r w:rsidRPr="00441721">
        <w:rPr>
          <w:rFonts w:ascii="Times New Roman" w:hAnsi="Times New Roman"/>
          <w:color w:val="000000" w:themeColor="text1"/>
          <w:sz w:val="24"/>
        </w:rPr>
        <w:t xml:space="preserve">system </w:t>
      </w:r>
      <w:r w:rsidR="00FA5A57" w:rsidRPr="00441721">
        <w:rPr>
          <w:rFonts w:ascii="Times New Roman" w:hAnsi="Times New Roman"/>
          <w:color w:val="000000" w:themeColor="text1"/>
          <w:sz w:val="24"/>
        </w:rPr>
        <w:t xml:space="preserve">admin </w:t>
      </w:r>
      <w:r w:rsidR="00AD3BE5" w:rsidRPr="00441721">
        <w:rPr>
          <w:rFonts w:ascii="Times New Roman" w:hAnsi="Times New Roman"/>
          <w:color w:val="000000" w:themeColor="text1"/>
          <w:sz w:val="24"/>
        </w:rPr>
        <w:t xml:space="preserve">and </w:t>
      </w:r>
      <w:r w:rsidRPr="00441721">
        <w:rPr>
          <w:rFonts w:ascii="Times New Roman" w:hAnsi="Times New Roman"/>
          <w:color w:val="000000" w:themeColor="text1"/>
          <w:sz w:val="24"/>
        </w:rPr>
        <w:t>business service</w:t>
      </w:r>
      <w:r w:rsidR="00AD3BE5" w:rsidRPr="00441721">
        <w:rPr>
          <w:rFonts w:ascii="Times New Roman" w:hAnsi="Times New Roman"/>
          <w:color w:val="000000" w:themeColor="text1"/>
          <w:sz w:val="24"/>
        </w:rPr>
        <w:t xml:space="preserve">; it also </w:t>
      </w:r>
      <w:r w:rsidR="00CC0D0B" w:rsidRPr="00441721">
        <w:rPr>
          <w:rFonts w:ascii="Times New Roman" w:hAnsi="Times New Roman"/>
          <w:color w:val="000000" w:themeColor="text1"/>
          <w:sz w:val="24"/>
        </w:rPr>
        <w:t>marks</w:t>
      </w:r>
      <w:r w:rsidR="00AD3BE5" w:rsidRPr="00441721">
        <w:rPr>
          <w:rFonts w:ascii="Times New Roman" w:hAnsi="Times New Roman"/>
          <w:color w:val="000000" w:themeColor="text1"/>
          <w:sz w:val="24"/>
        </w:rPr>
        <w:t xml:space="preserve"> the interfaces that are </w:t>
      </w:r>
      <w:r w:rsidR="006964F2" w:rsidRPr="00441721">
        <w:rPr>
          <w:rFonts w:ascii="Times New Roman" w:hAnsi="Times New Roman"/>
          <w:color w:val="000000" w:themeColor="text1"/>
          <w:sz w:val="24"/>
        </w:rPr>
        <w:t xml:space="preserve">not </w:t>
      </w:r>
      <w:r w:rsidR="008A29C9" w:rsidRPr="00441721">
        <w:rPr>
          <w:rFonts w:ascii="Times New Roman" w:hAnsi="Times New Roman"/>
          <w:color w:val="000000" w:themeColor="text1"/>
          <w:sz w:val="24"/>
        </w:rPr>
        <w:t>currently open</w:t>
      </w:r>
      <w:r w:rsidR="00AD3BE5" w:rsidRPr="00441721">
        <w:rPr>
          <w:rFonts w:ascii="Times New Roman" w:hAnsi="Times New Roman"/>
          <w:color w:val="000000" w:themeColor="text1"/>
          <w:sz w:val="24"/>
        </w:rPr>
        <w:t xml:space="preserve"> to</w:t>
      </w:r>
      <w:r w:rsidR="0095075D" w:rsidRPr="00441721">
        <w:rPr>
          <w:rFonts w:ascii="Times New Roman" w:hAnsi="Times New Roman"/>
          <w:color w:val="000000" w:themeColor="text1"/>
          <w:sz w:val="24"/>
        </w:rPr>
        <w:t xml:space="preserve"> the</w:t>
      </w:r>
      <w:r w:rsidR="00AD3BE5" w:rsidRPr="00441721">
        <w:rPr>
          <w:rFonts w:ascii="Times New Roman" w:hAnsi="Times New Roman"/>
          <w:color w:val="000000" w:themeColor="text1"/>
          <w:sz w:val="24"/>
        </w:rPr>
        <w:t xml:space="preserve"> public.</w:t>
      </w:r>
    </w:p>
    <w:p w:rsidR="00AD552A" w:rsidRPr="00441721" w:rsidRDefault="00AD552A" w:rsidP="00AD552A">
      <w:pPr>
        <w:spacing w:before="240" w:after="240"/>
        <w:rPr>
          <w:rFonts w:ascii="Times New Roman" w:hAnsi="Times New Roman"/>
          <w:color w:val="000000" w:themeColor="text1"/>
          <w:sz w:val="24"/>
        </w:rPr>
      </w:pPr>
      <w:r w:rsidRPr="00441721">
        <w:rPr>
          <w:rFonts w:ascii="Times New Roman" w:hAnsi="Times New Roman"/>
          <w:color w:val="000000" w:themeColor="text1"/>
          <w:sz w:val="24"/>
        </w:rPr>
        <w:t xml:space="preserve">Chapter 2 is the </w:t>
      </w:r>
      <w:r w:rsidR="00B14409" w:rsidRPr="00441721">
        <w:rPr>
          <w:rFonts w:ascii="Times New Roman" w:hAnsi="Times New Roman"/>
          <w:b/>
          <w:color w:val="000000" w:themeColor="text1"/>
          <w:sz w:val="24"/>
        </w:rPr>
        <w:t>MduserAPI</w:t>
      </w:r>
      <w:r w:rsidR="00B40084" w:rsidRPr="00441721">
        <w:rPr>
          <w:rFonts w:ascii="Times New Roman" w:hAnsi="Times New Roman"/>
          <w:b/>
          <w:color w:val="000000" w:themeColor="text1"/>
          <w:sz w:val="24"/>
        </w:rPr>
        <w:t xml:space="preserve"> </w:t>
      </w:r>
      <w:r w:rsidRPr="00441721">
        <w:rPr>
          <w:rFonts w:ascii="Times New Roman" w:hAnsi="Times New Roman"/>
          <w:color w:val="000000" w:themeColor="text1"/>
          <w:sz w:val="24"/>
        </w:rPr>
        <w:t xml:space="preserve">reference manual. </w:t>
      </w:r>
    </w:p>
    <w:p w:rsidR="00AD552A" w:rsidRPr="00441721" w:rsidRDefault="00AD552A" w:rsidP="00AD552A">
      <w:pPr>
        <w:spacing w:before="240" w:after="240"/>
        <w:rPr>
          <w:rFonts w:ascii="Times New Roman" w:hAnsi="Times New Roman"/>
          <w:color w:val="000000" w:themeColor="text1"/>
          <w:sz w:val="24"/>
        </w:rPr>
      </w:pPr>
      <w:r w:rsidRPr="00441721">
        <w:rPr>
          <w:rFonts w:ascii="Times New Roman" w:hAnsi="Times New Roman"/>
          <w:color w:val="000000" w:themeColor="text1"/>
          <w:sz w:val="24"/>
        </w:rPr>
        <w:t xml:space="preserve">Chapter 3 is a </w:t>
      </w:r>
      <w:r w:rsidRPr="00441721">
        <w:rPr>
          <w:rFonts w:ascii="Times New Roman" w:hAnsi="Times New Roman"/>
          <w:color w:val="000000" w:themeColor="text1"/>
          <w:sz w:val="24"/>
          <w:szCs w:val="20"/>
        </w:rPr>
        <w:t>programming</w:t>
      </w:r>
      <w:r w:rsidRPr="00441721">
        <w:rPr>
          <w:rFonts w:ascii="Times New Roman" w:hAnsi="Times New Roman"/>
          <w:color w:val="000000" w:themeColor="text1"/>
          <w:sz w:val="24"/>
        </w:rPr>
        <w:t xml:space="preserve"> example for </w:t>
      </w:r>
      <w:r w:rsidRPr="00441721">
        <w:rPr>
          <w:rFonts w:ascii="Times New Roman" w:hAnsi="Times New Roman"/>
          <w:b/>
          <w:color w:val="000000" w:themeColor="text1"/>
          <w:sz w:val="24"/>
        </w:rPr>
        <w:t>MduserAPI</w:t>
      </w:r>
      <w:r w:rsidRPr="00441721">
        <w:rPr>
          <w:rFonts w:ascii="Times New Roman" w:hAnsi="Times New Roman"/>
          <w:color w:val="000000" w:themeColor="text1"/>
          <w:sz w:val="24"/>
        </w:rPr>
        <w:t xml:space="preserve">. </w:t>
      </w:r>
    </w:p>
    <w:p w:rsidR="00AD552A" w:rsidRPr="00441721" w:rsidRDefault="008A29C9" w:rsidP="00AD552A">
      <w:pPr>
        <w:spacing w:before="240" w:after="240"/>
        <w:rPr>
          <w:rFonts w:ascii="Times New Roman" w:hAnsi="Times New Roman"/>
          <w:color w:val="000000" w:themeColor="text1"/>
          <w:sz w:val="24"/>
        </w:rPr>
      </w:pPr>
      <w:r w:rsidRPr="00441721">
        <w:rPr>
          <w:rFonts w:ascii="Times New Roman" w:hAnsi="Times New Roman"/>
          <w:color w:val="000000" w:themeColor="text1"/>
          <w:sz w:val="24"/>
        </w:rPr>
        <w:t>The error</w:t>
      </w:r>
      <w:r w:rsidR="00AD552A" w:rsidRPr="00441721">
        <w:rPr>
          <w:rFonts w:ascii="Times New Roman" w:hAnsi="Times New Roman"/>
          <w:color w:val="000000" w:themeColor="text1"/>
          <w:sz w:val="24"/>
        </w:rPr>
        <w:t xml:space="preserve"> code</w:t>
      </w:r>
      <w:r w:rsidR="00FA5A57" w:rsidRPr="00441721">
        <w:rPr>
          <w:rFonts w:ascii="Times New Roman" w:hAnsi="Times New Roman"/>
          <w:color w:val="000000" w:themeColor="text1"/>
          <w:sz w:val="24"/>
        </w:rPr>
        <w:t>s</w:t>
      </w:r>
      <w:r w:rsidR="00AD552A" w:rsidRPr="00441721">
        <w:rPr>
          <w:rFonts w:ascii="Times New Roman" w:hAnsi="Times New Roman"/>
          <w:color w:val="000000" w:themeColor="text1"/>
          <w:sz w:val="24"/>
        </w:rPr>
        <w:t>, enumeration value</w:t>
      </w:r>
      <w:r w:rsidR="00FA5A57" w:rsidRPr="00441721">
        <w:rPr>
          <w:rFonts w:ascii="Times New Roman" w:hAnsi="Times New Roman"/>
          <w:color w:val="000000" w:themeColor="text1"/>
          <w:sz w:val="24"/>
        </w:rPr>
        <w:t>s</w:t>
      </w:r>
      <w:r w:rsidR="00B14409" w:rsidRPr="00441721">
        <w:rPr>
          <w:rFonts w:ascii="Times New Roman" w:hAnsi="Times New Roman"/>
          <w:color w:val="000000" w:themeColor="text1"/>
          <w:sz w:val="24"/>
        </w:rPr>
        <w:t>,</w:t>
      </w:r>
      <w:r w:rsidR="00AD552A" w:rsidRPr="00441721">
        <w:rPr>
          <w:rFonts w:ascii="Times New Roman" w:hAnsi="Times New Roman"/>
          <w:color w:val="000000" w:themeColor="text1"/>
          <w:sz w:val="24"/>
        </w:rPr>
        <w:t xml:space="preserve"> and data type</w:t>
      </w:r>
      <w:r w:rsidR="00FA5A57" w:rsidRPr="00441721">
        <w:rPr>
          <w:rFonts w:ascii="Times New Roman" w:hAnsi="Times New Roman"/>
          <w:color w:val="000000" w:themeColor="text1"/>
          <w:sz w:val="24"/>
        </w:rPr>
        <w:t xml:space="preserve">s </w:t>
      </w:r>
      <w:r w:rsidR="005E7A65" w:rsidRPr="00441721">
        <w:rPr>
          <w:rFonts w:ascii="Times New Roman" w:hAnsi="Times New Roman"/>
          <w:color w:val="000000" w:themeColor="text1"/>
          <w:sz w:val="24"/>
        </w:rPr>
        <w:t>are listed in Part IV</w:t>
      </w:r>
      <w:r w:rsidR="00B14409" w:rsidRPr="00441721">
        <w:rPr>
          <w:rFonts w:ascii="Times New Roman" w:hAnsi="Times New Roman"/>
          <w:color w:val="000000" w:themeColor="text1"/>
          <w:sz w:val="24"/>
        </w:rPr>
        <w:t>.</w:t>
      </w:r>
      <w:r w:rsidR="005E7A65" w:rsidRPr="00441721">
        <w:rPr>
          <w:rFonts w:ascii="Times New Roman" w:hAnsi="Times New Roman"/>
          <w:color w:val="000000" w:themeColor="text1"/>
          <w:sz w:val="24"/>
        </w:rPr>
        <w:t xml:space="preserve"> </w:t>
      </w:r>
      <w:proofErr w:type="gramStart"/>
      <w:r w:rsidR="005E7A65" w:rsidRPr="00441721">
        <w:rPr>
          <w:rFonts w:ascii="Times New Roman" w:hAnsi="Times New Roman"/>
          <w:color w:val="000000" w:themeColor="text1"/>
          <w:sz w:val="24"/>
        </w:rPr>
        <w:t>Appendix</w:t>
      </w:r>
      <w:r w:rsidR="00AD552A" w:rsidRPr="00441721">
        <w:rPr>
          <w:rFonts w:ascii="Times New Roman" w:hAnsi="Times New Roman"/>
          <w:color w:val="000000" w:themeColor="text1"/>
          <w:sz w:val="24"/>
        </w:rPr>
        <w:t>.</w:t>
      </w:r>
      <w:proofErr w:type="gramEnd"/>
      <w:r w:rsidR="00AD552A" w:rsidRPr="00441721">
        <w:rPr>
          <w:rFonts w:ascii="Times New Roman" w:hAnsi="Times New Roman"/>
          <w:color w:val="000000" w:themeColor="text1"/>
          <w:sz w:val="24"/>
        </w:rPr>
        <w:t xml:space="preserve"> </w:t>
      </w: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AD552A">
      <w:pPr>
        <w:spacing w:before="240" w:after="240"/>
        <w:rPr>
          <w:rFonts w:ascii="Times New Roman" w:hAnsi="Times New Roman"/>
          <w:color w:val="000000" w:themeColor="text1"/>
          <w:sz w:val="24"/>
        </w:rPr>
      </w:pPr>
    </w:p>
    <w:p w:rsidR="00AD552A" w:rsidRPr="00441721" w:rsidRDefault="00AD552A" w:rsidP="000B5EE2">
      <w:pPr>
        <w:pStyle w:val="1"/>
        <w:numPr>
          <w:ilvl w:val="0"/>
          <w:numId w:val="22"/>
        </w:numPr>
        <w:rPr>
          <w:rFonts w:ascii="Times New Roman" w:hAnsi="Times New Roman" w:cs="Times New Roman"/>
        </w:rPr>
      </w:pPr>
      <w:bookmarkStart w:id="523" w:name="_Toc338148374"/>
      <w:bookmarkStart w:id="524" w:name="_Toc477959661"/>
      <w:bookmarkEnd w:id="522"/>
      <w:r w:rsidRPr="00441721">
        <w:rPr>
          <w:rFonts w:ascii="Times New Roman" w:hAnsi="Times New Roman" w:cs="Times New Roman"/>
        </w:rPr>
        <w:lastRenderedPageBreak/>
        <w:t>Categories of MduserAPI</w:t>
      </w:r>
      <w:bookmarkEnd w:id="523"/>
      <w:r w:rsidRPr="00441721">
        <w:rPr>
          <w:rFonts w:ascii="Times New Roman" w:hAnsi="Times New Roman" w:cs="Times New Roman"/>
        </w:rPr>
        <w:t xml:space="preserve"> Interfaces</w:t>
      </w:r>
      <w:bookmarkEnd w:id="524"/>
    </w:p>
    <w:p w:rsidR="00AD552A" w:rsidRPr="00441721" w:rsidRDefault="00FA5A57" w:rsidP="00146742">
      <w:pPr>
        <w:pStyle w:val="2"/>
        <w:numPr>
          <w:ilvl w:val="1"/>
          <w:numId w:val="22"/>
        </w:numPr>
        <w:tabs>
          <w:tab w:val="left" w:pos="0"/>
        </w:tabs>
        <w:spacing w:before="0" w:after="0" w:line="360" w:lineRule="auto"/>
        <w:rPr>
          <w:rFonts w:ascii="Times New Roman" w:hAnsi="Times New Roman"/>
          <w:color w:val="000000" w:themeColor="text1"/>
        </w:rPr>
      </w:pPr>
      <w:bookmarkStart w:id="525" w:name="_Toc477959662"/>
      <w:r w:rsidRPr="00441721">
        <w:rPr>
          <w:rFonts w:ascii="Times New Roman" w:hAnsi="Times New Roman"/>
          <w:color w:val="000000" w:themeColor="text1"/>
        </w:rPr>
        <w:t xml:space="preserve">Admin </w:t>
      </w:r>
      <w:r w:rsidR="00AD552A" w:rsidRPr="00441721">
        <w:rPr>
          <w:rFonts w:ascii="Times New Roman" w:hAnsi="Times New Roman"/>
          <w:color w:val="000000" w:themeColor="text1"/>
        </w:rPr>
        <w:t>Interfaces</w:t>
      </w:r>
      <w:bookmarkEnd w:id="525"/>
    </w:p>
    <w:p w:rsidR="00AD552A" w:rsidRPr="00441721" w:rsidRDefault="00AD552A" w:rsidP="00AD552A">
      <w:pPr>
        <w:pStyle w:val="20"/>
        <w:spacing w:before="12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MduserAPI</w:t>
      </w:r>
      <w:r w:rsidR="00FA5A57" w:rsidRPr="00441721">
        <w:rPr>
          <w:rFonts w:ascii="Times New Roman" w:hAnsi="Times New Roman" w:cs="Times New Roman"/>
          <w:color w:val="000000" w:themeColor="text1"/>
        </w:rPr>
        <w:t xml:space="preserve"> admin</w:t>
      </w:r>
      <w:r w:rsidR="00B67F07" w:rsidRPr="00441721">
        <w:rPr>
          <w:rFonts w:ascii="Times New Roman" w:hAnsi="Times New Roman" w:cs="Times New Roman"/>
          <w:color w:val="000000" w:themeColor="text1"/>
        </w:rPr>
        <w:t xml:space="preserve"> interfaces manage</w:t>
      </w:r>
      <w:r w:rsidR="0095075D" w:rsidRPr="00441721">
        <w:rPr>
          <w:rFonts w:ascii="Times New Roman" w:hAnsi="Times New Roman" w:cs="Times New Roman"/>
          <w:color w:val="000000" w:themeColor="text1"/>
        </w:rPr>
        <w:t xml:space="preserve"> the life cycle and operation</w:t>
      </w:r>
      <w:r w:rsidRPr="00441721">
        <w:rPr>
          <w:rFonts w:ascii="Times New Roman" w:hAnsi="Times New Roman" w:cs="Times New Roman"/>
          <w:color w:val="000000" w:themeColor="text1"/>
        </w:rPr>
        <w:t xml:space="preserve"> parameter</w:t>
      </w:r>
      <w:r w:rsidR="00E05FE1"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of the API. </w:t>
      </w:r>
    </w:p>
    <w:tbl>
      <w:tblPr>
        <w:tblW w:w="9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0"/>
        <w:gridCol w:w="4354"/>
        <w:gridCol w:w="3960"/>
      </w:tblGrid>
      <w:tr w:rsidR="00AD7935" w:rsidRPr="00441721">
        <w:trPr>
          <w:tblHeader/>
        </w:trPr>
        <w:tc>
          <w:tcPr>
            <w:tcW w:w="1570" w:type="dxa"/>
            <w:shd w:val="clear" w:color="auto" w:fill="E0E0E0"/>
          </w:tcPr>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Interface Type</w:t>
            </w:r>
          </w:p>
        </w:tc>
        <w:tc>
          <w:tcPr>
            <w:tcW w:w="4354" w:type="dxa"/>
            <w:shd w:val="clear" w:color="auto" w:fill="E0E0E0"/>
          </w:tcPr>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Interface name</w:t>
            </w:r>
          </w:p>
        </w:tc>
        <w:tc>
          <w:tcPr>
            <w:tcW w:w="3960" w:type="dxa"/>
            <w:shd w:val="clear" w:color="auto" w:fill="E0E0E0"/>
          </w:tcPr>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Explanation</w:t>
            </w:r>
          </w:p>
        </w:tc>
      </w:tr>
      <w:tr w:rsidR="00AD7935" w:rsidRPr="00441721">
        <w:tc>
          <w:tcPr>
            <w:tcW w:w="1570" w:type="dxa"/>
            <w:vMerge w:val="restart"/>
            <w:shd w:val="clear" w:color="auto" w:fill="auto"/>
            <w:vAlign w:val="center"/>
          </w:tcPr>
          <w:p w:rsidR="00AD552A" w:rsidRPr="00441721" w:rsidRDefault="00AD552A" w:rsidP="00D44390">
            <w:pPr>
              <w:jc w:val="center"/>
              <w:rPr>
                <w:rFonts w:ascii="Times New Roman" w:hAnsi="Times New Roman"/>
                <w:color w:val="000000" w:themeColor="text1"/>
              </w:rPr>
            </w:pPr>
            <w:r w:rsidRPr="00441721">
              <w:rPr>
                <w:rFonts w:ascii="Times New Roman" w:hAnsi="Times New Roman"/>
                <w:color w:val="000000" w:themeColor="text1"/>
              </w:rPr>
              <w:t>Lifecycle Management Interfaces</w:t>
            </w: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CShfeFtdcMduserApi:: CreateFtdcMduserApi</w:t>
            </w:r>
          </w:p>
        </w:tc>
        <w:tc>
          <w:tcPr>
            <w:tcW w:w="3960" w:type="dxa"/>
            <w:shd w:val="clear" w:color="auto" w:fill="auto"/>
          </w:tcPr>
          <w:p w:rsidR="00AD552A" w:rsidRPr="00441721" w:rsidRDefault="00AD552A" w:rsidP="00D44390">
            <w:pPr>
              <w:jc w:val="left"/>
              <w:rPr>
                <w:rFonts w:ascii="Times New Roman" w:hAnsi="Times New Roman"/>
                <w:color w:val="000000" w:themeColor="text1"/>
              </w:rPr>
            </w:pPr>
            <w:r w:rsidRPr="00441721">
              <w:rPr>
                <w:rFonts w:ascii="Times New Roman" w:hAnsi="Times New Roman"/>
                <w:color w:val="000000" w:themeColor="text1"/>
              </w:rPr>
              <w:t xml:space="preserve">Create an </w:t>
            </w:r>
            <w:r w:rsidRPr="00441721">
              <w:rPr>
                <w:rFonts w:ascii="Times New Roman" w:hAnsi="Times New Roman"/>
                <w:b/>
                <w:color w:val="000000" w:themeColor="text1"/>
              </w:rPr>
              <w:t xml:space="preserve">MduserApi </w:t>
            </w:r>
            <w:r w:rsidRPr="00441721">
              <w:rPr>
                <w:rFonts w:ascii="Times New Roman" w:hAnsi="Times New Roman"/>
                <w:color w:val="000000" w:themeColor="text1"/>
              </w:rPr>
              <w:t>instance</w:t>
            </w:r>
          </w:p>
        </w:tc>
      </w:tr>
      <w:tr w:rsidR="00AD7935" w:rsidRPr="00441721">
        <w:tc>
          <w:tcPr>
            <w:tcW w:w="1570" w:type="dxa"/>
            <w:vMerge/>
            <w:shd w:val="clear" w:color="auto" w:fill="auto"/>
            <w:vAlign w:val="center"/>
          </w:tcPr>
          <w:p w:rsidR="00AD552A" w:rsidRPr="00441721" w:rsidRDefault="00AD552A" w:rsidP="00D44390">
            <w:pPr>
              <w:jc w:val="center"/>
              <w:rPr>
                <w:rFonts w:ascii="Times New Roman" w:hAnsi="Times New Roman"/>
                <w:color w:val="000000" w:themeColor="text1"/>
              </w:rPr>
            </w:pP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CShfeFtdcMduserApi::GetVersion</w:t>
            </w:r>
          </w:p>
        </w:tc>
        <w:tc>
          <w:tcPr>
            <w:tcW w:w="3960" w:type="dxa"/>
            <w:shd w:val="clear" w:color="auto" w:fill="auto"/>
          </w:tcPr>
          <w:p w:rsidR="00AD552A" w:rsidRPr="00441721" w:rsidRDefault="00AD552A" w:rsidP="00AD552A">
            <w:pPr>
              <w:rPr>
                <w:rFonts w:ascii="Times New Roman" w:hAnsi="Times New Roman"/>
                <w:color w:val="000000" w:themeColor="text1"/>
              </w:rPr>
            </w:pPr>
            <w:r w:rsidRPr="00441721">
              <w:rPr>
                <w:rFonts w:ascii="Times New Roman" w:hAnsi="Times New Roman"/>
                <w:color w:val="000000" w:themeColor="text1"/>
              </w:rPr>
              <w:t>Get API version</w:t>
            </w:r>
          </w:p>
        </w:tc>
      </w:tr>
      <w:tr w:rsidR="00AD7935" w:rsidRPr="00441721">
        <w:tc>
          <w:tcPr>
            <w:tcW w:w="1570" w:type="dxa"/>
            <w:vMerge/>
            <w:shd w:val="clear" w:color="auto" w:fill="auto"/>
            <w:vAlign w:val="center"/>
          </w:tcPr>
          <w:p w:rsidR="00AD552A" w:rsidRPr="00441721" w:rsidRDefault="00AD552A" w:rsidP="00D44390">
            <w:pPr>
              <w:jc w:val="center"/>
              <w:rPr>
                <w:rFonts w:ascii="Times New Roman" w:hAnsi="Times New Roman"/>
                <w:color w:val="000000" w:themeColor="text1"/>
              </w:rPr>
            </w:pP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CShfeFtdcMduserApi:: Release</w:t>
            </w:r>
          </w:p>
        </w:tc>
        <w:tc>
          <w:tcPr>
            <w:tcW w:w="3960" w:type="dxa"/>
            <w:shd w:val="clear" w:color="auto" w:fill="auto"/>
          </w:tcPr>
          <w:p w:rsidR="00AD552A" w:rsidRPr="00441721" w:rsidRDefault="00AD552A" w:rsidP="00AD552A">
            <w:pPr>
              <w:rPr>
                <w:rFonts w:ascii="Times New Roman" w:hAnsi="Times New Roman"/>
                <w:color w:val="000000" w:themeColor="text1"/>
              </w:rPr>
            </w:pPr>
            <w:r w:rsidRPr="00441721">
              <w:rPr>
                <w:rFonts w:ascii="Times New Roman" w:hAnsi="Times New Roman"/>
                <w:color w:val="000000" w:themeColor="text1"/>
              </w:rPr>
              <w:t>Delete the instance of the interface</w:t>
            </w:r>
          </w:p>
        </w:tc>
      </w:tr>
      <w:tr w:rsidR="00AD7935" w:rsidRPr="00441721">
        <w:tc>
          <w:tcPr>
            <w:tcW w:w="1570" w:type="dxa"/>
            <w:vMerge/>
            <w:shd w:val="clear" w:color="auto" w:fill="auto"/>
            <w:vAlign w:val="center"/>
          </w:tcPr>
          <w:p w:rsidR="00AD552A" w:rsidRPr="00441721" w:rsidRDefault="00AD552A" w:rsidP="00D44390">
            <w:pPr>
              <w:jc w:val="center"/>
              <w:rPr>
                <w:rFonts w:ascii="Times New Roman" w:hAnsi="Times New Roman"/>
                <w:color w:val="000000" w:themeColor="text1"/>
              </w:rPr>
            </w:pP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CShfeFtdcMduserApi:: Init</w:t>
            </w:r>
          </w:p>
        </w:tc>
        <w:tc>
          <w:tcPr>
            <w:tcW w:w="3960" w:type="dxa"/>
            <w:shd w:val="clear" w:color="auto" w:fill="auto"/>
          </w:tcPr>
          <w:p w:rsidR="00AD552A" w:rsidRPr="00441721" w:rsidRDefault="00AD552A" w:rsidP="00AD552A">
            <w:pPr>
              <w:rPr>
                <w:rFonts w:ascii="Times New Roman" w:hAnsi="Times New Roman"/>
                <w:color w:val="000000" w:themeColor="text1"/>
              </w:rPr>
            </w:pPr>
            <w:r w:rsidRPr="00441721">
              <w:rPr>
                <w:rFonts w:ascii="Times New Roman" w:hAnsi="Times New Roman"/>
                <w:color w:val="000000" w:themeColor="text1"/>
              </w:rPr>
              <w:t>Initialization</w:t>
            </w:r>
          </w:p>
        </w:tc>
      </w:tr>
      <w:tr w:rsidR="00AD7935" w:rsidRPr="00441721">
        <w:tc>
          <w:tcPr>
            <w:tcW w:w="1570" w:type="dxa"/>
            <w:vMerge/>
            <w:shd w:val="clear" w:color="auto" w:fill="auto"/>
            <w:vAlign w:val="center"/>
          </w:tcPr>
          <w:p w:rsidR="00AD552A" w:rsidRPr="00441721" w:rsidRDefault="00AD552A" w:rsidP="00D44390">
            <w:pPr>
              <w:jc w:val="center"/>
              <w:rPr>
                <w:rFonts w:ascii="Times New Roman" w:hAnsi="Times New Roman"/>
                <w:color w:val="000000" w:themeColor="text1"/>
              </w:rPr>
            </w:pP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CShfeFtdcMduserApi:: Join</w:t>
            </w:r>
          </w:p>
        </w:tc>
        <w:tc>
          <w:tcPr>
            <w:tcW w:w="3960" w:type="dxa"/>
            <w:shd w:val="clear" w:color="auto" w:fill="auto"/>
          </w:tcPr>
          <w:p w:rsidR="00AD552A" w:rsidRPr="00441721" w:rsidRDefault="00AD552A" w:rsidP="00FA5A57">
            <w:pPr>
              <w:rPr>
                <w:rFonts w:ascii="Times New Roman" w:hAnsi="Times New Roman"/>
                <w:color w:val="000000" w:themeColor="text1"/>
              </w:rPr>
            </w:pPr>
            <w:r w:rsidRPr="00441721">
              <w:rPr>
                <w:rFonts w:ascii="Times New Roman" w:hAnsi="Times New Roman"/>
                <w:color w:val="000000" w:themeColor="text1"/>
              </w:rPr>
              <w:t xml:space="preserve">Wait for the </w:t>
            </w:r>
            <w:r w:rsidR="00B14409" w:rsidRPr="00441721">
              <w:rPr>
                <w:rFonts w:ascii="Times New Roman" w:hAnsi="Times New Roman"/>
                <w:color w:val="000000" w:themeColor="text1"/>
              </w:rPr>
              <w:t>i</w:t>
            </w:r>
            <w:r w:rsidRPr="00441721">
              <w:rPr>
                <w:rFonts w:ascii="Times New Roman" w:hAnsi="Times New Roman"/>
                <w:color w:val="000000" w:themeColor="text1"/>
              </w:rPr>
              <w:t xml:space="preserve">nterface thread to </w:t>
            </w:r>
            <w:r w:rsidR="00FA5A57" w:rsidRPr="00441721">
              <w:rPr>
                <w:rFonts w:ascii="Times New Roman" w:hAnsi="Times New Roman"/>
                <w:color w:val="000000" w:themeColor="text1"/>
              </w:rPr>
              <w:t>terminate</w:t>
            </w:r>
          </w:p>
        </w:tc>
      </w:tr>
      <w:tr w:rsidR="00AD7935" w:rsidRPr="00441721">
        <w:tc>
          <w:tcPr>
            <w:tcW w:w="1570" w:type="dxa"/>
            <w:vMerge w:val="restart"/>
            <w:shd w:val="clear" w:color="auto" w:fill="auto"/>
            <w:vAlign w:val="center"/>
          </w:tcPr>
          <w:p w:rsidR="00AD552A" w:rsidRPr="00441721" w:rsidRDefault="00AD552A" w:rsidP="00D44390">
            <w:pPr>
              <w:jc w:val="center"/>
              <w:rPr>
                <w:rFonts w:ascii="Times New Roman" w:hAnsi="Times New Roman"/>
                <w:color w:val="000000" w:themeColor="text1"/>
              </w:rPr>
            </w:pPr>
            <w:r w:rsidRPr="00441721">
              <w:rPr>
                <w:rFonts w:ascii="Times New Roman" w:hAnsi="Times New Roman"/>
                <w:color w:val="000000" w:themeColor="text1"/>
              </w:rPr>
              <w:t>Parameter Management Interfaces</w:t>
            </w: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CShfeFtdcMduserApi:: RegisterSpi</w:t>
            </w:r>
          </w:p>
        </w:tc>
        <w:tc>
          <w:tcPr>
            <w:tcW w:w="3960" w:type="dxa"/>
            <w:shd w:val="clear" w:color="auto" w:fill="auto"/>
          </w:tcPr>
          <w:p w:rsidR="00AD552A" w:rsidRPr="00441721" w:rsidRDefault="00AD552A" w:rsidP="00AD552A">
            <w:pPr>
              <w:rPr>
                <w:rFonts w:ascii="Times New Roman" w:hAnsi="Times New Roman"/>
                <w:color w:val="000000" w:themeColor="text1"/>
              </w:rPr>
            </w:pPr>
            <w:r w:rsidRPr="00441721">
              <w:rPr>
                <w:rFonts w:ascii="Times New Roman" w:hAnsi="Times New Roman"/>
                <w:color w:val="000000" w:themeColor="text1"/>
              </w:rPr>
              <w:t xml:space="preserve">Register </w:t>
            </w:r>
            <w:r w:rsidR="00AD3BE5" w:rsidRPr="00441721">
              <w:rPr>
                <w:rFonts w:ascii="Times New Roman" w:hAnsi="Times New Roman"/>
                <w:color w:val="000000" w:themeColor="text1"/>
              </w:rPr>
              <w:t>callback</w:t>
            </w:r>
          </w:p>
        </w:tc>
      </w:tr>
      <w:tr w:rsidR="00AD7935" w:rsidRPr="00441721">
        <w:tc>
          <w:tcPr>
            <w:tcW w:w="1570" w:type="dxa"/>
            <w:vMerge/>
            <w:shd w:val="clear" w:color="auto" w:fill="auto"/>
            <w:vAlign w:val="center"/>
          </w:tcPr>
          <w:p w:rsidR="00AD552A" w:rsidRPr="00441721" w:rsidRDefault="00AD552A" w:rsidP="00D44390">
            <w:pPr>
              <w:jc w:val="center"/>
              <w:rPr>
                <w:rFonts w:ascii="Times New Roman" w:hAnsi="Times New Roman"/>
                <w:color w:val="000000" w:themeColor="text1"/>
              </w:rPr>
            </w:pP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CShfeFtdcMduserApi:: RegisterFront</w:t>
            </w:r>
          </w:p>
        </w:tc>
        <w:tc>
          <w:tcPr>
            <w:tcW w:w="3960" w:type="dxa"/>
            <w:shd w:val="clear" w:color="auto" w:fill="auto"/>
          </w:tcPr>
          <w:p w:rsidR="00AD552A" w:rsidRPr="00441721" w:rsidRDefault="00AD552A" w:rsidP="00AD552A">
            <w:pPr>
              <w:rPr>
                <w:rFonts w:ascii="Times New Roman" w:hAnsi="Times New Roman"/>
                <w:color w:val="000000" w:themeColor="text1"/>
              </w:rPr>
            </w:pPr>
            <w:r w:rsidRPr="00441721">
              <w:rPr>
                <w:rFonts w:ascii="Times New Roman" w:hAnsi="Times New Roman"/>
                <w:color w:val="000000" w:themeColor="text1"/>
              </w:rPr>
              <w:t xml:space="preserve">Register </w:t>
            </w:r>
            <w:r w:rsidR="00B14409" w:rsidRPr="00441721">
              <w:rPr>
                <w:rFonts w:ascii="Times New Roman" w:hAnsi="Times New Roman"/>
                <w:b/>
                <w:color w:val="000000" w:themeColor="text1"/>
              </w:rPr>
              <w:t>E</w:t>
            </w:r>
            <w:r w:rsidR="00AD3BE5" w:rsidRPr="00441721">
              <w:rPr>
                <w:rFonts w:ascii="Times New Roman" w:hAnsi="Times New Roman"/>
                <w:b/>
                <w:color w:val="000000" w:themeColor="text1"/>
              </w:rPr>
              <w:t>xchange gateway</w:t>
            </w:r>
            <w:r w:rsidRPr="00441721">
              <w:rPr>
                <w:rFonts w:ascii="Times New Roman" w:hAnsi="Times New Roman"/>
                <w:color w:val="000000" w:themeColor="text1"/>
              </w:rPr>
              <w:t xml:space="preserve"> network address</w:t>
            </w:r>
            <w:r w:rsidR="00FA5A57" w:rsidRPr="00441721">
              <w:rPr>
                <w:rFonts w:ascii="Times New Roman" w:hAnsi="Times New Roman"/>
                <w:color w:val="000000" w:themeColor="text1"/>
              </w:rPr>
              <w:t>es</w:t>
            </w:r>
          </w:p>
        </w:tc>
      </w:tr>
      <w:tr w:rsidR="00AD7935" w:rsidRPr="00441721">
        <w:tc>
          <w:tcPr>
            <w:tcW w:w="1570" w:type="dxa"/>
            <w:vMerge/>
            <w:shd w:val="clear" w:color="auto" w:fill="auto"/>
            <w:vAlign w:val="center"/>
          </w:tcPr>
          <w:p w:rsidR="00AD552A" w:rsidRPr="00441721" w:rsidRDefault="00AD552A" w:rsidP="00D44390">
            <w:pPr>
              <w:jc w:val="center"/>
              <w:rPr>
                <w:rFonts w:ascii="Times New Roman" w:hAnsi="Times New Roman"/>
                <w:color w:val="000000" w:themeColor="text1"/>
              </w:rPr>
            </w:pP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CShfeFtdcTraderApi:: RegisterNameServer</w:t>
            </w:r>
          </w:p>
        </w:tc>
        <w:tc>
          <w:tcPr>
            <w:tcW w:w="3960" w:type="dxa"/>
            <w:shd w:val="clear" w:color="auto" w:fill="auto"/>
          </w:tcPr>
          <w:p w:rsidR="00AD552A" w:rsidRPr="00441721" w:rsidRDefault="00AD552A" w:rsidP="00D44390">
            <w:pPr>
              <w:jc w:val="left"/>
              <w:rPr>
                <w:rFonts w:ascii="Times New Roman" w:hAnsi="Times New Roman"/>
                <w:color w:val="000000" w:themeColor="text1"/>
              </w:rPr>
            </w:pPr>
            <w:r w:rsidRPr="00441721">
              <w:rPr>
                <w:rFonts w:ascii="Times New Roman" w:hAnsi="Times New Roman"/>
                <w:color w:val="000000" w:themeColor="text1"/>
              </w:rPr>
              <w:t xml:space="preserve">Register </w:t>
            </w:r>
            <w:r w:rsidR="00B14409" w:rsidRPr="00441721">
              <w:rPr>
                <w:rFonts w:ascii="Times New Roman" w:hAnsi="Times New Roman"/>
                <w:b/>
                <w:color w:val="000000" w:themeColor="text1"/>
              </w:rPr>
              <w:t>E</w:t>
            </w:r>
            <w:r w:rsidR="0095075D" w:rsidRPr="00441721">
              <w:rPr>
                <w:rFonts w:ascii="Times New Roman" w:hAnsi="Times New Roman"/>
                <w:b/>
                <w:color w:val="000000" w:themeColor="text1"/>
              </w:rPr>
              <w:t xml:space="preserve">xchange </w:t>
            </w:r>
            <w:r w:rsidRPr="00441721">
              <w:rPr>
                <w:rFonts w:ascii="Times New Roman" w:hAnsi="Times New Roman"/>
                <w:b/>
                <w:color w:val="000000" w:themeColor="text1"/>
              </w:rPr>
              <w:t>NameServer</w:t>
            </w:r>
            <w:r w:rsidRPr="00441721">
              <w:rPr>
                <w:rFonts w:ascii="Times New Roman" w:hAnsi="Times New Roman"/>
                <w:color w:val="000000" w:themeColor="text1"/>
              </w:rPr>
              <w:t xml:space="preserve"> Network address</w:t>
            </w:r>
            <w:r w:rsidR="00FA5A57" w:rsidRPr="00441721">
              <w:rPr>
                <w:rFonts w:ascii="Times New Roman" w:hAnsi="Times New Roman"/>
                <w:color w:val="000000" w:themeColor="text1"/>
              </w:rPr>
              <w:t>es</w:t>
            </w:r>
          </w:p>
        </w:tc>
      </w:tr>
      <w:tr w:rsidR="00AD7935" w:rsidRPr="00441721">
        <w:tc>
          <w:tcPr>
            <w:tcW w:w="1570" w:type="dxa"/>
            <w:vMerge/>
            <w:shd w:val="clear" w:color="auto" w:fill="auto"/>
            <w:vAlign w:val="center"/>
          </w:tcPr>
          <w:p w:rsidR="00F31AAF" w:rsidRPr="00441721" w:rsidRDefault="00F31AAF" w:rsidP="00D44390">
            <w:pPr>
              <w:jc w:val="center"/>
              <w:rPr>
                <w:rFonts w:ascii="Times New Roman" w:hAnsi="Times New Roman"/>
                <w:color w:val="000000" w:themeColor="text1"/>
              </w:rPr>
            </w:pPr>
          </w:p>
        </w:tc>
        <w:tc>
          <w:tcPr>
            <w:tcW w:w="4354" w:type="dxa"/>
            <w:shd w:val="clear" w:color="auto" w:fill="auto"/>
          </w:tcPr>
          <w:p w:rsidR="00F31AAF" w:rsidRPr="00441721" w:rsidRDefault="00F31AAF" w:rsidP="00AD552A">
            <w:pPr>
              <w:rPr>
                <w:rFonts w:ascii="Times New Roman" w:hAnsi="Times New Roman"/>
                <w:b/>
                <w:color w:val="000000" w:themeColor="text1"/>
              </w:rPr>
            </w:pPr>
            <w:r w:rsidRPr="00441721">
              <w:rPr>
                <w:rFonts w:ascii="Times New Roman" w:hAnsi="Times New Roman"/>
                <w:b/>
                <w:color w:val="000000" w:themeColor="text1"/>
              </w:rPr>
              <w:t>CShfeFtdcTraderApi:: RegisterCryptAlgorithm</w:t>
            </w:r>
          </w:p>
        </w:tc>
        <w:tc>
          <w:tcPr>
            <w:tcW w:w="3960" w:type="dxa"/>
            <w:shd w:val="clear" w:color="auto" w:fill="auto"/>
          </w:tcPr>
          <w:p w:rsidR="00F31AAF" w:rsidRPr="00441721" w:rsidRDefault="00F31AAF" w:rsidP="00D44390">
            <w:pPr>
              <w:jc w:val="left"/>
              <w:rPr>
                <w:rFonts w:ascii="Times New Roman" w:hAnsi="Times New Roman"/>
                <w:color w:val="000000" w:themeColor="text1"/>
              </w:rPr>
            </w:pPr>
            <w:r w:rsidRPr="00441721">
              <w:rPr>
                <w:rFonts w:ascii="Times New Roman" w:hAnsi="Times New Roman"/>
                <w:color w:val="000000" w:themeColor="text1"/>
              </w:rPr>
              <w:t xml:space="preserve">Register the client encryption algorithm for certification </w:t>
            </w:r>
          </w:p>
        </w:tc>
      </w:tr>
      <w:tr w:rsidR="00AD7935" w:rsidRPr="00441721">
        <w:tc>
          <w:tcPr>
            <w:tcW w:w="1570" w:type="dxa"/>
            <w:vMerge/>
            <w:shd w:val="clear" w:color="auto" w:fill="auto"/>
            <w:vAlign w:val="center"/>
          </w:tcPr>
          <w:p w:rsidR="00AD552A" w:rsidRPr="00441721" w:rsidRDefault="00AD552A" w:rsidP="00D44390">
            <w:pPr>
              <w:jc w:val="center"/>
              <w:rPr>
                <w:rFonts w:ascii="Times New Roman" w:hAnsi="Times New Roman"/>
                <w:color w:val="000000" w:themeColor="text1"/>
              </w:rPr>
            </w:pP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CShfeFtdcMduserApi:: SetHeartbeatTimeout</w:t>
            </w:r>
          </w:p>
        </w:tc>
        <w:tc>
          <w:tcPr>
            <w:tcW w:w="3960" w:type="dxa"/>
            <w:shd w:val="clear" w:color="auto" w:fill="auto"/>
          </w:tcPr>
          <w:p w:rsidR="00AD552A" w:rsidRPr="00441721" w:rsidRDefault="00AD552A" w:rsidP="00AD552A">
            <w:pPr>
              <w:rPr>
                <w:rFonts w:ascii="Times New Roman" w:hAnsi="Times New Roman"/>
                <w:color w:val="000000" w:themeColor="text1"/>
              </w:rPr>
            </w:pPr>
            <w:r w:rsidRPr="00441721">
              <w:rPr>
                <w:rFonts w:ascii="Times New Roman" w:hAnsi="Times New Roman"/>
                <w:color w:val="000000" w:themeColor="text1"/>
              </w:rPr>
              <w:t>Set the heartbeat timeout</w:t>
            </w:r>
          </w:p>
        </w:tc>
      </w:tr>
      <w:tr w:rsidR="00AD7935" w:rsidRPr="00441721">
        <w:tc>
          <w:tcPr>
            <w:tcW w:w="1570" w:type="dxa"/>
            <w:shd w:val="clear" w:color="auto" w:fill="auto"/>
            <w:vAlign w:val="center"/>
          </w:tcPr>
          <w:p w:rsidR="00AD552A" w:rsidRPr="00441721" w:rsidRDefault="0095075D" w:rsidP="00D44390">
            <w:pPr>
              <w:jc w:val="center"/>
              <w:rPr>
                <w:rFonts w:ascii="Times New Roman" w:hAnsi="Times New Roman"/>
                <w:color w:val="000000" w:themeColor="text1"/>
              </w:rPr>
            </w:pPr>
            <w:r w:rsidRPr="00441721">
              <w:rPr>
                <w:rFonts w:ascii="Times New Roman" w:hAnsi="Times New Roman"/>
                <w:color w:val="000000" w:themeColor="text1"/>
              </w:rPr>
              <w:t>Subscription Interfaces</w:t>
            </w: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CShfeFtdcMduserApi:: SubscribeMarketDataTopic</w:t>
            </w:r>
          </w:p>
        </w:tc>
        <w:tc>
          <w:tcPr>
            <w:tcW w:w="3960" w:type="dxa"/>
            <w:shd w:val="clear" w:color="auto" w:fill="auto"/>
          </w:tcPr>
          <w:p w:rsidR="00AD552A" w:rsidRPr="00441721" w:rsidRDefault="0095075D" w:rsidP="00FA5A57">
            <w:pPr>
              <w:rPr>
                <w:rFonts w:ascii="Times New Roman" w:hAnsi="Times New Roman"/>
                <w:color w:val="000000" w:themeColor="text1"/>
              </w:rPr>
            </w:pPr>
            <w:r w:rsidRPr="00441721">
              <w:rPr>
                <w:rFonts w:ascii="Times New Roman" w:hAnsi="Times New Roman"/>
                <w:color w:val="000000" w:themeColor="text1"/>
              </w:rPr>
              <w:t xml:space="preserve">Subscribe </w:t>
            </w:r>
            <w:r w:rsidR="00B14409" w:rsidRPr="00441721">
              <w:rPr>
                <w:rFonts w:ascii="Times New Roman" w:hAnsi="Times New Roman"/>
                <w:color w:val="000000" w:themeColor="text1"/>
              </w:rPr>
              <w:t xml:space="preserve">to </w:t>
            </w:r>
            <w:r w:rsidR="00FA5A57" w:rsidRPr="00441721">
              <w:rPr>
                <w:rFonts w:ascii="Times New Roman" w:hAnsi="Times New Roman"/>
                <w:color w:val="000000" w:themeColor="text1"/>
              </w:rPr>
              <w:t xml:space="preserve">market </w:t>
            </w:r>
            <w:r w:rsidR="008A29C9" w:rsidRPr="00441721">
              <w:rPr>
                <w:rFonts w:ascii="Times New Roman" w:hAnsi="Times New Roman"/>
                <w:color w:val="000000" w:themeColor="text1"/>
              </w:rPr>
              <w:t>data of</w:t>
            </w:r>
            <w:r w:rsidRPr="00441721">
              <w:rPr>
                <w:rFonts w:ascii="Times New Roman" w:hAnsi="Times New Roman"/>
                <w:color w:val="000000" w:themeColor="text1"/>
              </w:rPr>
              <w:t xml:space="preserve"> </w:t>
            </w:r>
            <w:r w:rsidR="00B14409" w:rsidRPr="00441721">
              <w:rPr>
                <w:rFonts w:ascii="Times New Roman" w:hAnsi="Times New Roman"/>
                <w:color w:val="000000" w:themeColor="text1"/>
              </w:rPr>
              <w:t xml:space="preserve">a </w:t>
            </w:r>
            <w:r w:rsidRPr="00441721">
              <w:rPr>
                <w:rFonts w:ascii="Times New Roman" w:hAnsi="Times New Roman"/>
                <w:color w:val="000000" w:themeColor="text1"/>
              </w:rPr>
              <w:t>specific topic</w:t>
            </w:r>
          </w:p>
        </w:tc>
      </w:tr>
      <w:tr w:rsidR="00AD7935" w:rsidRPr="00441721">
        <w:tc>
          <w:tcPr>
            <w:tcW w:w="1570" w:type="dxa"/>
            <w:vMerge w:val="restart"/>
            <w:shd w:val="clear" w:color="auto" w:fill="auto"/>
            <w:vAlign w:val="center"/>
          </w:tcPr>
          <w:p w:rsidR="00AD552A" w:rsidRPr="00441721" w:rsidRDefault="00AD552A" w:rsidP="00D44390">
            <w:pPr>
              <w:jc w:val="center"/>
              <w:rPr>
                <w:rFonts w:ascii="Times New Roman" w:hAnsi="Times New Roman"/>
                <w:color w:val="000000" w:themeColor="text1"/>
              </w:rPr>
            </w:pPr>
            <w:r w:rsidRPr="00441721">
              <w:rPr>
                <w:rFonts w:ascii="Times New Roman" w:hAnsi="Times New Roman"/>
                <w:color w:val="000000" w:themeColor="text1"/>
              </w:rPr>
              <w:t>Communication Status Interfaces</w:t>
            </w: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CShfeFtdcMduserSpi:: OnFrontConnected</w:t>
            </w:r>
          </w:p>
        </w:tc>
        <w:tc>
          <w:tcPr>
            <w:tcW w:w="3960" w:type="dxa"/>
            <w:shd w:val="clear" w:color="auto" w:fill="auto"/>
          </w:tcPr>
          <w:p w:rsidR="00AD552A" w:rsidRPr="00441721" w:rsidRDefault="00AD552A" w:rsidP="00801D51">
            <w:pPr>
              <w:rPr>
                <w:rFonts w:ascii="Times New Roman" w:hAnsi="Times New Roman"/>
                <w:color w:val="000000" w:themeColor="text1"/>
              </w:rPr>
            </w:pPr>
            <w:r w:rsidRPr="00441721">
              <w:rPr>
                <w:rFonts w:ascii="Times New Roman" w:hAnsi="Times New Roman"/>
                <w:color w:val="000000" w:themeColor="text1"/>
              </w:rPr>
              <w:t xml:space="preserve">The method is </w:t>
            </w:r>
            <w:r w:rsidR="00AD3BE5" w:rsidRPr="00441721">
              <w:rPr>
                <w:rFonts w:ascii="Times New Roman" w:hAnsi="Times New Roman"/>
                <w:color w:val="000000" w:themeColor="text1"/>
              </w:rPr>
              <w:t>invoked</w:t>
            </w:r>
            <w:r w:rsidRPr="00441721">
              <w:rPr>
                <w:rFonts w:ascii="Times New Roman" w:hAnsi="Times New Roman"/>
                <w:color w:val="000000" w:themeColor="text1"/>
              </w:rPr>
              <w:t xml:space="preserve"> when </w:t>
            </w:r>
            <w:r w:rsidR="008A29C9" w:rsidRPr="00441721">
              <w:rPr>
                <w:rFonts w:ascii="Times New Roman" w:hAnsi="Times New Roman"/>
                <w:color w:val="000000" w:themeColor="text1"/>
              </w:rPr>
              <w:t>connection to</w:t>
            </w:r>
            <w:r w:rsidR="00ED20DB" w:rsidRPr="00441721">
              <w:rPr>
                <w:rFonts w:ascii="Times New Roman" w:hAnsi="Times New Roman"/>
                <w:color w:val="000000" w:themeColor="text1"/>
              </w:rPr>
              <w:t xml:space="preserve"> </w:t>
            </w:r>
            <w:r w:rsidR="00CB5744" w:rsidRPr="00441721">
              <w:rPr>
                <w:rFonts w:ascii="Times New Roman" w:hAnsi="Times New Roman"/>
                <w:color w:val="000000" w:themeColor="text1"/>
              </w:rPr>
              <w:t>the Exchange</w:t>
            </w:r>
            <w:r w:rsidRPr="00441721">
              <w:rPr>
                <w:rFonts w:ascii="Times New Roman" w:hAnsi="Times New Roman"/>
                <w:color w:val="000000" w:themeColor="text1"/>
              </w:rPr>
              <w:t xml:space="preserve"> is established</w:t>
            </w:r>
            <w:r w:rsidR="00AD3BE5" w:rsidRPr="00441721">
              <w:rPr>
                <w:rFonts w:ascii="Times New Roman" w:hAnsi="Times New Roman"/>
                <w:color w:val="000000" w:themeColor="text1"/>
              </w:rPr>
              <w:t xml:space="preserve"> but </w:t>
            </w:r>
            <w:r w:rsidR="00B14409" w:rsidRPr="00441721">
              <w:rPr>
                <w:rFonts w:ascii="Times New Roman" w:hAnsi="Times New Roman"/>
                <w:color w:val="000000" w:themeColor="text1"/>
              </w:rPr>
              <w:t xml:space="preserve">the </w:t>
            </w:r>
            <w:r w:rsidR="00801D51" w:rsidRPr="00441721">
              <w:rPr>
                <w:rFonts w:ascii="Times New Roman" w:hAnsi="Times New Roman"/>
                <w:color w:val="000000" w:themeColor="text1"/>
              </w:rPr>
              <w:t xml:space="preserve">client has </w:t>
            </w:r>
            <w:r w:rsidR="00AD3BE5" w:rsidRPr="00441721">
              <w:rPr>
                <w:rFonts w:ascii="Times New Roman" w:hAnsi="Times New Roman"/>
                <w:color w:val="000000" w:themeColor="text1"/>
              </w:rPr>
              <w:t>not yet logged in</w:t>
            </w:r>
            <w:r w:rsidRPr="00441721">
              <w:rPr>
                <w:rFonts w:ascii="Times New Roman" w:hAnsi="Times New Roman"/>
                <w:color w:val="000000" w:themeColor="text1"/>
              </w:rPr>
              <w:t>.</w:t>
            </w:r>
          </w:p>
        </w:tc>
      </w:tr>
      <w:tr w:rsidR="00AD7935" w:rsidRPr="00441721">
        <w:tc>
          <w:tcPr>
            <w:tcW w:w="1570" w:type="dxa"/>
            <w:vMerge/>
            <w:shd w:val="clear" w:color="auto" w:fill="auto"/>
          </w:tcPr>
          <w:p w:rsidR="00AD552A" w:rsidRPr="00441721" w:rsidRDefault="00AD552A" w:rsidP="00AD552A">
            <w:pPr>
              <w:rPr>
                <w:rFonts w:ascii="Times New Roman" w:hAnsi="Times New Roman"/>
                <w:color w:val="000000" w:themeColor="text1"/>
              </w:rPr>
            </w:pP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w:t>
            </w:r>
            <w:r w:rsidR="00B14409" w:rsidRPr="00441721">
              <w:rPr>
                <w:rFonts w:ascii="Times New Roman" w:hAnsi="Times New Roman"/>
                <w:b/>
                <w:color w:val="000000" w:themeColor="text1"/>
              </w:rPr>
              <w:t>s</w:t>
            </w:r>
            <w:r w:rsidRPr="00441721">
              <w:rPr>
                <w:rFonts w:ascii="Times New Roman" w:hAnsi="Times New Roman"/>
                <w:b/>
                <w:color w:val="000000" w:themeColor="text1"/>
              </w:rPr>
              <w:t>hfeFtdcMduserSpi:: OnFrontDisconnected</w:t>
            </w:r>
          </w:p>
        </w:tc>
        <w:tc>
          <w:tcPr>
            <w:tcW w:w="3960" w:type="dxa"/>
            <w:shd w:val="clear" w:color="auto" w:fill="auto"/>
          </w:tcPr>
          <w:p w:rsidR="00AD552A" w:rsidRPr="00441721" w:rsidRDefault="00AD2C04" w:rsidP="0095075D">
            <w:pPr>
              <w:rPr>
                <w:rFonts w:ascii="Times New Roman" w:hAnsi="Times New Roman"/>
                <w:color w:val="000000" w:themeColor="text1"/>
              </w:rPr>
            </w:pPr>
            <w:r w:rsidRPr="00441721">
              <w:rPr>
                <w:rFonts w:ascii="Times New Roman" w:hAnsi="Times New Roman"/>
                <w:color w:val="000000" w:themeColor="text1"/>
              </w:rPr>
              <w:t>This method is invoked</w:t>
            </w:r>
            <w:r w:rsidR="00AD552A" w:rsidRPr="00441721">
              <w:rPr>
                <w:rFonts w:ascii="Times New Roman" w:hAnsi="Times New Roman"/>
                <w:color w:val="000000" w:themeColor="text1"/>
              </w:rPr>
              <w:t xml:space="preserve"> when communication </w:t>
            </w:r>
            <w:r w:rsidRPr="00441721">
              <w:rPr>
                <w:rFonts w:ascii="Times New Roman" w:hAnsi="Times New Roman"/>
                <w:color w:val="000000" w:themeColor="text1"/>
              </w:rPr>
              <w:t>to</w:t>
            </w:r>
            <w:r w:rsidR="00ED20DB" w:rsidRPr="00441721">
              <w:rPr>
                <w:rFonts w:ascii="Times New Roman" w:hAnsi="Times New Roman"/>
                <w:color w:val="000000" w:themeColor="text1"/>
              </w:rPr>
              <w:t xml:space="preserve"> </w:t>
            </w:r>
            <w:r w:rsidR="00CB5744" w:rsidRPr="00441721">
              <w:rPr>
                <w:rFonts w:ascii="Times New Roman" w:hAnsi="Times New Roman"/>
                <w:color w:val="000000" w:themeColor="text1"/>
              </w:rPr>
              <w:t>the Exchange</w:t>
            </w:r>
            <w:r w:rsidR="00AD552A" w:rsidRPr="00441721">
              <w:rPr>
                <w:rFonts w:ascii="Times New Roman" w:hAnsi="Times New Roman"/>
                <w:color w:val="000000" w:themeColor="text1"/>
              </w:rPr>
              <w:t xml:space="preserve"> is disconnected.</w:t>
            </w:r>
          </w:p>
        </w:tc>
      </w:tr>
      <w:tr w:rsidR="00AD7935" w:rsidRPr="00441721">
        <w:tc>
          <w:tcPr>
            <w:tcW w:w="1570" w:type="dxa"/>
            <w:vMerge/>
            <w:shd w:val="clear" w:color="auto" w:fill="auto"/>
          </w:tcPr>
          <w:p w:rsidR="00AD552A" w:rsidRPr="00441721" w:rsidRDefault="00AD552A" w:rsidP="00AD552A">
            <w:pPr>
              <w:rPr>
                <w:rFonts w:ascii="Times New Roman" w:hAnsi="Times New Roman"/>
                <w:color w:val="000000" w:themeColor="text1"/>
              </w:rPr>
            </w:pPr>
          </w:p>
        </w:tc>
        <w:tc>
          <w:tcPr>
            <w:tcW w:w="4354" w:type="dxa"/>
            <w:shd w:val="clear" w:color="auto" w:fill="auto"/>
          </w:tcPr>
          <w:p w:rsidR="00AD552A" w:rsidRPr="00441721" w:rsidRDefault="00AD552A" w:rsidP="00AD552A">
            <w:pPr>
              <w:rPr>
                <w:rFonts w:ascii="Times New Roman" w:hAnsi="Times New Roman"/>
                <w:b/>
                <w:color w:val="000000" w:themeColor="text1"/>
              </w:rPr>
            </w:pPr>
            <w:r w:rsidRPr="00441721">
              <w:rPr>
                <w:rFonts w:ascii="Times New Roman" w:hAnsi="Times New Roman"/>
                <w:b/>
                <w:color w:val="000000" w:themeColor="text1"/>
              </w:rPr>
              <w:t>C</w:t>
            </w:r>
            <w:r w:rsidR="00B14409" w:rsidRPr="00441721">
              <w:rPr>
                <w:rFonts w:ascii="Times New Roman" w:hAnsi="Times New Roman"/>
                <w:b/>
                <w:color w:val="000000" w:themeColor="text1"/>
              </w:rPr>
              <w:t>s</w:t>
            </w:r>
            <w:r w:rsidRPr="00441721">
              <w:rPr>
                <w:rFonts w:ascii="Times New Roman" w:hAnsi="Times New Roman"/>
                <w:b/>
                <w:color w:val="000000" w:themeColor="text1"/>
              </w:rPr>
              <w:t>hfeFtdcMduserSpi:: OnHeartBeatWarning</w:t>
            </w:r>
          </w:p>
        </w:tc>
        <w:tc>
          <w:tcPr>
            <w:tcW w:w="3960" w:type="dxa"/>
            <w:shd w:val="clear" w:color="auto" w:fill="auto"/>
          </w:tcPr>
          <w:p w:rsidR="00AD552A" w:rsidRPr="00441721" w:rsidRDefault="00AD552A" w:rsidP="00AD2C04">
            <w:pPr>
              <w:rPr>
                <w:rFonts w:ascii="Times New Roman" w:hAnsi="Times New Roman"/>
                <w:color w:val="000000" w:themeColor="text1"/>
              </w:rPr>
            </w:pPr>
            <w:r w:rsidRPr="00441721">
              <w:rPr>
                <w:rFonts w:ascii="Times New Roman" w:hAnsi="Times New Roman"/>
                <w:color w:val="000000" w:themeColor="text1"/>
              </w:rPr>
              <w:t>T</w:t>
            </w:r>
            <w:r w:rsidR="00AD2C04" w:rsidRPr="00441721">
              <w:rPr>
                <w:rFonts w:ascii="Times New Roman" w:hAnsi="Times New Roman"/>
                <w:color w:val="000000" w:themeColor="text1"/>
              </w:rPr>
              <w:t>he method is invoked</w:t>
            </w:r>
            <w:r w:rsidRPr="00441721">
              <w:rPr>
                <w:rFonts w:ascii="Times New Roman" w:hAnsi="Times New Roman"/>
                <w:color w:val="000000" w:themeColor="text1"/>
              </w:rPr>
              <w:t xml:space="preserve"> when </w:t>
            </w:r>
            <w:r w:rsidR="00B14409" w:rsidRPr="00441721">
              <w:rPr>
                <w:rFonts w:ascii="Times New Roman" w:hAnsi="Times New Roman"/>
                <w:color w:val="000000" w:themeColor="text1"/>
              </w:rPr>
              <w:t xml:space="preserve">a </w:t>
            </w:r>
            <w:r w:rsidRPr="00441721">
              <w:rPr>
                <w:rFonts w:ascii="Times New Roman" w:hAnsi="Times New Roman"/>
                <w:color w:val="000000" w:themeColor="text1"/>
              </w:rPr>
              <w:t>heartbeat</w:t>
            </w:r>
            <w:r w:rsidR="004C005C" w:rsidRPr="00441721">
              <w:rPr>
                <w:rFonts w:ascii="Times New Roman" w:hAnsi="Times New Roman"/>
                <w:color w:val="000000" w:themeColor="text1"/>
              </w:rPr>
              <w:t xml:space="preserve"> is </w:t>
            </w:r>
            <w:r w:rsidR="00AD2C04" w:rsidRPr="00441721">
              <w:rPr>
                <w:rFonts w:ascii="Times New Roman" w:hAnsi="Times New Roman"/>
                <w:color w:val="000000" w:themeColor="text1"/>
              </w:rPr>
              <w:t xml:space="preserve">not </w:t>
            </w:r>
            <w:r w:rsidRPr="00441721">
              <w:rPr>
                <w:rFonts w:ascii="Times New Roman" w:hAnsi="Times New Roman"/>
                <w:color w:val="000000" w:themeColor="text1"/>
              </w:rPr>
              <w:t>received after</w:t>
            </w:r>
            <w:r w:rsidR="0095075D" w:rsidRPr="00441721">
              <w:rPr>
                <w:rFonts w:ascii="Times New Roman" w:hAnsi="Times New Roman"/>
                <w:color w:val="000000" w:themeColor="text1"/>
              </w:rPr>
              <w:t xml:space="preserve"> a preset period of</w:t>
            </w:r>
            <w:r w:rsidRPr="00441721">
              <w:rPr>
                <w:rFonts w:ascii="Times New Roman" w:hAnsi="Times New Roman"/>
                <w:color w:val="000000" w:themeColor="text1"/>
              </w:rPr>
              <w:t xml:space="preserve"> time. </w:t>
            </w:r>
          </w:p>
        </w:tc>
      </w:tr>
    </w:tbl>
    <w:p w:rsidR="00764CF0" w:rsidRPr="00441721" w:rsidRDefault="00764CF0" w:rsidP="00764CF0">
      <w:pPr>
        <w:pStyle w:val="a7"/>
        <w:ind w:firstLine="480"/>
        <w:rPr>
          <w:rFonts w:ascii="Times New Roman" w:hAnsi="Times New Roman" w:cs="Times New Roman"/>
          <w:color w:val="000000" w:themeColor="text1"/>
        </w:rPr>
      </w:pPr>
    </w:p>
    <w:p w:rsidR="00AD552A" w:rsidRPr="00441721" w:rsidRDefault="00801D51" w:rsidP="00146742">
      <w:pPr>
        <w:pStyle w:val="2"/>
        <w:numPr>
          <w:ilvl w:val="1"/>
          <w:numId w:val="22"/>
        </w:numPr>
        <w:spacing w:before="0" w:after="0" w:line="360" w:lineRule="auto"/>
        <w:rPr>
          <w:rFonts w:ascii="Times New Roman" w:hAnsi="Times New Roman"/>
          <w:color w:val="000000" w:themeColor="text1"/>
        </w:rPr>
      </w:pPr>
      <w:bookmarkStart w:id="526" w:name="_Toc477959663"/>
      <w:r w:rsidRPr="00441721">
        <w:rPr>
          <w:rFonts w:ascii="Times New Roman" w:hAnsi="Times New Roman"/>
          <w:color w:val="000000" w:themeColor="text1"/>
        </w:rPr>
        <w:t>Business</w:t>
      </w:r>
      <w:r w:rsidR="00AD552A" w:rsidRPr="00441721">
        <w:rPr>
          <w:rFonts w:ascii="Times New Roman" w:hAnsi="Times New Roman"/>
          <w:color w:val="000000" w:themeColor="text1"/>
        </w:rPr>
        <w:t xml:space="preserve"> Interfaces</w:t>
      </w:r>
      <w:bookmarkEnd w:id="52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1439"/>
        <w:gridCol w:w="4743"/>
        <w:gridCol w:w="1056"/>
      </w:tblGrid>
      <w:tr w:rsidR="00AD7935" w:rsidRPr="00441721" w:rsidTr="00A16364">
        <w:trPr>
          <w:tblHeader/>
        </w:trPr>
        <w:tc>
          <w:tcPr>
            <w:tcW w:w="1548" w:type="dxa"/>
            <w:shd w:val="clear" w:color="auto" w:fill="E0E0E0"/>
            <w:vAlign w:val="center"/>
          </w:tcPr>
          <w:p w:rsidR="00AD552A" w:rsidRPr="00441721" w:rsidRDefault="008A29C9" w:rsidP="00D44390">
            <w:pPr>
              <w:jc w:val="center"/>
              <w:rPr>
                <w:rFonts w:ascii="Times New Roman" w:hAnsi="Times New Roman"/>
                <w:b/>
                <w:color w:val="000000" w:themeColor="text1"/>
              </w:rPr>
            </w:pPr>
            <w:r w:rsidRPr="00441721">
              <w:rPr>
                <w:rFonts w:ascii="Times New Roman" w:hAnsi="Times New Roman"/>
                <w:b/>
                <w:color w:val="000000" w:themeColor="text1"/>
              </w:rPr>
              <w:t>Business Type</w:t>
            </w:r>
          </w:p>
        </w:tc>
        <w:tc>
          <w:tcPr>
            <w:tcW w:w="1439" w:type="dxa"/>
            <w:shd w:val="clear" w:color="auto" w:fill="E0E0E0"/>
            <w:vAlign w:val="center"/>
          </w:tcPr>
          <w:p w:rsidR="00AD552A" w:rsidRPr="00441721" w:rsidRDefault="00801D51" w:rsidP="00D44390">
            <w:pPr>
              <w:jc w:val="center"/>
              <w:rPr>
                <w:rFonts w:ascii="Times New Roman" w:hAnsi="Times New Roman"/>
                <w:b/>
                <w:color w:val="000000" w:themeColor="text1"/>
              </w:rPr>
            </w:pPr>
            <w:r w:rsidRPr="00441721">
              <w:rPr>
                <w:rFonts w:ascii="Times New Roman" w:hAnsi="Times New Roman"/>
                <w:b/>
                <w:color w:val="000000" w:themeColor="text1"/>
              </w:rPr>
              <w:t>Business</w:t>
            </w:r>
          </w:p>
        </w:tc>
        <w:tc>
          <w:tcPr>
            <w:tcW w:w="4618" w:type="dxa"/>
            <w:shd w:val="clear" w:color="auto" w:fill="E0E0E0"/>
            <w:vAlign w:val="center"/>
          </w:tcPr>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Request Interface / Response Interface</w:t>
            </w:r>
          </w:p>
        </w:tc>
        <w:tc>
          <w:tcPr>
            <w:tcW w:w="1056" w:type="dxa"/>
            <w:shd w:val="clear" w:color="auto" w:fill="E0E0E0"/>
            <w:vAlign w:val="center"/>
          </w:tcPr>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Data Stream</w:t>
            </w:r>
          </w:p>
        </w:tc>
      </w:tr>
      <w:tr w:rsidR="00AD7935" w:rsidRPr="00441721" w:rsidTr="00A16364">
        <w:tc>
          <w:tcPr>
            <w:tcW w:w="1548" w:type="dxa"/>
            <w:vMerge w:val="restart"/>
            <w:shd w:val="clear" w:color="auto" w:fill="auto"/>
            <w:vAlign w:val="center"/>
          </w:tcPr>
          <w:p w:rsidR="00AD552A" w:rsidRPr="00441721" w:rsidRDefault="00AD552A" w:rsidP="00D44390">
            <w:pPr>
              <w:jc w:val="center"/>
              <w:rPr>
                <w:rFonts w:ascii="Times New Roman" w:hAnsi="Times New Roman"/>
                <w:color w:val="000000" w:themeColor="text1"/>
              </w:rPr>
            </w:pPr>
            <w:r w:rsidRPr="00441721">
              <w:rPr>
                <w:rFonts w:ascii="Times New Roman" w:hAnsi="Times New Roman"/>
                <w:color w:val="000000" w:themeColor="text1"/>
              </w:rPr>
              <w:t>Login-Logout</w:t>
            </w:r>
          </w:p>
        </w:tc>
        <w:tc>
          <w:tcPr>
            <w:tcW w:w="1439" w:type="dxa"/>
            <w:shd w:val="clear" w:color="auto" w:fill="auto"/>
            <w:vAlign w:val="center"/>
          </w:tcPr>
          <w:p w:rsidR="00AD552A" w:rsidRPr="00441721" w:rsidRDefault="00AD552A" w:rsidP="00D44390">
            <w:pPr>
              <w:jc w:val="center"/>
              <w:rPr>
                <w:rFonts w:ascii="Times New Roman" w:hAnsi="Times New Roman"/>
                <w:color w:val="000000" w:themeColor="text1"/>
              </w:rPr>
            </w:pPr>
            <w:r w:rsidRPr="00441721">
              <w:rPr>
                <w:rFonts w:ascii="Times New Roman" w:hAnsi="Times New Roman"/>
                <w:color w:val="000000" w:themeColor="text1"/>
              </w:rPr>
              <w:t>Login</w:t>
            </w:r>
          </w:p>
        </w:tc>
        <w:tc>
          <w:tcPr>
            <w:tcW w:w="4618" w:type="dxa"/>
            <w:shd w:val="clear" w:color="auto" w:fill="auto"/>
            <w:vAlign w:val="center"/>
          </w:tcPr>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CShfeFtdcMduserApi::ReqUserLogin</w:t>
            </w:r>
          </w:p>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CShfeFtdcMduserSpi::OnRspUserLogin</w:t>
            </w:r>
          </w:p>
        </w:tc>
        <w:tc>
          <w:tcPr>
            <w:tcW w:w="1056" w:type="dxa"/>
            <w:shd w:val="clear" w:color="auto" w:fill="auto"/>
            <w:vAlign w:val="center"/>
          </w:tcPr>
          <w:p w:rsidR="00AD552A" w:rsidRPr="00441721" w:rsidRDefault="00AD552A" w:rsidP="00D44390">
            <w:pPr>
              <w:jc w:val="center"/>
              <w:rPr>
                <w:rFonts w:ascii="Times New Roman" w:hAnsi="Times New Roman"/>
                <w:color w:val="000000" w:themeColor="text1"/>
              </w:rPr>
            </w:pPr>
            <w:r w:rsidRPr="00441721">
              <w:rPr>
                <w:rFonts w:ascii="Times New Roman" w:hAnsi="Times New Roman"/>
                <w:color w:val="000000" w:themeColor="text1"/>
              </w:rPr>
              <w:t>N/A</w:t>
            </w:r>
          </w:p>
        </w:tc>
      </w:tr>
      <w:tr w:rsidR="00AD7935" w:rsidRPr="00441721" w:rsidTr="00A16364">
        <w:tc>
          <w:tcPr>
            <w:tcW w:w="1548" w:type="dxa"/>
            <w:vMerge/>
            <w:shd w:val="clear" w:color="auto" w:fill="auto"/>
            <w:vAlign w:val="center"/>
          </w:tcPr>
          <w:p w:rsidR="00AD552A" w:rsidRPr="00441721" w:rsidRDefault="00AD552A" w:rsidP="00D44390">
            <w:pPr>
              <w:jc w:val="center"/>
              <w:rPr>
                <w:rFonts w:ascii="Times New Roman" w:hAnsi="Times New Roman"/>
                <w:color w:val="000000" w:themeColor="text1"/>
              </w:rPr>
            </w:pPr>
          </w:p>
        </w:tc>
        <w:tc>
          <w:tcPr>
            <w:tcW w:w="1439" w:type="dxa"/>
            <w:shd w:val="clear" w:color="auto" w:fill="auto"/>
            <w:vAlign w:val="center"/>
          </w:tcPr>
          <w:p w:rsidR="00AD552A" w:rsidRPr="00441721" w:rsidRDefault="00AD552A" w:rsidP="00D44390">
            <w:pPr>
              <w:jc w:val="center"/>
              <w:rPr>
                <w:rFonts w:ascii="Times New Roman" w:hAnsi="Times New Roman"/>
                <w:color w:val="000000" w:themeColor="text1"/>
              </w:rPr>
            </w:pPr>
            <w:r w:rsidRPr="00441721">
              <w:rPr>
                <w:rFonts w:ascii="Times New Roman" w:hAnsi="Times New Roman"/>
                <w:color w:val="000000" w:themeColor="text1"/>
              </w:rPr>
              <w:t>Logout</w:t>
            </w:r>
          </w:p>
        </w:tc>
        <w:tc>
          <w:tcPr>
            <w:tcW w:w="4618" w:type="dxa"/>
            <w:shd w:val="clear" w:color="auto" w:fill="auto"/>
            <w:vAlign w:val="center"/>
          </w:tcPr>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CShfeFtdcMduserApi::ReqUserLogout</w:t>
            </w:r>
          </w:p>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CShfeFtdcMduserSpi::OnRspUserLogout</w:t>
            </w:r>
          </w:p>
        </w:tc>
        <w:tc>
          <w:tcPr>
            <w:tcW w:w="1056" w:type="dxa"/>
            <w:shd w:val="clear" w:color="auto" w:fill="auto"/>
            <w:vAlign w:val="center"/>
          </w:tcPr>
          <w:p w:rsidR="00AD552A" w:rsidRPr="00441721" w:rsidRDefault="00AD552A" w:rsidP="00D44390">
            <w:pPr>
              <w:jc w:val="center"/>
              <w:rPr>
                <w:rFonts w:ascii="Times New Roman" w:hAnsi="Times New Roman"/>
                <w:color w:val="000000" w:themeColor="text1"/>
              </w:rPr>
            </w:pPr>
            <w:r w:rsidRPr="00441721">
              <w:rPr>
                <w:rFonts w:ascii="Times New Roman" w:hAnsi="Times New Roman"/>
                <w:color w:val="000000" w:themeColor="text1"/>
              </w:rPr>
              <w:t>Dialog Stream</w:t>
            </w:r>
          </w:p>
        </w:tc>
      </w:tr>
      <w:tr w:rsidR="00AD7935" w:rsidRPr="00441721" w:rsidTr="00A16364">
        <w:tc>
          <w:tcPr>
            <w:tcW w:w="1548" w:type="dxa"/>
            <w:vMerge w:val="restart"/>
            <w:shd w:val="clear" w:color="auto" w:fill="auto"/>
            <w:vAlign w:val="center"/>
          </w:tcPr>
          <w:p w:rsidR="00AD552A" w:rsidRPr="00441721" w:rsidRDefault="00AD552A" w:rsidP="00D44390">
            <w:pPr>
              <w:jc w:val="center"/>
              <w:rPr>
                <w:rFonts w:ascii="Times New Roman" w:hAnsi="Times New Roman"/>
                <w:color w:val="000000" w:themeColor="text1"/>
              </w:rPr>
            </w:pPr>
            <w:r w:rsidRPr="00441721">
              <w:rPr>
                <w:rFonts w:ascii="Times New Roman" w:hAnsi="Times New Roman"/>
                <w:color w:val="000000" w:themeColor="text1"/>
              </w:rPr>
              <w:t>Subscription</w:t>
            </w:r>
          </w:p>
        </w:tc>
        <w:tc>
          <w:tcPr>
            <w:tcW w:w="1439" w:type="dxa"/>
            <w:shd w:val="clear" w:color="auto" w:fill="auto"/>
            <w:vAlign w:val="center"/>
          </w:tcPr>
          <w:p w:rsidR="00AD552A" w:rsidRPr="00441721" w:rsidRDefault="00AD552A" w:rsidP="0095075D">
            <w:pPr>
              <w:jc w:val="center"/>
              <w:rPr>
                <w:rFonts w:ascii="Times New Roman" w:hAnsi="Times New Roman"/>
                <w:color w:val="000000" w:themeColor="text1"/>
              </w:rPr>
            </w:pPr>
            <w:r w:rsidRPr="00441721">
              <w:rPr>
                <w:rFonts w:ascii="Times New Roman" w:hAnsi="Times New Roman"/>
                <w:color w:val="000000" w:themeColor="text1"/>
              </w:rPr>
              <w:t>Topic Subscription</w:t>
            </w:r>
          </w:p>
        </w:tc>
        <w:tc>
          <w:tcPr>
            <w:tcW w:w="4618" w:type="dxa"/>
            <w:shd w:val="clear" w:color="auto" w:fill="auto"/>
            <w:vAlign w:val="center"/>
          </w:tcPr>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CShfeFtdcMduserApi::ReqSubscribeTopic</w:t>
            </w:r>
          </w:p>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CShfeFtdcMduserSpi::OnRspSubscribeTopic</w:t>
            </w:r>
          </w:p>
        </w:tc>
        <w:tc>
          <w:tcPr>
            <w:tcW w:w="1056" w:type="dxa"/>
            <w:shd w:val="clear" w:color="auto" w:fill="auto"/>
            <w:vAlign w:val="center"/>
          </w:tcPr>
          <w:p w:rsidR="00AD552A" w:rsidRPr="00441721" w:rsidRDefault="00AD552A" w:rsidP="00AD552A">
            <w:pPr>
              <w:rPr>
                <w:rFonts w:ascii="Times New Roman" w:hAnsi="Times New Roman"/>
                <w:color w:val="000000" w:themeColor="text1"/>
              </w:rPr>
            </w:pPr>
            <w:r w:rsidRPr="00441721">
              <w:rPr>
                <w:rFonts w:ascii="Times New Roman" w:hAnsi="Times New Roman"/>
                <w:color w:val="000000" w:themeColor="text1"/>
              </w:rPr>
              <w:t>Dialog Stream</w:t>
            </w:r>
          </w:p>
        </w:tc>
      </w:tr>
      <w:tr w:rsidR="00AD7935" w:rsidRPr="00441721" w:rsidTr="00A16364">
        <w:tc>
          <w:tcPr>
            <w:tcW w:w="1548" w:type="dxa"/>
            <w:vMerge/>
            <w:shd w:val="clear" w:color="auto" w:fill="auto"/>
            <w:vAlign w:val="center"/>
          </w:tcPr>
          <w:p w:rsidR="00AD552A" w:rsidRPr="00441721" w:rsidRDefault="00AD552A" w:rsidP="00D44390">
            <w:pPr>
              <w:jc w:val="center"/>
              <w:rPr>
                <w:rFonts w:ascii="Times New Roman" w:hAnsi="Times New Roman"/>
                <w:color w:val="000000" w:themeColor="text1"/>
              </w:rPr>
            </w:pPr>
          </w:p>
        </w:tc>
        <w:tc>
          <w:tcPr>
            <w:tcW w:w="1439" w:type="dxa"/>
            <w:shd w:val="clear" w:color="auto" w:fill="auto"/>
            <w:vAlign w:val="center"/>
          </w:tcPr>
          <w:p w:rsidR="00AD552A" w:rsidRPr="00441721" w:rsidRDefault="00AD552A" w:rsidP="00D44390">
            <w:pPr>
              <w:jc w:val="center"/>
              <w:rPr>
                <w:rFonts w:ascii="Times New Roman" w:hAnsi="Times New Roman"/>
                <w:color w:val="000000" w:themeColor="text1"/>
              </w:rPr>
            </w:pPr>
            <w:r w:rsidRPr="00441721">
              <w:rPr>
                <w:rFonts w:ascii="Times New Roman" w:hAnsi="Times New Roman"/>
                <w:color w:val="000000" w:themeColor="text1"/>
              </w:rPr>
              <w:t>Query Subscription</w:t>
            </w:r>
          </w:p>
        </w:tc>
        <w:tc>
          <w:tcPr>
            <w:tcW w:w="4618" w:type="dxa"/>
            <w:shd w:val="clear" w:color="auto" w:fill="auto"/>
            <w:vAlign w:val="center"/>
          </w:tcPr>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CShfeFtdcMduserApi::ReqQryTopic</w:t>
            </w:r>
          </w:p>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CShfeFtdcMduserSpi::OnRspQryTopic</w:t>
            </w:r>
          </w:p>
        </w:tc>
        <w:tc>
          <w:tcPr>
            <w:tcW w:w="1056" w:type="dxa"/>
            <w:shd w:val="clear" w:color="auto" w:fill="auto"/>
            <w:vAlign w:val="center"/>
          </w:tcPr>
          <w:p w:rsidR="00AD552A" w:rsidRPr="00441721" w:rsidRDefault="00AD552A" w:rsidP="00D44390">
            <w:pPr>
              <w:jc w:val="center"/>
              <w:rPr>
                <w:rFonts w:ascii="Times New Roman" w:hAnsi="Times New Roman"/>
                <w:color w:val="000000" w:themeColor="text1"/>
              </w:rPr>
            </w:pPr>
            <w:r w:rsidRPr="00441721">
              <w:rPr>
                <w:rFonts w:ascii="Times New Roman" w:hAnsi="Times New Roman"/>
                <w:color w:val="000000" w:themeColor="text1"/>
              </w:rPr>
              <w:t>Query Stream</w:t>
            </w:r>
          </w:p>
        </w:tc>
      </w:tr>
      <w:tr w:rsidR="00AD7935" w:rsidRPr="00441721" w:rsidTr="00A16364">
        <w:tc>
          <w:tcPr>
            <w:tcW w:w="1548" w:type="dxa"/>
            <w:shd w:val="clear" w:color="auto" w:fill="auto"/>
            <w:vAlign w:val="center"/>
          </w:tcPr>
          <w:p w:rsidR="00AD552A" w:rsidRPr="00441721" w:rsidRDefault="00801D51" w:rsidP="00D44390">
            <w:pPr>
              <w:jc w:val="center"/>
              <w:rPr>
                <w:rFonts w:ascii="Times New Roman" w:hAnsi="Times New Roman"/>
                <w:color w:val="000000" w:themeColor="text1"/>
              </w:rPr>
            </w:pPr>
            <w:r w:rsidRPr="00441721">
              <w:rPr>
                <w:rFonts w:ascii="Times New Roman" w:hAnsi="Times New Roman"/>
                <w:color w:val="000000" w:themeColor="text1"/>
              </w:rPr>
              <w:t xml:space="preserve">Market </w:t>
            </w:r>
            <w:r w:rsidR="00B14409" w:rsidRPr="00441721">
              <w:rPr>
                <w:rFonts w:ascii="Times New Roman" w:hAnsi="Times New Roman"/>
                <w:color w:val="000000" w:themeColor="text1"/>
              </w:rPr>
              <w:t>D</w:t>
            </w:r>
            <w:r w:rsidRPr="00441721">
              <w:rPr>
                <w:rFonts w:ascii="Times New Roman" w:hAnsi="Times New Roman"/>
                <w:color w:val="000000" w:themeColor="text1"/>
              </w:rPr>
              <w:t>ata</w:t>
            </w:r>
          </w:p>
        </w:tc>
        <w:tc>
          <w:tcPr>
            <w:tcW w:w="1439" w:type="dxa"/>
            <w:shd w:val="clear" w:color="auto" w:fill="auto"/>
            <w:vAlign w:val="center"/>
          </w:tcPr>
          <w:p w:rsidR="00AD552A" w:rsidRPr="00441721" w:rsidRDefault="00801D51" w:rsidP="00AD552A">
            <w:pPr>
              <w:rPr>
                <w:rFonts w:ascii="Times New Roman" w:hAnsi="Times New Roman"/>
                <w:color w:val="000000" w:themeColor="text1"/>
              </w:rPr>
            </w:pPr>
            <w:r w:rsidRPr="00441721">
              <w:rPr>
                <w:rFonts w:ascii="Times New Roman" w:hAnsi="Times New Roman"/>
                <w:color w:val="000000" w:themeColor="text1"/>
              </w:rPr>
              <w:t xml:space="preserve">Market </w:t>
            </w:r>
            <w:r w:rsidR="00B14409" w:rsidRPr="00441721">
              <w:rPr>
                <w:rFonts w:ascii="Times New Roman" w:hAnsi="Times New Roman"/>
                <w:color w:val="000000" w:themeColor="text1"/>
              </w:rPr>
              <w:t>D</w:t>
            </w:r>
            <w:r w:rsidRPr="00441721">
              <w:rPr>
                <w:rFonts w:ascii="Times New Roman" w:hAnsi="Times New Roman"/>
                <w:color w:val="000000" w:themeColor="text1"/>
              </w:rPr>
              <w:t>ata</w:t>
            </w:r>
            <w:r w:rsidR="00AD552A" w:rsidRPr="00441721">
              <w:rPr>
                <w:rFonts w:ascii="Times New Roman" w:hAnsi="Times New Roman"/>
                <w:color w:val="000000" w:themeColor="text1"/>
              </w:rPr>
              <w:t xml:space="preserve"> Notification</w:t>
            </w:r>
          </w:p>
        </w:tc>
        <w:tc>
          <w:tcPr>
            <w:tcW w:w="4618" w:type="dxa"/>
            <w:shd w:val="clear" w:color="auto" w:fill="auto"/>
            <w:vAlign w:val="center"/>
          </w:tcPr>
          <w:p w:rsidR="00AD552A" w:rsidRPr="00441721" w:rsidRDefault="00AD552A" w:rsidP="00D44390">
            <w:pPr>
              <w:jc w:val="center"/>
              <w:rPr>
                <w:rFonts w:ascii="Times New Roman" w:hAnsi="Times New Roman"/>
                <w:b/>
                <w:color w:val="000000" w:themeColor="text1"/>
              </w:rPr>
            </w:pPr>
            <w:r w:rsidRPr="00441721">
              <w:rPr>
                <w:rFonts w:ascii="Times New Roman" w:hAnsi="Times New Roman"/>
                <w:b/>
                <w:color w:val="000000" w:themeColor="text1"/>
              </w:rPr>
              <w:t>CShfeFtdcMduserSpi::OnRtnDepthMarketData</w:t>
            </w:r>
          </w:p>
        </w:tc>
        <w:tc>
          <w:tcPr>
            <w:tcW w:w="1056" w:type="dxa"/>
            <w:shd w:val="clear" w:color="auto" w:fill="auto"/>
            <w:vAlign w:val="center"/>
          </w:tcPr>
          <w:p w:rsidR="00AD552A" w:rsidRPr="00441721" w:rsidRDefault="00801D51" w:rsidP="00D44390">
            <w:pPr>
              <w:jc w:val="center"/>
              <w:rPr>
                <w:rFonts w:ascii="Times New Roman" w:hAnsi="Times New Roman"/>
                <w:color w:val="000000" w:themeColor="text1"/>
              </w:rPr>
            </w:pPr>
            <w:r w:rsidRPr="00441721">
              <w:rPr>
                <w:rFonts w:ascii="Times New Roman" w:hAnsi="Times New Roman"/>
                <w:color w:val="000000" w:themeColor="text1"/>
              </w:rPr>
              <w:t xml:space="preserve">Market </w:t>
            </w:r>
            <w:r w:rsidR="00B14409" w:rsidRPr="00441721">
              <w:rPr>
                <w:rFonts w:ascii="Times New Roman" w:hAnsi="Times New Roman"/>
                <w:color w:val="000000" w:themeColor="text1"/>
              </w:rPr>
              <w:t>D</w:t>
            </w:r>
            <w:r w:rsidRPr="00441721">
              <w:rPr>
                <w:rFonts w:ascii="Times New Roman" w:hAnsi="Times New Roman"/>
                <w:color w:val="000000" w:themeColor="text1"/>
              </w:rPr>
              <w:t>ata</w:t>
            </w:r>
            <w:r w:rsidR="00AD552A" w:rsidRPr="00441721">
              <w:rPr>
                <w:rFonts w:ascii="Times New Roman" w:hAnsi="Times New Roman"/>
                <w:color w:val="000000" w:themeColor="text1"/>
              </w:rPr>
              <w:t xml:space="preserve"> Stream</w:t>
            </w:r>
          </w:p>
        </w:tc>
      </w:tr>
      <w:tr w:rsidR="00AD7935" w:rsidRPr="00441721" w:rsidTr="00A16364">
        <w:tc>
          <w:tcPr>
            <w:tcW w:w="1548" w:type="dxa"/>
            <w:shd w:val="clear" w:color="auto" w:fill="auto"/>
            <w:vAlign w:val="center"/>
          </w:tcPr>
          <w:p w:rsidR="00A16364" w:rsidRPr="00441721" w:rsidRDefault="00A16364" w:rsidP="00C01FF0">
            <w:pPr>
              <w:jc w:val="center"/>
              <w:rPr>
                <w:rFonts w:ascii="Times New Roman" w:hAnsi="Times New Roman"/>
                <w:color w:val="000000" w:themeColor="text1"/>
              </w:rPr>
            </w:pPr>
            <w:r w:rsidRPr="00441721">
              <w:rPr>
                <w:rFonts w:ascii="Times New Roman" w:hAnsi="Times New Roman"/>
                <w:color w:val="000000" w:themeColor="text1"/>
              </w:rPr>
              <w:t xml:space="preserve">Disaster </w:t>
            </w:r>
            <w:r w:rsidR="00B14409" w:rsidRPr="00441721">
              <w:rPr>
                <w:rFonts w:ascii="Times New Roman" w:hAnsi="Times New Roman"/>
                <w:color w:val="000000" w:themeColor="text1"/>
              </w:rPr>
              <w:t>R</w:t>
            </w:r>
            <w:r w:rsidRPr="00441721">
              <w:rPr>
                <w:rFonts w:ascii="Times New Roman" w:hAnsi="Times New Roman"/>
                <w:color w:val="000000" w:themeColor="text1"/>
              </w:rPr>
              <w:t>ecovery</w:t>
            </w:r>
          </w:p>
        </w:tc>
        <w:tc>
          <w:tcPr>
            <w:tcW w:w="1439" w:type="dxa"/>
            <w:shd w:val="clear" w:color="auto" w:fill="auto"/>
            <w:vAlign w:val="center"/>
          </w:tcPr>
          <w:p w:rsidR="00A16364" w:rsidRPr="00441721" w:rsidRDefault="00A16364" w:rsidP="00C01FF0">
            <w:pPr>
              <w:rPr>
                <w:rFonts w:ascii="Times New Roman" w:hAnsi="Times New Roman"/>
                <w:color w:val="000000" w:themeColor="text1"/>
              </w:rPr>
            </w:pPr>
            <w:r w:rsidRPr="00441721">
              <w:rPr>
                <w:rFonts w:ascii="Times New Roman" w:hAnsi="Times New Roman"/>
                <w:color w:val="000000" w:themeColor="text1"/>
              </w:rPr>
              <w:t xml:space="preserve">Data </w:t>
            </w:r>
            <w:r w:rsidR="00B14409" w:rsidRPr="00441721">
              <w:rPr>
                <w:rFonts w:ascii="Times New Roman" w:hAnsi="Times New Roman"/>
                <w:color w:val="000000" w:themeColor="text1"/>
              </w:rPr>
              <w:t>C</w:t>
            </w:r>
            <w:r w:rsidRPr="00441721">
              <w:rPr>
                <w:rFonts w:ascii="Times New Roman" w:hAnsi="Times New Roman"/>
                <w:color w:val="000000" w:themeColor="text1"/>
              </w:rPr>
              <w:t>ancellation</w:t>
            </w:r>
          </w:p>
        </w:tc>
        <w:tc>
          <w:tcPr>
            <w:tcW w:w="4618" w:type="dxa"/>
            <w:shd w:val="clear" w:color="auto" w:fill="auto"/>
            <w:vAlign w:val="center"/>
          </w:tcPr>
          <w:p w:rsidR="00A16364" w:rsidRPr="00441721" w:rsidRDefault="00A16364" w:rsidP="00C01FF0">
            <w:pPr>
              <w:jc w:val="center"/>
              <w:rPr>
                <w:rFonts w:ascii="Times New Roman" w:hAnsi="Times New Roman"/>
                <w:b/>
                <w:color w:val="000000" w:themeColor="text1"/>
              </w:rPr>
            </w:pPr>
            <w:r w:rsidRPr="00441721">
              <w:rPr>
                <w:rFonts w:ascii="Times New Roman" w:hAnsi="Times New Roman"/>
                <w:b/>
                <w:color w:val="000000" w:themeColor="text1"/>
              </w:rPr>
              <w:t>CShfeFtdcMduserSpi::OnRtnFlowMessageCancel</w:t>
            </w:r>
          </w:p>
        </w:tc>
        <w:tc>
          <w:tcPr>
            <w:tcW w:w="1056" w:type="dxa"/>
            <w:shd w:val="clear" w:color="auto" w:fill="auto"/>
            <w:vAlign w:val="center"/>
          </w:tcPr>
          <w:p w:rsidR="00A16364" w:rsidRPr="00441721" w:rsidRDefault="00801D51" w:rsidP="00C01FF0">
            <w:pPr>
              <w:jc w:val="center"/>
              <w:rPr>
                <w:rFonts w:ascii="Times New Roman" w:hAnsi="Times New Roman"/>
                <w:color w:val="000000" w:themeColor="text1"/>
              </w:rPr>
            </w:pPr>
            <w:r w:rsidRPr="00441721">
              <w:rPr>
                <w:rFonts w:ascii="Times New Roman" w:hAnsi="Times New Roman"/>
                <w:color w:val="000000" w:themeColor="text1"/>
              </w:rPr>
              <w:t xml:space="preserve">Market </w:t>
            </w:r>
            <w:r w:rsidR="00B14409" w:rsidRPr="00441721">
              <w:rPr>
                <w:rFonts w:ascii="Times New Roman" w:hAnsi="Times New Roman"/>
                <w:color w:val="000000" w:themeColor="text1"/>
              </w:rPr>
              <w:t>D</w:t>
            </w:r>
            <w:r w:rsidRPr="00441721">
              <w:rPr>
                <w:rFonts w:ascii="Times New Roman" w:hAnsi="Times New Roman"/>
                <w:color w:val="000000" w:themeColor="text1"/>
              </w:rPr>
              <w:t>ata</w:t>
            </w:r>
            <w:r w:rsidR="00A16364" w:rsidRPr="00441721">
              <w:rPr>
                <w:rFonts w:ascii="Times New Roman" w:hAnsi="Times New Roman"/>
                <w:color w:val="000000" w:themeColor="text1"/>
              </w:rPr>
              <w:t xml:space="preserve"> Stream</w:t>
            </w:r>
          </w:p>
        </w:tc>
      </w:tr>
    </w:tbl>
    <w:p w:rsidR="00AD552A" w:rsidRPr="00441721" w:rsidRDefault="00AD552A" w:rsidP="00AD552A">
      <w:pPr>
        <w:pStyle w:val="a7"/>
        <w:ind w:firstLine="480"/>
        <w:rPr>
          <w:rFonts w:ascii="Times New Roman" w:hAnsi="Times New Roman" w:cs="Times New Roman"/>
          <w:color w:val="000000" w:themeColor="text1"/>
        </w:rPr>
      </w:pPr>
    </w:p>
    <w:p w:rsidR="00AD552A" w:rsidRPr="00441721" w:rsidRDefault="00AD552A">
      <w:pPr>
        <w:pStyle w:val="1"/>
        <w:numPr>
          <w:ilvl w:val="0"/>
          <w:numId w:val="22"/>
        </w:numPr>
        <w:rPr>
          <w:rFonts w:ascii="Times New Roman" w:hAnsi="Times New Roman" w:cs="Times New Roman"/>
        </w:rPr>
        <w:sectPr w:rsidR="00AD552A" w:rsidRPr="00441721" w:rsidSect="001C6C7A">
          <w:pgSz w:w="12240" w:h="15840" w:code="1"/>
          <w:pgMar w:top="1079" w:right="1286" w:bottom="719" w:left="1080" w:header="540" w:footer="88" w:gutter="0"/>
          <w:cols w:space="425"/>
          <w:docGrid w:linePitch="312"/>
        </w:sectPr>
      </w:pPr>
    </w:p>
    <w:p w:rsidR="00AD552A" w:rsidRPr="00441721" w:rsidRDefault="00AD552A">
      <w:pPr>
        <w:pStyle w:val="1"/>
        <w:numPr>
          <w:ilvl w:val="0"/>
          <w:numId w:val="22"/>
        </w:numPr>
        <w:rPr>
          <w:rFonts w:ascii="Times New Roman" w:hAnsi="Times New Roman" w:cs="Times New Roman"/>
        </w:rPr>
      </w:pPr>
      <w:bookmarkStart w:id="527" w:name="_Toc338148377"/>
      <w:bookmarkStart w:id="528" w:name="_Toc477959664"/>
      <w:r w:rsidRPr="00441721">
        <w:rPr>
          <w:rFonts w:ascii="Times New Roman" w:hAnsi="Times New Roman" w:cs="Times New Roman"/>
        </w:rPr>
        <w:lastRenderedPageBreak/>
        <w:t>MduserAPI</w:t>
      </w:r>
      <w:bookmarkEnd w:id="527"/>
      <w:r w:rsidRPr="00441721">
        <w:rPr>
          <w:rFonts w:ascii="Times New Roman" w:hAnsi="Times New Roman" w:cs="Times New Roman"/>
        </w:rPr>
        <w:t xml:space="preserve"> Reference Manual</w:t>
      </w:r>
      <w:bookmarkEnd w:id="528"/>
    </w:p>
    <w:p w:rsidR="00AD552A" w:rsidRPr="00441721" w:rsidRDefault="00AD552A" w:rsidP="00146742">
      <w:pPr>
        <w:pStyle w:val="2"/>
        <w:numPr>
          <w:ilvl w:val="1"/>
          <w:numId w:val="22"/>
        </w:numPr>
        <w:spacing w:before="0" w:after="0" w:line="360" w:lineRule="auto"/>
        <w:rPr>
          <w:rFonts w:ascii="Times New Roman" w:hAnsi="Times New Roman"/>
          <w:color w:val="000000" w:themeColor="text1"/>
        </w:rPr>
      </w:pPr>
      <w:bookmarkStart w:id="529" w:name="_Toc338148378"/>
      <w:bookmarkStart w:id="530" w:name="_Toc477959665"/>
      <w:r w:rsidRPr="00441721">
        <w:rPr>
          <w:rFonts w:ascii="Times New Roman" w:hAnsi="Times New Roman"/>
          <w:color w:val="000000" w:themeColor="text1"/>
        </w:rPr>
        <w:t>CShfeFtdcMduserSpi</w:t>
      </w:r>
      <w:bookmarkEnd w:id="529"/>
      <w:r w:rsidRPr="00441721">
        <w:rPr>
          <w:rFonts w:ascii="Times New Roman" w:hAnsi="Times New Roman"/>
          <w:color w:val="000000" w:themeColor="text1"/>
        </w:rPr>
        <w:t xml:space="preserve"> Interface</w:t>
      </w:r>
      <w:bookmarkEnd w:id="530"/>
    </w:p>
    <w:p w:rsidR="00AD552A" w:rsidRPr="00441721" w:rsidRDefault="00AD552A" w:rsidP="00AD552A">
      <w:pPr>
        <w:pStyle w:val="20"/>
        <w:spacing w:before="240" w:after="120" w:line="240" w:lineRule="auto"/>
        <w:ind w:firstLineChars="0" w:firstLine="0"/>
        <w:rPr>
          <w:rFonts w:ascii="Times New Roman" w:hAnsi="Times New Roman" w:cs="Times New Roman"/>
          <w:color w:val="000000" w:themeColor="text1"/>
        </w:rPr>
      </w:pPr>
      <w:r w:rsidRPr="00441721">
        <w:rPr>
          <w:rFonts w:ascii="Times New Roman" w:hAnsi="Times New Roman" w:cs="Times New Roman"/>
          <w:b/>
          <w:color w:val="000000" w:themeColor="text1"/>
        </w:rPr>
        <w:t xml:space="preserve">CShfeFtdcMduserSpi </w:t>
      </w:r>
      <w:r w:rsidR="008A29C9" w:rsidRPr="00441721">
        <w:rPr>
          <w:rFonts w:ascii="Times New Roman" w:hAnsi="Times New Roman" w:cs="Times New Roman"/>
          <w:color w:val="000000" w:themeColor="text1"/>
        </w:rPr>
        <w:t>is an</w:t>
      </w:r>
      <w:r w:rsidR="0095075D"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event notification interface. </w:t>
      </w:r>
      <w:r w:rsidR="00011BEF" w:rsidRPr="00441721">
        <w:rPr>
          <w:rFonts w:ascii="Times New Roman" w:hAnsi="Times New Roman" w:cs="Times New Roman"/>
          <w:color w:val="000000" w:themeColor="text1"/>
        </w:rPr>
        <w:t>User</w:t>
      </w:r>
      <w:r w:rsidR="00B14409" w:rsidRPr="00441721">
        <w:rPr>
          <w:rFonts w:ascii="Times New Roman" w:hAnsi="Times New Roman" w:cs="Times New Roman"/>
          <w:color w:val="000000" w:themeColor="text1"/>
        </w:rPr>
        <w:t>s</w:t>
      </w:r>
      <w:r w:rsidR="00ED20DB" w:rsidRPr="00441721">
        <w:rPr>
          <w:rFonts w:ascii="Times New Roman" w:hAnsi="Times New Roman" w:cs="Times New Roman"/>
          <w:color w:val="000000" w:themeColor="text1"/>
        </w:rPr>
        <w:t xml:space="preserve"> </w:t>
      </w:r>
      <w:r w:rsidR="0095075D" w:rsidRPr="00441721">
        <w:rPr>
          <w:rFonts w:ascii="Times New Roman" w:hAnsi="Times New Roman" w:cs="Times New Roman"/>
          <w:color w:val="000000" w:themeColor="text1"/>
        </w:rPr>
        <w:t>implement</w:t>
      </w:r>
      <w:r w:rsidR="00ED20DB" w:rsidRPr="00441721">
        <w:rPr>
          <w:rFonts w:ascii="Times New Roman" w:hAnsi="Times New Roman" w:cs="Times New Roman"/>
          <w:color w:val="000000" w:themeColor="text1"/>
        </w:rPr>
        <w:t xml:space="preserve"> </w:t>
      </w:r>
      <w:r w:rsidRPr="00441721">
        <w:rPr>
          <w:rFonts w:ascii="Times New Roman" w:hAnsi="Times New Roman" w:cs="Times New Roman"/>
          <w:b/>
          <w:color w:val="000000" w:themeColor="text1"/>
        </w:rPr>
        <w:t xml:space="preserve">CShfeFtdcMduserSpi </w:t>
      </w:r>
      <w:r w:rsidRPr="00441721">
        <w:rPr>
          <w:rFonts w:ascii="Times New Roman" w:hAnsi="Times New Roman" w:cs="Times New Roman"/>
          <w:color w:val="000000" w:themeColor="text1"/>
        </w:rPr>
        <w:t xml:space="preserve">and </w:t>
      </w:r>
      <w:r w:rsidR="00011BEF" w:rsidRPr="00441721">
        <w:rPr>
          <w:rFonts w:ascii="Times New Roman" w:hAnsi="Times New Roman" w:cs="Times New Roman"/>
          <w:color w:val="000000" w:themeColor="text1"/>
        </w:rPr>
        <w:t xml:space="preserve">the comprised methods </w:t>
      </w:r>
      <w:r w:rsidRPr="00441721">
        <w:rPr>
          <w:rFonts w:ascii="Times New Roman" w:hAnsi="Times New Roman" w:cs="Times New Roman"/>
          <w:color w:val="000000" w:themeColor="text1"/>
        </w:rPr>
        <w:t xml:space="preserve">to handle </w:t>
      </w:r>
      <w:r w:rsidR="00011BEF" w:rsidRPr="00441721">
        <w:rPr>
          <w:rFonts w:ascii="Times New Roman" w:hAnsi="Times New Roman" w:cs="Times New Roman"/>
          <w:color w:val="000000" w:themeColor="text1"/>
        </w:rPr>
        <w:t xml:space="preserve">various </w:t>
      </w:r>
      <w:r w:rsidRPr="00441721">
        <w:rPr>
          <w:rFonts w:ascii="Times New Roman" w:hAnsi="Times New Roman" w:cs="Times New Roman"/>
          <w:color w:val="000000" w:themeColor="text1"/>
        </w:rPr>
        <w:t xml:space="preserve">events of interest.  </w:t>
      </w:r>
    </w:p>
    <w:p w:rsidR="00393A1B" w:rsidRPr="00441721" w:rsidRDefault="00393A1B" w:rsidP="00393A1B">
      <w:pPr>
        <w:ind w:firstLine="420"/>
        <w:rPr>
          <w:rFonts w:ascii="Times New Roman" w:hAnsi="Times New Roman"/>
          <w:color w:val="000000" w:themeColor="text1"/>
          <w:sz w:val="24"/>
        </w:rPr>
      </w:pPr>
    </w:p>
    <w:p w:rsidR="00393A1B" w:rsidRPr="00441721" w:rsidRDefault="00393A1B" w:rsidP="00146742">
      <w:pPr>
        <w:pStyle w:val="30"/>
        <w:numPr>
          <w:ilvl w:val="2"/>
          <w:numId w:val="22"/>
        </w:numPr>
        <w:spacing w:before="0" w:after="0" w:line="360" w:lineRule="auto"/>
        <w:rPr>
          <w:rFonts w:ascii="Times New Roman" w:hAnsi="Times New Roman"/>
          <w:color w:val="000000" w:themeColor="text1"/>
        </w:rPr>
      </w:pPr>
      <w:bookmarkStart w:id="531" w:name="_Toc338148379"/>
      <w:bookmarkStart w:id="532" w:name="_Toc477959666"/>
      <w:r w:rsidRPr="00441721">
        <w:rPr>
          <w:rFonts w:ascii="Times New Roman" w:hAnsi="Times New Roman"/>
          <w:color w:val="000000" w:themeColor="text1"/>
        </w:rPr>
        <w:t xml:space="preserve">OnFrontConnected </w:t>
      </w:r>
      <w:bookmarkEnd w:id="531"/>
      <w:r w:rsidRPr="00441721">
        <w:rPr>
          <w:rFonts w:ascii="Times New Roman" w:hAnsi="Times New Roman"/>
          <w:color w:val="000000" w:themeColor="text1"/>
        </w:rPr>
        <w:t>Method</w:t>
      </w:r>
      <w:bookmarkEnd w:id="532"/>
    </w:p>
    <w:p w:rsidR="00AD552A" w:rsidRPr="00441721" w:rsidRDefault="008643F8"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w:t>
      </w:r>
      <w:r w:rsidR="008A29C9" w:rsidRPr="00441721">
        <w:rPr>
          <w:rFonts w:ascii="Times New Roman" w:hAnsi="Times New Roman" w:cs="Times New Roman"/>
          <w:color w:val="000000" w:themeColor="text1"/>
        </w:rPr>
        <w:t>callback is</w:t>
      </w:r>
      <w:r w:rsidRPr="00441721">
        <w:rPr>
          <w:rFonts w:ascii="Times New Roman" w:hAnsi="Times New Roman" w:cs="Times New Roman"/>
          <w:color w:val="000000" w:themeColor="text1"/>
        </w:rPr>
        <w:t xml:space="preserve"> </w:t>
      </w:r>
      <w:r w:rsidR="00B14409" w:rsidRPr="00441721">
        <w:rPr>
          <w:rFonts w:ascii="Times New Roman" w:hAnsi="Times New Roman" w:cs="Times New Roman"/>
          <w:color w:val="000000" w:themeColor="text1"/>
        </w:rPr>
        <w:t xml:space="preserve">invoked </w:t>
      </w:r>
      <w:r w:rsidRPr="00441721">
        <w:rPr>
          <w:rFonts w:ascii="Times New Roman" w:hAnsi="Times New Roman" w:cs="Times New Roman"/>
          <w:color w:val="000000" w:themeColor="text1"/>
        </w:rPr>
        <w:t xml:space="preserve">to handle </w:t>
      </w:r>
      <w:r w:rsidR="00B14409" w:rsidRPr="00441721">
        <w:rPr>
          <w:rFonts w:ascii="Times New Roman" w:hAnsi="Times New Roman" w:cs="Times New Roman"/>
          <w:color w:val="000000" w:themeColor="text1"/>
        </w:rPr>
        <w:t xml:space="preserve">a </w:t>
      </w:r>
      <w:r w:rsidRPr="00441721">
        <w:rPr>
          <w:rFonts w:ascii="Times New Roman" w:hAnsi="Times New Roman" w:cs="Times New Roman"/>
          <w:color w:val="000000" w:themeColor="text1"/>
        </w:rPr>
        <w:t xml:space="preserve">connection established between the client (market data acquisition) and </w:t>
      </w:r>
      <w:r w:rsidR="00CB5744" w:rsidRPr="00441721">
        <w:rPr>
          <w:rFonts w:ascii="Times New Roman" w:hAnsi="Times New Roman" w:cs="Times New Roman"/>
          <w:color w:val="000000" w:themeColor="text1"/>
        </w:rPr>
        <w:t>the Exchange</w:t>
      </w:r>
      <w:r w:rsidRPr="00441721">
        <w:rPr>
          <w:rFonts w:ascii="Times New Roman" w:hAnsi="Times New Roman" w:cs="Times New Roman"/>
          <w:color w:val="000000" w:themeColor="text1"/>
        </w:rPr>
        <w:t xml:space="preserve"> via TCP. </w:t>
      </w:r>
      <w:r w:rsidR="00011BEF" w:rsidRPr="00441721">
        <w:rPr>
          <w:rFonts w:ascii="Times New Roman" w:hAnsi="Times New Roman" w:cs="Times New Roman"/>
          <w:color w:val="000000" w:themeColor="text1"/>
        </w:rPr>
        <w:t>Th</w:t>
      </w:r>
      <w:r w:rsidR="00FF6561" w:rsidRPr="00441721">
        <w:rPr>
          <w:rFonts w:ascii="Times New Roman" w:hAnsi="Times New Roman" w:cs="Times New Roman"/>
          <w:color w:val="000000" w:themeColor="text1"/>
        </w:rPr>
        <w:t>e</w:t>
      </w:r>
      <w:r w:rsidR="00AD552A" w:rsidRPr="00441721">
        <w:rPr>
          <w:rFonts w:ascii="Times New Roman" w:hAnsi="Times New Roman" w:cs="Times New Roman"/>
          <w:color w:val="000000" w:themeColor="text1"/>
        </w:rPr>
        <w:t xml:space="preserve"> connection is automatically established by the API. </w:t>
      </w:r>
    </w:p>
    <w:p w:rsidR="005F3229" w:rsidRPr="00441721" w:rsidRDefault="005F3229"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t>void OnFrontConnected()</w:t>
      </w:r>
      <w:r w:rsidRPr="00441721">
        <w:rPr>
          <w:rFonts w:ascii="Times New Roman" w:hAnsi="Times New Roman"/>
          <w:b/>
          <w:bCs/>
          <w:color w:val="000000" w:themeColor="text1"/>
          <w:sz w:val="18"/>
          <w:szCs w:val="18"/>
        </w:rPr>
        <w:t>；</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p>
    <w:p w:rsidR="00AD552A" w:rsidRPr="00441721" w:rsidRDefault="00AD552A" w:rsidP="00AD552A">
      <w:pPr>
        <w:ind w:firstLine="420"/>
        <w:rPr>
          <w:rFonts w:ascii="Times New Roman" w:hAnsi="Times New Roman"/>
          <w:color w:val="000000" w:themeColor="text1"/>
        </w:rPr>
      </w:pPr>
      <w:r w:rsidRPr="00441721">
        <w:rPr>
          <w:rFonts w:ascii="Times New Roman" w:hAnsi="Times New Roman"/>
          <w:color w:val="000000" w:themeColor="text1"/>
          <w:highlight w:val="lightGray"/>
        </w:rPr>
        <w:t>Note</w:t>
      </w:r>
      <w:r w:rsidRPr="00441721">
        <w:rPr>
          <w:rFonts w:ascii="Times New Roman" w:hAnsi="Times New Roman"/>
          <w:color w:val="000000" w:themeColor="text1"/>
        </w:rPr>
        <w:t xml:space="preserve">: </w:t>
      </w:r>
      <w:r w:rsidR="00011BEF" w:rsidRPr="00441721">
        <w:rPr>
          <w:rFonts w:ascii="Times New Roman" w:hAnsi="Times New Roman"/>
          <w:color w:val="000000" w:themeColor="text1"/>
        </w:rPr>
        <w:t xml:space="preserve">The invocation of this method signals </w:t>
      </w:r>
      <w:r w:rsidR="00B14409" w:rsidRPr="00441721">
        <w:rPr>
          <w:rFonts w:ascii="Times New Roman" w:hAnsi="Times New Roman"/>
          <w:color w:val="000000" w:themeColor="text1"/>
        </w:rPr>
        <w:t xml:space="preserve">that </w:t>
      </w:r>
      <w:r w:rsidR="00011BEF" w:rsidRPr="00441721">
        <w:rPr>
          <w:rFonts w:ascii="Times New Roman" w:hAnsi="Times New Roman"/>
          <w:color w:val="000000" w:themeColor="text1"/>
        </w:rPr>
        <w:t xml:space="preserve">the TCP connection is established. </w:t>
      </w:r>
      <w:r w:rsidR="00B14409" w:rsidRPr="00441721">
        <w:rPr>
          <w:rFonts w:ascii="Times New Roman" w:hAnsi="Times New Roman"/>
          <w:color w:val="000000" w:themeColor="text1"/>
        </w:rPr>
        <w:t xml:space="preserve">The </w:t>
      </w:r>
      <w:r w:rsidR="00B43FDE" w:rsidRPr="00441721">
        <w:rPr>
          <w:rFonts w:ascii="Times New Roman" w:hAnsi="Times New Roman"/>
          <w:color w:val="000000" w:themeColor="text1"/>
        </w:rPr>
        <w:t>member</w:t>
      </w:r>
      <w:r w:rsidR="00011BEF" w:rsidRPr="00441721">
        <w:rPr>
          <w:rFonts w:ascii="Times New Roman" w:hAnsi="Times New Roman"/>
          <w:color w:val="000000" w:themeColor="text1"/>
        </w:rPr>
        <w:t xml:space="preserve"> system must log in before perform</w:t>
      </w:r>
      <w:r w:rsidR="00B14409" w:rsidRPr="00441721">
        <w:rPr>
          <w:rFonts w:ascii="Times New Roman" w:hAnsi="Times New Roman"/>
          <w:color w:val="000000" w:themeColor="text1"/>
        </w:rPr>
        <w:t>ing</w:t>
      </w:r>
      <w:r w:rsidR="00011BEF" w:rsidRPr="00441721">
        <w:rPr>
          <w:rFonts w:ascii="Times New Roman" w:hAnsi="Times New Roman"/>
          <w:color w:val="000000" w:themeColor="text1"/>
        </w:rPr>
        <w:t xml:space="preserve"> any operation. If the connection </w:t>
      </w:r>
      <w:r w:rsidR="00B14409" w:rsidRPr="00441721">
        <w:rPr>
          <w:rFonts w:ascii="Times New Roman" w:hAnsi="Times New Roman"/>
          <w:color w:val="000000" w:themeColor="text1"/>
        </w:rPr>
        <w:t>fails</w:t>
      </w:r>
      <w:r w:rsidR="00011BEF" w:rsidRPr="00441721">
        <w:rPr>
          <w:rFonts w:ascii="Times New Roman" w:hAnsi="Times New Roman"/>
          <w:color w:val="000000" w:themeColor="text1"/>
        </w:rPr>
        <w:t xml:space="preserve">, this method will not be invoked. </w:t>
      </w:r>
    </w:p>
    <w:p w:rsidR="00011BEF" w:rsidRPr="00441721" w:rsidRDefault="00011BEF" w:rsidP="00AD552A">
      <w:pPr>
        <w:ind w:firstLine="420"/>
        <w:rPr>
          <w:rFonts w:ascii="Times New Roman" w:hAnsi="Times New Roman"/>
          <w:color w:val="000000" w:themeColor="text1"/>
          <w:sz w:val="24"/>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33" w:name="_Toc227135917"/>
      <w:bookmarkStart w:id="534" w:name="_Toc227748303"/>
      <w:bookmarkStart w:id="535" w:name="_Toc338148380"/>
      <w:bookmarkStart w:id="536" w:name="_Toc477959667"/>
      <w:bookmarkEnd w:id="533"/>
      <w:bookmarkEnd w:id="534"/>
      <w:r w:rsidRPr="00441721">
        <w:rPr>
          <w:rFonts w:ascii="Times New Roman" w:hAnsi="Times New Roman"/>
          <w:color w:val="000000" w:themeColor="text1"/>
        </w:rPr>
        <w:t>OnFrontDisconnected Method</w:t>
      </w:r>
      <w:bookmarkEnd w:id="535"/>
      <w:bookmarkEnd w:id="536"/>
    </w:p>
    <w:p w:rsidR="00AD552A" w:rsidRPr="00441721" w:rsidRDefault="00B14409"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8643F8" w:rsidRPr="00441721">
        <w:rPr>
          <w:rFonts w:ascii="Times New Roman" w:hAnsi="Times New Roman" w:cs="Times New Roman"/>
          <w:color w:val="000000" w:themeColor="text1"/>
        </w:rPr>
        <w:t xml:space="preserve">handle </w:t>
      </w:r>
      <w:r w:rsidRPr="00441721">
        <w:rPr>
          <w:rFonts w:ascii="Times New Roman" w:hAnsi="Times New Roman" w:cs="Times New Roman"/>
          <w:color w:val="000000" w:themeColor="text1"/>
        </w:rPr>
        <w:t xml:space="preserve">the </w:t>
      </w:r>
      <w:r w:rsidR="008643F8" w:rsidRPr="00441721">
        <w:rPr>
          <w:rFonts w:ascii="Times New Roman" w:hAnsi="Times New Roman" w:cs="Times New Roman"/>
          <w:color w:val="000000" w:themeColor="text1"/>
        </w:rPr>
        <w:t xml:space="preserve">disconnection of a </w:t>
      </w:r>
      <w:r w:rsidR="00B43FDE" w:rsidRPr="00441721">
        <w:rPr>
          <w:rFonts w:ascii="Times New Roman" w:hAnsi="Times New Roman" w:cs="Times New Roman"/>
          <w:color w:val="000000" w:themeColor="text1"/>
        </w:rPr>
        <w:t>member system</w:t>
      </w:r>
      <w:r w:rsidR="00011BEF" w:rsidRPr="00441721">
        <w:rPr>
          <w:rFonts w:ascii="Times New Roman" w:hAnsi="Times New Roman" w:cs="Times New Roman"/>
          <w:color w:val="000000" w:themeColor="text1"/>
        </w:rPr>
        <w:t xml:space="preserve"> from </w:t>
      </w:r>
      <w:r w:rsidR="00CB5744" w:rsidRPr="00441721">
        <w:rPr>
          <w:rFonts w:ascii="Times New Roman" w:hAnsi="Times New Roman" w:cs="Times New Roman"/>
          <w:color w:val="000000" w:themeColor="text1"/>
        </w:rPr>
        <w:t>the Exchange</w:t>
      </w:r>
      <w:r w:rsidR="00011BEF" w:rsidRPr="00441721">
        <w:rPr>
          <w:rFonts w:ascii="Times New Roman" w:hAnsi="Times New Roman" w:cs="Times New Roman"/>
          <w:color w:val="000000" w:themeColor="text1"/>
        </w:rPr>
        <w:t xml:space="preserve">. After disconnection occurs, </w:t>
      </w:r>
      <w:r w:rsidR="00152272" w:rsidRPr="00441721">
        <w:rPr>
          <w:rFonts w:ascii="Times New Roman" w:hAnsi="Times New Roman" w:cs="Times New Roman"/>
          <w:color w:val="000000" w:themeColor="text1"/>
        </w:rPr>
        <w:t xml:space="preserve">the </w:t>
      </w:r>
      <w:r w:rsidR="00011BEF" w:rsidRPr="00441721">
        <w:rPr>
          <w:rFonts w:ascii="Times New Roman" w:hAnsi="Times New Roman" w:cs="Times New Roman"/>
          <w:color w:val="000000" w:themeColor="text1"/>
        </w:rPr>
        <w:t xml:space="preserve">API </w:t>
      </w:r>
      <w:r w:rsidR="00FF6561" w:rsidRPr="00441721">
        <w:rPr>
          <w:rFonts w:ascii="Times New Roman" w:hAnsi="Times New Roman" w:cs="Times New Roman"/>
          <w:color w:val="000000" w:themeColor="text1"/>
        </w:rPr>
        <w:t xml:space="preserve">will </w:t>
      </w:r>
      <w:r w:rsidR="00152272" w:rsidRPr="00441721">
        <w:rPr>
          <w:rFonts w:ascii="Times New Roman" w:hAnsi="Times New Roman" w:cs="Times New Roman"/>
          <w:color w:val="000000" w:themeColor="text1"/>
        </w:rPr>
        <w:t xml:space="preserve">attempt </w:t>
      </w:r>
      <w:r w:rsidR="00FF6561" w:rsidRPr="00441721">
        <w:rPr>
          <w:rFonts w:ascii="Times New Roman" w:hAnsi="Times New Roman" w:cs="Times New Roman"/>
          <w:color w:val="000000" w:themeColor="text1"/>
        </w:rPr>
        <w:t>reconnection</w:t>
      </w:r>
      <w:r w:rsidR="00152272" w:rsidRPr="00441721">
        <w:rPr>
          <w:rFonts w:ascii="Times New Roman" w:hAnsi="Times New Roman" w:cs="Times New Roman"/>
          <w:color w:val="000000" w:themeColor="text1"/>
        </w:rPr>
        <w:t xml:space="preserve"> on behalf of</w:t>
      </w:r>
      <w:r w:rsidR="00FF6561" w:rsidRPr="00441721">
        <w:rPr>
          <w:rFonts w:ascii="Times New Roman" w:hAnsi="Times New Roman" w:cs="Times New Roman"/>
          <w:color w:val="000000" w:themeColor="text1"/>
        </w:rPr>
        <w:t xml:space="preserve"> the </w:t>
      </w:r>
      <w:r w:rsidR="00B43FDE" w:rsidRPr="00441721">
        <w:rPr>
          <w:rFonts w:ascii="Times New Roman" w:hAnsi="Times New Roman" w:cs="Times New Roman"/>
          <w:color w:val="000000" w:themeColor="text1"/>
        </w:rPr>
        <w:t>member system</w:t>
      </w:r>
      <w:r w:rsidR="00011BEF" w:rsidRPr="00441721">
        <w:rPr>
          <w:rFonts w:ascii="Times New Roman" w:hAnsi="Times New Roman" w:cs="Times New Roman"/>
          <w:color w:val="000000" w:themeColor="text1"/>
        </w:rPr>
        <w:t xml:space="preserve">. </w:t>
      </w:r>
      <w:r w:rsidR="00152272" w:rsidRPr="00441721">
        <w:rPr>
          <w:rFonts w:ascii="Times New Roman" w:hAnsi="Times New Roman" w:cs="Times New Roman"/>
          <w:color w:val="000000" w:themeColor="text1"/>
        </w:rPr>
        <w:t xml:space="preserve">The </w:t>
      </w:r>
      <w:r w:rsidR="0095075D" w:rsidRPr="00441721">
        <w:rPr>
          <w:rFonts w:ascii="Times New Roman" w:hAnsi="Times New Roman" w:cs="Times New Roman"/>
          <w:color w:val="000000" w:themeColor="text1"/>
        </w:rPr>
        <w:t xml:space="preserve">API will reconnect </w:t>
      </w:r>
      <w:r w:rsidR="00152272" w:rsidRPr="00441721">
        <w:rPr>
          <w:rFonts w:ascii="Times New Roman" w:hAnsi="Times New Roman" w:cs="Times New Roman"/>
          <w:color w:val="000000" w:themeColor="text1"/>
        </w:rPr>
        <w:t xml:space="preserve">to </w:t>
      </w:r>
      <w:r w:rsidR="0095075D" w:rsidRPr="00441721">
        <w:rPr>
          <w:rFonts w:ascii="Times New Roman" w:hAnsi="Times New Roman" w:cs="Times New Roman"/>
          <w:color w:val="000000" w:themeColor="text1"/>
        </w:rPr>
        <w:t xml:space="preserve">the </w:t>
      </w:r>
      <w:r w:rsidR="008A29C9" w:rsidRPr="00441721">
        <w:rPr>
          <w:rFonts w:ascii="Times New Roman" w:hAnsi="Times New Roman" w:cs="Times New Roman"/>
          <w:color w:val="000000" w:themeColor="text1"/>
        </w:rPr>
        <w:t>original gateway</w:t>
      </w:r>
      <w:r w:rsidR="005F3229" w:rsidRPr="00441721">
        <w:rPr>
          <w:rFonts w:ascii="Times New Roman" w:hAnsi="Times New Roman" w:cs="Times New Roman"/>
          <w:color w:val="000000" w:themeColor="text1"/>
        </w:rPr>
        <w:t xml:space="preserve"> or</w:t>
      </w:r>
      <w:r w:rsidR="0095075D" w:rsidRPr="00441721">
        <w:rPr>
          <w:rFonts w:ascii="Times New Roman" w:hAnsi="Times New Roman" w:cs="Times New Roman"/>
          <w:color w:val="000000" w:themeColor="text1"/>
        </w:rPr>
        <w:t xml:space="preserve">, if the original </w:t>
      </w:r>
      <w:r w:rsidR="00152272" w:rsidRPr="00441721">
        <w:rPr>
          <w:rFonts w:ascii="Times New Roman" w:hAnsi="Times New Roman" w:cs="Times New Roman"/>
          <w:color w:val="000000" w:themeColor="text1"/>
        </w:rPr>
        <w:t xml:space="preserve">is </w:t>
      </w:r>
      <w:r w:rsidR="0095075D" w:rsidRPr="00441721">
        <w:rPr>
          <w:rFonts w:ascii="Times New Roman" w:hAnsi="Times New Roman" w:cs="Times New Roman"/>
          <w:color w:val="000000" w:themeColor="text1"/>
        </w:rPr>
        <w:t xml:space="preserve">not </w:t>
      </w:r>
      <w:r w:rsidR="008A29C9" w:rsidRPr="00441721">
        <w:rPr>
          <w:rFonts w:ascii="Times New Roman" w:hAnsi="Times New Roman" w:cs="Times New Roman"/>
          <w:color w:val="000000" w:themeColor="text1"/>
        </w:rPr>
        <w:t>available, other</w:t>
      </w:r>
      <w:r w:rsidR="009D06B9" w:rsidRPr="00441721">
        <w:rPr>
          <w:rFonts w:ascii="Times New Roman" w:hAnsi="Times New Roman" w:cs="Times New Roman"/>
          <w:color w:val="000000" w:themeColor="text1"/>
        </w:rPr>
        <w:t xml:space="preserve"> gateways</w:t>
      </w:r>
      <w:r w:rsidR="005F3229" w:rsidRPr="00441721">
        <w:rPr>
          <w:rFonts w:ascii="Times New Roman" w:hAnsi="Times New Roman" w:cs="Times New Roman"/>
          <w:color w:val="000000" w:themeColor="text1"/>
        </w:rPr>
        <w:t xml:space="preserve"> supporte</w:t>
      </w:r>
      <w:r w:rsidR="00FF6561" w:rsidRPr="00441721">
        <w:rPr>
          <w:rFonts w:ascii="Times New Roman" w:hAnsi="Times New Roman" w:cs="Times New Roman"/>
          <w:color w:val="000000" w:themeColor="text1"/>
        </w:rPr>
        <w:t xml:space="preserve">d by the system. The choice </w:t>
      </w:r>
      <w:r w:rsidR="005F3229" w:rsidRPr="00441721">
        <w:rPr>
          <w:rFonts w:ascii="Times New Roman" w:hAnsi="Times New Roman" w:cs="Times New Roman"/>
          <w:color w:val="000000" w:themeColor="text1"/>
        </w:rPr>
        <w:t xml:space="preserve">is automatically handled by the </w:t>
      </w:r>
      <w:r w:rsidR="0095075D" w:rsidRPr="00441721">
        <w:rPr>
          <w:rFonts w:ascii="Times New Roman" w:hAnsi="Times New Roman" w:cs="Times New Roman"/>
          <w:color w:val="000000" w:themeColor="text1"/>
        </w:rPr>
        <w:t>API</w:t>
      </w:r>
      <w:r w:rsidR="005F3229" w:rsidRPr="00441721">
        <w:rPr>
          <w:rFonts w:ascii="Times New Roman" w:hAnsi="Times New Roman" w:cs="Times New Roman"/>
          <w:color w:val="000000" w:themeColor="text1"/>
        </w:rPr>
        <w:t xml:space="preserve">. </w:t>
      </w:r>
    </w:p>
    <w:p w:rsidR="005F3229" w:rsidRPr="00441721" w:rsidRDefault="005F3229"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t>void OnFrontDisconnected (int nReason)</w:t>
      </w:r>
      <w:r w:rsidRPr="00441721">
        <w:rPr>
          <w:rFonts w:ascii="Times New Roman" w:hAnsi="Times New Roman"/>
          <w:b/>
          <w:bCs/>
          <w:color w:val="000000" w:themeColor="text1"/>
          <w:sz w:val="18"/>
          <w:szCs w:val="18"/>
        </w:rPr>
        <w:t>；</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bookmarkStart w:id="537" w:name="_Toc338148381"/>
      <w:r w:rsidRPr="00441721">
        <w:rPr>
          <w:rFonts w:ascii="Times New Roman" w:hAnsi="Times New Roman"/>
          <w:b/>
          <w:color w:val="000000" w:themeColor="text1"/>
          <w:sz w:val="28"/>
          <w:szCs w:val="28"/>
        </w:rPr>
        <w:t>Parameter</w:t>
      </w:r>
      <w:r w:rsidRPr="00441721">
        <w:rPr>
          <w:rFonts w:ascii="Times New Roman" w:hAnsi="Times New Roman"/>
          <w:b/>
          <w:color w:val="000000" w:themeColor="text1"/>
          <w:sz w:val="28"/>
          <w:szCs w:val="28"/>
        </w:rPr>
        <w:t>：</w:t>
      </w:r>
      <w:proofErr w:type="gramStart"/>
      <w:r w:rsidRPr="00441721">
        <w:rPr>
          <w:rFonts w:ascii="Times New Roman" w:hAnsi="Times New Roman"/>
          <w:color w:val="000000" w:themeColor="text1"/>
        </w:rPr>
        <w:t>nReason</w:t>
      </w:r>
      <w:proofErr w:type="gramEnd"/>
      <w:r w:rsidRPr="00441721">
        <w:rPr>
          <w:rFonts w:ascii="Times New Roman" w:hAnsi="Times New Roman"/>
          <w:color w:val="000000" w:themeColor="text1"/>
        </w:rPr>
        <w:t xml:space="preserve">: </w:t>
      </w:r>
      <w:r w:rsidR="00152272" w:rsidRPr="00441721">
        <w:rPr>
          <w:rFonts w:ascii="Times New Roman" w:hAnsi="Times New Roman"/>
          <w:color w:val="000000" w:themeColor="text1"/>
        </w:rPr>
        <w:t xml:space="preserve">cause of </w:t>
      </w:r>
      <w:r w:rsidRPr="00441721">
        <w:rPr>
          <w:rFonts w:ascii="Times New Roman" w:hAnsi="Times New Roman"/>
          <w:color w:val="000000" w:themeColor="text1"/>
        </w:rPr>
        <w:t>disconnection</w:t>
      </w:r>
    </w:p>
    <w:p w:rsidR="00AD552A" w:rsidRPr="00441721" w:rsidRDefault="00AD552A" w:rsidP="009B0B7B">
      <w:pPr>
        <w:pStyle w:val="20"/>
        <w:numPr>
          <w:ilvl w:val="0"/>
          <w:numId w:val="11"/>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0x1001 network reading failure</w:t>
      </w:r>
    </w:p>
    <w:p w:rsidR="00AD552A" w:rsidRPr="00441721" w:rsidRDefault="00AD552A" w:rsidP="009B0B7B">
      <w:pPr>
        <w:pStyle w:val="20"/>
        <w:numPr>
          <w:ilvl w:val="0"/>
          <w:numId w:val="11"/>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0x1002 network writing failure</w:t>
      </w:r>
    </w:p>
    <w:p w:rsidR="00AD552A" w:rsidRPr="00441721" w:rsidRDefault="00AD552A" w:rsidP="009B0B7B">
      <w:pPr>
        <w:pStyle w:val="20"/>
        <w:numPr>
          <w:ilvl w:val="0"/>
          <w:numId w:val="11"/>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 xml:space="preserve">0x2001 heartbeat </w:t>
      </w:r>
      <w:r w:rsidR="00152272" w:rsidRPr="00441721">
        <w:rPr>
          <w:rFonts w:ascii="Times New Roman" w:hAnsi="Times New Roman" w:cs="Times New Roman"/>
          <w:color w:val="000000" w:themeColor="text1"/>
        </w:rPr>
        <w:t xml:space="preserve">receipt </w:t>
      </w:r>
      <w:r w:rsidRPr="00441721">
        <w:rPr>
          <w:rFonts w:ascii="Times New Roman" w:hAnsi="Times New Roman" w:cs="Times New Roman"/>
          <w:color w:val="000000" w:themeColor="text1"/>
        </w:rPr>
        <w:t>timeout</w:t>
      </w:r>
    </w:p>
    <w:p w:rsidR="00AD552A" w:rsidRPr="00441721" w:rsidRDefault="00AD552A" w:rsidP="009B0B7B">
      <w:pPr>
        <w:pStyle w:val="20"/>
        <w:numPr>
          <w:ilvl w:val="0"/>
          <w:numId w:val="11"/>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0x2002 heartbeat sending timeout</w:t>
      </w:r>
    </w:p>
    <w:p w:rsidR="00AD552A" w:rsidRPr="00441721" w:rsidRDefault="00AD552A" w:rsidP="009B0B7B">
      <w:pPr>
        <w:pStyle w:val="20"/>
        <w:numPr>
          <w:ilvl w:val="0"/>
          <w:numId w:val="11"/>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0x2003 error message received</w:t>
      </w:r>
    </w:p>
    <w:p w:rsidR="00237CB9" w:rsidRPr="00441721" w:rsidRDefault="00237CB9" w:rsidP="00237CB9">
      <w:pPr>
        <w:pStyle w:val="20"/>
        <w:ind w:left="900" w:firstLineChars="0" w:firstLine="0"/>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38" w:name="_Toc477959668"/>
      <w:r w:rsidRPr="00441721">
        <w:rPr>
          <w:rFonts w:ascii="Times New Roman" w:hAnsi="Times New Roman"/>
          <w:color w:val="000000" w:themeColor="text1"/>
        </w:rPr>
        <w:t>OnHeartBeatWarning Method</w:t>
      </w:r>
      <w:bookmarkEnd w:id="537"/>
      <w:bookmarkEnd w:id="538"/>
    </w:p>
    <w:p w:rsidR="00AD552A" w:rsidRPr="00441721" w:rsidRDefault="00B14409" w:rsidP="00AD552A">
      <w:pPr>
        <w:rPr>
          <w:rFonts w:ascii="Times New Roman" w:hAnsi="Times New Roman"/>
          <w:color w:val="000000" w:themeColor="text1"/>
          <w:sz w:val="24"/>
        </w:rPr>
      </w:pPr>
      <w:r w:rsidRPr="00441721">
        <w:rPr>
          <w:rFonts w:ascii="Times New Roman" w:hAnsi="Times New Roman"/>
          <w:color w:val="000000" w:themeColor="text1"/>
          <w:sz w:val="24"/>
        </w:rPr>
        <w:t xml:space="preserve">This callback is invoked to </w:t>
      </w:r>
      <w:r w:rsidR="00237CB9" w:rsidRPr="00441721">
        <w:rPr>
          <w:rFonts w:ascii="Times New Roman" w:hAnsi="Times New Roman"/>
          <w:color w:val="000000" w:themeColor="text1"/>
          <w:sz w:val="24"/>
        </w:rPr>
        <w:t xml:space="preserve">handle </w:t>
      </w:r>
      <w:r w:rsidR="008A29C9" w:rsidRPr="00441721">
        <w:rPr>
          <w:rFonts w:ascii="Times New Roman" w:hAnsi="Times New Roman"/>
          <w:color w:val="000000" w:themeColor="text1"/>
          <w:sz w:val="24"/>
        </w:rPr>
        <w:t>warnings issued</w:t>
      </w:r>
      <w:r w:rsidR="00895CE4" w:rsidRPr="00441721">
        <w:rPr>
          <w:rFonts w:ascii="Times New Roman" w:hAnsi="Times New Roman"/>
          <w:color w:val="000000" w:themeColor="text1"/>
          <w:sz w:val="24"/>
        </w:rPr>
        <w:t xml:space="preserve"> </w:t>
      </w:r>
      <w:r w:rsidR="00237CB9" w:rsidRPr="00441721">
        <w:rPr>
          <w:rFonts w:ascii="Times New Roman" w:hAnsi="Times New Roman"/>
          <w:color w:val="000000" w:themeColor="text1"/>
          <w:sz w:val="24"/>
        </w:rPr>
        <w:t xml:space="preserve">from </w:t>
      </w:r>
      <w:r w:rsidR="00CB5744" w:rsidRPr="00441721">
        <w:rPr>
          <w:rFonts w:ascii="Times New Roman" w:hAnsi="Times New Roman"/>
          <w:color w:val="000000" w:themeColor="text1"/>
          <w:sz w:val="24"/>
        </w:rPr>
        <w:t>the Exchange</w:t>
      </w:r>
      <w:r w:rsidR="00237CB9" w:rsidRPr="00441721">
        <w:rPr>
          <w:rFonts w:ascii="Times New Roman" w:hAnsi="Times New Roman"/>
          <w:color w:val="000000" w:themeColor="text1"/>
          <w:sz w:val="24"/>
        </w:rPr>
        <w:t xml:space="preserve"> after </w:t>
      </w:r>
      <w:r w:rsidR="00152272" w:rsidRPr="00441721">
        <w:rPr>
          <w:rFonts w:ascii="Times New Roman" w:hAnsi="Times New Roman"/>
          <w:color w:val="000000" w:themeColor="text1"/>
          <w:sz w:val="24"/>
        </w:rPr>
        <w:t xml:space="preserve">a </w:t>
      </w:r>
      <w:r w:rsidR="005F3229" w:rsidRPr="00441721">
        <w:rPr>
          <w:rFonts w:ascii="Times New Roman" w:hAnsi="Times New Roman"/>
          <w:color w:val="000000" w:themeColor="text1"/>
          <w:sz w:val="24"/>
        </w:rPr>
        <w:t xml:space="preserve">heartbeat is not received over the </w:t>
      </w:r>
      <w:r w:rsidR="0049745D" w:rsidRPr="00441721">
        <w:rPr>
          <w:rFonts w:ascii="Times New Roman" w:hAnsi="Times New Roman"/>
          <w:color w:val="000000" w:themeColor="text1"/>
          <w:sz w:val="24"/>
        </w:rPr>
        <w:t xml:space="preserve">preset </w:t>
      </w:r>
      <w:r w:rsidR="005F3229" w:rsidRPr="00441721">
        <w:rPr>
          <w:rFonts w:ascii="Times New Roman" w:hAnsi="Times New Roman"/>
          <w:color w:val="000000" w:themeColor="text1"/>
          <w:sz w:val="24"/>
        </w:rPr>
        <w:t>time</w:t>
      </w:r>
      <w:r w:rsidR="00CD1FAB" w:rsidRPr="00441721">
        <w:rPr>
          <w:rFonts w:ascii="Times New Roman" w:hAnsi="Times New Roman"/>
          <w:color w:val="000000" w:themeColor="text1"/>
          <w:sz w:val="24"/>
        </w:rPr>
        <w:t xml:space="preserve"> period</w:t>
      </w:r>
      <w:r w:rsidR="00AD552A" w:rsidRPr="00441721">
        <w:rPr>
          <w:rFonts w:ascii="Times New Roman" w:hAnsi="Times New Roman"/>
          <w:color w:val="000000" w:themeColor="text1"/>
          <w:sz w:val="24"/>
        </w:rPr>
        <w:t>.</w:t>
      </w:r>
    </w:p>
    <w:p w:rsidR="005F3229" w:rsidRPr="00441721" w:rsidRDefault="005F3229" w:rsidP="00AD552A">
      <w:pPr>
        <w:rPr>
          <w:rFonts w:ascii="Times New Roman" w:hAnsi="Times New Roman"/>
          <w:color w:val="000000" w:themeColor="text1"/>
          <w:sz w:val="24"/>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t>void OnHeartBeatWarning(int nTimeLapse)</w:t>
      </w:r>
      <w:r w:rsidRPr="00441721">
        <w:rPr>
          <w:rFonts w:ascii="Times New Roman" w:hAnsi="Times New Roman"/>
          <w:b/>
          <w:bCs/>
          <w:color w:val="000000" w:themeColor="text1"/>
          <w:sz w:val="18"/>
          <w:szCs w:val="18"/>
        </w:rPr>
        <w:t>；</w:t>
      </w:r>
    </w:p>
    <w:p w:rsidR="00AD552A" w:rsidRPr="00441721" w:rsidRDefault="00AD552A" w:rsidP="002106B1">
      <w:pPr>
        <w:pStyle w:val="a7"/>
        <w:spacing w:line="240" w:lineRule="auto"/>
        <w:ind w:firstLineChars="0" w:firstLine="0"/>
        <w:rPr>
          <w:rFonts w:ascii="Times New Roman" w:hAnsi="Times New Roman"/>
          <w:color w:val="000000" w:themeColor="text1"/>
        </w:rPr>
      </w:pPr>
      <w:bookmarkStart w:id="539" w:name="_Toc338148382"/>
      <w:r w:rsidRPr="00441721">
        <w:rPr>
          <w:rFonts w:ascii="Times New Roman" w:hAnsi="Times New Roman"/>
          <w:b/>
          <w:color w:val="000000" w:themeColor="text1"/>
          <w:sz w:val="28"/>
          <w:szCs w:val="28"/>
        </w:rPr>
        <w:t xml:space="preserve">Parameter: </w:t>
      </w:r>
      <w:r w:rsidRPr="00441721">
        <w:rPr>
          <w:rFonts w:ascii="Times New Roman" w:hAnsi="Times New Roman"/>
          <w:color w:val="000000" w:themeColor="text1"/>
        </w:rPr>
        <w:t>nTimeLapse</w:t>
      </w:r>
      <w:r w:rsidRPr="00441721">
        <w:rPr>
          <w:rFonts w:ascii="Times New Roman" w:hAnsi="Times New Roman"/>
          <w:color w:val="000000" w:themeColor="text1"/>
        </w:rPr>
        <w:t>：</w:t>
      </w:r>
      <w:proofErr w:type="gramStart"/>
      <w:r w:rsidRPr="00441721">
        <w:rPr>
          <w:rFonts w:ascii="Times New Roman" w:hAnsi="Times New Roman"/>
          <w:color w:val="000000" w:themeColor="text1"/>
        </w:rPr>
        <w:t>time</w:t>
      </w:r>
      <w:proofErr w:type="gramEnd"/>
      <w:r w:rsidRPr="00441721">
        <w:rPr>
          <w:rFonts w:ascii="Times New Roman" w:hAnsi="Times New Roman"/>
          <w:color w:val="000000" w:themeColor="text1"/>
        </w:rPr>
        <w:t xml:space="preserve"> </w:t>
      </w:r>
      <w:r w:rsidR="00801D51" w:rsidRPr="00441721">
        <w:rPr>
          <w:rFonts w:ascii="Times New Roman" w:hAnsi="Times New Roman"/>
          <w:color w:val="000000" w:themeColor="text1"/>
        </w:rPr>
        <w:t>e</w:t>
      </w:r>
      <w:r w:rsidRPr="00441721">
        <w:rPr>
          <w:rFonts w:ascii="Times New Roman" w:hAnsi="Times New Roman"/>
          <w:color w:val="000000" w:themeColor="text1"/>
        </w:rPr>
        <w:t>lapse</w:t>
      </w:r>
      <w:r w:rsidR="00801D51" w:rsidRPr="00441721">
        <w:rPr>
          <w:rFonts w:ascii="Times New Roman" w:hAnsi="Times New Roman"/>
          <w:color w:val="000000" w:themeColor="text1"/>
        </w:rPr>
        <w:t>d</w:t>
      </w:r>
      <w:r w:rsidRPr="00441721">
        <w:rPr>
          <w:rFonts w:ascii="Times New Roman" w:hAnsi="Times New Roman"/>
          <w:color w:val="000000" w:themeColor="text1"/>
        </w:rPr>
        <w:t xml:space="preserve"> from last </w:t>
      </w:r>
      <w:r w:rsidR="005F3229" w:rsidRPr="00441721">
        <w:rPr>
          <w:rFonts w:ascii="Times New Roman" w:hAnsi="Times New Roman"/>
          <w:color w:val="000000" w:themeColor="text1"/>
        </w:rPr>
        <w:t xml:space="preserve">heartbeat </w:t>
      </w:r>
      <w:r w:rsidR="008664FB" w:rsidRPr="00441721">
        <w:rPr>
          <w:rFonts w:ascii="Times New Roman" w:hAnsi="Times New Roman"/>
          <w:color w:val="000000" w:themeColor="text1"/>
        </w:rPr>
        <w:t>received</w:t>
      </w:r>
    </w:p>
    <w:p w:rsidR="005F3229" w:rsidRPr="00441721" w:rsidRDefault="005F3229" w:rsidP="00AD552A">
      <w:pPr>
        <w:rPr>
          <w:rFonts w:ascii="Times New Roman" w:hAnsi="Times New Roman"/>
          <w:b/>
          <w:color w:val="000000" w:themeColor="text1"/>
          <w:sz w:val="28"/>
          <w:szCs w:val="28"/>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40" w:name="_Toc477959669"/>
      <w:r w:rsidRPr="00441721">
        <w:rPr>
          <w:rFonts w:ascii="Times New Roman" w:hAnsi="Times New Roman"/>
          <w:color w:val="000000" w:themeColor="text1"/>
        </w:rPr>
        <w:lastRenderedPageBreak/>
        <w:t>OnPackageStart Method</w:t>
      </w:r>
      <w:bookmarkEnd w:id="539"/>
      <w:bookmarkEnd w:id="540"/>
    </w:p>
    <w:p w:rsidR="003064DD" w:rsidRPr="00441721" w:rsidRDefault="00B14409"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237CB9" w:rsidRPr="00441721">
        <w:rPr>
          <w:rFonts w:ascii="Times New Roman" w:hAnsi="Times New Roman" w:cs="Times New Roman"/>
          <w:color w:val="000000" w:themeColor="text1"/>
        </w:rPr>
        <w:t xml:space="preserve">handle the arrival of </w:t>
      </w:r>
      <w:r w:rsidR="00152272" w:rsidRPr="00441721">
        <w:rPr>
          <w:rFonts w:ascii="Times New Roman" w:hAnsi="Times New Roman" w:cs="Times New Roman"/>
          <w:color w:val="000000" w:themeColor="text1"/>
        </w:rPr>
        <w:t xml:space="preserve">a </w:t>
      </w:r>
      <w:r w:rsidR="00237CB9" w:rsidRPr="00441721">
        <w:rPr>
          <w:rFonts w:ascii="Times New Roman" w:hAnsi="Times New Roman" w:cs="Times New Roman"/>
          <w:color w:val="000000" w:themeColor="text1"/>
        </w:rPr>
        <w:t xml:space="preserve">data package </w:t>
      </w:r>
      <w:r w:rsidR="00A9599D" w:rsidRPr="00441721">
        <w:rPr>
          <w:rFonts w:ascii="Times New Roman" w:hAnsi="Times New Roman" w:cs="Times New Roman"/>
          <w:color w:val="000000" w:themeColor="text1"/>
        </w:rPr>
        <w:t>received by the API. The package</w:t>
      </w:r>
      <w:r w:rsidR="0049745D" w:rsidRPr="00441721">
        <w:rPr>
          <w:rFonts w:ascii="Times New Roman" w:hAnsi="Times New Roman" w:cs="Times New Roman"/>
          <w:color w:val="000000" w:themeColor="text1"/>
        </w:rPr>
        <w:t xml:space="preserve"> may contain multiple message blocks</w:t>
      </w:r>
      <w:r w:rsidR="003064DD" w:rsidRPr="00441721">
        <w:rPr>
          <w:rFonts w:ascii="Times New Roman" w:hAnsi="Times New Roman" w:cs="Times New Roman"/>
          <w:color w:val="000000" w:themeColor="text1"/>
        </w:rPr>
        <w:t>.</w:t>
      </w:r>
    </w:p>
    <w:p w:rsidR="00AD552A" w:rsidRPr="00441721" w:rsidRDefault="00AD552A"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t>void OnPackageStart (int nTopicID, int nSequenceNo)</w:t>
      </w:r>
      <w:r w:rsidRPr="00441721">
        <w:rPr>
          <w:rFonts w:ascii="Times New Roman" w:hAnsi="Times New Roman"/>
          <w:b/>
          <w:bCs/>
          <w:color w:val="000000" w:themeColor="text1"/>
          <w:sz w:val="18"/>
          <w:szCs w:val="18"/>
        </w:rPr>
        <w:t>；</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bookmarkStart w:id="541" w:name="_Toc338148383"/>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AD552A" w:rsidRPr="00441721" w:rsidRDefault="00AD552A" w:rsidP="0088002C">
      <w:pPr>
        <w:pStyle w:val="20"/>
        <w:ind w:firstLine="361"/>
        <w:rPr>
          <w:rFonts w:ascii="Times New Roman" w:hAnsi="Times New Roman" w:cs="Times New Roman"/>
          <w:color w:val="000000" w:themeColor="text1"/>
          <w:szCs w:val="21"/>
        </w:rPr>
      </w:pPr>
      <w:r w:rsidRPr="00441721">
        <w:rPr>
          <w:rFonts w:ascii="Times New Roman" w:hAnsi="Times New Roman" w:cs="Times New Roman"/>
          <w:b/>
          <w:bCs/>
          <w:color w:val="000000" w:themeColor="text1"/>
          <w:sz w:val="18"/>
          <w:szCs w:val="18"/>
        </w:rPr>
        <w:t>nTopicID</w:t>
      </w:r>
      <w:r w:rsidRPr="00441721">
        <w:rPr>
          <w:rFonts w:ascii="Times New Roman" w:hAnsi="Times New Roman" w:cs="Times New Roman"/>
          <w:color w:val="000000" w:themeColor="text1"/>
        </w:rPr>
        <w:t>：</w:t>
      </w:r>
      <w:proofErr w:type="gramStart"/>
      <w:r w:rsidR="003064DD" w:rsidRPr="00441721">
        <w:rPr>
          <w:rFonts w:ascii="Times New Roman" w:hAnsi="Times New Roman" w:cs="Times New Roman"/>
          <w:color w:val="000000" w:themeColor="text1"/>
          <w:szCs w:val="21"/>
        </w:rPr>
        <w:t>topic</w:t>
      </w:r>
      <w:proofErr w:type="gramEnd"/>
      <w:r w:rsidR="003064DD" w:rsidRPr="00441721">
        <w:rPr>
          <w:rFonts w:ascii="Times New Roman" w:hAnsi="Times New Roman" w:cs="Times New Roman"/>
          <w:color w:val="000000" w:themeColor="text1"/>
          <w:szCs w:val="21"/>
        </w:rPr>
        <w:t xml:space="preserve"> ID</w:t>
      </w:r>
      <w:r w:rsidRPr="00441721">
        <w:rPr>
          <w:rFonts w:ascii="Times New Roman" w:hAnsi="Times New Roman" w:cs="Times New Roman"/>
          <w:color w:val="000000" w:themeColor="text1"/>
          <w:szCs w:val="21"/>
        </w:rPr>
        <w:t xml:space="preserve">(e.g. private stream, public stream, </w:t>
      </w:r>
      <w:r w:rsidR="00801D51" w:rsidRPr="00441721">
        <w:rPr>
          <w:rFonts w:ascii="Times New Roman" w:hAnsi="Times New Roman" w:cs="Times New Roman"/>
          <w:color w:val="000000" w:themeColor="text1"/>
          <w:szCs w:val="21"/>
        </w:rPr>
        <w:t>market data</w:t>
      </w:r>
      <w:r w:rsidRPr="00441721">
        <w:rPr>
          <w:rFonts w:ascii="Times New Roman" w:hAnsi="Times New Roman" w:cs="Times New Roman"/>
          <w:color w:val="000000" w:themeColor="text1"/>
          <w:szCs w:val="21"/>
        </w:rPr>
        <w:t xml:space="preserve"> stream) </w:t>
      </w:r>
    </w:p>
    <w:p w:rsidR="00AD552A" w:rsidRPr="00441721" w:rsidRDefault="00AD552A" w:rsidP="0088002C">
      <w:pPr>
        <w:pStyle w:val="20"/>
        <w:ind w:firstLine="361"/>
        <w:rPr>
          <w:rFonts w:ascii="Times New Roman" w:hAnsi="Times New Roman" w:cs="Times New Roman"/>
          <w:color w:val="000000" w:themeColor="text1"/>
          <w:szCs w:val="21"/>
        </w:rPr>
      </w:pPr>
      <w:r w:rsidRPr="00441721">
        <w:rPr>
          <w:rFonts w:ascii="Times New Roman" w:hAnsi="Times New Roman" w:cs="Times New Roman"/>
          <w:b/>
          <w:bCs/>
          <w:color w:val="000000" w:themeColor="text1"/>
          <w:sz w:val="18"/>
          <w:szCs w:val="18"/>
        </w:rPr>
        <w:t>nSequenceNo</w:t>
      </w:r>
      <w:r w:rsidRPr="00441721">
        <w:rPr>
          <w:rFonts w:ascii="Times New Roman" w:hAnsi="Times New Roman" w:cs="Times New Roman"/>
          <w:color w:val="000000" w:themeColor="text1"/>
        </w:rPr>
        <w:t>：</w:t>
      </w:r>
      <w:proofErr w:type="gramStart"/>
      <w:r w:rsidR="003064DD" w:rsidRPr="00441721">
        <w:rPr>
          <w:rFonts w:ascii="Times New Roman" w:hAnsi="Times New Roman" w:cs="Times New Roman"/>
          <w:color w:val="000000" w:themeColor="text1"/>
          <w:szCs w:val="21"/>
        </w:rPr>
        <w:t>sequence</w:t>
      </w:r>
      <w:proofErr w:type="gramEnd"/>
      <w:r w:rsidR="003064DD" w:rsidRPr="00441721">
        <w:rPr>
          <w:rFonts w:ascii="Times New Roman" w:hAnsi="Times New Roman" w:cs="Times New Roman"/>
          <w:color w:val="000000" w:themeColor="text1"/>
          <w:szCs w:val="21"/>
        </w:rPr>
        <w:t xml:space="preserve"> number of message</w:t>
      </w:r>
    </w:p>
    <w:p w:rsidR="003064DD" w:rsidRPr="00441721" w:rsidRDefault="003064DD" w:rsidP="003064DD">
      <w:pPr>
        <w:pStyle w:val="20"/>
        <w:rPr>
          <w:rFonts w:ascii="Times New Roman" w:hAnsi="Times New Roman" w:cs="Times New Roman"/>
          <w:color w:val="000000" w:themeColor="text1"/>
          <w:szCs w:val="2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42" w:name="_Toc477959670"/>
      <w:r w:rsidRPr="00441721">
        <w:rPr>
          <w:rFonts w:ascii="Times New Roman" w:hAnsi="Times New Roman"/>
          <w:color w:val="000000" w:themeColor="text1"/>
        </w:rPr>
        <w:t>OnPackageEnd Method</w:t>
      </w:r>
      <w:bookmarkEnd w:id="541"/>
      <w:bookmarkEnd w:id="542"/>
    </w:p>
    <w:p w:rsidR="003064DD" w:rsidRPr="00441721" w:rsidRDefault="00B14409"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A9599D" w:rsidRPr="00441721">
        <w:rPr>
          <w:rFonts w:ascii="Times New Roman" w:hAnsi="Times New Roman" w:cs="Times New Roman"/>
          <w:color w:val="000000" w:themeColor="text1"/>
        </w:rPr>
        <w:t>handle the completion of</w:t>
      </w:r>
      <w:r w:rsidR="003064DD" w:rsidRPr="00441721">
        <w:rPr>
          <w:rFonts w:ascii="Times New Roman" w:hAnsi="Times New Roman" w:cs="Times New Roman"/>
          <w:color w:val="000000" w:themeColor="text1"/>
        </w:rPr>
        <w:t xml:space="preserve"> data </w:t>
      </w:r>
      <w:r w:rsidR="000E6EAE" w:rsidRPr="00441721">
        <w:rPr>
          <w:rFonts w:ascii="Times New Roman" w:hAnsi="Times New Roman" w:cs="Times New Roman"/>
          <w:color w:val="000000" w:themeColor="text1"/>
        </w:rPr>
        <w:t>process</w:t>
      </w:r>
      <w:r w:rsidR="00CD1FAB" w:rsidRPr="00441721">
        <w:rPr>
          <w:rFonts w:ascii="Times New Roman" w:hAnsi="Times New Roman" w:cs="Times New Roman"/>
          <w:color w:val="000000" w:themeColor="text1"/>
        </w:rPr>
        <w:t>ing from all</w:t>
      </w:r>
      <w:r w:rsidR="000E6EAE" w:rsidRPr="00441721">
        <w:rPr>
          <w:rFonts w:ascii="Times New Roman" w:hAnsi="Times New Roman" w:cs="Times New Roman"/>
          <w:color w:val="000000" w:themeColor="text1"/>
        </w:rPr>
        <w:t xml:space="preserve"> blocks contained in a package.</w:t>
      </w:r>
    </w:p>
    <w:p w:rsidR="00AD552A" w:rsidRPr="00441721" w:rsidRDefault="00AD552A"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t>void OnPackageEnd (int nTopicID, int nSequenceNo)</w:t>
      </w:r>
      <w:r w:rsidRPr="00441721">
        <w:rPr>
          <w:rFonts w:ascii="Times New Roman" w:hAnsi="Times New Roman"/>
          <w:b/>
          <w:bCs/>
          <w:color w:val="000000" w:themeColor="text1"/>
          <w:sz w:val="18"/>
          <w:szCs w:val="18"/>
        </w:rPr>
        <w:t>；</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AD552A" w:rsidRPr="00441721" w:rsidRDefault="00AD552A" w:rsidP="0088002C">
      <w:pPr>
        <w:pStyle w:val="20"/>
        <w:ind w:firstLine="361"/>
        <w:rPr>
          <w:rFonts w:ascii="Times New Roman" w:hAnsi="Times New Roman" w:cs="Times New Roman"/>
          <w:color w:val="000000" w:themeColor="text1"/>
          <w:szCs w:val="21"/>
        </w:rPr>
      </w:pPr>
      <w:r w:rsidRPr="00441721">
        <w:rPr>
          <w:rFonts w:ascii="Times New Roman" w:hAnsi="Times New Roman" w:cs="Times New Roman"/>
          <w:b/>
          <w:bCs/>
          <w:color w:val="000000" w:themeColor="text1"/>
          <w:sz w:val="18"/>
          <w:szCs w:val="18"/>
        </w:rPr>
        <w:t>nTopicID</w:t>
      </w:r>
      <w:r w:rsidRPr="00441721">
        <w:rPr>
          <w:rFonts w:ascii="Times New Roman" w:hAnsi="Times New Roman" w:cs="Times New Roman"/>
          <w:color w:val="000000" w:themeColor="text1"/>
        </w:rPr>
        <w:t>：</w:t>
      </w:r>
      <w:r w:rsidR="003064DD" w:rsidRPr="00441721">
        <w:rPr>
          <w:rFonts w:ascii="Times New Roman" w:hAnsi="Times New Roman" w:cs="Times New Roman"/>
          <w:color w:val="000000" w:themeColor="text1"/>
          <w:szCs w:val="21"/>
        </w:rPr>
        <w:t xml:space="preserve"> </w:t>
      </w:r>
      <w:proofErr w:type="gramStart"/>
      <w:r w:rsidR="003064DD" w:rsidRPr="00441721">
        <w:rPr>
          <w:rFonts w:ascii="Times New Roman" w:hAnsi="Times New Roman" w:cs="Times New Roman"/>
          <w:color w:val="000000" w:themeColor="text1"/>
          <w:szCs w:val="21"/>
        </w:rPr>
        <w:t>t</w:t>
      </w:r>
      <w:r w:rsidRPr="00441721">
        <w:rPr>
          <w:rFonts w:ascii="Times New Roman" w:hAnsi="Times New Roman" w:cs="Times New Roman"/>
          <w:color w:val="000000" w:themeColor="text1"/>
          <w:szCs w:val="21"/>
        </w:rPr>
        <w:t>opic</w:t>
      </w:r>
      <w:proofErr w:type="gramEnd"/>
      <w:r w:rsidRPr="00441721">
        <w:rPr>
          <w:rFonts w:ascii="Times New Roman" w:hAnsi="Times New Roman" w:cs="Times New Roman"/>
          <w:color w:val="000000" w:themeColor="text1"/>
          <w:szCs w:val="21"/>
        </w:rPr>
        <w:t xml:space="preserve"> ID(e.g. private stream, public stream, </w:t>
      </w:r>
      <w:r w:rsidR="00801D51" w:rsidRPr="00441721">
        <w:rPr>
          <w:rFonts w:ascii="Times New Roman" w:hAnsi="Times New Roman" w:cs="Times New Roman"/>
          <w:color w:val="000000" w:themeColor="text1"/>
          <w:szCs w:val="21"/>
        </w:rPr>
        <w:t>market data</w:t>
      </w:r>
      <w:r w:rsidRPr="00441721">
        <w:rPr>
          <w:rFonts w:ascii="Times New Roman" w:hAnsi="Times New Roman" w:cs="Times New Roman"/>
          <w:color w:val="000000" w:themeColor="text1"/>
          <w:szCs w:val="21"/>
        </w:rPr>
        <w:t xml:space="preserve"> stream) </w:t>
      </w:r>
    </w:p>
    <w:p w:rsidR="00AD552A" w:rsidRPr="00441721" w:rsidRDefault="00AD552A" w:rsidP="0088002C">
      <w:pPr>
        <w:pStyle w:val="20"/>
        <w:ind w:firstLine="361"/>
        <w:rPr>
          <w:rFonts w:ascii="Times New Roman" w:hAnsi="Times New Roman" w:cs="Times New Roman"/>
          <w:color w:val="000000" w:themeColor="text1"/>
          <w:szCs w:val="21"/>
        </w:rPr>
      </w:pPr>
      <w:r w:rsidRPr="00441721">
        <w:rPr>
          <w:rFonts w:ascii="Times New Roman" w:hAnsi="Times New Roman" w:cs="Times New Roman"/>
          <w:b/>
          <w:bCs/>
          <w:color w:val="000000" w:themeColor="text1"/>
          <w:sz w:val="18"/>
          <w:szCs w:val="18"/>
        </w:rPr>
        <w:t>nSequenceNo</w:t>
      </w:r>
      <w:r w:rsidRPr="00441721">
        <w:rPr>
          <w:rFonts w:ascii="Times New Roman" w:hAnsi="Times New Roman" w:cs="Times New Roman"/>
          <w:color w:val="000000" w:themeColor="text1"/>
        </w:rPr>
        <w:t>：</w:t>
      </w:r>
      <w:proofErr w:type="gramStart"/>
      <w:r w:rsidR="003064DD" w:rsidRPr="00441721">
        <w:rPr>
          <w:rFonts w:ascii="Times New Roman" w:hAnsi="Times New Roman" w:cs="Times New Roman"/>
          <w:color w:val="000000" w:themeColor="text1"/>
          <w:szCs w:val="21"/>
        </w:rPr>
        <w:t>sequence</w:t>
      </w:r>
      <w:proofErr w:type="gramEnd"/>
      <w:r w:rsidR="003064DD" w:rsidRPr="00441721">
        <w:rPr>
          <w:rFonts w:ascii="Times New Roman" w:hAnsi="Times New Roman" w:cs="Times New Roman"/>
          <w:color w:val="000000" w:themeColor="text1"/>
          <w:szCs w:val="21"/>
        </w:rPr>
        <w:t xml:space="preserve"> n</w:t>
      </w:r>
      <w:r w:rsidRPr="00441721">
        <w:rPr>
          <w:rFonts w:ascii="Times New Roman" w:hAnsi="Times New Roman" w:cs="Times New Roman"/>
          <w:color w:val="000000" w:themeColor="text1"/>
          <w:szCs w:val="21"/>
        </w:rPr>
        <w:t>umber</w:t>
      </w:r>
      <w:r w:rsidR="00801D51" w:rsidRPr="00441721">
        <w:rPr>
          <w:rFonts w:ascii="Times New Roman" w:hAnsi="Times New Roman" w:cs="Times New Roman"/>
          <w:color w:val="000000" w:themeColor="text1"/>
          <w:szCs w:val="21"/>
        </w:rPr>
        <w:t xml:space="preserve"> of message</w:t>
      </w:r>
    </w:p>
    <w:p w:rsidR="003064DD" w:rsidRPr="00441721" w:rsidRDefault="003064DD" w:rsidP="003064DD">
      <w:pPr>
        <w:pStyle w:val="20"/>
        <w:rPr>
          <w:rFonts w:ascii="Times New Roman" w:hAnsi="Times New Roman" w:cs="Times New Roman"/>
          <w:color w:val="000000" w:themeColor="text1"/>
          <w:szCs w:val="2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43" w:name="_Toc338148384"/>
      <w:bookmarkStart w:id="544" w:name="_Toc477959671"/>
      <w:r w:rsidRPr="00441721">
        <w:rPr>
          <w:rFonts w:ascii="Times New Roman" w:hAnsi="Times New Roman"/>
          <w:color w:val="000000" w:themeColor="text1"/>
        </w:rPr>
        <w:t>OnRspUserLogin Method</w:t>
      </w:r>
      <w:bookmarkEnd w:id="543"/>
      <w:bookmarkEnd w:id="544"/>
    </w:p>
    <w:p w:rsidR="003064DD" w:rsidRPr="00441721" w:rsidRDefault="00B14409"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6A1E12" w:rsidRPr="00441721">
        <w:rPr>
          <w:rFonts w:ascii="Times New Roman" w:hAnsi="Times New Roman" w:cs="Times New Roman"/>
          <w:color w:val="000000" w:themeColor="text1"/>
        </w:rPr>
        <w:t>handle responses from</w:t>
      </w:r>
      <w:r w:rsidR="00D17EBB" w:rsidRPr="00441721">
        <w:rPr>
          <w:rFonts w:ascii="Times New Roman" w:hAnsi="Times New Roman" w:cs="Times New Roman"/>
          <w:color w:val="000000" w:themeColor="text1"/>
        </w:rPr>
        <w:t xml:space="preserve"> the Exchange</w:t>
      </w:r>
      <w:r w:rsidR="00916064" w:rsidRPr="00441721">
        <w:rPr>
          <w:rFonts w:ascii="Times New Roman" w:hAnsi="Times New Roman" w:cs="Times New Roman"/>
          <w:color w:val="000000" w:themeColor="text1"/>
        </w:rPr>
        <w:t xml:space="preserve"> regarding</w:t>
      </w:r>
      <w:r w:rsidR="00ED20DB" w:rsidRPr="00441721">
        <w:rPr>
          <w:rFonts w:ascii="Times New Roman" w:hAnsi="Times New Roman" w:cs="Times New Roman"/>
          <w:color w:val="000000" w:themeColor="text1"/>
        </w:rPr>
        <w:t xml:space="preserve"> </w:t>
      </w:r>
      <w:r w:rsidR="00152272"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3064DD" w:rsidRPr="00441721">
        <w:rPr>
          <w:rFonts w:ascii="Times New Roman" w:hAnsi="Times New Roman" w:cs="Times New Roman"/>
          <w:color w:val="000000" w:themeColor="text1"/>
        </w:rPr>
        <w:t xml:space="preserve">’s login request. It </w:t>
      </w:r>
      <w:r w:rsidR="00152272" w:rsidRPr="00441721">
        <w:rPr>
          <w:rFonts w:ascii="Times New Roman" w:hAnsi="Times New Roman" w:cs="Times New Roman"/>
          <w:color w:val="000000" w:themeColor="text1"/>
        </w:rPr>
        <w:t xml:space="preserve">states </w:t>
      </w:r>
      <w:r w:rsidR="003064DD" w:rsidRPr="00441721">
        <w:rPr>
          <w:rFonts w:ascii="Times New Roman" w:hAnsi="Times New Roman" w:cs="Times New Roman"/>
          <w:color w:val="000000" w:themeColor="text1"/>
        </w:rPr>
        <w:t xml:space="preserve">whether or not the login request was successfully executed. </w:t>
      </w:r>
    </w:p>
    <w:p w:rsidR="00AD552A" w:rsidRPr="00441721" w:rsidRDefault="00AD552A"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proofErr w:type="gramStart"/>
      <w:r w:rsidRPr="00441721">
        <w:rPr>
          <w:rFonts w:ascii="Times New Roman" w:hAnsi="Times New Roman"/>
          <w:b/>
          <w:bCs/>
          <w:color w:val="000000" w:themeColor="text1"/>
          <w:sz w:val="18"/>
          <w:szCs w:val="18"/>
        </w:rPr>
        <w:t>void</w:t>
      </w:r>
      <w:proofErr w:type="gramEnd"/>
      <w:r w:rsidRPr="00441721">
        <w:rPr>
          <w:rFonts w:ascii="Times New Roman" w:hAnsi="Times New Roman"/>
          <w:b/>
          <w:bCs/>
          <w:color w:val="000000" w:themeColor="text1"/>
          <w:sz w:val="18"/>
          <w:szCs w:val="18"/>
        </w:rPr>
        <w:t xml:space="preserve"> OnRspUserLogin(</w:t>
      </w:r>
    </w:p>
    <w:p w:rsidR="00AD552A" w:rsidRPr="00441721" w:rsidRDefault="00AD552A" w:rsidP="002106B1">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 xml:space="preserve">CShfeFtdcRspUserLoginField *pRspUserLogin, </w:t>
      </w:r>
    </w:p>
    <w:p w:rsidR="00AD552A" w:rsidRPr="00441721" w:rsidRDefault="00AD552A" w:rsidP="002106B1">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 xml:space="preserve">CShfeFtdcRspInfoField *pRspInfo,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r>
      <w:proofErr w:type="gramStart"/>
      <w:r w:rsidRPr="00441721">
        <w:rPr>
          <w:rFonts w:ascii="Times New Roman" w:hAnsi="Times New Roman"/>
          <w:b/>
          <w:bCs/>
          <w:color w:val="000000" w:themeColor="text1"/>
          <w:sz w:val="18"/>
          <w:szCs w:val="18"/>
        </w:rPr>
        <w:t>int</w:t>
      </w:r>
      <w:proofErr w:type="gramEnd"/>
      <w:r w:rsidRPr="00441721">
        <w:rPr>
          <w:rFonts w:ascii="Times New Roman" w:hAnsi="Times New Roman"/>
          <w:b/>
          <w:bCs/>
          <w:color w:val="000000" w:themeColor="text1"/>
          <w:sz w:val="18"/>
          <w:szCs w:val="18"/>
        </w:rPr>
        <w:t xml:space="preserve"> nRequestID,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bool bIsLast)</w:t>
      </w:r>
      <w:r w:rsidRPr="00441721">
        <w:rPr>
          <w:rFonts w:ascii="Times New Roman" w:hAnsi="Times New Roman"/>
          <w:b/>
          <w:bCs/>
          <w:color w:val="000000" w:themeColor="text1"/>
          <w:sz w:val="18"/>
          <w:szCs w:val="18"/>
        </w:rPr>
        <w:t>；</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AD552A" w:rsidRPr="00441721" w:rsidRDefault="00AD552A"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pRspUserLogin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3064DD" w:rsidRPr="00441721">
        <w:rPr>
          <w:rFonts w:ascii="Times New Roman" w:hAnsi="Times New Roman" w:cs="Times New Roman"/>
          <w:color w:val="000000" w:themeColor="text1"/>
        </w:rPr>
        <w:t xml:space="preserve"> the response </w:t>
      </w:r>
      <w:r w:rsidR="00D17EBB" w:rsidRPr="00441721">
        <w:rPr>
          <w:rFonts w:ascii="Times New Roman" w:hAnsi="Times New Roman" w:cs="Times New Roman"/>
          <w:color w:val="000000" w:themeColor="text1"/>
        </w:rPr>
        <w:t>from the Exchange</w:t>
      </w:r>
      <w:r w:rsidR="003064DD" w:rsidRPr="00441721">
        <w:rPr>
          <w:rFonts w:ascii="Times New Roman" w:hAnsi="Times New Roman" w:cs="Times New Roman"/>
          <w:color w:val="000000" w:themeColor="text1"/>
        </w:rPr>
        <w:t xml:space="preserve"> system </w:t>
      </w:r>
      <w:r w:rsidR="006A1E12" w:rsidRPr="00441721">
        <w:rPr>
          <w:rFonts w:ascii="Times New Roman" w:hAnsi="Times New Roman" w:cs="Times New Roman"/>
          <w:color w:val="000000" w:themeColor="text1"/>
        </w:rPr>
        <w:t>with respect to</w:t>
      </w:r>
      <w:r w:rsidR="00ED20DB" w:rsidRPr="00441721">
        <w:rPr>
          <w:rFonts w:ascii="Times New Roman" w:hAnsi="Times New Roman" w:cs="Times New Roman"/>
          <w:color w:val="000000" w:themeColor="text1"/>
        </w:rPr>
        <w:t xml:space="preserve"> </w:t>
      </w:r>
      <w:r w:rsidR="00152272" w:rsidRPr="00441721">
        <w:rPr>
          <w:rFonts w:ascii="Times New Roman" w:hAnsi="Times New Roman" w:cs="Times New Roman"/>
          <w:color w:val="000000" w:themeColor="text1"/>
        </w:rPr>
        <w:t xml:space="preserve">the </w:t>
      </w:r>
      <w:r w:rsidR="003064DD" w:rsidRPr="00441721">
        <w:rPr>
          <w:rFonts w:ascii="Times New Roman" w:hAnsi="Times New Roman" w:cs="Times New Roman"/>
          <w:color w:val="000000" w:themeColor="text1"/>
        </w:rPr>
        <w:t>client’s login request</w:t>
      </w:r>
    </w:p>
    <w:p w:rsidR="00AD552A" w:rsidRPr="00441721" w:rsidRDefault="00AD552A" w:rsidP="00AD552A">
      <w:pPr>
        <w:pStyle w:val="20"/>
        <w:spacing w:line="240" w:lineRule="auto"/>
        <w:ind w:firstLineChars="0" w:firstLine="0"/>
        <w:rPr>
          <w:rFonts w:ascii="Times New Roman" w:hAnsi="Times New Roman" w:cs="Times New Roman"/>
          <w:color w:val="000000" w:themeColor="text1"/>
        </w:rPr>
      </w:pP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CShfeFtdcRspUserLoginField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45608A" w:rsidRPr="00441721">
        <w:rPr>
          <w:rFonts w:ascii="Times New Roman" w:hAnsi="Times New Roman"/>
          <w:color w:val="000000" w:themeColor="text1"/>
          <w:sz w:val="18"/>
          <w:szCs w:val="18"/>
        </w:rPr>
        <w:t>T</w:t>
      </w:r>
      <w:r w:rsidR="003064DD" w:rsidRPr="00441721">
        <w:rPr>
          <w:rFonts w:ascii="Times New Roman" w:hAnsi="Times New Roman"/>
          <w:color w:val="000000" w:themeColor="text1"/>
          <w:sz w:val="18"/>
          <w:szCs w:val="18"/>
        </w:rPr>
        <w:t>rade date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TShfeFtdcDateType</w:t>
      </w:r>
      <w:r w:rsidRPr="00441721">
        <w:rPr>
          <w:rFonts w:ascii="Times New Roman" w:hAnsi="Times New Roman"/>
          <w:color w:val="000000" w:themeColor="text1"/>
          <w:sz w:val="18"/>
          <w:szCs w:val="18"/>
        </w:rPr>
        <w:tab/>
        <w:t>TradingDay;</w:t>
      </w:r>
    </w:p>
    <w:p w:rsidR="00AD552A" w:rsidRPr="00441721" w:rsidRDefault="00AE4408"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3064DD" w:rsidRPr="00441721">
        <w:rPr>
          <w:rFonts w:ascii="Times New Roman" w:hAnsi="Times New Roman"/>
          <w:color w:val="000000" w:themeColor="text1"/>
          <w:sz w:val="18"/>
          <w:szCs w:val="18"/>
        </w:rPr>
        <w:t xml:space="preserve"> log</w:t>
      </w:r>
      <w:r w:rsidR="00AD552A" w:rsidRPr="00441721">
        <w:rPr>
          <w:rFonts w:ascii="Times New Roman" w:hAnsi="Times New Roman"/>
          <w:color w:val="000000" w:themeColor="text1"/>
          <w:sz w:val="18"/>
          <w:szCs w:val="18"/>
        </w:rPr>
        <w:t>in time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TShfeFtdcTimeType</w:t>
      </w:r>
      <w:r w:rsidRPr="00441721">
        <w:rPr>
          <w:rFonts w:ascii="Times New Roman" w:hAnsi="Times New Roman"/>
          <w:color w:val="000000" w:themeColor="text1"/>
          <w:sz w:val="18"/>
          <w:szCs w:val="18"/>
        </w:rPr>
        <w:tab/>
        <w:t>LoginTime;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E4408" w:rsidRPr="00441721">
        <w:rPr>
          <w:rFonts w:ascii="Times New Roman" w:hAnsi="Times New Roman"/>
          <w:color w:val="000000" w:themeColor="text1"/>
          <w:sz w:val="18"/>
          <w:szCs w:val="18"/>
        </w:rPr>
        <w:t xml:space="preserve">Maximum </w:t>
      </w:r>
      <w:r w:rsidRPr="00441721">
        <w:rPr>
          <w:rFonts w:ascii="Times New Roman" w:hAnsi="Times New Roman"/>
          <w:color w:val="000000" w:themeColor="text1"/>
          <w:sz w:val="18"/>
          <w:szCs w:val="18"/>
        </w:rPr>
        <w:t xml:space="preserve">local ID, </w:t>
      </w:r>
      <w:r w:rsidRPr="00441721">
        <w:rPr>
          <w:rFonts w:ascii="Times New Roman" w:hAnsi="Times New Roman"/>
          <w:b/>
          <w:color w:val="000000" w:themeColor="text1"/>
          <w:sz w:val="18"/>
          <w:szCs w:val="18"/>
        </w:rPr>
        <w:t>NOT USED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TShfeFtdcOrderLocalIDType</w:t>
      </w:r>
      <w:r w:rsidRPr="00441721">
        <w:rPr>
          <w:rFonts w:ascii="Times New Roman" w:hAnsi="Times New Roman"/>
          <w:color w:val="000000" w:themeColor="text1"/>
          <w:sz w:val="18"/>
          <w:szCs w:val="18"/>
        </w:rPr>
        <w:tab/>
        <w:t>MaxOrderLocalID;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3064DD" w:rsidRPr="00441721">
        <w:rPr>
          <w:rFonts w:ascii="Times New Roman" w:hAnsi="Times New Roman"/>
          <w:color w:val="000000" w:themeColor="text1"/>
          <w:sz w:val="18"/>
          <w:szCs w:val="18"/>
        </w:rPr>
        <w:t>Trader 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///Member 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ParticipantID;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///Trading System Name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TShfeFtdcTradingSystemNameType</w:t>
      </w:r>
      <w:r w:rsidRPr="00441721">
        <w:rPr>
          <w:rFonts w:ascii="Times New Roman" w:hAnsi="Times New Roman"/>
          <w:color w:val="000000" w:themeColor="text1"/>
          <w:sz w:val="18"/>
          <w:szCs w:val="18"/>
        </w:rPr>
        <w:tab/>
        <w:t>TradingSystemName;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E4408" w:rsidRPr="00441721">
        <w:rPr>
          <w:rFonts w:ascii="Times New Roman" w:hAnsi="Times New Roman"/>
          <w:color w:val="000000" w:themeColor="text1"/>
          <w:sz w:val="18"/>
          <w:szCs w:val="18"/>
        </w:rPr>
        <w:t>D</w:t>
      </w:r>
      <w:r w:rsidRPr="00441721">
        <w:rPr>
          <w:rFonts w:ascii="Times New Roman" w:hAnsi="Times New Roman"/>
          <w:color w:val="000000" w:themeColor="text1"/>
          <w:sz w:val="18"/>
          <w:szCs w:val="18"/>
        </w:rPr>
        <w:t>ata Center 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TShfeFtdcDataCenterIDType</w:t>
      </w:r>
      <w:r w:rsidRPr="00441721">
        <w:rPr>
          <w:rFonts w:ascii="Times New Roman" w:hAnsi="Times New Roman"/>
          <w:color w:val="000000" w:themeColor="text1"/>
          <w:sz w:val="18"/>
          <w:szCs w:val="18"/>
        </w:rPr>
        <w:tab/>
        <w:t>DataCenterID;</w:t>
      </w:r>
    </w:p>
    <w:p w:rsidR="00AE4408" w:rsidRPr="00441721" w:rsidRDefault="00AE4408" w:rsidP="00AE440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613497" w:rsidRPr="00441721">
        <w:rPr>
          <w:rFonts w:ascii="Times New Roman" w:hAnsi="Times New Roman"/>
          <w:color w:val="000000" w:themeColor="text1"/>
          <w:sz w:val="18"/>
          <w:szCs w:val="18"/>
        </w:rPr>
        <w:t xml:space="preserve">Current </w:t>
      </w:r>
      <w:r w:rsidR="003064DD" w:rsidRPr="00441721">
        <w:rPr>
          <w:rFonts w:ascii="Times New Roman" w:hAnsi="Times New Roman"/>
          <w:color w:val="000000" w:themeColor="text1"/>
          <w:sz w:val="18"/>
          <w:szCs w:val="18"/>
        </w:rPr>
        <w:t>length</w:t>
      </w:r>
      <w:r w:rsidR="00613497" w:rsidRPr="00441721">
        <w:rPr>
          <w:rFonts w:ascii="Times New Roman" w:hAnsi="Times New Roman"/>
          <w:color w:val="000000" w:themeColor="text1"/>
          <w:sz w:val="18"/>
          <w:szCs w:val="18"/>
        </w:rPr>
        <w:t xml:space="preserve"> of member’</w:t>
      </w:r>
      <w:r w:rsidR="00023430" w:rsidRPr="00441721">
        <w:rPr>
          <w:rFonts w:ascii="Times New Roman" w:hAnsi="Times New Roman"/>
          <w:color w:val="000000" w:themeColor="text1"/>
          <w:sz w:val="18"/>
          <w:szCs w:val="18"/>
        </w:rPr>
        <w:t>s private flow</w:t>
      </w:r>
    </w:p>
    <w:p w:rsidR="00AD1FC4" w:rsidRPr="00441721" w:rsidRDefault="00613497" w:rsidP="00AD1F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r>
      <w:r w:rsidR="00AD1FC4" w:rsidRPr="00441721">
        <w:rPr>
          <w:rFonts w:ascii="Times New Roman" w:hAnsi="Times New Roman"/>
          <w:color w:val="000000" w:themeColor="text1"/>
          <w:sz w:val="18"/>
          <w:szCs w:val="18"/>
        </w:rPr>
        <w:t>TShfeFtdcSequenceNoType</w:t>
      </w:r>
      <w:r w:rsidR="00AD1FC4" w:rsidRPr="00441721">
        <w:rPr>
          <w:rFonts w:ascii="Times New Roman" w:hAnsi="Times New Roman"/>
          <w:color w:val="000000" w:themeColor="text1"/>
          <w:sz w:val="18"/>
          <w:szCs w:val="18"/>
        </w:rPr>
        <w:tab/>
        <w:t>PrivateFlowSize;</w:t>
      </w:r>
    </w:p>
    <w:p w:rsidR="00AD1FC4" w:rsidRPr="00441721" w:rsidRDefault="00AD1FC4" w:rsidP="00AD1F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 Current size of </w:t>
      </w:r>
      <w:r w:rsidR="00023430" w:rsidRPr="00441721">
        <w:rPr>
          <w:rFonts w:ascii="Times New Roman" w:hAnsi="Times New Roman"/>
          <w:color w:val="000000" w:themeColor="text1"/>
          <w:sz w:val="18"/>
          <w:szCs w:val="18"/>
        </w:rPr>
        <w:t xml:space="preserve">client’s </w:t>
      </w:r>
      <w:r w:rsidRPr="00441721">
        <w:rPr>
          <w:rFonts w:ascii="Times New Roman" w:hAnsi="Times New Roman"/>
          <w:color w:val="000000" w:themeColor="text1"/>
          <w:sz w:val="18"/>
          <w:szCs w:val="18"/>
        </w:rPr>
        <w:t xml:space="preserve">private flow </w:t>
      </w:r>
    </w:p>
    <w:p w:rsidR="00AD1FC4" w:rsidRPr="00441721" w:rsidRDefault="00AD1FC4" w:rsidP="00AD1F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TShfeFtdcSequenceNoType</w:t>
      </w:r>
      <w:r w:rsidRPr="00441721">
        <w:rPr>
          <w:rFonts w:ascii="Times New Roman" w:hAnsi="Times New Roman"/>
          <w:color w:val="000000" w:themeColor="text1"/>
          <w:sz w:val="18"/>
          <w:szCs w:val="18"/>
        </w:rPr>
        <w:tab/>
        <w:t>UserFlowSize;</w:t>
      </w:r>
    </w:p>
    <w:p w:rsidR="00613497" w:rsidRPr="00441721" w:rsidRDefault="00613497" w:rsidP="00AD1FC4">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371580" w:rsidRPr="00441721">
        <w:rPr>
          <w:rFonts w:ascii="Times New Roman" w:hAnsi="Times New Roman"/>
          <w:color w:val="000000" w:themeColor="text1"/>
          <w:sz w:val="18"/>
          <w:szCs w:val="18"/>
        </w:rPr>
        <w:t xml:space="preserve"> T</w:t>
      </w:r>
      <w:r w:rsidR="00023430" w:rsidRPr="00441721">
        <w:rPr>
          <w:rFonts w:ascii="Times New Roman" w:hAnsi="Times New Roman"/>
          <w:color w:val="000000" w:themeColor="text1"/>
          <w:sz w:val="18"/>
          <w:szCs w:val="18"/>
        </w:rPr>
        <w:t>ransaction date</w:t>
      </w:r>
    </w:p>
    <w:p w:rsidR="00AE4408" w:rsidRPr="00441721" w:rsidRDefault="00AE4408" w:rsidP="00AE4408">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TShfeFtdcDateType ActionDay;</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5554B2" w:rsidRPr="00441721" w:rsidRDefault="005554B2" w:rsidP="005554B2">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Note</w:t>
      </w:r>
      <w:r w:rsidRPr="00441721">
        <w:rPr>
          <w:rFonts w:ascii="Times New Roman" w:hAnsi="Times New Roman"/>
          <w:color w:val="000000" w:themeColor="text1"/>
          <w:sz w:val="18"/>
          <w:szCs w:val="18"/>
        </w:rPr>
        <w:t>：</w:t>
      </w:r>
      <w:r w:rsidRPr="00441721">
        <w:rPr>
          <w:rFonts w:ascii="Times New Roman" w:hAnsi="Times New Roman"/>
          <w:color w:val="000000" w:themeColor="text1"/>
          <w:sz w:val="18"/>
          <w:szCs w:val="18"/>
        </w:rPr>
        <w:t xml:space="preserve">ActionDay </w:t>
      </w:r>
      <w:r w:rsidR="00AD21D8" w:rsidRPr="00441721">
        <w:rPr>
          <w:rFonts w:ascii="Times New Roman" w:hAnsi="Times New Roman"/>
          <w:color w:val="000000" w:themeColor="text1"/>
          <w:sz w:val="18"/>
          <w:szCs w:val="18"/>
        </w:rPr>
        <w:t>is a newly</w:t>
      </w:r>
      <w:r w:rsidRPr="00441721">
        <w:rPr>
          <w:rFonts w:ascii="Times New Roman" w:hAnsi="Times New Roman"/>
          <w:color w:val="000000" w:themeColor="text1"/>
          <w:sz w:val="18"/>
          <w:szCs w:val="18"/>
        </w:rPr>
        <w:t xml:space="preserve"> add</w:t>
      </w:r>
      <w:r w:rsidR="00023430" w:rsidRPr="00441721">
        <w:rPr>
          <w:rFonts w:ascii="Times New Roman" w:hAnsi="Times New Roman"/>
          <w:color w:val="000000" w:themeColor="text1"/>
          <w:sz w:val="18"/>
          <w:szCs w:val="18"/>
        </w:rPr>
        <w:t>ed</w:t>
      </w:r>
      <w:r w:rsidRPr="00441721">
        <w:rPr>
          <w:rFonts w:ascii="Times New Roman" w:hAnsi="Times New Roman"/>
          <w:color w:val="000000" w:themeColor="text1"/>
          <w:sz w:val="18"/>
          <w:szCs w:val="18"/>
        </w:rPr>
        <w:t xml:space="preserve"> field. ActionDay </w:t>
      </w:r>
      <w:r w:rsidR="00023430" w:rsidRPr="00441721">
        <w:rPr>
          <w:rFonts w:ascii="Times New Roman" w:hAnsi="Times New Roman"/>
          <w:color w:val="000000" w:themeColor="text1"/>
          <w:sz w:val="18"/>
          <w:szCs w:val="18"/>
        </w:rPr>
        <w:t>reflects</w:t>
      </w:r>
      <w:r w:rsidR="00454B36" w:rsidRPr="00441721">
        <w:rPr>
          <w:rFonts w:ascii="Times New Roman" w:hAnsi="Times New Roman"/>
          <w:color w:val="000000" w:themeColor="text1"/>
          <w:sz w:val="18"/>
          <w:szCs w:val="18"/>
        </w:rPr>
        <w:t xml:space="preserve"> the</w:t>
      </w:r>
      <w:r w:rsidR="00023430" w:rsidRPr="00441721">
        <w:rPr>
          <w:rFonts w:ascii="Times New Roman" w:hAnsi="Times New Roman"/>
          <w:color w:val="000000" w:themeColor="text1"/>
          <w:sz w:val="18"/>
          <w:szCs w:val="18"/>
        </w:rPr>
        <w:t xml:space="preserve"> transaction date while TradingDay reflects </w:t>
      </w:r>
      <w:r w:rsidR="00454B36" w:rsidRPr="00441721">
        <w:rPr>
          <w:rFonts w:ascii="Times New Roman" w:hAnsi="Times New Roman"/>
          <w:color w:val="000000" w:themeColor="text1"/>
          <w:sz w:val="18"/>
          <w:szCs w:val="18"/>
        </w:rPr>
        <w:t xml:space="preserve">the </w:t>
      </w:r>
      <w:r w:rsidR="00023430" w:rsidRPr="00441721">
        <w:rPr>
          <w:rFonts w:ascii="Times New Roman" w:hAnsi="Times New Roman"/>
          <w:color w:val="000000" w:themeColor="text1"/>
          <w:sz w:val="18"/>
          <w:szCs w:val="18"/>
        </w:rPr>
        <w:t xml:space="preserve">trade date. ActionDay is set to empty </w:t>
      </w:r>
      <w:r w:rsidR="00152272" w:rsidRPr="00441721">
        <w:rPr>
          <w:rFonts w:ascii="Times New Roman" w:hAnsi="Times New Roman"/>
          <w:color w:val="000000" w:themeColor="text1"/>
          <w:sz w:val="18"/>
          <w:szCs w:val="18"/>
        </w:rPr>
        <w:t xml:space="preserve">until </w:t>
      </w:r>
      <w:r w:rsidR="00023430" w:rsidRPr="00441721">
        <w:rPr>
          <w:rFonts w:ascii="Times New Roman" w:hAnsi="Times New Roman"/>
          <w:color w:val="000000" w:themeColor="text1"/>
          <w:sz w:val="18"/>
          <w:szCs w:val="18"/>
        </w:rPr>
        <w:t>it is open to the public</w:t>
      </w:r>
      <w:r w:rsidRPr="00441721">
        <w:rPr>
          <w:rFonts w:ascii="Times New Roman" w:hAnsi="Times New Roman"/>
          <w:color w:val="000000" w:themeColor="text1"/>
          <w:sz w:val="18"/>
          <w:szCs w:val="18"/>
        </w:rPr>
        <w:t>.</w:t>
      </w:r>
    </w:p>
    <w:p w:rsidR="005554B2" w:rsidRPr="00441721" w:rsidRDefault="005554B2"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023430" w:rsidRPr="00441721" w:rsidRDefault="00023430" w:rsidP="0088002C">
      <w:pPr>
        <w:pStyle w:val="20"/>
        <w:spacing w:line="240" w:lineRule="auto"/>
        <w:ind w:firstLine="482"/>
        <w:rPr>
          <w:rFonts w:ascii="Times New Roman" w:hAnsi="Times New Roman" w:cs="Times New Roman"/>
          <w:b/>
          <w:color w:val="000000" w:themeColor="text1"/>
        </w:rPr>
      </w:pPr>
    </w:p>
    <w:p w:rsidR="00AD552A" w:rsidRPr="00441721" w:rsidRDefault="00844C35" w:rsidP="0088002C">
      <w:pPr>
        <w:pStyle w:val="20"/>
        <w:spacing w:line="240" w:lineRule="auto"/>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w:t>
      </w:r>
      <w:r w:rsidR="00AD552A" w:rsidRPr="00441721">
        <w:rPr>
          <w:rFonts w:ascii="Times New Roman" w:hAnsi="Times New Roman" w:cs="Times New Roman"/>
          <w:b/>
          <w:color w:val="000000" w:themeColor="text1"/>
        </w:rPr>
        <w:t>RspInfo</w:t>
      </w:r>
      <w:proofErr w:type="gramEnd"/>
      <w:r w:rsidR="00AD552A"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023430" w:rsidRPr="00441721">
        <w:rPr>
          <w:rFonts w:ascii="Times New Roman" w:hAnsi="Times New Roman" w:cs="Times New Roman"/>
          <w:color w:val="000000" w:themeColor="text1"/>
        </w:rPr>
        <w:t xml:space="preserve"> the response to</w:t>
      </w:r>
      <w:r w:rsidR="00CD1FAB" w:rsidRPr="00441721">
        <w:rPr>
          <w:rFonts w:ascii="Times New Roman" w:hAnsi="Times New Roman" w:cs="Times New Roman"/>
          <w:color w:val="000000" w:themeColor="text1"/>
        </w:rPr>
        <w:t xml:space="preserve"> the</w:t>
      </w:r>
      <w:r w:rsidR="00023430" w:rsidRPr="00441721">
        <w:rPr>
          <w:rFonts w:ascii="Times New Roman" w:hAnsi="Times New Roman" w:cs="Times New Roman"/>
          <w:color w:val="000000" w:themeColor="text1"/>
        </w:rPr>
        <w:t xml:space="preserve"> client’s request</w:t>
      </w:r>
      <w:r w:rsidR="00AD552A" w:rsidRPr="00441721">
        <w:rPr>
          <w:rFonts w:ascii="Times New Roman" w:hAnsi="Times New Roman" w:cs="Times New Roman"/>
          <w:color w:val="000000" w:themeColor="text1"/>
        </w:rPr>
        <w:t xml:space="preserve">. </w:t>
      </w:r>
      <w:r w:rsidR="00023430" w:rsidRPr="00441721">
        <w:rPr>
          <w:rFonts w:ascii="Times New Roman" w:hAnsi="Times New Roman" w:cs="Times New Roman"/>
          <w:b/>
          <w:color w:val="000000" w:themeColor="text1"/>
        </w:rPr>
        <w:t>Please note</w:t>
      </w:r>
      <w:r w:rsidR="00AD552A" w:rsidRPr="00441721">
        <w:rPr>
          <w:rFonts w:ascii="Times New Roman" w:hAnsi="Times New Roman" w:cs="Times New Roman"/>
          <w:color w:val="000000" w:themeColor="text1"/>
        </w:rPr>
        <w:t xml:space="preserve">: </w:t>
      </w:r>
      <w:r w:rsidR="00CD1FAB" w:rsidRPr="00441721">
        <w:rPr>
          <w:rFonts w:ascii="Times New Roman" w:hAnsi="Times New Roman" w:cs="Times New Roman"/>
          <w:b/>
          <w:color w:val="000000" w:themeColor="text1"/>
        </w:rPr>
        <w:t>if</w:t>
      </w:r>
      <w:r w:rsidR="00AD552A" w:rsidRPr="00441721">
        <w:rPr>
          <w:rFonts w:ascii="Times New Roman" w:hAnsi="Times New Roman" w:cs="Times New Roman"/>
          <w:b/>
          <w:color w:val="000000" w:themeColor="text1"/>
        </w:rPr>
        <w:t xml:space="preserve"> there are </w:t>
      </w:r>
      <w:r w:rsidR="00CD1FAB" w:rsidRPr="00441721">
        <w:rPr>
          <w:rFonts w:ascii="Times New Roman" w:hAnsi="Times New Roman" w:cs="Times New Roman"/>
          <w:b/>
          <w:color w:val="000000" w:themeColor="text1"/>
        </w:rPr>
        <w:t>multiple</w:t>
      </w:r>
      <w:r w:rsidR="00AD552A" w:rsidRPr="00441721">
        <w:rPr>
          <w:rFonts w:ascii="Times New Roman" w:hAnsi="Times New Roman" w:cs="Times New Roman"/>
          <w:b/>
          <w:color w:val="000000" w:themeColor="text1"/>
        </w:rPr>
        <w:t xml:space="preserve"> successful response</w:t>
      </w:r>
      <w:r w:rsidR="00023430" w:rsidRPr="00441721">
        <w:rPr>
          <w:rFonts w:ascii="Times New Roman" w:hAnsi="Times New Roman" w:cs="Times New Roman"/>
          <w:b/>
          <w:color w:val="000000" w:themeColor="text1"/>
        </w:rPr>
        <w:t>s</w:t>
      </w:r>
      <w:r w:rsidR="00AD552A" w:rsidRPr="00441721">
        <w:rPr>
          <w:rFonts w:ascii="Times New Roman" w:hAnsi="Times New Roman" w:cs="Times New Roman"/>
          <w:b/>
          <w:color w:val="000000" w:themeColor="text1"/>
        </w:rPr>
        <w:t xml:space="preserve">, </w:t>
      </w:r>
      <w:r w:rsidR="00023430" w:rsidRPr="00441721">
        <w:rPr>
          <w:rFonts w:ascii="Times New Roman" w:hAnsi="Times New Roman" w:cs="Times New Roman"/>
          <w:b/>
          <w:color w:val="000000" w:themeColor="text1"/>
        </w:rPr>
        <w:t xml:space="preserve">it may </w:t>
      </w:r>
      <w:r w:rsidR="00CD1FAB" w:rsidRPr="00441721">
        <w:rPr>
          <w:rFonts w:ascii="Times New Roman" w:hAnsi="Times New Roman" w:cs="Times New Roman"/>
          <w:b/>
          <w:color w:val="000000" w:themeColor="text1"/>
        </w:rPr>
        <w:t>be</w:t>
      </w:r>
      <w:r w:rsidR="00023430" w:rsidRPr="00441721">
        <w:rPr>
          <w:rFonts w:ascii="Times New Roman" w:hAnsi="Times New Roman" w:cs="Times New Roman"/>
          <w:b/>
          <w:color w:val="000000" w:themeColor="text1"/>
        </w:rPr>
        <w:t xml:space="preserve"> null</w:t>
      </w:r>
      <w:r w:rsidR="00152272" w:rsidRPr="00441721">
        <w:rPr>
          <w:rFonts w:ascii="Times New Roman" w:hAnsi="Times New Roman" w:cs="Times New Roman"/>
          <w:b/>
          <w:color w:val="000000" w:themeColor="text1"/>
        </w:rPr>
        <w:t>,</w:t>
      </w:r>
      <w:r w:rsidR="00AD552A" w:rsidRPr="00441721">
        <w:rPr>
          <w:rFonts w:ascii="Times New Roman" w:hAnsi="Times New Roman" w:cs="Times New Roman"/>
          <w:b/>
          <w:color w:val="000000" w:themeColor="text1"/>
        </w:rPr>
        <w:t xml:space="preserve"> but </w:t>
      </w:r>
      <w:r w:rsidR="00CD1FAB" w:rsidRPr="00441721">
        <w:rPr>
          <w:rFonts w:ascii="Times New Roman" w:hAnsi="Times New Roman" w:cs="Times New Roman"/>
          <w:b/>
          <w:color w:val="000000" w:themeColor="text1"/>
        </w:rPr>
        <w:t xml:space="preserve">this </w:t>
      </w:r>
      <w:r w:rsidR="00023430" w:rsidRPr="00441721">
        <w:rPr>
          <w:rFonts w:ascii="Times New Roman" w:hAnsi="Times New Roman" w:cs="Times New Roman"/>
          <w:b/>
          <w:color w:val="000000" w:themeColor="text1"/>
        </w:rPr>
        <w:t xml:space="preserve">will not </w:t>
      </w:r>
      <w:r w:rsidR="00CD1FAB" w:rsidRPr="00441721">
        <w:rPr>
          <w:rFonts w:ascii="Times New Roman" w:hAnsi="Times New Roman" w:cs="Times New Roman"/>
          <w:b/>
          <w:color w:val="000000" w:themeColor="text1"/>
        </w:rPr>
        <w:t>be the case</w:t>
      </w:r>
      <w:r w:rsidR="00ED20DB" w:rsidRPr="00441721">
        <w:rPr>
          <w:rFonts w:ascii="Times New Roman" w:hAnsi="Times New Roman" w:cs="Times New Roman"/>
          <w:b/>
          <w:color w:val="000000" w:themeColor="text1"/>
        </w:rPr>
        <w:t xml:space="preserve"> </w:t>
      </w:r>
      <w:r w:rsidR="00152272" w:rsidRPr="00441721">
        <w:rPr>
          <w:rFonts w:ascii="Times New Roman" w:hAnsi="Times New Roman" w:cs="Times New Roman"/>
          <w:b/>
          <w:color w:val="000000" w:themeColor="text1"/>
        </w:rPr>
        <w:t xml:space="preserve">for </w:t>
      </w:r>
      <w:r w:rsidR="00023430" w:rsidRPr="00441721">
        <w:rPr>
          <w:rFonts w:ascii="Times New Roman" w:hAnsi="Times New Roman" w:cs="Times New Roman"/>
          <w:b/>
          <w:color w:val="000000" w:themeColor="text1"/>
        </w:rPr>
        <w:t>the first response</w:t>
      </w:r>
      <w:r w:rsidR="00AD552A" w:rsidRPr="00441721">
        <w:rPr>
          <w:rFonts w:ascii="Times New Roman" w:hAnsi="Times New Roman" w:cs="Times New Roman"/>
          <w:b/>
          <w:color w:val="000000" w:themeColor="text1"/>
        </w:rPr>
        <w:t xml:space="preserve">. </w:t>
      </w:r>
      <w:r w:rsidR="00023430" w:rsidRPr="00441721">
        <w:rPr>
          <w:rFonts w:ascii="Times New Roman" w:hAnsi="Times New Roman" w:cs="Times New Roman"/>
          <w:color w:val="000000" w:themeColor="text1"/>
        </w:rPr>
        <w:t>Error code</w:t>
      </w:r>
      <w:r w:rsidR="00AD552A" w:rsidRPr="00441721">
        <w:rPr>
          <w:rFonts w:ascii="Times New Roman" w:hAnsi="Times New Roman" w:cs="Times New Roman"/>
          <w:color w:val="000000" w:themeColor="text1"/>
        </w:rPr>
        <w:t xml:space="preserve">0 means </w:t>
      </w:r>
      <w:r w:rsidR="00152272" w:rsidRPr="00441721">
        <w:rPr>
          <w:rFonts w:ascii="Times New Roman" w:hAnsi="Times New Roman" w:cs="Times New Roman"/>
          <w:color w:val="000000" w:themeColor="text1"/>
        </w:rPr>
        <w:t xml:space="preserve">a </w:t>
      </w:r>
      <w:r w:rsidR="00AD552A" w:rsidRPr="00441721">
        <w:rPr>
          <w:rFonts w:ascii="Times New Roman" w:hAnsi="Times New Roman" w:cs="Times New Roman"/>
          <w:color w:val="000000" w:themeColor="text1"/>
        </w:rPr>
        <w:t xml:space="preserve">successful </w:t>
      </w:r>
      <w:r w:rsidR="00023430" w:rsidRPr="00441721">
        <w:rPr>
          <w:rFonts w:ascii="Times New Roman" w:hAnsi="Times New Roman" w:cs="Times New Roman"/>
          <w:color w:val="000000" w:themeColor="text1"/>
        </w:rPr>
        <w:t>transaction</w:t>
      </w:r>
      <w:r w:rsidR="00AD552A" w:rsidRPr="00441721">
        <w:rPr>
          <w:rFonts w:ascii="Times New Roman" w:hAnsi="Times New Roman" w:cs="Times New Roman"/>
          <w:color w:val="000000" w:themeColor="text1"/>
        </w:rPr>
        <w:t xml:space="preserve">. </w:t>
      </w:r>
      <w:r w:rsidR="00801D51" w:rsidRPr="00441721">
        <w:rPr>
          <w:rFonts w:ascii="Times New Roman" w:hAnsi="Times New Roman" w:cs="Times New Roman"/>
          <w:color w:val="000000" w:themeColor="text1"/>
        </w:rPr>
        <w:t xml:space="preserve">The </w:t>
      </w:r>
      <w:r w:rsidR="00023430" w:rsidRPr="00441721">
        <w:rPr>
          <w:rFonts w:ascii="Times New Roman" w:hAnsi="Times New Roman" w:cs="Times New Roman"/>
          <w:color w:val="000000" w:themeColor="text1"/>
        </w:rPr>
        <w:t xml:space="preserve">structure </w:t>
      </w:r>
      <w:r w:rsidR="00152272" w:rsidRPr="00441721">
        <w:rPr>
          <w:rFonts w:ascii="Times New Roman" w:hAnsi="Times New Roman" w:cs="Times New Roman"/>
          <w:color w:val="000000" w:themeColor="text1"/>
        </w:rPr>
        <w:t>is shown</w:t>
      </w:r>
      <w:r w:rsidR="00023430" w:rsidRPr="00441721">
        <w:rPr>
          <w:rFonts w:ascii="Times New Roman" w:hAnsi="Times New Roman" w:cs="Times New Roman"/>
          <w:color w:val="000000" w:themeColor="text1"/>
        </w:rPr>
        <w:t xml:space="preserve"> below</w:t>
      </w:r>
      <w:r w:rsidR="00AD552A" w:rsidRPr="00441721">
        <w:rPr>
          <w:rFonts w:ascii="Times New Roman" w:hAnsi="Times New Roman" w:cs="Times New Roman"/>
          <w:color w:val="000000" w:themeColor="text1"/>
        </w:rPr>
        <w:t xml:space="preserve">: </w:t>
      </w:r>
    </w:p>
    <w:p w:rsidR="00023430" w:rsidRPr="00441721" w:rsidRDefault="00023430" w:rsidP="00023430">
      <w:pPr>
        <w:pStyle w:val="20"/>
        <w:spacing w:line="240" w:lineRule="auto"/>
        <w:rPr>
          <w:rFonts w:ascii="Times New Roman" w:hAnsi="Times New Roman" w:cs="Times New Roman"/>
          <w:color w:val="000000" w:themeColor="text1"/>
        </w:rPr>
      </w:pP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16364" w:rsidRPr="00441721">
        <w:rPr>
          <w:rFonts w:ascii="Times New Roman" w:hAnsi="Times New Roman"/>
          <w:color w:val="000000" w:themeColor="text1"/>
          <w:sz w:val="18"/>
          <w:szCs w:val="18"/>
        </w:rPr>
        <w:t xml:space="preserve"> Error code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16364" w:rsidRPr="00441721">
        <w:rPr>
          <w:rFonts w:ascii="Times New Roman" w:hAnsi="Times New Roman"/>
          <w:color w:val="000000" w:themeColor="text1"/>
          <w:sz w:val="18"/>
          <w:szCs w:val="18"/>
        </w:rPr>
        <w:t xml:space="preserve"> Error message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AD552A" w:rsidRPr="00441721" w:rsidRDefault="00AD552A" w:rsidP="003E76DE">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AD552A" w:rsidRPr="00441721" w:rsidRDefault="00AD552A" w:rsidP="0088002C">
      <w:pPr>
        <w:pStyle w:val="20"/>
        <w:ind w:firstLine="482"/>
        <w:rPr>
          <w:rFonts w:ascii="Times New Roman" w:hAnsi="Times New Roman" w:cs="Times New Roman"/>
          <w:color w:val="000000" w:themeColor="text1"/>
        </w:rPr>
      </w:pPr>
      <w:bookmarkStart w:id="545" w:name="_Toc338148385"/>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A44881" w:rsidRPr="00441721">
        <w:rPr>
          <w:rFonts w:ascii="Times New Roman" w:hAnsi="Times New Roman" w:cs="Times New Roman"/>
          <w:color w:val="000000" w:themeColor="text1"/>
        </w:rPr>
        <w:t>requests</w:t>
      </w:r>
      <w:proofErr w:type="gramEnd"/>
      <w:r w:rsidR="00A44881" w:rsidRPr="00441721">
        <w:rPr>
          <w:rFonts w:ascii="Times New Roman" w:hAnsi="Times New Roman" w:cs="Times New Roman"/>
          <w:color w:val="000000" w:themeColor="text1"/>
        </w:rPr>
        <w:t xml:space="preserve"> the</w:t>
      </w:r>
      <w:r w:rsidR="00D17EBB" w:rsidRPr="00441721">
        <w:rPr>
          <w:rFonts w:ascii="Times New Roman" w:hAnsi="Times New Roman" w:cs="Times New Roman"/>
          <w:color w:val="000000" w:themeColor="text1"/>
        </w:rPr>
        <w:t xml:space="preserve"> ID</w:t>
      </w:r>
      <w:r w:rsidR="00ED20DB" w:rsidRPr="00441721">
        <w:rPr>
          <w:rFonts w:ascii="Times New Roman" w:hAnsi="Times New Roman" w:cs="Times New Roman"/>
          <w:color w:val="000000" w:themeColor="text1"/>
        </w:rPr>
        <w:t xml:space="preserve"> </w:t>
      </w:r>
      <w:r w:rsidR="00F80DAC" w:rsidRPr="00441721">
        <w:rPr>
          <w:rFonts w:ascii="Times New Roman" w:hAnsi="Times New Roman" w:cs="Times New Roman"/>
          <w:color w:val="000000" w:themeColor="text1"/>
        </w:rPr>
        <w:t>designated by the client upon</w:t>
      </w:r>
      <w:r w:rsidR="00023430" w:rsidRPr="00441721">
        <w:rPr>
          <w:rFonts w:ascii="Times New Roman" w:hAnsi="Times New Roman" w:cs="Times New Roman"/>
          <w:color w:val="000000" w:themeColor="text1"/>
        </w:rPr>
        <w:t xml:space="preserve"> login</w:t>
      </w:r>
      <w:r w:rsidR="00282A37" w:rsidRPr="00441721">
        <w:rPr>
          <w:rFonts w:ascii="Times New Roman" w:hAnsi="Times New Roman" w:cs="Times New Roman"/>
          <w:color w:val="000000" w:themeColor="text1"/>
        </w:rPr>
        <w:t>.</w:t>
      </w:r>
    </w:p>
    <w:p w:rsidR="00AD552A" w:rsidRPr="00441721" w:rsidRDefault="00AD552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indicates</w:t>
      </w:r>
      <w:proofErr w:type="gramEnd"/>
      <w:r w:rsidRPr="00441721">
        <w:rPr>
          <w:rFonts w:ascii="Times New Roman" w:hAnsi="Times New Roman" w:cs="Times New Roman"/>
          <w:color w:val="000000" w:themeColor="text1"/>
        </w:rPr>
        <w:t xml:space="preserve"> whether </w:t>
      </w:r>
      <w:r w:rsidR="00801D51"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the </w:t>
      </w:r>
      <w:r w:rsidR="00A06684" w:rsidRPr="00441721">
        <w:rPr>
          <w:rFonts w:ascii="Times New Roman" w:hAnsi="Times New Roman" w:cs="Times New Roman"/>
          <w:color w:val="000000" w:themeColor="text1"/>
        </w:rPr>
        <w:t>latest</w:t>
      </w:r>
      <w:r w:rsidR="00ED20DB"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023430" w:rsidRPr="00441721" w:rsidRDefault="00023430" w:rsidP="00023430">
      <w:pPr>
        <w:pStyle w:val="20"/>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46" w:name="_Toc477959672"/>
      <w:proofErr w:type="gramStart"/>
      <w:r w:rsidRPr="00441721">
        <w:rPr>
          <w:rFonts w:ascii="Times New Roman" w:hAnsi="Times New Roman"/>
          <w:color w:val="000000" w:themeColor="text1"/>
        </w:rPr>
        <w:t>OnRspUserLogout  Method</w:t>
      </w:r>
      <w:bookmarkEnd w:id="545"/>
      <w:bookmarkEnd w:id="546"/>
      <w:proofErr w:type="gramEnd"/>
    </w:p>
    <w:p w:rsidR="00AD552A" w:rsidRPr="00441721" w:rsidRDefault="00B14409"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6A1E12" w:rsidRPr="00441721">
        <w:rPr>
          <w:rFonts w:ascii="Times New Roman" w:hAnsi="Times New Roman" w:cs="Times New Roman"/>
          <w:color w:val="000000" w:themeColor="text1"/>
        </w:rPr>
        <w:t>handle responses from</w:t>
      </w:r>
      <w:r w:rsidR="00D17EBB" w:rsidRPr="00441721">
        <w:rPr>
          <w:rFonts w:ascii="Times New Roman" w:hAnsi="Times New Roman" w:cs="Times New Roman"/>
          <w:color w:val="000000" w:themeColor="text1"/>
        </w:rPr>
        <w:t xml:space="preserve"> the Exchange</w:t>
      </w:r>
      <w:r w:rsidR="00E918B0" w:rsidRPr="00441721">
        <w:rPr>
          <w:rFonts w:ascii="Times New Roman" w:hAnsi="Times New Roman" w:cs="Times New Roman"/>
          <w:color w:val="000000" w:themeColor="text1"/>
        </w:rPr>
        <w:t xml:space="preserve"> regarding </w:t>
      </w:r>
      <w:r w:rsidR="00152272" w:rsidRPr="00441721">
        <w:rPr>
          <w:rFonts w:ascii="Times New Roman" w:hAnsi="Times New Roman" w:cs="Times New Roman"/>
          <w:color w:val="000000" w:themeColor="text1"/>
        </w:rPr>
        <w:t xml:space="preserve">the </w:t>
      </w:r>
      <w:r w:rsidR="00E918B0" w:rsidRPr="00441721">
        <w:rPr>
          <w:rFonts w:ascii="Times New Roman" w:hAnsi="Times New Roman" w:cs="Times New Roman"/>
          <w:color w:val="000000" w:themeColor="text1"/>
        </w:rPr>
        <w:t xml:space="preserve">client’s </w:t>
      </w:r>
      <w:r w:rsidR="00152272" w:rsidRPr="00441721">
        <w:rPr>
          <w:rFonts w:ascii="Times New Roman" w:hAnsi="Times New Roman" w:cs="Times New Roman"/>
          <w:color w:val="000000" w:themeColor="text1"/>
        </w:rPr>
        <w:t xml:space="preserve">logout </w:t>
      </w:r>
      <w:r w:rsidR="00E918B0" w:rsidRPr="00441721">
        <w:rPr>
          <w:rFonts w:ascii="Times New Roman" w:hAnsi="Times New Roman" w:cs="Times New Roman"/>
          <w:color w:val="000000" w:themeColor="text1"/>
        </w:rPr>
        <w:t>request. The response</w:t>
      </w:r>
      <w:r w:rsidR="00ED20DB" w:rsidRPr="00441721">
        <w:rPr>
          <w:rFonts w:ascii="Times New Roman" w:hAnsi="Times New Roman" w:cs="Times New Roman"/>
          <w:color w:val="000000" w:themeColor="text1"/>
        </w:rPr>
        <w:t xml:space="preserve"> </w:t>
      </w:r>
      <w:r w:rsidR="00152272" w:rsidRPr="00441721">
        <w:rPr>
          <w:rFonts w:ascii="Times New Roman" w:hAnsi="Times New Roman" w:cs="Times New Roman"/>
          <w:color w:val="000000" w:themeColor="text1"/>
        </w:rPr>
        <w:t xml:space="preserve">states </w:t>
      </w:r>
      <w:r w:rsidR="00BF0411" w:rsidRPr="00441721">
        <w:rPr>
          <w:rFonts w:ascii="Times New Roman" w:hAnsi="Times New Roman" w:cs="Times New Roman"/>
          <w:color w:val="000000" w:themeColor="text1"/>
        </w:rPr>
        <w:t xml:space="preserve">whether or not the logout was successfully executed. </w:t>
      </w:r>
    </w:p>
    <w:p w:rsidR="00BF0411" w:rsidRPr="00441721" w:rsidRDefault="00BF0411"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2106B1">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color w:val="000000" w:themeColor="text1"/>
          <w:sz w:val="18"/>
          <w:szCs w:val="18"/>
        </w:rPr>
      </w:pPr>
      <w:proofErr w:type="gramStart"/>
      <w:r w:rsidRPr="00441721">
        <w:rPr>
          <w:rFonts w:ascii="Times New Roman" w:hAnsi="Times New Roman"/>
          <w:b/>
          <w:color w:val="000000" w:themeColor="text1"/>
          <w:sz w:val="18"/>
          <w:szCs w:val="18"/>
        </w:rPr>
        <w:t>void</w:t>
      </w:r>
      <w:proofErr w:type="gramEnd"/>
      <w:r w:rsidRPr="00441721">
        <w:rPr>
          <w:rFonts w:ascii="Times New Roman" w:hAnsi="Times New Roman"/>
          <w:b/>
          <w:color w:val="000000" w:themeColor="text1"/>
          <w:sz w:val="18"/>
          <w:szCs w:val="18"/>
        </w:rPr>
        <w:t xml:space="preserve"> OnRspUserLogout(</w:t>
      </w:r>
    </w:p>
    <w:p w:rsidR="00AD552A" w:rsidRPr="002106B1" w:rsidRDefault="00AD552A" w:rsidP="002106B1">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color w:val="000000" w:themeColor="text1"/>
          <w:sz w:val="18"/>
          <w:szCs w:val="18"/>
        </w:rPr>
        <w:tab/>
      </w:r>
      <w:r w:rsidRPr="002106B1">
        <w:rPr>
          <w:rFonts w:ascii="Times New Roman" w:hAnsi="Times New Roman"/>
          <w:b/>
          <w:bCs/>
          <w:color w:val="000000" w:themeColor="text1"/>
          <w:sz w:val="18"/>
          <w:szCs w:val="18"/>
        </w:rPr>
        <w:tab/>
        <w:t>CShfeFtdcRspUserLogoutField *pRspUserLogout,</w:t>
      </w:r>
    </w:p>
    <w:p w:rsidR="00AD552A" w:rsidRPr="002106B1" w:rsidRDefault="00AD552A" w:rsidP="002106B1">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2106B1">
        <w:rPr>
          <w:rFonts w:ascii="Times New Roman" w:hAnsi="Times New Roman"/>
          <w:b/>
          <w:bCs/>
          <w:color w:val="000000" w:themeColor="text1"/>
          <w:sz w:val="18"/>
          <w:szCs w:val="18"/>
        </w:rPr>
        <w:tab/>
      </w:r>
      <w:r w:rsidRPr="002106B1">
        <w:rPr>
          <w:rFonts w:ascii="Times New Roman" w:hAnsi="Times New Roman"/>
          <w:b/>
          <w:bCs/>
          <w:color w:val="000000" w:themeColor="text1"/>
          <w:sz w:val="18"/>
          <w:szCs w:val="18"/>
        </w:rPr>
        <w:tab/>
        <w:t xml:space="preserve">CShfeFtdcRspInfoField *pRspInfo, </w:t>
      </w:r>
    </w:p>
    <w:p w:rsidR="00AD552A" w:rsidRPr="002106B1" w:rsidRDefault="00AD552A" w:rsidP="002106B1">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2106B1">
        <w:rPr>
          <w:rFonts w:ascii="Times New Roman" w:hAnsi="Times New Roman"/>
          <w:b/>
          <w:bCs/>
          <w:color w:val="000000" w:themeColor="text1"/>
          <w:sz w:val="18"/>
          <w:szCs w:val="18"/>
        </w:rPr>
        <w:tab/>
      </w:r>
      <w:r w:rsidRPr="002106B1">
        <w:rPr>
          <w:rFonts w:ascii="Times New Roman" w:hAnsi="Times New Roman"/>
          <w:b/>
          <w:bCs/>
          <w:color w:val="000000" w:themeColor="text1"/>
          <w:sz w:val="18"/>
          <w:szCs w:val="18"/>
        </w:rPr>
        <w:tab/>
      </w:r>
      <w:proofErr w:type="gramStart"/>
      <w:r w:rsidRPr="002106B1">
        <w:rPr>
          <w:rFonts w:ascii="Times New Roman" w:hAnsi="Times New Roman"/>
          <w:b/>
          <w:bCs/>
          <w:color w:val="000000" w:themeColor="text1"/>
          <w:sz w:val="18"/>
          <w:szCs w:val="18"/>
        </w:rPr>
        <w:t>int</w:t>
      </w:r>
      <w:proofErr w:type="gramEnd"/>
      <w:r w:rsidRPr="002106B1">
        <w:rPr>
          <w:rFonts w:ascii="Times New Roman" w:hAnsi="Times New Roman"/>
          <w:b/>
          <w:bCs/>
          <w:color w:val="000000" w:themeColor="text1"/>
          <w:sz w:val="18"/>
          <w:szCs w:val="18"/>
        </w:rPr>
        <w:t xml:space="preserve"> nRequestID, </w:t>
      </w:r>
    </w:p>
    <w:p w:rsidR="00AD552A" w:rsidRPr="002106B1" w:rsidRDefault="00AD552A" w:rsidP="002106B1">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2106B1">
        <w:rPr>
          <w:rFonts w:ascii="Times New Roman" w:hAnsi="Times New Roman"/>
          <w:b/>
          <w:bCs/>
          <w:color w:val="000000" w:themeColor="text1"/>
          <w:sz w:val="18"/>
          <w:szCs w:val="18"/>
        </w:rPr>
        <w:tab/>
      </w:r>
      <w:r w:rsidRPr="002106B1">
        <w:rPr>
          <w:rFonts w:ascii="Times New Roman" w:hAnsi="Times New Roman"/>
          <w:b/>
          <w:bCs/>
          <w:color w:val="000000" w:themeColor="text1"/>
          <w:sz w:val="18"/>
          <w:szCs w:val="18"/>
        </w:rPr>
        <w:tab/>
        <w:t>bool bIsLast)</w:t>
      </w:r>
      <w:r w:rsidRPr="002106B1">
        <w:rPr>
          <w:rFonts w:ascii="Times New Roman" w:hAnsi="Times New Roman"/>
          <w:b/>
          <w:bCs/>
          <w:color w:val="000000" w:themeColor="text1"/>
          <w:sz w:val="18"/>
          <w:szCs w:val="18"/>
        </w:rPr>
        <w:t>；</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AD552A" w:rsidRPr="00441721" w:rsidRDefault="00AD552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pRspUserLogout</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ED20DB" w:rsidRPr="00441721">
        <w:rPr>
          <w:rFonts w:ascii="Times New Roman" w:hAnsi="Times New Roman" w:cs="Times New Roman"/>
          <w:color w:val="000000" w:themeColor="text1"/>
        </w:rPr>
        <w:t xml:space="preserve"> </w:t>
      </w:r>
      <w:r w:rsidR="00152272"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user logout </w:t>
      </w:r>
      <w:r w:rsidR="00BF0411" w:rsidRPr="00441721">
        <w:rPr>
          <w:rFonts w:ascii="Times New Roman" w:hAnsi="Times New Roman" w:cs="Times New Roman"/>
          <w:color w:val="000000" w:themeColor="text1"/>
        </w:rPr>
        <w:t>request</w:t>
      </w:r>
      <w:r w:rsidRPr="00441721">
        <w:rPr>
          <w:rFonts w:ascii="Times New Roman" w:hAnsi="Times New Roman" w:cs="Times New Roman"/>
          <w:color w:val="000000" w:themeColor="text1"/>
        </w:rPr>
        <w:t xml:space="preserve">. </w:t>
      </w:r>
    </w:p>
    <w:p w:rsidR="00152272" w:rsidRPr="00441721" w:rsidRDefault="00801D51" w:rsidP="00152272">
      <w:pPr>
        <w:pStyle w:val="20"/>
        <w:spacing w:line="240" w:lineRule="auto"/>
        <w:rPr>
          <w:rFonts w:ascii="Times New Roman" w:hAnsi="Times New Roman" w:cs="Times New Roman"/>
          <w:color w:val="000000" w:themeColor="text1"/>
        </w:rPr>
      </w:pPr>
      <w:r w:rsidRPr="00441721">
        <w:rPr>
          <w:rFonts w:ascii="Times New Roman" w:hAnsi="Times New Roman" w:cs="Times New Roman"/>
          <w:color w:val="000000" w:themeColor="text1"/>
        </w:rPr>
        <w:t xml:space="preserve">The </w:t>
      </w:r>
      <w:r w:rsidR="00152272" w:rsidRPr="00441721">
        <w:rPr>
          <w:rFonts w:ascii="Times New Roman" w:hAnsi="Times New Roman" w:cs="Times New Roman"/>
          <w:color w:val="000000" w:themeColor="text1"/>
        </w:rPr>
        <w:t xml:space="preserve">structure of the </w:t>
      </w:r>
      <w:r w:rsidR="00F80DAC" w:rsidRPr="00441721">
        <w:rPr>
          <w:rFonts w:ascii="Times New Roman" w:hAnsi="Times New Roman" w:cs="Times New Roman"/>
          <w:color w:val="000000" w:themeColor="text1"/>
        </w:rPr>
        <w:t xml:space="preserve">logout </w:t>
      </w:r>
      <w:r w:rsidRPr="00441721">
        <w:rPr>
          <w:rFonts w:ascii="Times New Roman" w:hAnsi="Times New Roman" w:cs="Times New Roman"/>
          <w:color w:val="000000" w:themeColor="text1"/>
        </w:rPr>
        <w:t xml:space="preserve">request </w:t>
      </w:r>
      <w:r w:rsidR="00152272" w:rsidRPr="00441721">
        <w:rPr>
          <w:rFonts w:ascii="Times New Roman" w:hAnsi="Times New Roman" w:cs="Times New Roman"/>
          <w:color w:val="000000" w:themeColor="text1"/>
        </w:rPr>
        <w:t xml:space="preserve">is shown below: </w:t>
      </w:r>
    </w:p>
    <w:p w:rsidR="00AD552A" w:rsidRPr="00441721" w:rsidRDefault="00AD552A" w:rsidP="00AD552A">
      <w:pPr>
        <w:pStyle w:val="20"/>
        <w:rPr>
          <w:rFonts w:ascii="Times New Roman" w:hAnsi="Times New Roman" w:cs="Times New Roman"/>
          <w:color w:val="000000" w:themeColor="text1"/>
        </w:rPr>
      </w:pPr>
    </w:p>
    <w:p w:rsidR="006D20BF" w:rsidRPr="00441721" w:rsidRDefault="006D20BF" w:rsidP="006D20B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CShfeFtdcRspUserLogoutField {</w:t>
      </w:r>
    </w:p>
    <w:p w:rsidR="006D20BF" w:rsidRPr="00441721" w:rsidRDefault="006D20BF" w:rsidP="006D20B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F80DAC" w:rsidRPr="00441721">
        <w:rPr>
          <w:rFonts w:ascii="Times New Roman" w:hAnsi="Times New Roman"/>
          <w:color w:val="000000" w:themeColor="text1"/>
          <w:sz w:val="18"/>
          <w:szCs w:val="18"/>
        </w:rPr>
        <w:t>Trader ID</w:t>
      </w:r>
    </w:p>
    <w:p w:rsidR="006D20BF" w:rsidRPr="00441721" w:rsidRDefault="006D20BF" w:rsidP="006D20B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TShfeFtdcUserIDType</w:t>
      </w:r>
      <w:r w:rsidRPr="00441721">
        <w:rPr>
          <w:rFonts w:ascii="Times New Roman" w:hAnsi="Times New Roman"/>
          <w:color w:val="000000" w:themeColor="text1"/>
          <w:sz w:val="18"/>
          <w:szCs w:val="18"/>
        </w:rPr>
        <w:tab/>
        <w:t>UserID;</w:t>
      </w:r>
    </w:p>
    <w:p w:rsidR="006D20BF" w:rsidRPr="00441721" w:rsidRDefault="00F80DAC" w:rsidP="006D20B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///Member ID</w:t>
      </w:r>
    </w:p>
    <w:p w:rsidR="006D20BF" w:rsidRPr="00441721" w:rsidRDefault="006D20BF" w:rsidP="006D20B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TShfeFtdcParticipantIDType</w:t>
      </w:r>
      <w:r w:rsidRPr="00441721">
        <w:rPr>
          <w:rFonts w:ascii="Times New Roman" w:hAnsi="Times New Roman"/>
          <w:color w:val="000000" w:themeColor="text1"/>
          <w:sz w:val="18"/>
          <w:szCs w:val="18"/>
        </w:rPr>
        <w:tab/>
        <w:t>ParticipantID;</w:t>
      </w:r>
    </w:p>
    <w:p w:rsidR="00AD552A" w:rsidRPr="00441721" w:rsidRDefault="006D20BF" w:rsidP="006D20B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AD552A" w:rsidRPr="00441721" w:rsidRDefault="00AD552A" w:rsidP="0088002C">
      <w:pPr>
        <w:pStyle w:val="20"/>
        <w:ind w:firstLine="482"/>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pRspInfo</w:t>
      </w:r>
      <w:proofErr w:type="gramEnd"/>
      <w:r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F80DAC" w:rsidRPr="00441721">
        <w:rPr>
          <w:rFonts w:ascii="Times New Roman" w:hAnsi="Times New Roman" w:cs="Times New Roman"/>
          <w:color w:val="000000" w:themeColor="text1"/>
        </w:rPr>
        <w:t xml:space="preserve"> the response </w:t>
      </w:r>
      <w:r w:rsidR="00D17EBB" w:rsidRPr="00441721">
        <w:rPr>
          <w:rFonts w:ascii="Times New Roman" w:hAnsi="Times New Roman" w:cs="Times New Roman"/>
          <w:color w:val="000000" w:themeColor="text1"/>
        </w:rPr>
        <w:t>from the Exchange</w:t>
      </w:r>
      <w:r w:rsidR="00ED20DB"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00F80DAC" w:rsidRPr="00441721">
        <w:rPr>
          <w:rFonts w:ascii="Times New Roman" w:hAnsi="Times New Roman" w:cs="Times New Roman"/>
          <w:color w:val="000000" w:themeColor="text1"/>
        </w:rPr>
        <w:t xml:space="preserve"> the request, with </w:t>
      </w:r>
      <w:r w:rsidR="00152272" w:rsidRPr="00441721">
        <w:rPr>
          <w:rFonts w:ascii="Times New Roman" w:hAnsi="Times New Roman" w:cs="Times New Roman"/>
          <w:color w:val="000000" w:themeColor="text1"/>
        </w:rPr>
        <w:t xml:space="preserve">the </w:t>
      </w:r>
      <w:r w:rsidR="00F80DAC" w:rsidRPr="00441721">
        <w:rPr>
          <w:rFonts w:ascii="Times New Roman" w:hAnsi="Times New Roman" w:cs="Times New Roman"/>
          <w:color w:val="000000" w:themeColor="text1"/>
        </w:rPr>
        <w:t>structure below:</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A16364" w:rsidRPr="00441721">
        <w:rPr>
          <w:rFonts w:ascii="Times New Roman" w:hAnsi="Times New Roman"/>
          <w:color w:val="000000" w:themeColor="text1"/>
          <w:sz w:val="18"/>
          <w:szCs w:val="18"/>
        </w:rPr>
        <w:t xml:space="preserve"> Error code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lastRenderedPageBreak/>
        <w:tab/>
        <w:t>///</w:t>
      </w:r>
      <w:r w:rsidR="00AF4EED" w:rsidRPr="00441721">
        <w:rPr>
          <w:rFonts w:ascii="Times New Roman" w:hAnsi="Times New Roman"/>
          <w:color w:val="000000" w:themeColor="text1"/>
          <w:sz w:val="18"/>
          <w:szCs w:val="18"/>
        </w:rPr>
        <w:t>E</w:t>
      </w:r>
      <w:r w:rsidRPr="00441721">
        <w:rPr>
          <w:rFonts w:ascii="Times New Roman" w:hAnsi="Times New Roman"/>
          <w:color w:val="000000" w:themeColor="text1"/>
          <w:sz w:val="18"/>
          <w:szCs w:val="18"/>
        </w:rPr>
        <w:t>rror message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AD552A" w:rsidRPr="00441721" w:rsidRDefault="00AD552A" w:rsidP="0088002C">
      <w:pPr>
        <w:pStyle w:val="20"/>
        <w:ind w:firstLine="482"/>
        <w:rPr>
          <w:rFonts w:ascii="Times New Roman" w:hAnsi="Times New Roman" w:cs="Times New Roman"/>
          <w:color w:val="000000" w:themeColor="text1"/>
        </w:rPr>
      </w:pPr>
      <w:bookmarkStart w:id="547" w:name="_Toc338148386"/>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152272" w:rsidRPr="00441721">
        <w:rPr>
          <w:rFonts w:ascii="Times New Roman" w:hAnsi="Times New Roman" w:cs="Times New Roman"/>
          <w:color w:val="000000" w:themeColor="text1"/>
        </w:rPr>
        <w:t>requests</w:t>
      </w:r>
      <w:proofErr w:type="gramEnd"/>
      <w:r w:rsidR="00152272" w:rsidRPr="00441721">
        <w:rPr>
          <w:rFonts w:ascii="Times New Roman" w:hAnsi="Times New Roman" w:cs="Times New Roman"/>
          <w:color w:val="000000" w:themeColor="text1"/>
        </w:rPr>
        <w:t xml:space="preserve"> </w:t>
      </w:r>
      <w:r w:rsidR="00D17EBB" w:rsidRPr="00441721">
        <w:rPr>
          <w:rFonts w:ascii="Times New Roman" w:hAnsi="Times New Roman" w:cs="Times New Roman"/>
          <w:color w:val="000000" w:themeColor="text1"/>
        </w:rPr>
        <w:t>the ID</w:t>
      </w:r>
      <w:r w:rsidR="00E46F6C"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maintained by</w:t>
      </w:r>
      <w:r w:rsidRPr="00441721">
        <w:rPr>
          <w:rFonts w:ascii="Times New Roman" w:hAnsi="Times New Roman" w:cs="Times New Roman"/>
          <w:color w:val="000000" w:themeColor="text1"/>
        </w:rPr>
        <w:t xml:space="preserve"> the </w:t>
      </w:r>
      <w:r w:rsidR="00B43FDE" w:rsidRPr="00441721">
        <w:rPr>
          <w:rFonts w:ascii="Times New Roman" w:hAnsi="Times New Roman" w:cs="Times New Roman"/>
          <w:color w:val="000000" w:themeColor="text1"/>
        </w:rPr>
        <w:t>member system</w:t>
      </w:r>
      <w:r w:rsidR="00E46F6C" w:rsidRPr="00441721">
        <w:rPr>
          <w:rFonts w:ascii="Times New Roman" w:hAnsi="Times New Roman" w:cs="Times New Roman"/>
          <w:color w:val="000000" w:themeColor="text1"/>
        </w:rPr>
        <w:t xml:space="preserve"> in </w:t>
      </w:r>
      <w:r w:rsidR="00152272" w:rsidRPr="00441721">
        <w:rPr>
          <w:rFonts w:ascii="Times New Roman" w:hAnsi="Times New Roman" w:cs="Times New Roman"/>
          <w:color w:val="000000" w:themeColor="text1"/>
        </w:rPr>
        <w:t xml:space="preserve">the </w:t>
      </w:r>
      <w:r w:rsidR="00E46F6C" w:rsidRPr="00441721">
        <w:rPr>
          <w:rFonts w:ascii="Times New Roman" w:hAnsi="Times New Roman" w:cs="Times New Roman"/>
          <w:color w:val="000000" w:themeColor="text1"/>
        </w:rPr>
        <w:t>client’s</w:t>
      </w:r>
      <w:r w:rsidRPr="00441721">
        <w:rPr>
          <w:rFonts w:ascii="Times New Roman" w:hAnsi="Times New Roman" w:cs="Times New Roman"/>
          <w:color w:val="000000" w:themeColor="text1"/>
        </w:rPr>
        <w:t xml:space="preserve"> logout</w:t>
      </w:r>
      <w:r w:rsidR="00E46F6C" w:rsidRPr="00441721">
        <w:rPr>
          <w:rFonts w:ascii="Times New Roman" w:hAnsi="Times New Roman" w:cs="Times New Roman"/>
          <w:color w:val="000000" w:themeColor="text1"/>
        </w:rPr>
        <w:t xml:space="preserve"> request</w:t>
      </w:r>
    </w:p>
    <w:p w:rsidR="00AD552A" w:rsidRPr="00441721" w:rsidRDefault="00AD552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indicates</w:t>
      </w:r>
      <w:proofErr w:type="gramEnd"/>
      <w:r w:rsidRPr="00441721">
        <w:rPr>
          <w:rFonts w:ascii="Times New Roman" w:hAnsi="Times New Roman" w:cs="Times New Roman"/>
          <w:color w:val="000000" w:themeColor="text1"/>
        </w:rPr>
        <w:t xml:space="preserve"> whether </w:t>
      </w:r>
      <w:r w:rsidR="00E46F6C"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the </w:t>
      </w:r>
      <w:r w:rsidR="00A06684" w:rsidRPr="00441721">
        <w:rPr>
          <w:rFonts w:ascii="Times New Roman" w:hAnsi="Times New Roman" w:cs="Times New Roman"/>
          <w:color w:val="000000" w:themeColor="text1"/>
        </w:rPr>
        <w:t>latest</w:t>
      </w:r>
      <w:r w:rsidR="00ED20DB"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F80DAC" w:rsidRPr="00441721" w:rsidRDefault="00F80DAC" w:rsidP="00F80DAC">
      <w:pPr>
        <w:pStyle w:val="20"/>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48" w:name="_Toc477959673"/>
      <w:r w:rsidRPr="00441721">
        <w:rPr>
          <w:rFonts w:ascii="Times New Roman" w:hAnsi="Times New Roman"/>
          <w:color w:val="000000" w:themeColor="text1"/>
        </w:rPr>
        <w:t>OnRspSubscribeTopic Method</w:t>
      </w:r>
      <w:bookmarkEnd w:id="547"/>
      <w:bookmarkEnd w:id="548"/>
    </w:p>
    <w:p w:rsidR="00AD552A" w:rsidRPr="00441721" w:rsidRDefault="001943B9" w:rsidP="00AD552A">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w:t>
      </w:r>
      <w:r w:rsidR="00E46F6C" w:rsidRPr="00441721">
        <w:rPr>
          <w:rFonts w:ascii="Times New Roman" w:hAnsi="Times New Roman" w:cs="Times New Roman"/>
          <w:color w:val="000000" w:themeColor="text1"/>
        </w:rPr>
        <w:t>callback</w:t>
      </w:r>
      <w:r w:rsidRPr="00441721">
        <w:rPr>
          <w:rFonts w:ascii="Times New Roman" w:hAnsi="Times New Roman" w:cs="Times New Roman"/>
          <w:color w:val="000000" w:themeColor="text1"/>
        </w:rPr>
        <w:t xml:space="preserve"> is invoked after </w:t>
      </w:r>
      <w:r w:rsidR="00152272" w:rsidRPr="00441721">
        <w:rPr>
          <w:rFonts w:ascii="Times New Roman" w:hAnsi="Times New Roman" w:cs="Times New Roman"/>
          <w:color w:val="000000" w:themeColor="text1"/>
        </w:rPr>
        <w:t>the E</w:t>
      </w:r>
      <w:r w:rsidRPr="00441721">
        <w:rPr>
          <w:rFonts w:ascii="Times New Roman" w:hAnsi="Times New Roman" w:cs="Times New Roman"/>
          <w:color w:val="000000" w:themeColor="text1"/>
        </w:rPr>
        <w:t xml:space="preserve">xchange system responds </w:t>
      </w:r>
      <w:r w:rsidR="008664FB" w:rsidRPr="00441721">
        <w:rPr>
          <w:rFonts w:ascii="Times New Roman" w:hAnsi="Times New Roman" w:cs="Times New Roman"/>
          <w:color w:val="000000" w:themeColor="text1"/>
        </w:rPr>
        <w:t xml:space="preserve">to </w:t>
      </w:r>
      <w:r w:rsidR="008A29C9"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Pr="00441721">
        <w:rPr>
          <w:rFonts w:ascii="Times New Roman" w:hAnsi="Times New Roman" w:cs="Times New Roman"/>
          <w:color w:val="000000" w:themeColor="text1"/>
        </w:rPr>
        <w:t xml:space="preserve">’s subscription request. </w:t>
      </w:r>
    </w:p>
    <w:p w:rsidR="001943B9" w:rsidRPr="00441721" w:rsidRDefault="001943B9" w:rsidP="00AD552A">
      <w:pPr>
        <w:pStyle w:val="20"/>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proofErr w:type="gramStart"/>
      <w:r w:rsidRPr="00441721">
        <w:rPr>
          <w:rFonts w:ascii="Times New Roman" w:hAnsi="Times New Roman"/>
          <w:b/>
          <w:bCs/>
          <w:color w:val="000000" w:themeColor="text1"/>
          <w:sz w:val="18"/>
          <w:szCs w:val="18"/>
        </w:rPr>
        <w:t>void</w:t>
      </w:r>
      <w:proofErr w:type="gramEnd"/>
      <w:r w:rsidRPr="00441721">
        <w:rPr>
          <w:rFonts w:ascii="Times New Roman" w:hAnsi="Times New Roman"/>
          <w:b/>
          <w:bCs/>
          <w:color w:val="000000" w:themeColor="text1"/>
          <w:sz w:val="18"/>
          <w:szCs w:val="18"/>
        </w:rPr>
        <w:t xml:space="preserve"> OnRspSubscribeTopic (</w:t>
      </w:r>
    </w:p>
    <w:p w:rsidR="00AD552A" w:rsidRPr="00441721" w:rsidRDefault="00AD552A" w:rsidP="002106B1">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 xml:space="preserve">CShfeFtdcDisseminationField *pDissemination, </w:t>
      </w:r>
    </w:p>
    <w:p w:rsidR="00AD552A" w:rsidRPr="00441721" w:rsidRDefault="00AD552A" w:rsidP="002106B1">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 xml:space="preserve">CShfeFtdcRspInfoField *pRspInfo,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r>
      <w:proofErr w:type="gramStart"/>
      <w:r w:rsidRPr="00441721">
        <w:rPr>
          <w:rFonts w:ascii="Times New Roman" w:hAnsi="Times New Roman"/>
          <w:b/>
          <w:bCs/>
          <w:color w:val="000000" w:themeColor="text1"/>
          <w:sz w:val="18"/>
          <w:szCs w:val="18"/>
        </w:rPr>
        <w:t>int</w:t>
      </w:r>
      <w:proofErr w:type="gramEnd"/>
      <w:r w:rsidRPr="00441721">
        <w:rPr>
          <w:rFonts w:ascii="Times New Roman" w:hAnsi="Times New Roman"/>
          <w:b/>
          <w:bCs/>
          <w:color w:val="000000" w:themeColor="text1"/>
          <w:sz w:val="18"/>
          <w:szCs w:val="18"/>
        </w:rPr>
        <w:t xml:space="preserve"> nRequestID,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bool bIsLast)</w:t>
      </w:r>
      <w:r w:rsidRPr="00441721">
        <w:rPr>
          <w:rFonts w:ascii="Times New Roman" w:hAnsi="Times New Roman"/>
          <w:b/>
          <w:bCs/>
          <w:color w:val="000000" w:themeColor="text1"/>
          <w:sz w:val="18"/>
          <w:szCs w:val="18"/>
        </w:rPr>
        <w:t>；</w:t>
      </w:r>
    </w:p>
    <w:p w:rsidR="00AD552A" w:rsidRPr="00441721" w:rsidRDefault="00AD552A" w:rsidP="002106B1">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AD552A" w:rsidRPr="00441721" w:rsidRDefault="00AD552A" w:rsidP="0088002C">
      <w:pPr>
        <w:pStyle w:val="20"/>
        <w:spacing w:line="240" w:lineRule="auto"/>
        <w:ind w:firstLine="361"/>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18"/>
        </w:rPr>
        <w:t>pDissemination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831310" w:rsidRPr="00441721">
        <w:rPr>
          <w:rFonts w:ascii="Times New Roman" w:hAnsi="Times New Roman" w:cs="Times New Roman"/>
          <w:color w:val="000000" w:themeColor="text1"/>
        </w:rPr>
        <w:t xml:space="preserve"> the </w:t>
      </w:r>
      <w:r w:rsidRPr="00441721">
        <w:rPr>
          <w:rFonts w:ascii="Times New Roman" w:hAnsi="Times New Roman" w:cs="Times New Roman"/>
          <w:color w:val="000000" w:themeColor="text1"/>
        </w:rPr>
        <w:t xml:space="preserve">subscription </w:t>
      </w:r>
      <w:r w:rsidR="00831310" w:rsidRPr="00441721">
        <w:rPr>
          <w:rFonts w:ascii="Times New Roman" w:hAnsi="Times New Roman" w:cs="Times New Roman"/>
          <w:color w:val="000000" w:themeColor="text1"/>
        </w:rPr>
        <w:t>request</w:t>
      </w:r>
      <w:r w:rsidRPr="00441721">
        <w:rPr>
          <w:rFonts w:ascii="Times New Roman" w:hAnsi="Times New Roman" w:cs="Times New Roman"/>
          <w:color w:val="000000" w:themeColor="text1"/>
        </w:rPr>
        <w:t>, including</w:t>
      </w:r>
      <w:r w:rsidR="00E46F6C" w:rsidRPr="00441721">
        <w:rPr>
          <w:rFonts w:ascii="Times New Roman" w:hAnsi="Times New Roman" w:cs="Times New Roman"/>
          <w:color w:val="000000" w:themeColor="text1"/>
        </w:rPr>
        <w:t xml:space="preserve"> the </w:t>
      </w:r>
      <w:r w:rsidR="00831310" w:rsidRPr="00441721">
        <w:rPr>
          <w:rFonts w:ascii="Times New Roman" w:hAnsi="Times New Roman" w:cs="Times New Roman"/>
          <w:color w:val="000000" w:themeColor="text1"/>
        </w:rPr>
        <w:t xml:space="preserve">subscribed </w:t>
      </w:r>
      <w:r w:rsidRPr="00441721">
        <w:rPr>
          <w:rFonts w:ascii="Times New Roman" w:hAnsi="Times New Roman" w:cs="Times New Roman"/>
          <w:color w:val="000000" w:themeColor="text1"/>
        </w:rPr>
        <w:t xml:space="preserve">topic and </w:t>
      </w:r>
      <w:r w:rsidR="00E46F6C" w:rsidRPr="00441721">
        <w:rPr>
          <w:rFonts w:ascii="Times New Roman" w:hAnsi="Times New Roman" w:cs="Times New Roman"/>
          <w:color w:val="000000" w:themeColor="text1"/>
        </w:rPr>
        <w:t xml:space="preserve">the </w:t>
      </w:r>
      <w:r w:rsidR="00831310" w:rsidRPr="00441721">
        <w:rPr>
          <w:rFonts w:ascii="Times New Roman" w:hAnsi="Times New Roman" w:cs="Times New Roman"/>
          <w:color w:val="000000" w:themeColor="text1"/>
        </w:rPr>
        <w:t xml:space="preserve">starting </w:t>
      </w:r>
      <w:r w:rsidRPr="00441721">
        <w:rPr>
          <w:rFonts w:ascii="Times New Roman" w:hAnsi="Times New Roman" w:cs="Times New Roman"/>
          <w:color w:val="000000" w:themeColor="text1"/>
        </w:rPr>
        <w:t>sequence number</w:t>
      </w:r>
      <w:r w:rsidR="00152272" w:rsidRPr="00441721">
        <w:rPr>
          <w:rFonts w:ascii="Times New Roman" w:hAnsi="Times New Roman" w:cs="Times New Roman"/>
          <w:color w:val="000000" w:themeColor="text1"/>
        </w:rPr>
        <w:t>, with the structure below</w:t>
      </w:r>
      <w:r w:rsidRPr="00441721">
        <w:rPr>
          <w:rFonts w:ascii="Times New Roman" w:hAnsi="Times New Roman" w:cs="Times New Roman"/>
          <w:color w:val="000000" w:themeColor="text1"/>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CShfeFtdcDisseminationField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0C1875"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equence series</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TShfeFtdcSequenceSeriesType</w:t>
      </w:r>
      <w:r w:rsidRPr="00441721">
        <w:rPr>
          <w:rFonts w:ascii="Times New Roman" w:hAnsi="Times New Roman"/>
          <w:color w:val="000000" w:themeColor="text1"/>
          <w:sz w:val="18"/>
          <w:szCs w:val="18"/>
        </w:rPr>
        <w:tab/>
        <w:t>SequenceSeries;</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0C1875"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equence number</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TShfeFtdcSequenceNoType</w:t>
      </w:r>
      <w:r w:rsidRPr="00441721">
        <w:rPr>
          <w:rFonts w:ascii="Times New Roman" w:hAnsi="Times New Roman"/>
          <w:color w:val="000000" w:themeColor="text1"/>
          <w:sz w:val="18"/>
          <w:szCs w:val="18"/>
        </w:rPr>
        <w:tab/>
        <w:t xml:space="preserve">SequenceNo;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AD552A" w:rsidRPr="00441721" w:rsidRDefault="00AD552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B875C9" w:rsidRPr="00441721">
        <w:rPr>
          <w:rFonts w:ascii="Times New Roman" w:hAnsi="Times New Roman" w:cs="Times New Roman"/>
          <w:color w:val="000000" w:themeColor="text1"/>
        </w:rPr>
        <w:t xml:space="preserve"> the status </w:t>
      </w:r>
      <w:r w:rsidR="006A1E12" w:rsidRPr="00441721">
        <w:rPr>
          <w:rFonts w:ascii="Times New Roman" w:hAnsi="Times New Roman" w:cs="Times New Roman"/>
          <w:color w:val="000000" w:themeColor="text1"/>
        </w:rPr>
        <w:t>with respect to</w:t>
      </w:r>
      <w:r w:rsidR="00B875C9" w:rsidRPr="00441721">
        <w:rPr>
          <w:rFonts w:ascii="Times New Roman" w:hAnsi="Times New Roman" w:cs="Times New Roman"/>
          <w:color w:val="000000" w:themeColor="text1"/>
        </w:rPr>
        <w:t xml:space="preserve"> the transaction</w:t>
      </w:r>
      <w:r w:rsidR="00152272" w:rsidRPr="00441721">
        <w:rPr>
          <w:rFonts w:ascii="Times New Roman" w:hAnsi="Times New Roman" w:cs="Times New Roman"/>
          <w:color w:val="000000" w:themeColor="text1"/>
        </w:rPr>
        <w:t>, with the structure below:</w:t>
      </w:r>
    </w:p>
    <w:p w:rsidR="0030071D" w:rsidRPr="00441721" w:rsidRDefault="0030071D" w:rsidP="003007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30071D" w:rsidRPr="00441721" w:rsidRDefault="0030071D" w:rsidP="003007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30071D" w:rsidRPr="00441721" w:rsidRDefault="0030071D" w:rsidP="003007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30071D" w:rsidRPr="00441721" w:rsidRDefault="0030071D" w:rsidP="003007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30071D" w:rsidRPr="00441721" w:rsidRDefault="0030071D" w:rsidP="003007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30071D" w:rsidRPr="00441721" w:rsidRDefault="0030071D" w:rsidP="003007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30071D" w:rsidRPr="00441721" w:rsidRDefault="0030071D" w:rsidP="003007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30071D" w:rsidRPr="00441721" w:rsidRDefault="0030071D" w:rsidP="003007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possible errors: </w:t>
      </w:r>
    </w:p>
    <w:p w:rsidR="0030071D" w:rsidRPr="00441721" w:rsidRDefault="0030071D" w:rsidP="003007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Error code </w:t>
      </w:r>
      <w:r w:rsidRPr="00441721">
        <w:rPr>
          <w:rFonts w:ascii="Times New Roman" w:hAnsi="Times New Roman"/>
          <w:color w:val="000000" w:themeColor="text1"/>
          <w:sz w:val="18"/>
          <w:szCs w:val="18"/>
        </w:rPr>
        <w:tab/>
        <w:t>Error message</w:t>
      </w: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18"/>
        </w:rPr>
        <w:tab/>
        <w:t xml:space="preserve"> </w:t>
      </w:r>
      <w:proofErr w:type="gramStart"/>
      <w:r w:rsidRPr="00441721">
        <w:rPr>
          <w:rFonts w:ascii="Times New Roman" w:hAnsi="Times New Roman"/>
          <w:color w:val="000000" w:themeColor="text1"/>
          <w:sz w:val="18"/>
          <w:szCs w:val="18"/>
        </w:rPr>
        <w:t>Possible</w:t>
      </w:r>
      <w:proofErr w:type="gramEnd"/>
      <w:r w:rsidRPr="00441721">
        <w:rPr>
          <w:rFonts w:ascii="Times New Roman" w:hAnsi="Times New Roman"/>
          <w:color w:val="000000" w:themeColor="text1"/>
          <w:sz w:val="18"/>
          <w:szCs w:val="18"/>
        </w:rPr>
        <w:t xml:space="preserve"> reasons</w:t>
      </w:r>
    </w:p>
    <w:p w:rsidR="0030071D" w:rsidRPr="00441721" w:rsidRDefault="0030071D" w:rsidP="0030071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66</w:t>
      </w: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18"/>
        </w:rPr>
        <w:tab/>
        <w:t>User hasn't logged in yet</w:t>
      </w: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18"/>
        </w:rPr>
        <w:tab/>
        <w:t xml:space="preserve"> </w:t>
      </w:r>
      <w:proofErr w:type="gramStart"/>
      <w:r w:rsidRPr="00441721">
        <w:rPr>
          <w:rFonts w:ascii="Times New Roman" w:hAnsi="Times New Roman"/>
          <w:color w:val="000000" w:themeColor="text1"/>
          <w:sz w:val="18"/>
          <w:szCs w:val="18"/>
        </w:rPr>
        <w:t>Not</w:t>
      </w:r>
      <w:proofErr w:type="gramEnd"/>
      <w:r w:rsidRPr="00441721">
        <w:rPr>
          <w:rFonts w:ascii="Times New Roman" w:hAnsi="Times New Roman"/>
          <w:color w:val="000000" w:themeColor="text1"/>
          <w:sz w:val="18"/>
          <w:szCs w:val="18"/>
        </w:rPr>
        <w:t xml:space="preserve"> logged in yet</w:t>
      </w:r>
    </w:p>
    <w:p w:rsidR="00AD552A" w:rsidRPr="00441721" w:rsidRDefault="00AD552A" w:rsidP="0088002C">
      <w:pPr>
        <w:pStyle w:val="20"/>
        <w:spacing w:line="240" w:lineRule="auto"/>
        <w:ind w:firstLine="482"/>
        <w:rPr>
          <w:rFonts w:ascii="Times New Roman" w:hAnsi="Times New Roman" w:cs="Times New Roman"/>
          <w:color w:val="000000" w:themeColor="text1"/>
        </w:rPr>
      </w:pPr>
      <w:bookmarkStart w:id="549" w:name="_Toc338148387"/>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Pr="00441721">
        <w:rPr>
          <w:rFonts w:ascii="Times New Roman" w:hAnsi="Times New Roman" w:cs="Times New Roman"/>
          <w:color w:val="000000" w:themeColor="text1"/>
        </w:rPr>
        <w:t>specified by</w:t>
      </w:r>
      <w:r w:rsidR="00E46F6C" w:rsidRPr="00441721">
        <w:rPr>
          <w:rFonts w:ascii="Times New Roman" w:hAnsi="Times New Roman" w:cs="Times New Roman"/>
          <w:color w:val="000000" w:themeColor="text1"/>
        </w:rPr>
        <w:t xml:space="preserve"> the </w:t>
      </w:r>
      <w:r w:rsidR="00B43FDE" w:rsidRPr="00441721">
        <w:rPr>
          <w:rFonts w:ascii="Times New Roman" w:hAnsi="Times New Roman" w:cs="Times New Roman"/>
          <w:color w:val="000000" w:themeColor="text1"/>
        </w:rPr>
        <w:t>member system</w:t>
      </w:r>
      <w:r w:rsidR="00BE1308" w:rsidRPr="00441721">
        <w:rPr>
          <w:rFonts w:ascii="Times New Roman" w:hAnsi="Times New Roman" w:cs="Times New Roman"/>
          <w:color w:val="000000" w:themeColor="text1"/>
        </w:rPr>
        <w:t xml:space="preserve"> in</w:t>
      </w:r>
      <w:r w:rsidR="00B875C9" w:rsidRPr="00441721">
        <w:rPr>
          <w:rFonts w:ascii="Times New Roman" w:hAnsi="Times New Roman" w:cs="Times New Roman"/>
          <w:color w:val="000000" w:themeColor="text1"/>
        </w:rPr>
        <w:t xml:space="preserve"> its subscription request</w:t>
      </w:r>
    </w:p>
    <w:p w:rsidR="00AD552A" w:rsidRPr="00441721" w:rsidRDefault="00AD552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indicates</w:t>
      </w:r>
      <w:proofErr w:type="gramEnd"/>
      <w:r w:rsidRPr="00441721">
        <w:rPr>
          <w:rFonts w:ascii="Times New Roman" w:hAnsi="Times New Roman" w:cs="Times New Roman"/>
          <w:color w:val="000000" w:themeColor="text1"/>
        </w:rPr>
        <w:t xml:space="preserve"> whether </w:t>
      </w:r>
      <w:r w:rsidR="00E46F6C"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the </w:t>
      </w:r>
      <w:r w:rsidR="00A06684" w:rsidRPr="00441721">
        <w:rPr>
          <w:rFonts w:ascii="Times New Roman" w:hAnsi="Times New Roman" w:cs="Times New Roman"/>
          <w:color w:val="000000" w:themeColor="text1"/>
        </w:rPr>
        <w:t>latest</w:t>
      </w:r>
      <w:r w:rsidR="00ED20DB"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w:t>
      </w:r>
    </w:p>
    <w:p w:rsidR="00BE1308" w:rsidRPr="00441721" w:rsidRDefault="00BE1308" w:rsidP="00BE1308">
      <w:pPr>
        <w:pStyle w:val="20"/>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50" w:name="_Toc477959674"/>
      <w:r w:rsidRPr="00441721">
        <w:rPr>
          <w:rFonts w:ascii="Times New Roman" w:hAnsi="Times New Roman"/>
          <w:color w:val="000000" w:themeColor="text1"/>
        </w:rPr>
        <w:t>OnRspQryTopic Method</w:t>
      </w:r>
      <w:bookmarkEnd w:id="549"/>
      <w:bookmarkEnd w:id="550"/>
    </w:p>
    <w:p w:rsidR="00BE1308" w:rsidRPr="00441721" w:rsidRDefault="00B14409" w:rsidP="00AD552A">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callback is invoked to </w:t>
      </w:r>
      <w:r w:rsidR="00CD1FAB" w:rsidRPr="00441721">
        <w:rPr>
          <w:rFonts w:ascii="Times New Roman" w:hAnsi="Times New Roman" w:cs="Times New Roman"/>
          <w:color w:val="000000" w:themeColor="text1"/>
        </w:rPr>
        <w:t>handle result</w:t>
      </w:r>
      <w:r w:rsidR="001C72D3" w:rsidRPr="00441721">
        <w:rPr>
          <w:rFonts w:ascii="Times New Roman" w:hAnsi="Times New Roman" w:cs="Times New Roman"/>
          <w:color w:val="000000" w:themeColor="text1"/>
        </w:rPr>
        <w:t>s</w:t>
      </w:r>
      <w:r w:rsidR="00CD1FAB" w:rsidRPr="00441721">
        <w:rPr>
          <w:rFonts w:ascii="Times New Roman" w:hAnsi="Times New Roman" w:cs="Times New Roman"/>
          <w:color w:val="000000" w:themeColor="text1"/>
        </w:rPr>
        <w:t xml:space="preserve"> returned from </w:t>
      </w:r>
      <w:r w:rsidR="00CB5744" w:rsidRPr="00441721">
        <w:rPr>
          <w:rFonts w:ascii="Times New Roman" w:hAnsi="Times New Roman" w:cs="Times New Roman"/>
          <w:color w:val="000000" w:themeColor="text1"/>
        </w:rPr>
        <w:t>the Exchange</w:t>
      </w:r>
      <w:r w:rsidR="00CD1FAB" w:rsidRPr="00441721">
        <w:rPr>
          <w:rFonts w:ascii="Times New Roman" w:hAnsi="Times New Roman" w:cs="Times New Roman"/>
          <w:color w:val="000000" w:themeColor="text1"/>
        </w:rPr>
        <w:t xml:space="preserve"> regarding </w:t>
      </w:r>
      <w:r w:rsidR="001C72D3"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CD1FAB" w:rsidRPr="00441721">
        <w:rPr>
          <w:rFonts w:ascii="Times New Roman" w:hAnsi="Times New Roman" w:cs="Times New Roman"/>
          <w:color w:val="000000" w:themeColor="text1"/>
        </w:rPr>
        <w:t xml:space="preserve">’s query for a topic. </w:t>
      </w:r>
    </w:p>
    <w:p w:rsidR="00CD1FAB" w:rsidRPr="00441721" w:rsidRDefault="00CD1FAB" w:rsidP="00AD552A">
      <w:pPr>
        <w:pStyle w:val="20"/>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proofErr w:type="gramStart"/>
      <w:r w:rsidRPr="00441721">
        <w:rPr>
          <w:rFonts w:ascii="Times New Roman" w:hAnsi="Times New Roman"/>
          <w:b/>
          <w:bCs/>
          <w:color w:val="000000" w:themeColor="text1"/>
          <w:sz w:val="18"/>
          <w:szCs w:val="18"/>
        </w:rPr>
        <w:t>void</w:t>
      </w:r>
      <w:proofErr w:type="gramEnd"/>
      <w:r w:rsidRPr="00441721">
        <w:rPr>
          <w:rFonts w:ascii="Times New Roman" w:hAnsi="Times New Roman"/>
          <w:b/>
          <w:bCs/>
          <w:color w:val="000000" w:themeColor="text1"/>
          <w:sz w:val="18"/>
          <w:szCs w:val="18"/>
        </w:rPr>
        <w:t xml:space="preserve"> OnRspQryTopic (</w:t>
      </w:r>
    </w:p>
    <w:p w:rsidR="00AD552A" w:rsidRPr="00441721" w:rsidRDefault="00AD552A" w:rsidP="002106B1">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 xml:space="preserve">CShfeFtdcDisseminationField *pDissemination, </w:t>
      </w:r>
    </w:p>
    <w:p w:rsidR="00AD552A" w:rsidRPr="00441721" w:rsidRDefault="00AD552A" w:rsidP="002106B1">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 xml:space="preserve">CShfeFtdcRspInfoField *pRspInfo,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r>
      <w:proofErr w:type="gramStart"/>
      <w:r w:rsidRPr="00441721">
        <w:rPr>
          <w:rFonts w:ascii="Times New Roman" w:hAnsi="Times New Roman"/>
          <w:b/>
          <w:bCs/>
          <w:color w:val="000000" w:themeColor="text1"/>
          <w:sz w:val="18"/>
          <w:szCs w:val="18"/>
        </w:rPr>
        <w:t>int</w:t>
      </w:r>
      <w:proofErr w:type="gramEnd"/>
      <w:r w:rsidRPr="00441721">
        <w:rPr>
          <w:rFonts w:ascii="Times New Roman" w:hAnsi="Times New Roman"/>
          <w:b/>
          <w:bCs/>
          <w:color w:val="000000" w:themeColor="text1"/>
          <w:sz w:val="18"/>
          <w:szCs w:val="18"/>
        </w:rPr>
        <w:t xml:space="preserve"> nRequestID, </w:t>
      </w:r>
    </w:p>
    <w:p w:rsidR="00AD552A" w:rsidRPr="00441721" w:rsidRDefault="00AD552A" w:rsidP="00AD552A">
      <w:pPr>
        <w:pBdr>
          <w:top w:val="single" w:sz="4" w:space="1" w:color="000000" w:shadow="1"/>
          <w:left w:val="single" w:sz="4" w:space="4" w:color="000000" w:shadow="1"/>
          <w:bottom w:val="single" w:sz="4" w:space="1" w:color="000000" w:shadow="1"/>
          <w:right w:val="single" w:sz="4" w:space="4" w:color="000000" w:shadow="1"/>
        </w:pBdr>
        <w:rPr>
          <w:rFonts w:ascii="Times New Roman" w:hAnsi="Times New Roman"/>
          <w:b/>
          <w:bCs/>
          <w:color w:val="000000" w:themeColor="text1"/>
          <w:sz w:val="18"/>
          <w:szCs w:val="18"/>
        </w:rPr>
      </w:pPr>
      <w:r w:rsidRPr="00441721">
        <w:rPr>
          <w:rFonts w:ascii="Times New Roman" w:hAnsi="Times New Roman"/>
          <w:b/>
          <w:bCs/>
          <w:color w:val="000000" w:themeColor="text1"/>
          <w:sz w:val="18"/>
          <w:szCs w:val="18"/>
        </w:rPr>
        <w:tab/>
      </w:r>
      <w:r w:rsidRPr="00441721">
        <w:rPr>
          <w:rFonts w:ascii="Times New Roman" w:hAnsi="Times New Roman"/>
          <w:b/>
          <w:bCs/>
          <w:color w:val="000000" w:themeColor="text1"/>
          <w:sz w:val="18"/>
          <w:szCs w:val="18"/>
        </w:rPr>
        <w:tab/>
        <w:t>bool bIsLast)</w:t>
      </w:r>
      <w:r w:rsidRPr="00441721">
        <w:rPr>
          <w:rFonts w:ascii="Times New Roman" w:hAnsi="Times New Roman"/>
          <w:b/>
          <w:bCs/>
          <w:color w:val="000000" w:themeColor="text1"/>
          <w:sz w:val="18"/>
          <w:szCs w:val="18"/>
        </w:rPr>
        <w:t>；</w:t>
      </w:r>
    </w:p>
    <w:p w:rsidR="00AD552A" w:rsidRPr="00441721" w:rsidRDefault="00AD552A" w:rsidP="002106B1">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r w:rsidR="0045608A"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152272" w:rsidRPr="00441721" w:rsidRDefault="00AD552A" w:rsidP="0088002C">
      <w:pPr>
        <w:pStyle w:val="20"/>
        <w:spacing w:line="240" w:lineRule="auto"/>
        <w:ind w:firstLine="361"/>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18"/>
        </w:rPr>
        <w:t>pDissemination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BE1308" w:rsidRPr="00441721">
        <w:rPr>
          <w:rFonts w:ascii="Times New Roman" w:hAnsi="Times New Roman" w:cs="Times New Roman"/>
          <w:color w:val="000000" w:themeColor="text1"/>
        </w:rPr>
        <w:t xml:space="preserve">client’s </w:t>
      </w:r>
      <w:r w:rsidRPr="00441721">
        <w:rPr>
          <w:rFonts w:ascii="Times New Roman" w:hAnsi="Times New Roman" w:cs="Times New Roman"/>
          <w:color w:val="000000" w:themeColor="text1"/>
        </w:rPr>
        <w:t xml:space="preserve">query </w:t>
      </w:r>
      <w:r w:rsidR="00BE1308" w:rsidRPr="00441721">
        <w:rPr>
          <w:rFonts w:ascii="Times New Roman" w:hAnsi="Times New Roman" w:cs="Times New Roman"/>
          <w:color w:val="000000" w:themeColor="text1"/>
        </w:rPr>
        <w:t>request</w:t>
      </w:r>
      <w:r w:rsidRPr="00441721">
        <w:rPr>
          <w:rFonts w:ascii="Times New Roman" w:hAnsi="Times New Roman" w:cs="Times New Roman"/>
          <w:color w:val="000000" w:themeColor="text1"/>
        </w:rPr>
        <w:t xml:space="preserve">, including </w:t>
      </w:r>
      <w:r w:rsidR="00BE1308" w:rsidRPr="00441721">
        <w:rPr>
          <w:rFonts w:ascii="Times New Roman" w:hAnsi="Times New Roman" w:cs="Times New Roman"/>
          <w:color w:val="000000" w:themeColor="text1"/>
        </w:rPr>
        <w:t xml:space="preserve">queried </w:t>
      </w:r>
      <w:r w:rsidRPr="00441721">
        <w:rPr>
          <w:rFonts w:ascii="Times New Roman" w:hAnsi="Times New Roman" w:cs="Times New Roman"/>
          <w:color w:val="000000" w:themeColor="text1"/>
        </w:rPr>
        <w:t xml:space="preserve">topic and number of messages </w:t>
      </w:r>
      <w:r w:rsidR="00BE1308" w:rsidRPr="00441721">
        <w:rPr>
          <w:rFonts w:ascii="Times New Roman" w:hAnsi="Times New Roman" w:cs="Times New Roman"/>
          <w:color w:val="000000" w:themeColor="text1"/>
        </w:rPr>
        <w:lastRenderedPageBreak/>
        <w:t xml:space="preserve">returned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topic</w:t>
      </w:r>
      <w:r w:rsidR="00152272" w:rsidRPr="00441721">
        <w:rPr>
          <w:rFonts w:ascii="Times New Roman" w:hAnsi="Times New Roman" w:cs="Times New Roman"/>
          <w:color w:val="000000" w:themeColor="text1"/>
        </w:rPr>
        <w:t xml:space="preserve">, with the structure below: </w:t>
      </w:r>
    </w:p>
    <w:p w:rsidR="00AD552A" w:rsidRPr="00441721" w:rsidRDefault="00AD552A" w:rsidP="00152272">
      <w:pPr>
        <w:pStyle w:val="20"/>
        <w:spacing w:line="240" w:lineRule="auto"/>
        <w:ind w:firstLine="360"/>
        <w:rPr>
          <w:rFonts w:ascii="Times New Roman" w:hAnsi="Times New Roman" w:cs="Times New Roman"/>
          <w:color w:val="000000" w:themeColor="text1"/>
          <w:sz w:val="18"/>
          <w:szCs w:val="18"/>
        </w:rPr>
      </w:pPr>
      <w:proofErr w:type="gramStart"/>
      <w:r w:rsidRPr="00441721">
        <w:rPr>
          <w:rFonts w:ascii="Times New Roman" w:hAnsi="Times New Roman" w:cs="Times New Roman"/>
          <w:color w:val="000000" w:themeColor="text1"/>
          <w:sz w:val="18"/>
          <w:szCs w:val="18"/>
        </w:rPr>
        <w:t>struct</w:t>
      </w:r>
      <w:proofErr w:type="gramEnd"/>
      <w:r w:rsidRPr="00441721">
        <w:rPr>
          <w:rFonts w:ascii="Times New Roman" w:hAnsi="Times New Roman" w:cs="Times New Roman"/>
          <w:color w:val="000000" w:themeColor="text1"/>
          <w:sz w:val="18"/>
          <w:szCs w:val="18"/>
        </w:rPr>
        <w:t xml:space="preserve"> CShfeFtdcDisseminationField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CC69D4"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equence series</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TShfeFtdcSequenceSeriesType</w:t>
      </w:r>
      <w:r w:rsidRPr="00441721">
        <w:rPr>
          <w:rFonts w:ascii="Times New Roman" w:hAnsi="Times New Roman"/>
          <w:color w:val="000000" w:themeColor="text1"/>
          <w:sz w:val="18"/>
          <w:szCs w:val="18"/>
        </w:rPr>
        <w:tab/>
        <w:t>SequenceSeries;</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CC69D4"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equence number</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TShfeFtdcSequenceNoType</w:t>
      </w:r>
      <w:r w:rsidRPr="00441721">
        <w:rPr>
          <w:rFonts w:ascii="Times New Roman" w:hAnsi="Times New Roman"/>
          <w:color w:val="000000" w:themeColor="text1"/>
          <w:sz w:val="18"/>
          <w:szCs w:val="18"/>
        </w:rPr>
        <w:tab/>
        <w:t xml:space="preserve">SequenceNo;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152272" w:rsidRPr="00441721" w:rsidRDefault="00AD552A"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C47D57" w:rsidRPr="00441721">
        <w:rPr>
          <w:rFonts w:ascii="Times New Roman" w:hAnsi="Times New Roman" w:cs="Times New Roman"/>
          <w:color w:val="000000" w:themeColor="text1"/>
        </w:rPr>
        <w:t xml:space="preserve"> the transaction status regarding the request</w:t>
      </w:r>
      <w:r w:rsidR="00152272" w:rsidRPr="00441721">
        <w:rPr>
          <w:rFonts w:ascii="Times New Roman" w:hAnsi="Times New Roman" w:cs="Times New Roman"/>
          <w:color w:val="000000" w:themeColor="text1"/>
        </w:rPr>
        <w:t xml:space="preserve">, with the structure below: </w:t>
      </w:r>
    </w:p>
    <w:p w:rsidR="00841746" w:rsidRPr="00441721" w:rsidRDefault="00841746" w:rsidP="00152272">
      <w:pPr>
        <w:pStyle w:val="20"/>
        <w:spacing w:line="240" w:lineRule="auto"/>
        <w:ind w:firstLine="360"/>
        <w:rPr>
          <w:rFonts w:ascii="Times New Roman" w:hAnsi="Times New Roman" w:cs="Times New Roman"/>
          <w:color w:val="000000" w:themeColor="text1"/>
          <w:sz w:val="18"/>
          <w:szCs w:val="18"/>
        </w:rPr>
      </w:pPr>
      <w:proofErr w:type="gramStart"/>
      <w:r w:rsidRPr="00441721">
        <w:rPr>
          <w:rFonts w:ascii="Times New Roman" w:hAnsi="Times New Roman" w:cs="Times New Roman"/>
          <w:color w:val="000000" w:themeColor="text1"/>
          <w:sz w:val="18"/>
          <w:szCs w:val="18"/>
        </w:rPr>
        <w:t>struct</w:t>
      </w:r>
      <w:proofErr w:type="gramEnd"/>
      <w:r w:rsidRPr="00441721">
        <w:rPr>
          <w:rFonts w:ascii="Times New Roman" w:hAnsi="Times New Roman" w:cs="Times New Roman"/>
          <w:color w:val="000000" w:themeColor="text1"/>
          <w:sz w:val="18"/>
          <w:szCs w:val="18"/>
        </w:rPr>
        <w:t xml:space="preserve"> CShfeFtdcRspInfoField {</w:t>
      </w:r>
    </w:p>
    <w:p w:rsidR="00841746" w:rsidRPr="00441721" w:rsidRDefault="00841746" w:rsidP="0084174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code</w:t>
      </w:r>
    </w:p>
    <w:p w:rsidR="00841746" w:rsidRPr="00441721" w:rsidRDefault="00841746" w:rsidP="0084174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841746" w:rsidRPr="00441721" w:rsidRDefault="00841746" w:rsidP="0084174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841746" w:rsidRPr="00441721" w:rsidRDefault="00841746" w:rsidP="0084174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841746" w:rsidRPr="00441721" w:rsidRDefault="00841746" w:rsidP="0084174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841746" w:rsidRPr="00441721" w:rsidRDefault="00841746" w:rsidP="0084174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841746" w:rsidRPr="00441721" w:rsidRDefault="00841746" w:rsidP="0084174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The possible errors: </w:t>
      </w:r>
    </w:p>
    <w:p w:rsidR="00841746" w:rsidRPr="00441721" w:rsidRDefault="00841746" w:rsidP="0084174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 xml:space="preserve">Error code </w:t>
      </w:r>
      <w:r w:rsidRPr="00441721">
        <w:rPr>
          <w:rFonts w:ascii="Times New Roman" w:hAnsi="Times New Roman"/>
          <w:color w:val="000000" w:themeColor="text1"/>
          <w:sz w:val="18"/>
          <w:szCs w:val="18"/>
        </w:rPr>
        <w:tab/>
        <w:t>Error message</w:t>
      </w: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18"/>
        </w:rPr>
        <w:tab/>
        <w:t xml:space="preserve"> </w:t>
      </w:r>
      <w:proofErr w:type="gramStart"/>
      <w:r w:rsidRPr="00441721">
        <w:rPr>
          <w:rFonts w:ascii="Times New Roman" w:hAnsi="Times New Roman"/>
          <w:color w:val="000000" w:themeColor="text1"/>
          <w:sz w:val="18"/>
          <w:szCs w:val="18"/>
        </w:rPr>
        <w:t>Possible</w:t>
      </w:r>
      <w:proofErr w:type="gramEnd"/>
      <w:r w:rsidRPr="00441721">
        <w:rPr>
          <w:rFonts w:ascii="Times New Roman" w:hAnsi="Times New Roman"/>
          <w:color w:val="000000" w:themeColor="text1"/>
          <w:sz w:val="18"/>
          <w:szCs w:val="18"/>
        </w:rPr>
        <w:t xml:space="preserve"> reasons</w:t>
      </w:r>
    </w:p>
    <w:p w:rsidR="00841746" w:rsidRPr="00441721" w:rsidRDefault="00841746" w:rsidP="00841746">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66</w:t>
      </w: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18"/>
        </w:rPr>
        <w:tab/>
        <w:t>User hasn't logged in yet</w:t>
      </w:r>
      <w:r w:rsidRPr="00441721">
        <w:rPr>
          <w:rFonts w:ascii="Times New Roman" w:hAnsi="Times New Roman"/>
          <w:color w:val="000000" w:themeColor="text1"/>
          <w:sz w:val="18"/>
          <w:szCs w:val="18"/>
        </w:rPr>
        <w:tab/>
      </w:r>
      <w:r w:rsidRPr="00441721">
        <w:rPr>
          <w:rFonts w:ascii="Times New Roman" w:hAnsi="Times New Roman"/>
          <w:color w:val="000000" w:themeColor="text1"/>
          <w:sz w:val="18"/>
          <w:szCs w:val="18"/>
        </w:rPr>
        <w:tab/>
        <w:t xml:space="preserve"> </w:t>
      </w:r>
      <w:proofErr w:type="gramStart"/>
      <w:r w:rsidRPr="00441721">
        <w:rPr>
          <w:rFonts w:ascii="Times New Roman" w:hAnsi="Times New Roman"/>
          <w:color w:val="000000" w:themeColor="text1"/>
          <w:sz w:val="18"/>
          <w:szCs w:val="18"/>
        </w:rPr>
        <w:t>Not</w:t>
      </w:r>
      <w:proofErr w:type="gramEnd"/>
      <w:r w:rsidRPr="00441721">
        <w:rPr>
          <w:rFonts w:ascii="Times New Roman" w:hAnsi="Times New Roman"/>
          <w:color w:val="000000" w:themeColor="text1"/>
          <w:sz w:val="18"/>
          <w:szCs w:val="18"/>
        </w:rPr>
        <w:t xml:space="preserve"> logged in yet</w:t>
      </w:r>
    </w:p>
    <w:p w:rsidR="00AD552A" w:rsidRPr="00441721" w:rsidRDefault="00AD552A" w:rsidP="0088002C">
      <w:pPr>
        <w:pStyle w:val="20"/>
        <w:ind w:firstLine="482"/>
        <w:rPr>
          <w:rFonts w:ascii="Times New Roman" w:hAnsi="Times New Roman" w:cs="Times New Roman"/>
          <w:color w:val="000000" w:themeColor="text1"/>
        </w:rPr>
      </w:pPr>
      <w:bookmarkStart w:id="551" w:name="_Toc338148388"/>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D17EBB" w:rsidRPr="00441721">
        <w:rPr>
          <w:rFonts w:ascii="Times New Roman" w:hAnsi="Times New Roman" w:cs="Times New Roman"/>
          <w:color w:val="000000" w:themeColor="text1"/>
        </w:rPr>
        <w:t>requests</w:t>
      </w:r>
      <w:proofErr w:type="gramEnd"/>
      <w:r w:rsidR="00D17EBB" w:rsidRPr="00441721">
        <w:rPr>
          <w:rFonts w:ascii="Times New Roman" w:hAnsi="Times New Roman" w:cs="Times New Roman"/>
          <w:color w:val="000000" w:themeColor="text1"/>
        </w:rPr>
        <w:t xml:space="preserve"> the ID</w:t>
      </w:r>
      <w:r w:rsidR="00E46F6C" w:rsidRPr="00441721">
        <w:rPr>
          <w:rFonts w:ascii="Times New Roman" w:hAnsi="Times New Roman" w:cs="Times New Roman"/>
          <w:color w:val="000000" w:themeColor="text1"/>
        </w:rPr>
        <w:t xml:space="preserve"> specified by </w:t>
      </w:r>
      <w:r w:rsidR="008A29C9"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C47D57" w:rsidRPr="00441721">
        <w:rPr>
          <w:rFonts w:ascii="Times New Roman" w:hAnsi="Times New Roman" w:cs="Times New Roman"/>
          <w:color w:val="000000" w:themeColor="text1"/>
        </w:rPr>
        <w:t xml:space="preserve"> in its query request</w:t>
      </w:r>
      <w:r w:rsidRPr="00441721">
        <w:rPr>
          <w:rFonts w:ascii="Times New Roman" w:hAnsi="Times New Roman" w:cs="Times New Roman"/>
          <w:color w:val="000000" w:themeColor="text1"/>
        </w:rPr>
        <w:t xml:space="preserve">. </w:t>
      </w:r>
    </w:p>
    <w:p w:rsidR="00AD552A" w:rsidRPr="00441721" w:rsidRDefault="00AD552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indicates</w:t>
      </w:r>
      <w:proofErr w:type="gramEnd"/>
      <w:r w:rsidRPr="00441721">
        <w:rPr>
          <w:rFonts w:ascii="Times New Roman" w:hAnsi="Times New Roman" w:cs="Times New Roman"/>
          <w:color w:val="000000" w:themeColor="text1"/>
        </w:rPr>
        <w:t xml:space="preserve"> whether </w:t>
      </w:r>
      <w:r w:rsidR="00E46F6C"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the </w:t>
      </w:r>
      <w:r w:rsidR="00A06684" w:rsidRPr="00441721">
        <w:rPr>
          <w:rFonts w:ascii="Times New Roman" w:hAnsi="Times New Roman" w:cs="Times New Roman"/>
          <w:color w:val="000000" w:themeColor="text1"/>
        </w:rPr>
        <w:t>latest</w:t>
      </w:r>
      <w:r w:rsidR="00ED20DB"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 </w:t>
      </w:r>
    </w:p>
    <w:p w:rsidR="00C47D57" w:rsidRPr="00441721" w:rsidRDefault="00C47D57" w:rsidP="00C47D57">
      <w:pPr>
        <w:pStyle w:val="20"/>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52" w:name="_Toc477959675"/>
      <w:proofErr w:type="gramStart"/>
      <w:r w:rsidRPr="00441721">
        <w:rPr>
          <w:rFonts w:ascii="Times New Roman" w:hAnsi="Times New Roman"/>
          <w:color w:val="000000" w:themeColor="text1"/>
        </w:rPr>
        <w:t>OnRspError  Method</w:t>
      </w:r>
      <w:bookmarkEnd w:id="551"/>
      <w:bookmarkEnd w:id="552"/>
      <w:proofErr w:type="gramEnd"/>
    </w:p>
    <w:p w:rsidR="00AD552A" w:rsidRPr="00441721" w:rsidRDefault="00AD552A" w:rsidP="00AD552A">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w:t>
      </w:r>
      <w:r w:rsidR="00E46F6C" w:rsidRPr="00441721">
        <w:rPr>
          <w:rFonts w:ascii="Times New Roman" w:hAnsi="Times New Roman" w:cs="Times New Roman"/>
          <w:color w:val="000000" w:themeColor="text1"/>
        </w:rPr>
        <w:t>callback</w:t>
      </w:r>
      <w:r w:rsidRPr="00441721">
        <w:rPr>
          <w:rFonts w:ascii="Times New Roman" w:hAnsi="Times New Roman" w:cs="Times New Roman"/>
          <w:color w:val="000000" w:themeColor="text1"/>
        </w:rPr>
        <w:t xml:space="preserve"> is </w:t>
      </w:r>
      <w:r w:rsidR="00C47D57" w:rsidRPr="00441721">
        <w:rPr>
          <w:rFonts w:ascii="Times New Roman" w:hAnsi="Times New Roman" w:cs="Times New Roman"/>
          <w:color w:val="000000" w:themeColor="text1"/>
        </w:rPr>
        <w:t xml:space="preserve">invoked when </w:t>
      </w:r>
      <w:r w:rsidR="00152272" w:rsidRPr="00441721">
        <w:rPr>
          <w:rFonts w:ascii="Times New Roman" w:hAnsi="Times New Roman" w:cs="Times New Roman"/>
          <w:color w:val="000000" w:themeColor="text1"/>
        </w:rPr>
        <w:t xml:space="preserve">an </w:t>
      </w:r>
      <w:r w:rsidR="00C47D57" w:rsidRPr="00441721">
        <w:rPr>
          <w:rFonts w:ascii="Times New Roman" w:hAnsi="Times New Roman" w:cs="Times New Roman"/>
          <w:color w:val="000000" w:themeColor="text1"/>
        </w:rPr>
        <w:t xml:space="preserve">error occurs </w:t>
      </w:r>
      <w:r w:rsidR="006A1E12" w:rsidRPr="00441721">
        <w:rPr>
          <w:rFonts w:ascii="Times New Roman" w:hAnsi="Times New Roman" w:cs="Times New Roman"/>
          <w:color w:val="000000" w:themeColor="text1"/>
        </w:rPr>
        <w:t>with respect to</w:t>
      </w:r>
      <w:r w:rsidR="00152272" w:rsidRPr="00441721">
        <w:rPr>
          <w:rFonts w:ascii="Times New Roman" w:hAnsi="Times New Roman" w:cs="Times New Roman"/>
          <w:color w:val="000000" w:themeColor="text1"/>
        </w:rPr>
        <w:t xml:space="preserve">the </w:t>
      </w:r>
      <w:r w:rsidR="00C47D57" w:rsidRPr="00441721">
        <w:rPr>
          <w:rFonts w:ascii="Times New Roman" w:hAnsi="Times New Roman" w:cs="Times New Roman"/>
          <w:color w:val="000000" w:themeColor="text1"/>
        </w:rPr>
        <w:t xml:space="preserve">client’s request. </w:t>
      </w:r>
    </w:p>
    <w:p w:rsidR="00CD1FAB" w:rsidRPr="00441721" w:rsidRDefault="00CD1FAB" w:rsidP="00AD552A">
      <w:pPr>
        <w:pStyle w:val="20"/>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88002C">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361"/>
        <w:rPr>
          <w:rFonts w:ascii="Times New Roman" w:hAnsi="Times New Roman" w:cs="Times New Roman"/>
          <w:b/>
          <w:color w:val="000000" w:themeColor="text1"/>
          <w:sz w:val="18"/>
          <w:szCs w:val="18"/>
        </w:rPr>
      </w:pPr>
      <w:proofErr w:type="gramStart"/>
      <w:r w:rsidRPr="00441721">
        <w:rPr>
          <w:rFonts w:ascii="Times New Roman" w:hAnsi="Times New Roman" w:cs="Times New Roman"/>
          <w:b/>
          <w:color w:val="000000" w:themeColor="text1"/>
          <w:sz w:val="18"/>
          <w:szCs w:val="18"/>
        </w:rPr>
        <w:t>void</w:t>
      </w:r>
      <w:proofErr w:type="gramEnd"/>
      <w:r w:rsidRPr="00441721">
        <w:rPr>
          <w:rFonts w:ascii="Times New Roman" w:hAnsi="Times New Roman" w:cs="Times New Roman"/>
          <w:b/>
          <w:color w:val="000000" w:themeColor="text1"/>
          <w:sz w:val="18"/>
          <w:szCs w:val="18"/>
        </w:rPr>
        <w:t xml:space="preserve"> OnRspError(</w:t>
      </w:r>
    </w:p>
    <w:p w:rsidR="00AD552A" w:rsidRPr="00441721" w:rsidRDefault="00AD552A" w:rsidP="002106B1">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361"/>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t xml:space="preserve">CShfeFtdcRspInfoField *pRspInfo, </w:t>
      </w:r>
    </w:p>
    <w:p w:rsidR="00AD552A" w:rsidRPr="00441721" w:rsidRDefault="00AD552A" w:rsidP="0088002C">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361"/>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proofErr w:type="gramStart"/>
      <w:r w:rsidRPr="00441721">
        <w:rPr>
          <w:rFonts w:ascii="Times New Roman" w:hAnsi="Times New Roman" w:cs="Times New Roman"/>
          <w:b/>
          <w:color w:val="000000" w:themeColor="text1"/>
          <w:sz w:val="18"/>
          <w:szCs w:val="18"/>
        </w:rPr>
        <w:t>int</w:t>
      </w:r>
      <w:proofErr w:type="gramEnd"/>
      <w:r w:rsidRPr="00441721">
        <w:rPr>
          <w:rFonts w:ascii="Times New Roman" w:hAnsi="Times New Roman" w:cs="Times New Roman"/>
          <w:b/>
          <w:color w:val="000000" w:themeColor="text1"/>
          <w:sz w:val="18"/>
          <w:szCs w:val="18"/>
        </w:rPr>
        <w:t xml:space="preserve"> nRequestID, </w:t>
      </w:r>
    </w:p>
    <w:p w:rsidR="00AD552A" w:rsidRPr="00441721" w:rsidRDefault="00AD552A" w:rsidP="0088002C">
      <w:pPr>
        <w:pStyle w:val="20"/>
        <w:pBdr>
          <w:top w:val="single" w:sz="4" w:space="1" w:color="auto" w:shadow="1"/>
          <w:left w:val="single" w:sz="4" w:space="4" w:color="auto" w:shadow="1"/>
          <w:bottom w:val="single" w:sz="4" w:space="1" w:color="auto" w:shadow="1"/>
          <w:right w:val="single" w:sz="4" w:space="4" w:color="auto" w:shadow="1"/>
        </w:pBdr>
        <w:spacing w:line="240" w:lineRule="auto"/>
        <w:ind w:firstLine="361"/>
        <w:rPr>
          <w:rFonts w:ascii="Times New Roman" w:hAnsi="Times New Roman" w:cs="Times New Roman"/>
          <w:b/>
          <w:color w:val="000000" w:themeColor="text1"/>
          <w:sz w:val="18"/>
          <w:szCs w:val="18"/>
        </w:rPr>
      </w:pPr>
      <w:r w:rsidRPr="00441721">
        <w:rPr>
          <w:rFonts w:ascii="Times New Roman" w:hAnsi="Times New Roman" w:cs="Times New Roman"/>
          <w:b/>
          <w:color w:val="000000" w:themeColor="text1"/>
          <w:sz w:val="18"/>
          <w:szCs w:val="18"/>
        </w:rPr>
        <w:tab/>
      </w:r>
      <w:r w:rsidRPr="00441721">
        <w:rPr>
          <w:rFonts w:ascii="Times New Roman" w:hAnsi="Times New Roman" w:cs="Times New Roman"/>
          <w:b/>
          <w:color w:val="000000" w:themeColor="text1"/>
          <w:sz w:val="18"/>
          <w:szCs w:val="18"/>
        </w:rPr>
        <w:tab/>
      </w:r>
      <w:proofErr w:type="gramStart"/>
      <w:r w:rsidRPr="00441721">
        <w:rPr>
          <w:rFonts w:ascii="Times New Roman" w:hAnsi="Times New Roman" w:cs="Times New Roman"/>
          <w:b/>
          <w:color w:val="000000" w:themeColor="text1"/>
          <w:sz w:val="18"/>
          <w:szCs w:val="18"/>
        </w:rPr>
        <w:t>bool</w:t>
      </w:r>
      <w:proofErr w:type="gramEnd"/>
      <w:r w:rsidRPr="00441721">
        <w:rPr>
          <w:rFonts w:ascii="Times New Roman" w:hAnsi="Times New Roman" w:cs="Times New Roman"/>
          <w:b/>
          <w:color w:val="000000" w:themeColor="text1"/>
          <w:sz w:val="18"/>
          <w:szCs w:val="18"/>
        </w:rPr>
        <w:t xml:space="preserve"> bIsLast);</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BC04C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AD552A" w:rsidRPr="00441721" w:rsidRDefault="00AD552A"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pRspInfo</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6C7174" w:rsidRPr="00441721">
        <w:rPr>
          <w:rFonts w:ascii="Times New Roman" w:hAnsi="Times New Roman" w:cs="Times New Roman"/>
          <w:color w:val="000000" w:themeColor="text1"/>
        </w:rPr>
        <w:t xml:space="preserve"> the response </w:t>
      </w:r>
      <w:r w:rsidR="008664FB" w:rsidRPr="00441721">
        <w:rPr>
          <w:rFonts w:ascii="Times New Roman" w:hAnsi="Times New Roman" w:cs="Times New Roman"/>
          <w:color w:val="000000" w:themeColor="text1"/>
        </w:rPr>
        <w:t>returned</w:t>
      </w:r>
      <w:r w:rsidR="006C7174" w:rsidRPr="00441721">
        <w:rPr>
          <w:rFonts w:ascii="Times New Roman" w:hAnsi="Times New Roman" w:cs="Times New Roman"/>
          <w:color w:val="000000" w:themeColor="text1"/>
        </w:rPr>
        <w:t xml:space="preserve"> from </w:t>
      </w:r>
      <w:r w:rsidR="00152272" w:rsidRPr="00441721">
        <w:rPr>
          <w:rFonts w:ascii="Times New Roman" w:hAnsi="Times New Roman" w:cs="Times New Roman"/>
          <w:color w:val="000000" w:themeColor="text1"/>
        </w:rPr>
        <w:t xml:space="preserve">the </w:t>
      </w:r>
      <w:r w:rsidR="006C7174" w:rsidRPr="00441721">
        <w:rPr>
          <w:rFonts w:ascii="Times New Roman" w:hAnsi="Times New Roman" w:cs="Times New Roman"/>
          <w:color w:val="000000" w:themeColor="text1"/>
        </w:rPr>
        <w:t xml:space="preserve">trading system, with </w:t>
      </w:r>
      <w:r w:rsidR="00152272"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structure </w:t>
      </w:r>
      <w:r w:rsidR="006C7174" w:rsidRPr="00441721">
        <w:rPr>
          <w:rFonts w:ascii="Times New Roman" w:hAnsi="Times New Roman" w:cs="Times New Roman"/>
          <w:color w:val="000000" w:themeColor="text1"/>
        </w:rPr>
        <w:t>below</w:t>
      </w:r>
      <w:r w:rsidRPr="00441721">
        <w:rPr>
          <w:rFonts w:ascii="Times New Roman" w:hAnsi="Times New Roman" w:cs="Times New Roman"/>
          <w:color w:val="000000" w:themeColor="text1"/>
        </w:rPr>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CShfeFtdcRspInfoField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 xml:space="preserve">///Error </w:t>
      </w:r>
      <w:r w:rsidR="00A16364" w:rsidRPr="00441721">
        <w:rPr>
          <w:rFonts w:ascii="Times New Roman" w:hAnsi="Times New Roman"/>
          <w:color w:val="000000" w:themeColor="text1"/>
          <w:sz w:val="18"/>
          <w:szCs w:val="18"/>
        </w:rPr>
        <w:t>code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TShfeFtdcErrorIDType</w:t>
      </w:r>
      <w:r w:rsidRPr="00441721">
        <w:rPr>
          <w:rFonts w:ascii="Times New Roman" w:hAnsi="Times New Roman"/>
          <w:color w:val="000000" w:themeColor="text1"/>
          <w:sz w:val="18"/>
          <w:szCs w:val="18"/>
        </w:rPr>
        <w:tab/>
        <w:t>ErrorID;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///Error Message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TShfeFtdcErrorMsgType</w:t>
      </w:r>
      <w:r w:rsidRPr="00441721">
        <w:rPr>
          <w:rFonts w:ascii="Times New Roman" w:hAnsi="Times New Roman"/>
          <w:color w:val="000000" w:themeColor="text1"/>
          <w:sz w:val="18"/>
          <w:szCs w:val="18"/>
        </w:rPr>
        <w:tab/>
        <w:t>ErrorMsg;</w:t>
      </w:r>
    </w:p>
    <w:p w:rsidR="00AD552A"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hint="eastAsia"/>
          <w:color w:val="000000" w:themeColor="text1"/>
          <w:sz w:val="18"/>
          <w:szCs w:val="18"/>
        </w:rPr>
      </w:pPr>
      <w:r w:rsidRPr="00441721">
        <w:rPr>
          <w:rFonts w:ascii="Times New Roman" w:hAnsi="Times New Roman"/>
          <w:color w:val="000000" w:themeColor="text1"/>
          <w:sz w:val="18"/>
          <w:szCs w:val="18"/>
        </w:rPr>
        <w:t>};</w:t>
      </w:r>
    </w:p>
    <w:p w:rsidR="00562F87" w:rsidRDefault="00562F87"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hint="eastAsia"/>
          <w:color w:val="000000" w:themeColor="text1"/>
          <w:sz w:val="18"/>
          <w:szCs w:val="18"/>
        </w:rPr>
      </w:pPr>
    </w:p>
    <w:p w:rsidR="00562F87" w:rsidRDefault="00562F87" w:rsidP="00562F87">
      <w:pPr>
        <w:pBdr>
          <w:top w:val="single" w:sz="4" w:space="1" w:color="auto" w:shadow="1"/>
          <w:left w:val="single" w:sz="4" w:space="4" w:color="auto" w:shadow="1"/>
          <w:bottom w:val="single" w:sz="4" w:space="1" w:color="auto" w:shadow="1"/>
          <w:right w:val="single" w:sz="4" w:space="4" w:color="auto" w:shadow="1"/>
        </w:pBdr>
        <w:ind w:firstLine="420"/>
        <w:rPr>
          <w:rFonts w:ascii="Courier New" w:hAnsi="Courier New" w:cs="Courier New" w:hint="eastAsia"/>
          <w:sz w:val="18"/>
          <w:szCs w:val="18"/>
        </w:rPr>
      </w:pPr>
      <w:bookmarkStart w:id="553" w:name="_GoBack"/>
      <w:r w:rsidRPr="00562F87">
        <w:rPr>
          <w:rFonts w:ascii="Courier New" w:hAnsi="Courier New" w:cs="Courier New"/>
          <w:sz w:val="18"/>
          <w:szCs w:val="18"/>
        </w:rPr>
        <w:t>Possible Errors</w:t>
      </w:r>
      <w:r>
        <w:rPr>
          <w:rFonts w:ascii="Courier New" w:hAnsi="Courier New" w:cs="Courier New" w:hint="eastAsia"/>
          <w:sz w:val="18"/>
          <w:szCs w:val="18"/>
        </w:rPr>
        <w:t>：</w:t>
      </w:r>
    </w:p>
    <w:p w:rsidR="00562F87" w:rsidRPr="00562F87" w:rsidRDefault="00562F87" w:rsidP="00562F87">
      <w:pPr>
        <w:pBdr>
          <w:top w:val="single" w:sz="4" w:space="1" w:color="auto" w:shadow="1"/>
          <w:left w:val="single" w:sz="4" w:space="4" w:color="auto" w:shadow="1"/>
          <w:bottom w:val="single" w:sz="4" w:space="1" w:color="auto" w:shadow="1"/>
          <w:right w:val="single" w:sz="4" w:space="4" w:color="auto" w:shadow="1"/>
        </w:pBdr>
        <w:ind w:firstLine="420"/>
        <w:rPr>
          <w:rFonts w:ascii="Courier New" w:hAnsi="Courier New" w:cs="Courier New" w:hint="eastAsia"/>
          <w:b/>
          <w:sz w:val="18"/>
          <w:szCs w:val="18"/>
        </w:rPr>
      </w:pPr>
      <w:r w:rsidRPr="00562F87">
        <w:rPr>
          <w:rFonts w:ascii="Times New Roman" w:hAnsi="Times New Roman" w:hint="eastAsia"/>
          <w:b/>
          <w:color w:val="000000"/>
          <w:sz w:val="18"/>
          <w:szCs w:val="18"/>
        </w:rPr>
        <w:t>Error Code</w:t>
      </w:r>
      <w:r w:rsidRPr="00562F87">
        <w:rPr>
          <w:rFonts w:ascii="Times New Roman" w:hAnsi="Times New Roman" w:hint="eastAsia"/>
          <w:b/>
          <w:color w:val="000000"/>
          <w:sz w:val="18"/>
          <w:szCs w:val="18"/>
        </w:rPr>
        <w:tab/>
        <w:t>Error Msg</w:t>
      </w:r>
      <w:r w:rsidRPr="00562F87">
        <w:rPr>
          <w:rFonts w:ascii="Times New Roman" w:hAnsi="Times New Roman" w:hint="eastAsia"/>
          <w:b/>
          <w:color w:val="000000"/>
          <w:sz w:val="18"/>
          <w:szCs w:val="18"/>
        </w:rPr>
        <w:tab/>
      </w:r>
      <w:r w:rsidRPr="00562F87">
        <w:rPr>
          <w:rFonts w:ascii="Times New Roman" w:hAnsi="Times New Roman" w:hint="eastAsia"/>
          <w:b/>
          <w:color w:val="000000"/>
          <w:sz w:val="18"/>
          <w:szCs w:val="18"/>
        </w:rPr>
        <w:tab/>
      </w:r>
      <w:r w:rsidRPr="00562F87">
        <w:rPr>
          <w:rFonts w:ascii="Times New Roman" w:hAnsi="Times New Roman" w:hint="eastAsia"/>
          <w:b/>
          <w:color w:val="000000"/>
          <w:sz w:val="18"/>
          <w:szCs w:val="18"/>
        </w:rPr>
        <w:tab/>
      </w:r>
      <w:r w:rsidRPr="00562F87">
        <w:rPr>
          <w:rFonts w:ascii="Times New Roman" w:hAnsi="Times New Roman" w:hint="eastAsia"/>
          <w:b/>
          <w:color w:val="000000"/>
          <w:sz w:val="18"/>
          <w:szCs w:val="18"/>
        </w:rPr>
        <w:t xml:space="preserve">                    </w:t>
      </w:r>
      <w:r w:rsidRPr="00562F87">
        <w:rPr>
          <w:rFonts w:ascii="Times New Roman" w:hAnsi="Times New Roman"/>
          <w:b/>
          <w:color w:val="000000"/>
          <w:sz w:val="18"/>
          <w:szCs w:val="18"/>
        </w:rPr>
        <w:t xml:space="preserve">Possible </w:t>
      </w:r>
      <w:r w:rsidRPr="00562F87">
        <w:rPr>
          <w:rFonts w:ascii="Times New Roman" w:hAnsi="Times New Roman" w:hint="eastAsia"/>
          <w:b/>
          <w:color w:val="000000"/>
          <w:sz w:val="18"/>
          <w:szCs w:val="18"/>
        </w:rPr>
        <w:t>C</w:t>
      </w:r>
      <w:r w:rsidRPr="00562F87">
        <w:rPr>
          <w:rFonts w:ascii="Times New Roman" w:hAnsi="Times New Roman"/>
          <w:b/>
          <w:color w:val="000000"/>
          <w:sz w:val="18"/>
          <w:szCs w:val="18"/>
        </w:rPr>
        <w:t>auses</w:t>
      </w:r>
      <w:r w:rsidRPr="00562F87">
        <w:rPr>
          <w:rFonts w:ascii="Courier New" w:hAnsi="Courier New" w:cs="Courier New" w:hint="eastAsia"/>
          <w:b/>
          <w:sz w:val="18"/>
          <w:szCs w:val="18"/>
        </w:rPr>
        <w:t xml:space="preserve"> </w:t>
      </w:r>
    </w:p>
    <w:p w:rsidR="00562F87" w:rsidRDefault="00562F87" w:rsidP="00562F87">
      <w:pPr>
        <w:pBdr>
          <w:top w:val="single" w:sz="4" w:space="1" w:color="auto" w:shadow="1"/>
          <w:left w:val="single" w:sz="4" w:space="4" w:color="auto" w:shadow="1"/>
          <w:bottom w:val="single" w:sz="4" w:space="1" w:color="auto" w:shadow="1"/>
          <w:right w:val="single" w:sz="4" w:space="4" w:color="auto" w:shadow="1"/>
        </w:pBdr>
        <w:ind w:firstLine="420"/>
        <w:rPr>
          <w:rFonts w:ascii="Courier New" w:hAnsi="Courier New" w:cs="Courier New" w:hint="eastAsia"/>
          <w:sz w:val="18"/>
          <w:szCs w:val="18"/>
        </w:rPr>
      </w:pPr>
      <w:r>
        <w:rPr>
          <w:rFonts w:ascii="Courier New" w:hAnsi="Courier New" w:cs="Courier New" w:hint="eastAsia"/>
          <w:sz w:val="18"/>
          <w:szCs w:val="18"/>
        </w:rPr>
        <w:t>1</w:t>
      </w:r>
      <w:r>
        <w:rPr>
          <w:rFonts w:ascii="Courier New" w:hAnsi="Courier New" w:cs="Courier New" w:hint="eastAsia"/>
          <w:sz w:val="18"/>
          <w:szCs w:val="18"/>
        </w:rPr>
        <w:tab/>
      </w:r>
      <w:r>
        <w:rPr>
          <w:rFonts w:ascii="Courier New" w:hAnsi="Courier New" w:cs="Courier New" w:hint="eastAsia"/>
          <w:sz w:val="18"/>
          <w:szCs w:val="18"/>
        </w:rPr>
        <w:tab/>
        <w:t>Not Login</w:t>
      </w:r>
      <w:r>
        <w:rPr>
          <w:rFonts w:ascii="Courier New" w:hAnsi="Courier New" w:cs="Courier New" w:hint="eastAsia"/>
          <w:sz w:val="18"/>
          <w:szCs w:val="18"/>
        </w:rPr>
        <w:tab/>
      </w:r>
      <w:r>
        <w:rPr>
          <w:rFonts w:ascii="Courier New" w:hAnsi="Courier New" w:cs="Courier New" w:hint="eastAsia"/>
          <w:sz w:val="18"/>
          <w:szCs w:val="18"/>
        </w:rPr>
        <w:tab/>
      </w:r>
      <w:r>
        <w:rPr>
          <w:rFonts w:ascii="Courier New" w:hAnsi="Courier New" w:cs="Courier New" w:hint="eastAsia"/>
          <w:sz w:val="18"/>
          <w:szCs w:val="18"/>
        </w:rPr>
        <w:tab/>
      </w:r>
      <w:r>
        <w:rPr>
          <w:rFonts w:ascii="Courier New" w:hAnsi="Courier New" w:cs="Courier New" w:hint="eastAsia"/>
          <w:sz w:val="18"/>
          <w:szCs w:val="18"/>
        </w:rPr>
        <w:t xml:space="preserve">         </w:t>
      </w:r>
      <w:r w:rsidRPr="00F079F6">
        <w:rPr>
          <w:rFonts w:ascii="Times New Roman" w:hAnsi="Times New Roman" w:hint="eastAsia"/>
          <w:color w:val="000000"/>
          <w:sz w:val="18"/>
          <w:szCs w:val="18"/>
        </w:rPr>
        <w:t>Not Login yet</w:t>
      </w:r>
    </w:p>
    <w:p w:rsidR="00562F87" w:rsidRDefault="00562F87" w:rsidP="00562F87">
      <w:pPr>
        <w:pBdr>
          <w:top w:val="single" w:sz="4" w:space="1" w:color="auto" w:shadow="1"/>
          <w:left w:val="single" w:sz="4" w:space="4" w:color="auto" w:shadow="1"/>
          <w:bottom w:val="single" w:sz="4" w:space="1" w:color="auto" w:shadow="1"/>
          <w:right w:val="single" w:sz="4" w:space="4" w:color="auto" w:shadow="1"/>
        </w:pBdr>
        <w:ind w:firstLine="420"/>
        <w:rPr>
          <w:rFonts w:ascii="Courier New" w:hAnsi="Courier New" w:cs="Courier New" w:hint="eastAsia"/>
          <w:sz w:val="18"/>
          <w:szCs w:val="18"/>
        </w:rPr>
      </w:pPr>
      <w:r>
        <w:rPr>
          <w:rFonts w:ascii="Courier New" w:hAnsi="Courier New" w:cs="Courier New" w:hint="eastAsia"/>
          <w:sz w:val="18"/>
          <w:szCs w:val="18"/>
        </w:rPr>
        <w:tab/>
      </w:r>
      <w:r>
        <w:rPr>
          <w:rFonts w:ascii="Courier New" w:hAnsi="Courier New" w:cs="Courier New" w:hint="eastAsia"/>
          <w:sz w:val="18"/>
          <w:szCs w:val="18"/>
        </w:rPr>
        <w:tab/>
        <w:t>Too High FTD Version</w:t>
      </w:r>
      <w:r>
        <w:rPr>
          <w:rFonts w:ascii="Courier New" w:hAnsi="Courier New" w:cs="Courier New" w:hint="eastAsia"/>
          <w:sz w:val="18"/>
          <w:szCs w:val="18"/>
        </w:rPr>
        <w:tab/>
      </w:r>
      <w:r>
        <w:rPr>
          <w:rFonts w:ascii="Courier New" w:hAnsi="Courier New" w:cs="Courier New" w:hint="eastAsia"/>
          <w:sz w:val="18"/>
          <w:szCs w:val="18"/>
        </w:rPr>
        <w:t xml:space="preserve">         </w:t>
      </w:r>
      <w:r w:rsidRPr="00F079F6">
        <w:rPr>
          <w:rFonts w:ascii="Times New Roman" w:hAnsi="Times New Roman" w:hint="eastAsia"/>
          <w:color w:val="000000"/>
          <w:sz w:val="18"/>
          <w:szCs w:val="18"/>
        </w:rPr>
        <w:t>Too High FTD Version</w:t>
      </w:r>
    </w:p>
    <w:p w:rsidR="00562F87" w:rsidRDefault="00562F87" w:rsidP="00562F87">
      <w:pPr>
        <w:pBdr>
          <w:top w:val="single" w:sz="4" w:space="1" w:color="auto" w:shadow="1"/>
          <w:left w:val="single" w:sz="4" w:space="4" w:color="auto" w:shadow="1"/>
          <w:bottom w:val="single" w:sz="4" w:space="1" w:color="auto" w:shadow="1"/>
          <w:right w:val="single" w:sz="4" w:space="4" w:color="auto" w:shadow="1"/>
        </w:pBdr>
        <w:ind w:firstLine="420"/>
        <w:rPr>
          <w:rFonts w:ascii="Courier New" w:hAnsi="Courier New" w:cs="Courier New" w:hint="eastAsia"/>
          <w:sz w:val="18"/>
          <w:szCs w:val="18"/>
        </w:rPr>
      </w:pPr>
      <w:r>
        <w:rPr>
          <w:rFonts w:ascii="Courier New" w:hAnsi="Courier New" w:cs="Courier New" w:hint="eastAsia"/>
          <w:sz w:val="18"/>
          <w:szCs w:val="18"/>
        </w:rPr>
        <w:tab/>
      </w:r>
      <w:r>
        <w:rPr>
          <w:rFonts w:ascii="Courier New" w:hAnsi="Courier New" w:cs="Courier New" w:hint="eastAsia"/>
          <w:sz w:val="18"/>
          <w:szCs w:val="18"/>
        </w:rPr>
        <w:tab/>
      </w:r>
      <w:r w:rsidRPr="00A5018A">
        <w:rPr>
          <w:rFonts w:ascii="Courier New" w:hAnsi="Courier New" w:cs="Courier New"/>
          <w:sz w:val="18"/>
          <w:szCs w:val="18"/>
        </w:rPr>
        <w:t>Invalid interface product info</w:t>
      </w:r>
      <w:r>
        <w:rPr>
          <w:rFonts w:ascii="Courier New" w:hAnsi="Courier New" w:cs="Courier New" w:hint="eastAsia"/>
          <w:sz w:val="18"/>
          <w:szCs w:val="18"/>
        </w:rPr>
        <w:tab/>
      </w:r>
      <w:r>
        <w:rPr>
          <w:rFonts w:ascii="Courier New" w:hAnsi="Courier New" w:cs="Courier New" w:hint="eastAsia"/>
          <w:sz w:val="18"/>
          <w:szCs w:val="18"/>
        </w:rPr>
        <w:t xml:space="preserve">  </w:t>
      </w:r>
      <w:r w:rsidRPr="00F079F6">
        <w:rPr>
          <w:rFonts w:ascii="Times New Roman" w:hAnsi="Times New Roman" w:hint="eastAsia"/>
          <w:color w:val="000000"/>
          <w:sz w:val="18"/>
          <w:szCs w:val="18"/>
        </w:rPr>
        <w:t>Invalid interface product info</w:t>
      </w:r>
      <w:r w:rsidRPr="00F079F6">
        <w:rPr>
          <w:rFonts w:ascii="Times New Roman" w:hAnsi="Times New Roman" w:hint="eastAsia"/>
          <w:color w:val="000000"/>
          <w:sz w:val="18"/>
          <w:szCs w:val="18"/>
        </w:rPr>
        <w:tab/>
      </w:r>
    </w:p>
    <w:p w:rsidR="00562F87" w:rsidRDefault="00562F87" w:rsidP="00562F87">
      <w:pPr>
        <w:pBdr>
          <w:top w:val="single" w:sz="4" w:space="1" w:color="auto" w:shadow="1"/>
          <w:left w:val="single" w:sz="4" w:space="4" w:color="auto" w:shadow="1"/>
          <w:bottom w:val="single" w:sz="4" w:space="1" w:color="auto" w:shadow="1"/>
          <w:right w:val="single" w:sz="4" w:space="4" w:color="auto" w:shadow="1"/>
        </w:pBdr>
        <w:ind w:firstLine="420"/>
        <w:rPr>
          <w:rFonts w:ascii="Courier New" w:hAnsi="Courier New" w:cs="Courier New" w:hint="eastAsia"/>
          <w:sz w:val="18"/>
          <w:szCs w:val="18"/>
        </w:rPr>
      </w:pPr>
      <w:r>
        <w:rPr>
          <w:rFonts w:ascii="Courier New" w:hAnsi="Courier New" w:cs="Courier New" w:hint="eastAsia"/>
          <w:sz w:val="18"/>
          <w:szCs w:val="18"/>
        </w:rPr>
        <w:tab/>
      </w:r>
      <w:r>
        <w:rPr>
          <w:rFonts w:ascii="Courier New" w:hAnsi="Courier New" w:cs="Courier New" w:hint="eastAsia"/>
          <w:sz w:val="18"/>
          <w:szCs w:val="18"/>
        </w:rPr>
        <w:tab/>
        <w:t>Unrecognized ftd tid</w:t>
      </w:r>
      <w:r>
        <w:rPr>
          <w:rFonts w:ascii="Courier New" w:hAnsi="Courier New" w:cs="Courier New" w:hint="eastAsia"/>
          <w:sz w:val="18"/>
          <w:szCs w:val="18"/>
        </w:rPr>
        <w:tab/>
      </w:r>
      <w:r>
        <w:rPr>
          <w:rFonts w:ascii="Courier New" w:hAnsi="Courier New" w:cs="Courier New" w:hint="eastAsia"/>
          <w:sz w:val="18"/>
          <w:szCs w:val="18"/>
        </w:rPr>
        <w:tab/>
      </w:r>
      <w:r>
        <w:rPr>
          <w:rFonts w:ascii="Courier New" w:hAnsi="Courier New" w:cs="Courier New" w:hint="eastAsia"/>
          <w:sz w:val="18"/>
          <w:szCs w:val="18"/>
        </w:rPr>
        <w:t xml:space="preserve">  </w:t>
      </w:r>
      <w:r w:rsidRPr="00F079F6">
        <w:rPr>
          <w:rFonts w:ascii="Times New Roman" w:hAnsi="Times New Roman" w:hint="eastAsia"/>
          <w:color w:val="000000"/>
          <w:sz w:val="18"/>
          <w:szCs w:val="18"/>
        </w:rPr>
        <w:t>Invalid FTD package head</w:t>
      </w:r>
    </w:p>
    <w:p w:rsidR="00562F87" w:rsidRPr="00D5655E" w:rsidRDefault="00562F87" w:rsidP="00562F87">
      <w:pPr>
        <w:pBdr>
          <w:top w:val="single" w:sz="4" w:space="1" w:color="auto" w:shadow="1"/>
          <w:left w:val="single" w:sz="4" w:space="4" w:color="auto" w:shadow="1"/>
          <w:bottom w:val="single" w:sz="4" w:space="1" w:color="auto" w:shadow="1"/>
          <w:right w:val="single" w:sz="4" w:space="4" w:color="auto" w:shadow="1"/>
        </w:pBdr>
        <w:ind w:firstLine="420"/>
        <w:rPr>
          <w:rFonts w:ascii="Courier New" w:hAnsi="Courier New" w:cs="Courier New" w:hint="eastAsia"/>
          <w:sz w:val="18"/>
          <w:szCs w:val="18"/>
        </w:rPr>
      </w:pPr>
      <w:r>
        <w:rPr>
          <w:rFonts w:ascii="Courier New" w:hAnsi="Courier New" w:cs="Courier New" w:hint="eastAsia"/>
          <w:sz w:val="18"/>
          <w:szCs w:val="18"/>
        </w:rPr>
        <w:t>997</w:t>
      </w:r>
      <w:r>
        <w:rPr>
          <w:rFonts w:ascii="Courier New" w:hAnsi="Courier New" w:cs="Courier New" w:hint="eastAsia"/>
          <w:sz w:val="18"/>
          <w:szCs w:val="18"/>
        </w:rPr>
        <w:tab/>
      </w:r>
      <w:proofErr w:type="gramStart"/>
      <w:r>
        <w:rPr>
          <w:rFonts w:ascii="Courier New" w:hAnsi="Courier New" w:cs="Courier New" w:hint="eastAsia"/>
          <w:sz w:val="18"/>
          <w:szCs w:val="18"/>
        </w:rPr>
        <w:t>api  a</w:t>
      </w:r>
      <w:r w:rsidRPr="00BB755D">
        <w:rPr>
          <w:rFonts w:ascii="Courier New" w:hAnsi="Courier New" w:cs="Courier New"/>
          <w:sz w:val="18"/>
          <w:szCs w:val="18"/>
        </w:rPr>
        <w:t>uthentication</w:t>
      </w:r>
      <w:proofErr w:type="gramEnd"/>
      <w:r w:rsidRPr="00BB755D">
        <w:rPr>
          <w:rFonts w:ascii="Courier New" w:hAnsi="Courier New" w:cs="Courier New"/>
          <w:sz w:val="18"/>
          <w:szCs w:val="18"/>
        </w:rPr>
        <w:t xml:space="preserve"> failure</w:t>
      </w:r>
      <w:r>
        <w:rPr>
          <w:rFonts w:ascii="Courier New" w:hAnsi="Courier New" w:cs="Courier New" w:hint="eastAsia"/>
          <w:sz w:val="18"/>
          <w:szCs w:val="18"/>
        </w:rPr>
        <w:tab/>
      </w:r>
      <w:r>
        <w:rPr>
          <w:rFonts w:ascii="Courier New" w:hAnsi="Courier New" w:cs="Courier New" w:hint="eastAsia"/>
          <w:sz w:val="18"/>
          <w:szCs w:val="18"/>
        </w:rPr>
        <w:t xml:space="preserve">  </w:t>
      </w:r>
      <w:r>
        <w:rPr>
          <w:rFonts w:ascii="Times New Roman" w:hAnsi="Times New Roman" w:hint="eastAsia"/>
          <w:color w:val="000000"/>
          <w:sz w:val="18"/>
          <w:szCs w:val="18"/>
        </w:rPr>
        <w:t>I</w:t>
      </w:r>
      <w:r w:rsidRPr="00F079F6">
        <w:rPr>
          <w:rFonts w:ascii="Times New Roman" w:hAnsi="Times New Roman" w:hint="eastAsia"/>
          <w:color w:val="000000"/>
          <w:sz w:val="18"/>
          <w:szCs w:val="18"/>
        </w:rPr>
        <w:t>llegal api usage</w:t>
      </w:r>
    </w:p>
    <w:bookmarkEnd w:id="553"/>
    <w:p w:rsidR="00562F87" w:rsidRPr="00441721" w:rsidRDefault="00562F87"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
    <w:p w:rsidR="00AD552A" w:rsidRPr="00441721" w:rsidRDefault="00AD552A" w:rsidP="0088002C">
      <w:pPr>
        <w:pStyle w:val="20"/>
        <w:ind w:firstLine="482"/>
        <w:rPr>
          <w:rFonts w:ascii="Times New Roman" w:hAnsi="Times New Roman" w:cs="Times New Roman"/>
          <w:color w:val="000000" w:themeColor="text1"/>
        </w:rPr>
      </w:pPr>
      <w:bookmarkStart w:id="554" w:name="_Toc338148389"/>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E46F6C" w:rsidRPr="00441721">
        <w:rPr>
          <w:rFonts w:ascii="Times New Roman" w:hAnsi="Times New Roman" w:cs="Times New Roman"/>
          <w:color w:val="000000" w:themeColor="text1"/>
        </w:rPr>
        <w:t>request</w:t>
      </w:r>
      <w:proofErr w:type="gramEnd"/>
      <w:r w:rsidR="008A29C9" w:rsidRPr="00441721">
        <w:rPr>
          <w:rFonts w:ascii="Times New Roman" w:hAnsi="Times New Roman" w:cs="Times New Roman"/>
          <w:color w:val="000000" w:themeColor="text1"/>
        </w:rPr>
        <w:t xml:space="preserve"> </w:t>
      </w:r>
      <w:r w:rsidR="00E46F6C" w:rsidRPr="00441721">
        <w:rPr>
          <w:rFonts w:ascii="Times New Roman" w:hAnsi="Times New Roman" w:cs="Times New Roman"/>
          <w:color w:val="000000" w:themeColor="text1"/>
        </w:rPr>
        <w:t xml:space="preserve">ID </w:t>
      </w:r>
      <w:r w:rsidRPr="00441721">
        <w:rPr>
          <w:rFonts w:ascii="Times New Roman" w:hAnsi="Times New Roman" w:cs="Times New Roman"/>
          <w:color w:val="000000" w:themeColor="text1"/>
        </w:rPr>
        <w:t>specified</w:t>
      </w:r>
      <w:r w:rsidR="00E46F6C" w:rsidRPr="00441721">
        <w:rPr>
          <w:rFonts w:ascii="Times New Roman" w:hAnsi="Times New Roman" w:cs="Times New Roman"/>
          <w:color w:val="000000" w:themeColor="text1"/>
        </w:rPr>
        <w:t xml:space="preserve"> by the </w:t>
      </w:r>
      <w:r w:rsidR="00B43FDE" w:rsidRPr="00441721">
        <w:rPr>
          <w:rFonts w:ascii="Times New Roman" w:hAnsi="Times New Roman" w:cs="Times New Roman"/>
          <w:color w:val="000000" w:themeColor="text1"/>
        </w:rPr>
        <w:t>member system</w:t>
      </w:r>
      <w:r w:rsidR="00E46F6C" w:rsidRPr="00441721">
        <w:rPr>
          <w:rFonts w:ascii="Times New Roman" w:hAnsi="Times New Roman" w:cs="Times New Roman"/>
          <w:color w:val="000000" w:themeColor="text1"/>
        </w:rPr>
        <w:t xml:space="preserve"> in its</w:t>
      </w:r>
      <w:r w:rsidR="006C7174" w:rsidRPr="00441721">
        <w:rPr>
          <w:rFonts w:ascii="Times New Roman" w:hAnsi="Times New Roman" w:cs="Times New Roman"/>
          <w:color w:val="000000" w:themeColor="text1"/>
        </w:rPr>
        <w:t xml:space="preserve"> request.</w:t>
      </w:r>
    </w:p>
    <w:p w:rsidR="00AD552A" w:rsidRPr="00441721" w:rsidRDefault="00AD552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bIsLast</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indicates</w:t>
      </w:r>
      <w:proofErr w:type="gramEnd"/>
      <w:r w:rsidRPr="00441721">
        <w:rPr>
          <w:rFonts w:ascii="Times New Roman" w:hAnsi="Times New Roman" w:cs="Times New Roman"/>
          <w:color w:val="000000" w:themeColor="text1"/>
        </w:rPr>
        <w:t xml:space="preserve"> whether </w:t>
      </w:r>
      <w:r w:rsidR="00E46F6C"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current return is the </w:t>
      </w:r>
      <w:r w:rsidR="00A06684" w:rsidRPr="00441721">
        <w:rPr>
          <w:rFonts w:ascii="Times New Roman" w:hAnsi="Times New Roman" w:cs="Times New Roman"/>
          <w:color w:val="000000" w:themeColor="text1"/>
        </w:rPr>
        <w:t>latest</w:t>
      </w:r>
      <w:r w:rsidR="00ED20DB" w:rsidRPr="00441721">
        <w:rPr>
          <w:rFonts w:ascii="Times New Roman" w:hAnsi="Times New Roman" w:cs="Times New Roman"/>
          <w:color w:val="000000" w:themeColor="text1"/>
        </w:rPr>
        <w:t xml:space="preserve"> </w:t>
      </w:r>
      <w:r w:rsidR="006A1E12" w:rsidRPr="00441721">
        <w:rPr>
          <w:rFonts w:ascii="Times New Roman" w:hAnsi="Times New Roman" w:cs="Times New Roman"/>
          <w:color w:val="000000" w:themeColor="text1"/>
        </w:rPr>
        <w:t>with respect to</w:t>
      </w:r>
      <w:r w:rsidRPr="00441721">
        <w:rPr>
          <w:rFonts w:ascii="Times New Roman" w:hAnsi="Times New Roman" w:cs="Times New Roman"/>
          <w:color w:val="000000" w:themeColor="text1"/>
        </w:rPr>
        <w:t xml:space="preserve"> the nRequestID. </w:t>
      </w:r>
    </w:p>
    <w:p w:rsidR="006C7174" w:rsidRPr="00441721" w:rsidRDefault="006C7174" w:rsidP="00817D8D">
      <w:pPr>
        <w:pStyle w:val="20"/>
        <w:ind w:firstLineChars="0" w:firstLine="0"/>
        <w:rPr>
          <w:rFonts w:ascii="Times New Roman" w:hAnsi="Times New Roman" w:cs="Times New Roman"/>
          <w:color w:val="000000" w:themeColor="text1"/>
        </w:rPr>
      </w:pPr>
    </w:p>
    <w:p w:rsidR="00817D8D" w:rsidRPr="00441721" w:rsidRDefault="00817D8D" w:rsidP="00817D8D">
      <w:pPr>
        <w:pStyle w:val="20"/>
        <w:ind w:firstLineChars="0" w:firstLine="0"/>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55" w:name="_Toc477959677"/>
      <w:r w:rsidRPr="00441721">
        <w:rPr>
          <w:rFonts w:ascii="Times New Roman" w:hAnsi="Times New Roman"/>
          <w:color w:val="000000" w:themeColor="text1"/>
        </w:rPr>
        <w:lastRenderedPageBreak/>
        <w:t>OnRtnDepthMarketData Method</w:t>
      </w:r>
      <w:bookmarkEnd w:id="554"/>
      <w:bookmarkEnd w:id="555"/>
    </w:p>
    <w:p w:rsidR="00AD552A" w:rsidRPr="00441721" w:rsidRDefault="006C7174" w:rsidP="00AD552A">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w:t>
      </w:r>
      <w:r w:rsidR="00E46F6C" w:rsidRPr="00441721">
        <w:rPr>
          <w:rFonts w:ascii="Times New Roman" w:hAnsi="Times New Roman" w:cs="Times New Roman"/>
          <w:color w:val="000000" w:themeColor="text1"/>
        </w:rPr>
        <w:t>callback</w:t>
      </w:r>
      <w:r w:rsidRPr="00441721">
        <w:rPr>
          <w:rFonts w:ascii="Times New Roman" w:hAnsi="Times New Roman" w:cs="Times New Roman"/>
          <w:color w:val="000000" w:themeColor="text1"/>
        </w:rPr>
        <w:t xml:space="preserve"> is invoked after </w:t>
      </w:r>
      <w:r w:rsidR="00152272" w:rsidRPr="00441721">
        <w:rPr>
          <w:rFonts w:ascii="Times New Roman" w:hAnsi="Times New Roman" w:cs="Times New Roman"/>
          <w:color w:val="000000" w:themeColor="text1"/>
        </w:rPr>
        <w:t>the E</w:t>
      </w:r>
      <w:r w:rsidRPr="00441721">
        <w:rPr>
          <w:rFonts w:ascii="Times New Roman" w:hAnsi="Times New Roman" w:cs="Times New Roman"/>
          <w:color w:val="000000" w:themeColor="text1"/>
        </w:rPr>
        <w:t xml:space="preserve">xchange system sends </w:t>
      </w:r>
      <w:r w:rsidR="00B43FDE" w:rsidRPr="00441721">
        <w:rPr>
          <w:rFonts w:ascii="Times New Roman" w:hAnsi="Times New Roman" w:cs="Times New Roman"/>
          <w:color w:val="000000" w:themeColor="text1"/>
        </w:rPr>
        <w:t>member system</w:t>
      </w:r>
      <w:r w:rsidRPr="00441721">
        <w:rPr>
          <w:rFonts w:ascii="Times New Roman" w:hAnsi="Times New Roman" w:cs="Times New Roman"/>
          <w:color w:val="000000" w:themeColor="text1"/>
        </w:rPr>
        <w:t xml:space="preserve">market data </w:t>
      </w:r>
      <w:r w:rsidR="00152272" w:rsidRPr="00441721">
        <w:rPr>
          <w:rFonts w:ascii="Times New Roman" w:hAnsi="Times New Roman" w:cs="Times New Roman"/>
          <w:color w:val="000000" w:themeColor="text1"/>
        </w:rPr>
        <w:t xml:space="preserve">to the </w:t>
      </w:r>
      <w:r w:rsidR="00B43FDE" w:rsidRPr="00441721">
        <w:rPr>
          <w:rFonts w:ascii="Times New Roman" w:hAnsi="Times New Roman" w:cs="Times New Roman"/>
          <w:color w:val="000000" w:themeColor="text1"/>
        </w:rPr>
        <w:t>member system</w:t>
      </w:r>
      <w:r w:rsidR="00152272"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reflecting the changes on the book. </w:t>
      </w:r>
    </w:p>
    <w:p w:rsidR="006C7174" w:rsidRPr="00441721" w:rsidRDefault="006C7174" w:rsidP="00AD552A">
      <w:pPr>
        <w:pStyle w:val="20"/>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void OnRtnDepthMarketData (CShfeFtdcDepthMarketDataField *pTrade)</w:t>
      </w:r>
      <w:r w:rsidRPr="00441721">
        <w:rPr>
          <w:rFonts w:ascii="Times New Roman" w:hAnsi="Times New Roman"/>
          <w:b/>
          <w:bCs/>
          <w:color w:val="000000" w:themeColor="text1"/>
          <w:sz w:val="18"/>
          <w:szCs w:val="21"/>
        </w:rPr>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AD552A" w:rsidRPr="00441721" w:rsidRDefault="00AD552A"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pDepthMarketData</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6C7174" w:rsidRPr="00441721">
        <w:rPr>
          <w:rFonts w:ascii="Times New Roman" w:hAnsi="Times New Roman" w:cs="Times New Roman"/>
          <w:color w:val="000000" w:themeColor="text1"/>
        </w:rPr>
        <w:t xml:space="preserve">returned </w:t>
      </w:r>
      <w:r w:rsidR="00E46F6C" w:rsidRPr="00441721">
        <w:rPr>
          <w:rFonts w:ascii="Times New Roman" w:hAnsi="Times New Roman" w:cs="Times New Roman"/>
          <w:color w:val="000000" w:themeColor="text1"/>
        </w:rPr>
        <w:t xml:space="preserve">market </w:t>
      </w:r>
      <w:r w:rsidR="008A29C9" w:rsidRPr="00441721">
        <w:rPr>
          <w:rFonts w:ascii="Times New Roman" w:hAnsi="Times New Roman" w:cs="Times New Roman"/>
          <w:color w:val="000000" w:themeColor="text1"/>
        </w:rPr>
        <w:t>data object</w:t>
      </w:r>
      <w:r w:rsidRPr="00441721">
        <w:rPr>
          <w:rFonts w:ascii="Times New Roman" w:hAnsi="Times New Roman" w:cs="Times New Roman"/>
          <w:color w:val="000000" w:themeColor="text1"/>
        </w:rPr>
        <w:t xml:space="preserve">. Note: some fields are not used. The </w:t>
      </w:r>
      <w:r w:rsidR="00E46F6C" w:rsidRPr="00441721">
        <w:rPr>
          <w:rFonts w:ascii="Times New Roman" w:hAnsi="Times New Roman" w:cs="Times New Roman"/>
          <w:color w:val="000000" w:themeColor="text1"/>
        </w:rPr>
        <w:t>market data</w:t>
      </w:r>
      <w:r w:rsidRPr="00441721">
        <w:rPr>
          <w:rFonts w:ascii="Times New Roman" w:hAnsi="Times New Roman" w:cs="Times New Roman"/>
          <w:color w:val="000000" w:themeColor="text1"/>
        </w:rPr>
        <w:t xml:space="preserve"> structure</w:t>
      </w:r>
      <w:r w:rsidR="006C7174" w:rsidRPr="00441721">
        <w:rPr>
          <w:rFonts w:ascii="Times New Roman" w:hAnsi="Times New Roman" w:cs="Times New Roman"/>
          <w:color w:val="000000" w:themeColor="text1"/>
        </w:rPr>
        <w:t xml:space="preserve"> is shown below</w:t>
      </w:r>
      <w:r w:rsidRPr="00441721">
        <w:rPr>
          <w:rFonts w:ascii="Times New Roman" w:hAnsi="Times New Roman" w:cs="Times New Roman"/>
          <w:color w:val="000000" w:themeColor="text1"/>
        </w:rPr>
        <w:t xml:space="preserve">: </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CShfeFtdcDepthMarketDataField</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///Business day</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group's code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TShfeFtdcSettlementGroupIDType</w:t>
      </w:r>
      <w:r w:rsidRPr="00441721">
        <w:rPr>
          <w:rFonts w:ascii="Times New Roman" w:hAnsi="Times New Roman"/>
          <w:color w:val="000000" w:themeColor="text1"/>
          <w:sz w:val="18"/>
          <w:szCs w:val="21"/>
        </w:rPr>
        <w:tab/>
        <w:t>SettlementGroupID;</w:t>
      </w:r>
    </w:p>
    <w:p w:rsidR="007155EF" w:rsidRPr="00441721" w:rsidRDefault="008E2CE6"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///Settlement number</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TShfeFtdcSettlementIDType</w:t>
      </w:r>
      <w:r w:rsidRPr="00441721">
        <w:rPr>
          <w:rFonts w:ascii="Times New Roman" w:hAnsi="Times New Roman"/>
          <w:color w:val="000000" w:themeColor="text1"/>
          <w:sz w:val="18"/>
          <w:szCs w:val="21"/>
        </w:rPr>
        <w:tab/>
        <w:t>SettlementID;</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Latest 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LastPrice;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proofErr w:type="gramStart"/>
      <w:r w:rsidRPr="00441721">
        <w:rPr>
          <w:rFonts w:ascii="Times New Roman" w:hAnsi="Times New Roman"/>
          <w:color w:val="000000" w:themeColor="text1"/>
          <w:sz w:val="18"/>
          <w:szCs w:val="21"/>
        </w:rPr>
        <w:t>Yesterday's</w:t>
      </w:r>
      <w:proofErr w:type="gramEnd"/>
      <w:r w:rsidRPr="00441721">
        <w:rPr>
          <w:rFonts w:ascii="Times New Roman" w:hAnsi="Times New Roman"/>
          <w:color w:val="000000" w:themeColor="text1"/>
          <w:sz w:val="18"/>
          <w:szCs w:val="21"/>
        </w:rPr>
        <w:t xml:space="preserve"> settlemnt </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PreSettlementPrice;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///Yesterday's close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PreClosePrice;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///Yesterday's open interest</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TShfeFtdcLargeVolumeType</w:t>
      </w:r>
      <w:r w:rsidRPr="00441721">
        <w:rPr>
          <w:rFonts w:ascii="Times New Roman" w:hAnsi="Times New Roman"/>
          <w:color w:val="000000" w:themeColor="text1"/>
          <w:sz w:val="18"/>
          <w:szCs w:val="21"/>
        </w:rPr>
        <w:tab/>
        <w:t>PreOpenInterest;</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///Today's open</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OpenPrice;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highest 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HighestPrice;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lowest 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LowestPrice;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///Quantity</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Volume;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///Turnover </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TShfeFtdcMoneyType</w:t>
      </w:r>
      <w:r w:rsidRPr="00441721">
        <w:rPr>
          <w:rFonts w:ascii="Times New Roman" w:hAnsi="Times New Roman"/>
          <w:color w:val="000000" w:themeColor="text1"/>
          <w:sz w:val="18"/>
          <w:szCs w:val="21"/>
        </w:rPr>
        <w:tab/>
        <w:t>Turnover;</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///Open interest</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TShfeFtdcLargeVolumeType</w:t>
      </w:r>
      <w:r w:rsidRPr="00441721">
        <w:rPr>
          <w:rFonts w:ascii="Times New Roman" w:hAnsi="Times New Roman"/>
          <w:color w:val="000000" w:themeColor="text1"/>
          <w:sz w:val="18"/>
          <w:szCs w:val="21"/>
        </w:rPr>
        <w:tab/>
        <w:t>OpenInterest;</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///Today's close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ClosePrice;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///Today's settlement</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SettlementPrice;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upward price limit</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UpperLimitPrice;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///The downward price limit</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LowerLimitPrice;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///Yesterday's Delta value, not used</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TShfeFtdcRatioType</w:t>
      </w:r>
      <w:r w:rsidRPr="00441721">
        <w:rPr>
          <w:rFonts w:ascii="Times New Roman" w:hAnsi="Times New Roman"/>
          <w:color w:val="000000" w:themeColor="text1"/>
          <w:sz w:val="18"/>
          <w:szCs w:val="21"/>
        </w:rPr>
        <w:tab/>
        <w:t>PreDelta;</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///Today's Delta value</w:t>
      </w:r>
      <w:r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not used</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TShfeFtdcRatioType</w:t>
      </w:r>
      <w:r w:rsidRPr="00441721">
        <w:rPr>
          <w:rFonts w:ascii="Times New Roman" w:hAnsi="Times New Roman"/>
          <w:color w:val="000000" w:themeColor="text1"/>
          <w:sz w:val="18"/>
          <w:szCs w:val="21"/>
        </w:rPr>
        <w:tab/>
        <w:t>CurrDelta;</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///Last modification time </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TShfeFtdcTimeType</w:t>
      </w:r>
      <w:r w:rsidRPr="00441721">
        <w:rPr>
          <w:rFonts w:ascii="Times New Roman" w:hAnsi="Times New Roman"/>
          <w:color w:val="000000" w:themeColor="text1"/>
          <w:sz w:val="18"/>
          <w:szCs w:val="21"/>
        </w:rPr>
        <w:tab/>
        <w:t>UpdateTime;</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proofErr w:type="gramStart"/>
      <w:r w:rsidRPr="00441721">
        <w:rPr>
          <w:rFonts w:ascii="Times New Roman" w:hAnsi="Times New Roman"/>
          <w:color w:val="000000" w:themeColor="text1"/>
          <w:sz w:val="18"/>
          <w:szCs w:val="21"/>
        </w:rPr>
        <w:t>The</w:t>
      </w:r>
      <w:proofErr w:type="gramEnd"/>
      <w:r w:rsidRPr="00441721">
        <w:rPr>
          <w:rFonts w:ascii="Times New Roman" w:hAnsi="Times New Roman"/>
          <w:color w:val="000000" w:themeColor="text1"/>
          <w:sz w:val="18"/>
          <w:szCs w:val="21"/>
        </w:rPr>
        <w:t xml:space="preserve"> last modified millisecond</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TShfeFtdcMillisecType UpdateMillisec;</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///Contract code </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TShfeFtdcInstrumentIDType</w:t>
      </w:r>
      <w:r w:rsidRPr="00441721">
        <w:rPr>
          <w:rFonts w:ascii="Times New Roman" w:hAnsi="Times New Roman"/>
          <w:color w:val="000000" w:themeColor="text1"/>
          <w:sz w:val="18"/>
          <w:szCs w:val="21"/>
        </w:rPr>
        <w:tab/>
        <w:t>InstrumentID;</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///Bid price 1</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BidPrice1;</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Bid volume 1 </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BidVolume1;</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///Ask price 1</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AskPrice1;</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///Ask volume 1</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TShfeFtdcVolumeType</w:t>
      </w:r>
      <w:r w:rsidRPr="00441721">
        <w:rPr>
          <w:rFonts w:ascii="Times New Roman" w:hAnsi="Times New Roman"/>
          <w:color w:val="000000" w:themeColor="text1"/>
          <w:sz w:val="18"/>
          <w:szCs w:val="21"/>
        </w:rPr>
        <w:tab/>
        <w:t>AskVolume1;</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Bid price 2</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BidPrice2;</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Bid volume 2</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BidVolume2;</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proofErr w:type="gramStart"/>
      <w:r w:rsidRPr="00441721">
        <w:rPr>
          <w:rFonts w:ascii="Times New Roman" w:hAnsi="Times New Roman"/>
          <w:color w:val="000000" w:themeColor="text1"/>
          <w:sz w:val="18"/>
          <w:szCs w:val="21"/>
        </w:rPr>
        <w:t>Ask</w:t>
      </w:r>
      <w:proofErr w:type="gramEnd"/>
      <w:r w:rsidRPr="00441721">
        <w:rPr>
          <w:rFonts w:ascii="Times New Roman" w:hAnsi="Times New Roman"/>
          <w:color w:val="000000" w:themeColor="text1"/>
          <w:sz w:val="18"/>
          <w:szCs w:val="21"/>
        </w:rPr>
        <w:t xml:space="preserve"> price 2</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AskPrice2;</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proofErr w:type="gramStart"/>
      <w:r w:rsidRPr="00441721">
        <w:rPr>
          <w:rFonts w:ascii="Times New Roman" w:hAnsi="Times New Roman"/>
          <w:color w:val="000000" w:themeColor="text1"/>
          <w:sz w:val="18"/>
          <w:szCs w:val="21"/>
        </w:rPr>
        <w:t>Ask</w:t>
      </w:r>
      <w:proofErr w:type="gramEnd"/>
      <w:r w:rsidRPr="00441721">
        <w:rPr>
          <w:rFonts w:ascii="Times New Roman" w:hAnsi="Times New Roman"/>
          <w:color w:val="000000" w:themeColor="text1"/>
          <w:sz w:val="18"/>
          <w:szCs w:val="21"/>
        </w:rPr>
        <w:t xml:space="preserve"> volume 2</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AskVolume2;</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///Bid price 3</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BidPrice3;</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///Bid volume 3</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BidVolume3;</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proofErr w:type="gramStart"/>
      <w:r w:rsidRPr="00441721">
        <w:rPr>
          <w:rFonts w:ascii="Times New Roman" w:hAnsi="Times New Roman"/>
          <w:color w:val="000000" w:themeColor="text1"/>
          <w:sz w:val="18"/>
          <w:szCs w:val="21"/>
        </w:rPr>
        <w:t>Ask</w:t>
      </w:r>
      <w:proofErr w:type="gramEnd"/>
      <w:r w:rsidRPr="00441721">
        <w:rPr>
          <w:rFonts w:ascii="Times New Roman" w:hAnsi="Times New Roman"/>
          <w:color w:val="000000" w:themeColor="text1"/>
          <w:sz w:val="18"/>
          <w:szCs w:val="21"/>
        </w:rPr>
        <w:t xml:space="preserve"> price 3</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AskPrice3;</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///Ask volume 3</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AskVolume3;</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///Bid price 4</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BidPrice4;</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///Bid volume 4</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BidVolume4;</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///Ask price 4</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AskPrice4;</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///Ask volume 4</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AskVolume4;</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///Bid price 5</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BidPrice5;</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///Bid volume 5</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BidVolume5;</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 xml:space="preserve">/// </w:t>
      </w:r>
      <w:proofErr w:type="gramStart"/>
      <w:r w:rsidRPr="00441721">
        <w:rPr>
          <w:rFonts w:ascii="Times New Roman" w:hAnsi="Times New Roman"/>
          <w:color w:val="000000" w:themeColor="text1"/>
          <w:sz w:val="18"/>
          <w:szCs w:val="21"/>
        </w:rPr>
        <w:t>Ask</w:t>
      </w:r>
      <w:proofErr w:type="gramEnd"/>
      <w:r w:rsidRPr="00441721">
        <w:rPr>
          <w:rFonts w:ascii="Times New Roman" w:hAnsi="Times New Roman"/>
          <w:color w:val="000000" w:themeColor="text1"/>
          <w:sz w:val="18"/>
          <w:szCs w:val="21"/>
        </w:rPr>
        <w:t xml:space="preserve"> price 5</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TShfeFtdcPriceType</w:t>
      </w:r>
      <w:r w:rsidRPr="00441721">
        <w:rPr>
          <w:rFonts w:ascii="Times New Roman" w:hAnsi="Times New Roman"/>
          <w:color w:val="000000" w:themeColor="text1"/>
          <w:sz w:val="18"/>
          <w:szCs w:val="21"/>
        </w:rPr>
        <w:tab/>
        <w:t>AskPrice5;</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///Ask price 5</w:t>
      </w:r>
    </w:p>
    <w:p w:rsidR="007155EF" w:rsidRPr="00441721" w:rsidRDefault="007155EF" w:rsidP="007155EF">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TShfeFtdcVolumeType</w:t>
      </w:r>
      <w:r w:rsidRPr="00441721">
        <w:rPr>
          <w:rFonts w:ascii="Times New Roman" w:hAnsi="Times New Roman"/>
          <w:color w:val="000000" w:themeColor="text1"/>
          <w:sz w:val="18"/>
          <w:szCs w:val="21"/>
        </w:rPr>
        <w:tab/>
        <w:t>AskVolume5;</w:t>
      </w:r>
    </w:p>
    <w:p w:rsidR="00DA309D" w:rsidRPr="00441721" w:rsidRDefault="00DA309D" w:rsidP="00DA309D">
      <w:pPr>
        <w:pBdr>
          <w:top w:val="single" w:sz="4" w:space="1" w:color="auto" w:shadow="1"/>
          <w:left w:val="single" w:sz="4" w:space="4" w:color="auto" w:shadow="1"/>
          <w:bottom w:val="single" w:sz="4" w:space="1" w:color="auto" w:shadow="1"/>
          <w:right w:val="single" w:sz="4" w:space="4" w:color="auto" w:shadow="1"/>
        </w:pBdr>
        <w:ind w:firstLine="7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DA309D" w:rsidRPr="00441721" w:rsidRDefault="00DA309D" w:rsidP="00DA309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 ActionDay;</w:t>
      </w:r>
    </w:p>
    <w:p w:rsidR="00DA309D" w:rsidRPr="00441721" w:rsidRDefault="00DA309D" w:rsidP="00DA309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DA309D" w:rsidRPr="00441721" w:rsidRDefault="00DA309D" w:rsidP="00DA309D">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rPr>
      </w:pPr>
      <w:r w:rsidRPr="00441721">
        <w:rPr>
          <w:rFonts w:ascii="Times New Roman" w:hAnsi="Times New Roman"/>
          <w:color w:val="000000" w:themeColor="text1"/>
          <w:sz w:val="18"/>
          <w:szCs w:val="21"/>
        </w:rPr>
        <w:t>Note</w:t>
      </w:r>
      <w:r w:rsidRPr="00441721">
        <w:rPr>
          <w:rFonts w:ascii="Times New Roman" w:hAnsi="Times New Roman"/>
          <w:color w:val="000000" w:themeColor="text1"/>
          <w:sz w:val="18"/>
          <w:szCs w:val="21"/>
        </w:rPr>
        <w:t>：</w:t>
      </w:r>
      <w:r w:rsidRPr="00441721">
        <w:rPr>
          <w:rFonts w:ascii="Times New Roman" w:hAnsi="Times New Roman"/>
          <w:color w:val="000000" w:themeColor="text1"/>
          <w:sz w:val="18"/>
          <w:szCs w:val="21"/>
        </w:rPr>
        <w:t xml:space="preserve">ActionDay is a new field. ActionDay is used for business </w:t>
      </w:r>
      <w:r w:rsidR="008664FB" w:rsidRPr="00441721">
        <w:rPr>
          <w:rFonts w:ascii="Times New Roman" w:hAnsi="Times New Roman"/>
          <w:color w:val="000000" w:themeColor="text1"/>
          <w:sz w:val="18"/>
          <w:szCs w:val="21"/>
        </w:rPr>
        <w:t xml:space="preserve">occurrence </w:t>
      </w:r>
      <w:r w:rsidRPr="00441721">
        <w:rPr>
          <w:rFonts w:ascii="Times New Roman" w:hAnsi="Times New Roman"/>
          <w:color w:val="000000" w:themeColor="text1"/>
          <w:sz w:val="18"/>
          <w:szCs w:val="21"/>
        </w:rPr>
        <w:t xml:space="preserve">day, and TradingDay is used when the trading day is required. </w:t>
      </w:r>
      <w:r w:rsidR="009B1DAE" w:rsidRPr="00441721">
        <w:rPr>
          <w:rFonts w:ascii="Times New Roman" w:hAnsi="Times New Roman"/>
          <w:color w:val="000000" w:themeColor="text1"/>
          <w:sz w:val="18"/>
          <w:szCs w:val="21"/>
        </w:rPr>
        <w:t>When Actio</w:t>
      </w:r>
      <w:r w:rsidRPr="00441721">
        <w:rPr>
          <w:rFonts w:ascii="Times New Roman" w:hAnsi="Times New Roman"/>
          <w:color w:val="000000" w:themeColor="text1"/>
          <w:sz w:val="18"/>
          <w:szCs w:val="21"/>
        </w:rPr>
        <w:t xml:space="preserve">nDay is not supported by </w:t>
      </w:r>
      <w:r w:rsidR="00FB3366">
        <w:rPr>
          <w:rFonts w:ascii="Times New Roman" w:hAnsi="Times New Roman" w:hint="eastAsia"/>
          <w:color w:val="000000" w:themeColor="text1"/>
          <w:sz w:val="18"/>
          <w:szCs w:val="21"/>
        </w:rPr>
        <w:t>the Exchange</w:t>
      </w:r>
      <w:r w:rsidRPr="00441721">
        <w:rPr>
          <w:rFonts w:ascii="Times New Roman" w:hAnsi="Times New Roman"/>
          <w:color w:val="000000" w:themeColor="text1"/>
          <w:sz w:val="18"/>
          <w:szCs w:val="21"/>
        </w:rPr>
        <w:t>, it should be left as empty.</w:t>
      </w:r>
    </w:p>
    <w:p w:rsidR="007155EF" w:rsidRPr="00441721" w:rsidRDefault="007155EF" w:rsidP="007155EF">
      <w:pPr>
        <w:pStyle w:val="20"/>
        <w:spacing w:line="240" w:lineRule="auto"/>
        <w:rPr>
          <w:rFonts w:ascii="Times New Roman" w:hAnsi="Times New Roman" w:cs="Times New Roman"/>
          <w:color w:val="000000" w:themeColor="text1"/>
        </w:rPr>
      </w:pPr>
    </w:p>
    <w:p w:rsidR="00EB5943" w:rsidRPr="00441721" w:rsidRDefault="00EB5943" w:rsidP="00146742">
      <w:pPr>
        <w:pStyle w:val="30"/>
        <w:numPr>
          <w:ilvl w:val="2"/>
          <w:numId w:val="22"/>
        </w:numPr>
        <w:tabs>
          <w:tab w:val="num" w:pos="180"/>
        </w:tabs>
        <w:spacing w:before="0" w:after="0" w:line="360" w:lineRule="auto"/>
        <w:rPr>
          <w:rFonts w:ascii="Times New Roman" w:hAnsi="Times New Roman"/>
          <w:color w:val="000000" w:themeColor="text1"/>
        </w:rPr>
      </w:pPr>
      <w:bookmarkStart w:id="556" w:name="_Toc335116921"/>
      <w:bookmarkStart w:id="557" w:name="_Toc477959678"/>
      <w:bookmarkStart w:id="558" w:name="_Toc338148390"/>
      <w:r w:rsidRPr="00441721">
        <w:rPr>
          <w:rFonts w:ascii="Times New Roman" w:hAnsi="Times New Roman"/>
          <w:color w:val="000000" w:themeColor="text1"/>
        </w:rPr>
        <w:t>OnRtnFlowMessageCancel</w:t>
      </w:r>
      <w:bookmarkEnd w:id="556"/>
      <w:r w:rsidRPr="00441721">
        <w:rPr>
          <w:rFonts w:ascii="Times New Roman" w:hAnsi="Times New Roman"/>
          <w:color w:val="000000" w:themeColor="text1"/>
        </w:rPr>
        <w:t xml:space="preserve"> method</w:t>
      </w:r>
      <w:bookmarkEnd w:id="557"/>
    </w:p>
    <w:p w:rsidR="00EB5943" w:rsidRPr="00441721" w:rsidRDefault="006C7174" w:rsidP="00C1432E">
      <w:pPr>
        <w:pStyle w:val="20"/>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When </w:t>
      </w:r>
      <w:r w:rsidR="000A4270" w:rsidRPr="00441721">
        <w:rPr>
          <w:rFonts w:ascii="Times New Roman" w:hAnsi="Times New Roman" w:cs="Times New Roman"/>
          <w:color w:val="000000" w:themeColor="text1"/>
        </w:rPr>
        <w:t>the E</w:t>
      </w:r>
      <w:r w:rsidRPr="00441721">
        <w:rPr>
          <w:rFonts w:ascii="Times New Roman" w:hAnsi="Times New Roman" w:cs="Times New Roman"/>
          <w:color w:val="000000" w:themeColor="text1"/>
        </w:rPr>
        <w:t>xchange syste</w:t>
      </w:r>
      <w:r w:rsidR="00DA7879" w:rsidRPr="00441721">
        <w:rPr>
          <w:rFonts w:ascii="Times New Roman" w:hAnsi="Times New Roman" w:cs="Times New Roman"/>
          <w:color w:val="000000" w:themeColor="text1"/>
        </w:rPr>
        <w:t>m switch</w:t>
      </w:r>
      <w:r w:rsidR="000A4270" w:rsidRPr="00441721">
        <w:rPr>
          <w:rFonts w:ascii="Times New Roman" w:hAnsi="Times New Roman" w:cs="Times New Roman"/>
          <w:color w:val="000000" w:themeColor="text1"/>
        </w:rPr>
        <w:t>es</w:t>
      </w:r>
      <w:r w:rsidR="00DA7879" w:rsidRPr="00441721">
        <w:rPr>
          <w:rFonts w:ascii="Times New Roman" w:hAnsi="Times New Roman" w:cs="Times New Roman"/>
          <w:color w:val="000000" w:themeColor="text1"/>
        </w:rPr>
        <w:t xml:space="preserve"> from </w:t>
      </w:r>
      <w:r w:rsidR="000A4270" w:rsidRPr="00441721">
        <w:rPr>
          <w:rFonts w:ascii="Times New Roman" w:hAnsi="Times New Roman" w:cs="Times New Roman"/>
          <w:color w:val="000000" w:themeColor="text1"/>
        </w:rPr>
        <w:t xml:space="preserve">the </w:t>
      </w:r>
      <w:r w:rsidR="00DA7879" w:rsidRPr="00441721">
        <w:rPr>
          <w:rFonts w:ascii="Times New Roman" w:hAnsi="Times New Roman" w:cs="Times New Roman"/>
          <w:color w:val="000000" w:themeColor="text1"/>
        </w:rPr>
        <w:t>primary</w:t>
      </w:r>
      <w:r w:rsidR="00E46F6C" w:rsidRPr="00441721">
        <w:rPr>
          <w:rFonts w:ascii="Times New Roman" w:hAnsi="Times New Roman" w:cs="Times New Roman"/>
          <w:color w:val="000000" w:themeColor="text1"/>
        </w:rPr>
        <w:t xml:space="preserve"> data center</w:t>
      </w:r>
      <w:r w:rsidR="00DA7879" w:rsidRPr="00441721">
        <w:rPr>
          <w:rFonts w:ascii="Times New Roman" w:hAnsi="Times New Roman" w:cs="Times New Roman"/>
          <w:color w:val="000000" w:themeColor="text1"/>
        </w:rPr>
        <w:t xml:space="preserve"> to </w:t>
      </w:r>
      <w:r w:rsidR="000A4270" w:rsidRPr="00441721">
        <w:rPr>
          <w:rFonts w:ascii="Times New Roman" w:hAnsi="Times New Roman" w:cs="Times New Roman"/>
          <w:color w:val="000000" w:themeColor="text1"/>
        </w:rPr>
        <w:t xml:space="preserve">the </w:t>
      </w:r>
      <w:r w:rsidR="00DA7879" w:rsidRPr="00441721">
        <w:rPr>
          <w:rFonts w:ascii="Times New Roman" w:hAnsi="Times New Roman" w:cs="Times New Roman"/>
          <w:color w:val="000000" w:themeColor="text1"/>
        </w:rPr>
        <w:t>backup</w:t>
      </w:r>
      <w:r w:rsidR="00E46F6C" w:rsidRPr="00441721">
        <w:rPr>
          <w:rFonts w:ascii="Times New Roman" w:hAnsi="Times New Roman" w:cs="Times New Roman"/>
          <w:color w:val="000000" w:themeColor="text1"/>
        </w:rPr>
        <w:t xml:space="preserve"> data center</w:t>
      </w:r>
      <w:r w:rsidR="00DA7879" w:rsidRPr="00441721">
        <w:rPr>
          <w:rFonts w:ascii="Times New Roman" w:hAnsi="Times New Roman" w:cs="Times New Roman"/>
          <w:color w:val="000000" w:themeColor="text1"/>
        </w:rPr>
        <w:t>, it may need to cancel some messages</w:t>
      </w:r>
      <w:r w:rsidR="007B24FD" w:rsidRPr="00441721">
        <w:rPr>
          <w:rFonts w:ascii="Times New Roman" w:hAnsi="Times New Roman" w:cs="Times New Roman"/>
          <w:color w:val="000000" w:themeColor="text1"/>
        </w:rPr>
        <w:t xml:space="preserve"> as result of data loss or inconsistency</w:t>
      </w:r>
      <w:r w:rsidR="00DA7879" w:rsidRPr="00441721">
        <w:rPr>
          <w:rFonts w:ascii="Times New Roman" w:hAnsi="Times New Roman" w:cs="Times New Roman"/>
          <w:color w:val="000000" w:themeColor="text1"/>
        </w:rPr>
        <w:t xml:space="preserve">. </w:t>
      </w:r>
      <w:r w:rsidR="00B14409" w:rsidRPr="00441721">
        <w:rPr>
          <w:rFonts w:ascii="Times New Roman" w:hAnsi="Times New Roman" w:cs="Times New Roman"/>
          <w:color w:val="000000" w:themeColor="text1"/>
        </w:rPr>
        <w:t xml:space="preserve">This callback is invoked to </w:t>
      </w:r>
      <w:r w:rsidR="00E46F6C" w:rsidRPr="00441721">
        <w:rPr>
          <w:rFonts w:ascii="Times New Roman" w:hAnsi="Times New Roman" w:cs="Times New Roman"/>
          <w:color w:val="000000" w:themeColor="text1"/>
        </w:rPr>
        <w:t xml:space="preserve">handle the cancelled messages </w:t>
      </w:r>
      <w:r w:rsidR="000A4270" w:rsidRPr="00441721">
        <w:rPr>
          <w:rFonts w:ascii="Times New Roman" w:hAnsi="Times New Roman" w:cs="Times New Roman"/>
          <w:color w:val="000000" w:themeColor="text1"/>
        </w:rPr>
        <w:t xml:space="preserve">sent </w:t>
      </w:r>
      <w:r w:rsidR="007B24FD" w:rsidRPr="00441721">
        <w:rPr>
          <w:rFonts w:ascii="Times New Roman" w:hAnsi="Times New Roman" w:cs="Times New Roman"/>
          <w:color w:val="000000" w:themeColor="text1"/>
        </w:rPr>
        <w:t xml:space="preserve">by </w:t>
      </w:r>
      <w:r w:rsidR="00CB5744" w:rsidRPr="00441721">
        <w:rPr>
          <w:rFonts w:ascii="Times New Roman" w:hAnsi="Times New Roman" w:cs="Times New Roman"/>
          <w:color w:val="000000" w:themeColor="text1"/>
        </w:rPr>
        <w:t>the Exchange</w:t>
      </w:r>
      <w:r w:rsidRPr="00441721">
        <w:rPr>
          <w:rFonts w:ascii="Times New Roman" w:hAnsi="Times New Roman" w:cs="Times New Roman"/>
          <w:color w:val="000000" w:themeColor="text1"/>
        </w:rPr>
        <w:t xml:space="preserve"> system </w:t>
      </w:r>
      <w:r w:rsidR="00E46F6C" w:rsidRPr="00441721">
        <w:rPr>
          <w:rFonts w:ascii="Times New Roman" w:hAnsi="Times New Roman" w:cs="Times New Roman"/>
          <w:color w:val="000000" w:themeColor="text1"/>
        </w:rPr>
        <w:t xml:space="preserve">after </w:t>
      </w:r>
      <w:r w:rsidR="000A4270"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 system</w:t>
      </w:r>
      <w:r w:rsidR="00E46F6C" w:rsidRPr="00441721">
        <w:rPr>
          <w:rFonts w:ascii="Times New Roman" w:hAnsi="Times New Roman" w:cs="Times New Roman"/>
          <w:color w:val="000000" w:themeColor="text1"/>
        </w:rPr>
        <w:t xml:space="preserve"> logs back</w:t>
      </w:r>
      <w:r w:rsidR="000A4270" w:rsidRPr="00441721">
        <w:rPr>
          <w:rFonts w:ascii="Times New Roman" w:hAnsi="Times New Roman" w:cs="Times New Roman"/>
          <w:color w:val="000000" w:themeColor="text1"/>
        </w:rPr>
        <w:t xml:space="preserve"> in</w:t>
      </w:r>
      <w:r w:rsidR="00DA7879" w:rsidRPr="00441721">
        <w:rPr>
          <w:rFonts w:ascii="Times New Roman" w:hAnsi="Times New Roman" w:cs="Times New Roman"/>
          <w:color w:val="000000" w:themeColor="text1"/>
        </w:rPr>
        <w:t xml:space="preserve"> and re-subscribe</w:t>
      </w:r>
      <w:r w:rsidR="000A4270" w:rsidRPr="00441721">
        <w:rPr>
          <w:rFonts w:ascii="Times New Roman" w:hAnsi="Times New Roman" w:cs="Times New Roman"/>
          <w:color w:val="000000" w:themeColor="text1"/>
        </w:rPr>
        <w:t>s to</w:t>
      </w:r>
      <w:r w:rsidR="00DA7879" w:rsidRPr="00441721">
        <w:rPr>
          <w:rFonts w:ascii="Times New Roman" w:hAnsi="Times New Roman" w:cs="Times New Roman"/>
          <w:color w:val="000000" w:themeColor="text1"/>
        </w:rPr>
        <w:t xml:space="preserve"> a stream (private or public).</w:t>
      </w:r>
    </w:p>
    <w:p w:rsidR="00EB5943" w:rsidRPr="00441721" w:rsidRDefault="00595110" w:rsidP="002106B1">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Function Signature</w:t>
      </w:r>
      <w:r w:rsidR="00332FE9" w:rsidRPr="00441721">
        <w:rPr>
          <w:rFonts w:ascii="Times New Roman" w:hAnsi="Times New Roman"/>
          <w:b/>
          <w:color w:val="000000" w:themeColor="text1"/>
          <w:sz w:val="28"/>
          <w:szCs w:val="28"/>
        </w:rPr>
        <w:t>:</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OnRtnFlowMessageCancel(</w:t>
      </w:r>
    </w:p>
    <w:p w:rsidR="00EB5943" w:rsidRPr="00441721" w:rsidRDefault="00EB5943"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CShfeFtdcFlowMessageCancelField *pFlowMessageCancel)</w:t>
      </w:r>
      <w:r w:rsidRPr="00441721">
        <w:rPr>
          <w:rFonts w:ascii="Times New Roman" w:hAnsi="Times New Roman"/>
          <w:b/>
          <w:bCs/>
          <w:color w:val="000000" w:themeColor="text1"/>
          <w:sz w:val="18"/>
          <w:szCs w:val="21"/>
        </w:rPr>
        <w:t>；</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DA7879" w:rsidRPr="00441721" w:rsidRDefault="00DA7879" w:rsidP="00EB5943">
      <w:pPr>
        <w:rPr>
          <w:rFonts w:ascii="Times New Roman" w:hAnsi="Times New Roman"/>
          <w:b/>
          <w:color w:val="000000" w:themeColor="text1"/>
          <w:sz w:val="28"/>
          <w:szCs w:val="28"/>
        </w:rPr>
      </w:pPr>
    </w:p>
    <w:p w:rsidR="00EB5943" w:rsidRPr="00441721" w:rsidRDefault="00332FE9" w:rsidP="002106B1">
      <w:pPr>
        <w:pStyle w:val="a7"/>
        <w:spacing w:line="240" w:lineRule="auto"/>
        <w:ind w:firstLineChars="0" w:firstLine="0"/>
        <w:rPr>
          <w:rFonts w:ascii="Times New Roman" w:hAnsi="Times New Roman"/>
          <w:color w:val="000000" w:themeColor="text1"/>
          <w:sz w:val="28"/>
          <w:szCs w:val="28"/>
        </w:rPr>
      </w:pPr>
      <w:r w:rsidRPr="00441721">
        <w:rPr>
          <w:rFonts w:ascii="Times New Roman" w:hAnsi="Times New Roman"/>
          <w:b/>
          <w:color w:val="000000" w:themeColor="text1"/>
          <w:sz w:val="28"/>
          <w:szCs w:val="28"/>
        </w:rPr>
        <w:t>Parameter:</w:t>
      </w:r>
    </w:p>
    <w:p w:rsidR="00EB5943" w:rsidRPr="00441721" w:rsidRDefault="00EB5943" w:rsidP="00332FE9">
      <w:pPr>
        <w:pStyle w:val="20"/>
        <w:ind w:firstLineChars="0" w:firstLine="0"/>
        <w:rPr>
          <w:rFonts w:ascii="Times New Roman" w:hAnsi="Times New Roman" w:cs="Times New Roman"/>
          <w:color w:val="000000" w:themeColor="text1"/>
        </w:rPr>
      </w:pPr>
      <w:proofErr w:type="gramStart"/>
      <w:r w:rsidRPr="00441721">
        <w:rPr>
          <w:rFonts w:ascii="Times New Roman" w:hAnsi="Times New Roman" w:cs="Times New Roman"/>
          <w:b/>
          <w:color w:val="000000" w:themeColor="text1"/>
        </w:rPr>
        <w:t>pFlowMessageCancel</w:t>
      </w:r>
      <w:proofErr w:type="gramEnd"/>
      <w:r w:rsidR="00332FE9" w:rsidRPr="00441721">
        <w:rPr>
          <w:rFonts w:ascii="Times New Roman" w:hAnsi="Times New Roman" w:cs="Times New Roman"/>
          <w:b/>
          <w:color w:val="000000" w:themeColor="text1"/>
        </w:rPr>
        <w:t xml:space="preserve">: </w:t>
      </w:r>
      <w:r w:rsidR="00AD21D8" w:rsidRPr="00441721">
        <w:rPr>
          <w:rFonts w:ascii="Times New Roman" w:hAnsi="Times New Roman" w:cs="Times New Roman"/>
          <w:color w:val="000000" w:themeColor="text1"/>
        </w:rPr>
        <w:t>points to</w:t>
      </w:r>
      <w:r w:rsidR="008A29C9" w:rsidRPr="00441721">
        <w:rPr>
          <w:rFonts w:ascii="Times New Roman" w:hAnsi="Times New Roman" w:cs="Times New Roman"/>
          <w:color w:val="000000" w:themeColor="text1"/>
        </w:rPr>
        <w:t xml:space="preserve"> </w:t>
      </w:r>
      <w:r w:rsidR="00152272" w:rsidRPr="00441721">
        <w:rPr>
          <w:rFonts w:ascii="Times New Roman" w:hAnsi="Times New Roman" w:cs="Times New Roman"/>
          <w:color w:val="000000" w:themeColor="text1"/>
        </w:rPr>
        <w:t xml:space="preserve">a </w:t>
      </w:r>
      <w:r w:rsidR="00DA7879" w:rsidRPr="00441721">
        <w:rPr>
          <w:rFonts w:ascii="Times New Roman" w:hAnsi="Times New Roman" w:cs="Times New Roman"/>
          <w:color w:val="000000" w:themeColor="text1"/>
        </w:rPr>
        <w:t>stream with rolled back messages</w:t>
      </w:r>
      <w:r w:rsidR="00332FE9" w:rsidRPr="00441721">
        <w:rPr>
          <w:rFonts w:ascii="Times New Roman" w:hAnsi="Times New Roman" w:cs="Times New Roman"/>
          <w:color w:val="000000" w:themeColor="text1"/>
        </w:rPr>
        <w:t xml:space="preserve">, </w:t>
      </w:r>
      <w:r w:rsidR="00E742D7" w:rsidRPr="00441721">
        <w:rPr>
          <w:rFonts w:ascii="Times New Roman" w:hAnsi="Times New Roman" w:cs="Times New Roman"/>
          <w:color w:val="000000" w:themeColor="text1"/>
        </w:rPr>
        <w:t>with the structure below</w:t>
      </w:r>
      <w:r w:rsidR="00332FE9" w:rsidRPr="00441721">
        <w:rPr>
          <w:rFonts w:ascii="Times New Roman" w:hAnsi="Times New Roman" w:cs="Times New Roman"/>
          <w:color w:val="000000" w:themeColor="text1"/>
        </w:rPr>
        <w:t>:</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CShfeFtdcFlowMessageCancelField</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16364" w:rsidRPr="00441721">
        <w:rPr>
          <w:rFonts w:ascii="Times New Roman" w:hAnsi="Times New Roman"/>
          <w:color w:val="000000" w:themeColor="text1"/>
          <w:sz w:val="18"/>
          <w:szCs w:val="21"/>
        </w:rPr>
        <w:t>Sequence Series</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TShfeFtdcSequenceSeriesType</w:t>
      </w:r>
      <w:r w:rsidRPr="00441721">
        <w:rPr>
          <w:rFonts w:ascii="Times New Roman" w:hAnsi="Times New Roman"/>
          <w:color w:val="000000" w:themeColor="text1"/>
          <w:sz w:val="18"/>
          <w:szCs w:val="21"/>
        </w:rPr>
        <w:tab/>
        <w:t>SequenceSeries;</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DA7879" w:rsidRPr="00441721">
        <w:rPr>
          <w:rFonts w:ascii="Times New Roman" w:hAnsi="Times New Roman"/>
          <w:color w:val="000000" w:themeColor="text1"/>
          <w:sz w:val="18"/>
          <w:szCs w:val="21"/>
        </w:rPr>
        <w:t>TradeDate</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16364" w:rsidRPr="00441721">
        <w:rPr>
          <w:rFonts w:ascii="Times New Roman" w:hAnsi="Times New Roman"/>
          <w:color w:val="000000" w:themeColor="text1"/>
          <w:sz w:val="18"/>
          <w:szCs w:val="21"/>
        </w:rPr>
        <w:t>Data Center ID</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TShfeFtdcDataCenterIDType</w:t>
      </w:r>
      <w:r w:rsidRPr="00441721">
        <w:rPr>
          <w:rFonts w:ascii="Times New Roman" w:hAnsi="Times New Roman"/>
          <w:color w:val="000000" w:themeColor="text1"/>
          <w:sz w:val="18"/>
          <w:szCs w:val="21"/>
        </w:rPr>
        <w:tab/>
        <w:t>DataCenterID;</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A16364" w:rsidRPr="00441721">
        <w:rPr>
          <w:rFonts w:ascii="Times New Roman" w:hAnsi="Times New Roman"/>
          <w:color w:val="000000" w:themeColor="text1"/>
          <w:sz w:val="18"/>
          <w:szCs w:val="21"/>
        </w:rPr>
        <w:t>Start</w:t>
      </w:r>
      <w:r w:rsidR="00DA7879" w:rsidRPr="00441721">
        <w:rPr>
          <w:rFonts w:ascii="Times New Roman" w:hAnsi="Times New Roman"/>
          <w:color w:val="000000" w:themeColor="text1"/>
          <w:sz w:val="18"/>
          <w:szCs w:val="21"/>
        </w:rPr>
        <w:t>ing</w:t>
      </w:r>
      <w:r w:rsidR="00A16364" w:rsidRPr="00441721">
        <w:rPr>
          <w:rFonts w:ascii="Times New Roman" w:hAnsi="Times New Roman"/>
          <w:color w:val="000000" w:themeColor="text1"/>
          <w:sz w:val="18"/>
          <w:szCs w:val="21"/>
        </w:rPr>
        <w:t xml:space="preserve"> Sequence </w:t>
      </w:r>
      <w:r w:rsidR="008E2CE6" w:rsidRPr="00441721">
        <w:rPr>
          <w:rFonts w:ascii="Times New Roman" w:hAnsi="Times New Roman"/>
          <w:color w:val="000000" w:themeColor="text1"/>
          <w:sz w:val="18"/>
          <w:szCs w:val="21"/>
        </w:rPr>
        <w:t>number</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TShfeFtdcSequenceNoType</w:t>
      </w:r>
      <w:r w:rsidRPr="00441721">
        <w:rPr>
          <w:rFonts w:ascii="Times New Roman" w:hAnsi="Times New Roman"/>
          <w:color w:val="000000" w:themeColor="text1"/>
          <w:sz w:val="18"/>
          <w:szCs w:val="21"/>
        </w:rPr>
        <w:tab/>
        <w:t>StartSequenceNo;</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lastRenderedPageBreak/>
        <w:tab/>
        <w:t>///</w:t>
      </w:r>
      <w:r w:rsidR="00A16364" w:rsidRPr="00441721">
        <w:rPr>
          <w:rFonts w:ascii="Times New Roman" w:hAnsi="Times New Roman"/>
          <w:color w:val="000000" w:themeColor="text1"/>
          <w:sz w:val="18"/>
          <w:szCs w:val="21"/>
        </w:rPr>
        <w:t>End</w:t>
      </w:r>
      <w:r w:rsidR="00DA7879" w:rsidRPr="00441721">
        <w:rPr>
          <w:rFonts w:ascii="Times New Roman" w:hAnsi="Times New Roman"/>
          <w:color w:val="000000" w:themeColor="text1"/>
          <w:sz w:val="18"/>
          <w:szCs w:val="21"/>
        </w:rPr>
        <w:t>ing</w:t>
      </w:r>
      <w:r w:rsidR="00A16364" w:rsidRPr="00441721">
        <w:rPr>
          <w:rFonts w:ascii="Times New Roman" w:hAnsi="Times New Roman"/>
          <w:color w:val="000000" w:themeColor="text1"/>
          <w:sz w:val="18"/>
          <w:szCs w:val="21"/>
        </w:rPr>
        <w:t xml:space="preserve"> Sequence </w:t>
      </w:r>
      <w:r w:rsidR="008E2CE6" w:rsidRPr="00441721">
        <w:rPr>
          <w:rFonts w:ascii="Times New Roman" w:hAnsi="Times New Roman"/>
          <w:color w:val="000000" w:themeColor="text1"/>
          <w:sz w:val="18"/>
          <w:szCs w:val="21"/>
        </w:rPr>
        <w:t>number</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TShfeFtdcSequenceNoType</w:t>
      </w:r>
      <w:r w:rsidRPr="00441721">
        <w:rPr>
          <w:rFonts w:ascii="Times New Roman" w:hAnsi="Times New Roman"/>
          <w:color w:val="000000" w:themeColor="text1"/>
          <w:sz w:val="18"/>
          <w:szCs w:val="21"/>
        </w:rPr>
        <w:tab/>
        <w:t>EndSequenceNo;</w:t>
      </w:r>
    </w:p>
    <w:p w:rsidR="00EB5943" w:rsidRPr="00441721" w:rsidRDefault="00EB5943"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EB5943" w:rsidRPr="00441721" w:rsidRDefault="00EB5943" w:rsidP="002106B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SequenceSeries</w:t>
      </w:r>
      <w:r w:rsidRPr="00441721">
        <w:rPr>
          <w:rFonts w:ascii="Times New Roman" w:hAnsi="Times New Roman"/>
          <w:color w:val="000000" w:themeColor="text1"/>
          <w:sz w:val="18"/>
          <w:szCs w:val="21"/>
        </w:rPr>
        <w:t>：</w:t>
      </w:r>
      <w:proofErr w:type="gramStart"/>
      <w:r w:rsidR="00332FE9" w:rsidRPr="00441721">
        <w:rPr>
          <w:rFonts w:ascii="Times New Roman" w:hAnsi="Times New Roman"/>
          <w:color w:val="000000" w:themeColor="text1"/>
          <w:sz w:val="18"/>
          <w:szCs w:val="21"/>
        </w:rPr>
        <w:t>the</w:t>
      </w:r>
      <w:proofErr w:type="gramEnd"/>
      <w:r w:rsidR="00332FE9" w:rsidRPr="00441721">
        <w:rPr>
          <w:rFonts w:ascii="Times New Roman" w:hAnsi="Times New Roman"/>
          <w:color w:val="000000" w:themeColor="text1"/>
          <w:sz w:val="18"/>
          <w:szCs w:val="21"/>
        </w:rPr>
        <w:t xml:space="preserve"> data stream </w:t>
      </w:r>
      <w:r w:rsidR="00DA7879" w:rsidRPr="00441721">
        <w:rPr>
          <w:rFonts w:ascii="Times New Roman" w:hAnsi="Times New Roman"/>
          <w:color w:val="000000" w:themeColor="text1"/>
          <w:sz w:val="18"/>
          <w:szCs w:val="21"/>
        </w:rPr>
        <w:t xml:space="preserve">containing cancelled transactions, either </w:t>
      </w:r>
      <w:r w:rsidR="00332FE9" w:rsidRPr="00441721">
        <w:rPr>
          <w:rFonts w:ascii="Times New Roman" w:hAnsi="Times New Roman"/>
          <w:color w:val="000000" w:themeColor="text1"/>
          <w:sz w:val="18"/>
          <w:szCs w:val="21"/>
        </w:rPr>
        <w:t>pr</w:t>
      </w:r>
      <w:r w:rsidR="00DA7879" w:rsidRPr="00441721">
        <w:rPr>
          <w:rFonts w:ascii="Times New Roman" w:hAnsi="Times New Roman"/>
          <w:color w:val="000000" w:themeColor="text1"/>
          <w:sz w:val="18"/>
          <w:szCs w:val="21"/>
        </w:rPr>
        <w:t xml:space="preserve">ivate or public </w:t>
      </w:r>
    </w:p>
    <w:p w:rsidR="00EB5943" w:rsidRPr="00441721" w:rsidRDefault="00332FE9" w:rsidP="00EB5943">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 xml:space="preserve">The </w:t>
      </w:r>
      <w:r w:rsidR="00DA7879" w:rsidRPr="00441721">
        <w:rPr>
          <w:rFonts w:ascii="Times New Roman" w:hAnsi="Times New Roman"/>
          <w:color w:val="000000" w:themeColor="text1"/>
          <w:sz w:val="18"/>
          <w:szCs w:val="21"/>
        </w:rPr>
        <w:t xml:space="preserve">cancelled </w:t>
      </w:r>
      <w:r w:rsidRPr="00441721">
        <w:rPr>
          <w:rFonts w:ascii="Times New Roman" w:hAnsi="Times New Roman"/>
          <w:color w:val="000000" w:themeColor="text1"/>
          <w:sz w:val="18"/>
          <w:szCs w:val="21"/>
        </w:rPr>
        <w:t xml:space="preserve">messages </w:t>
      </w:r>
      <w:r w:rsidR="00DA7879" w:rsidRPr="00441721">
        <w:rPr>
          <w:rFonts w:ascii="Times New Roman" w:hAnsi="Times New Roman"/>
          <w:color w:val="000000" w:themeColor="text1"/>
          <w:sz w:val="18"/>
          <w:szCs w:val="21"/>
        </w:rPr>
        <w:t>are in this range</w:t>
      </w:r>
      <w:r w:rsidRPr="00441721">
        <w:rPr>
          <w:rFonts w:ascii="Times New Roman" w:hAnsi="Times New Roman"/>
          <w:color w:val="000000" w:themeColor="text1"/>
          <w:sz w:val="18"/>
          <w:szCs w:val="21"/>
        </w:rPr>
        <w:t>: (</w:t>
      </w:r>
      <w:r w:rsidR="00EB5943" w:rsidRPr="00441721">
        <w:rPr>
          <w:rFonts w:ascii="Times New Roman" w:hAnsi="Times New Roman"/>
          <w:color w:val="000000" w:themeColor="text1"/>
          <w:sz w:val="18"/>
          <w:szCs w:val="21"/>
        </w:rPr>
        <w:t>StartSequenceNo</w:t>
      </w:r>
      <w:r w:rsidR="007B24FD" w:rsidRPr="00441721">
        <w:rPr>
          <w:rFonts w:ascii="Times New Roman" w:hAnsi="Times New Roman"/>
          <w:color w:val="000000" w:themeColor="text1"/>
          <w:sz w:val="18"/>
          <w:szCs w:val="21"/>
        </w:rPr>
        <w:t>, EndSequenceNo</w:t>
      </w:r>
      <w:r w:rsidR="00DA7879" w:rsidRPr="00441721">
        <w:rPr>
          <w:rFonts w:ascii="Times New Roman" w:hAnsi="Times New Roman"/>
          <w:color w:val="000000" w:themeColor="text1"/>
          <w:sz w:val="18"/>
          <w:szCs w:val="21"/>
        </w:rPr>
        <w:t>)</w:t>
      </w:r>
    </w:p>
    <w:p w:rsidR="00EB5943" w:rsidRPr="00441721" w:rsidRDefault="00EB5943" w:rsidP="00EB5943">
      <w:pPr>
        <w:rPr>
          <w:rFonts w:ascii="Times New Roman" w:hAnsi="Times New Roman"/>
          <w:color w:val="000000" w:themeColor="text1"/>
        </w:rPr>
      </w:pPr>
    </w:p>
    <w:p w:rsidR="00DA7879" w:rsidRPr="00441721" w:rsidRDefault="00DA7879" w:rsidP="00EB5943">
      <w:pPr>
        <w:rPr>
          <w:rFonts w:ascii="Times New Roman" w:hAnsi="Times New Roman"/>
          <w:color w:val="000000" w:themeColor="text1"/>
        </w:rPr>
      </w:pPr>
    </w:p>
    <w:p w:rsidR="00AD552A" w:rsidRPr="00441721" w:rsidRDefault="00AD552A" w:rsidP="00146742">
      <w:pPr>
        <w:pStyle w:val="2"/>
        <w:numPr>
          <w:ilvl w:val="1"/>
          <w:numId w:val="22"/>
        </w:numPr>
        <w:spacing w:before="0" w:after="0" w:line="360" w:lineRule="auto"/>
        <w:rPr>
          <w:rFonts w:ascii="Times New Roman" w:hAnsi="Times New Roman"/>
          <w:color w:val="000000" w:themeColor="text1"/>
        </w:rPr>
      </w:pPr>
      <w:bookmarkStart w:id="559" w:name="_Toc477959679"/>
      <w:r w:rsidRPr="00441721">
        <w:rPr>
          <w:rFonts w:ascii="Times New Roman" w:hAnsi="Times New Roman"/>
          <w:color w:val="000000" w:themeColor="text1"/>
        </w:rPr>
        <w:t>CShfeFtdcMduserApi</w:t>
      </w:r>
      <w:bookmarkEnd w:id="558"/>
      <w:r w:rsidRPr="00441721">
        <w:rPr>
          <w:rFonts w:ascii="Times New Roman" w:hAnsi="Times New Roman"/>
          <w:color w:val="000000" w:themeColor="text1"/>
        </w:rPr>
        <w:t xml:space="preserve"> Interfaces</w:t>
      </w:r>
      <w:bookmarkEnd w:id="559"/>
    </w:p>
    <w:p w:rsidR="00AD552A" w:rsidRPr="00441721" w:rsidRDefault="000A4270" w:rsidP="00AD552A">
      <w:pPr>
        <w:rPr>
          <w:rFonts w:ascii="Times New Roman" w:hAnsi="Times New Roman"/>
          <w:color w:val="000000" w:themeColor="text1"/>
          <w:sz w:val="24"/>
        </w:rPr>
      </w:pPr>
      <w:r w:rsidRPr="00441721">
        <w:rPr>
          <w:rFonts w:ascii="Times New Roman" w:hAnsi="Times New Roman"/>
          <w:color w:val="000000" w:themeColor="text1"/>
          <w:sz w:val="24"/>
        </w:rPr>
        <w:t>The f</w:t>
      </w:r>
      <w:r w:rsidR="00AD552A" w:rsidRPr="00441721">
        <w:rPr>
          <w:rFonts w:ascii="Times New Roman" w:hAnsi="Times New Roman"/>
          <w:color w:val="000000" w:themeColor="text1"/>
          <w:sz w:val="24"/>
        </w:rPr>
        <w:t xml:space="preserve">unctions </w:t>
      </w:r>
      <w:r w:rsidRPr="00441721">
        <w:rPr>
          <w:rFonts w:ascii="Times New Roman" w:hAnsi="Times New Roman"/>
          <w:color w:val="000000" w:themeColor="text1"/>
          <w:sz w:val="24"/>
        </w:rPr>
        <w:t xml:space="preserve">included </w:t>
      </w:r>
      <w:r w:rsidR="007461D3" w:rsidRPr="00441721">
        <w:rPr>
          <w:rFonts w:ascii="Times New Roman" w:hAnsi="Times New Roman"/>
          <w:color w:val="000000" w:themeColor="text1"/>
          <w:sz w:val="24"/>
        </w:rPr>
        <w:t>in</w:t>
      </w:r>
      <w:r w:rsidRPr="00441721">
        <w:rPr>
          <w:rFonts w:ascii="Times New Roman" w:hAnsi="Times New Roman"/>
          <w:color w:val="000000" w:themeColor="text1"/>
          <w:sz w:val="24"/>
        </w:rPr>
        <w:t xml:space="preserve"> the</w:t>
      </w:r>
      <w:r w:rsidR="00ED20DB" w:rsidRPr="00441721">
        <w:rPr>
          <w:rFonts w:ascii="Times New Roman" w:hAnsi="Times New Roman"/>
          <w:color w:val="000000" w:themeColor="text1"/>
          <w:sz w:val="24"/>
        </w:rPr>
        <w:t xml:space="preserve"> </w:t>
      </w:r>
      <w:r w:rsidR="00AD552A" w:rsidRPr="00441721">
        <w:rPr>
          <w:rFonts w:ascii="Times New Roman" w:hAnsi="Times New Roman"/>
          <w:b/>
          <w:color w:val="000000" w:themeColor="text1"/>
          <w:sz w:val="24"/>
        </w:rPr>
        <w:t>CShfeFtdcMduserApi</w:t>
      </w:r>
      <w:r w:rsidR="00E46F6C" w:rsidRPr="00441721">
        <w:rPr>
          <w:rFonts w:ascii="Times New Roman" w:hAnsi="Times New Roman"/>
          <w:color w:val="000000" w:themeColor="text1"/>
          <w:sz w:val="24"/>
        </w:rPr>
        <w:t xml:space="preserve"> interface </w:t>
      </w:r>
      <w:r w:rsidRPr="00441721">
        <w:rPr>
          <w:rFonts w:ascii="Times New Roman" w:hAnsi="Times New Roman"/>
          <w:color w:val="000000" w:themeColor="text1"/>
          <w:sz w:val="24"/>
        </w:rPr>
        <w:t>are</w:t>
      </w:r>
      <w:r w:rsidR="00AD552A" w:rsidRPr="00441721">
        <w:rPr>
          <w:rFonts w:ascii="Times New Roman" w:hAnsi="Times New Roman"/>
          <w:color w:val="000000" w:themeColor="text1"/>
          <w:sz w:val="24"/>
        </w:rPr>
        <w:t xml:space="preserve"> login/logout, </w:t>
      </w:r>
      <w:r w:rsidR="00E46F6C" w:rsidRPr="00441721">
        <w:rPr>
          <w:rFonts w:ascii="Times New Roman" w:hAnsi="Times New Roman"/>
          <w:color w:val="000000" w:themeColor="text1"/>
          <w:sz w:val="24"/>
        </w:rPr>
        <w:t xml:space="preserve">market data </w:t>
      </w:r>
      <w:r w:rsidR="00AD552A" w:rsidRPr="00441721">
        <w:rPr>
          <w:rFonts w:ascii="Times New Roman" w:hAnsi="Times New Roman"/>
          <w:color w:val="000000" w:themeColor="text1"/>
          <w:sz w:val="24"/>
        </w:rPr>
        <w:t>subscription</w:t>
      </w:r>
      <w:r w:rsidRPr="00441721">
        <w:rPr>
          <w:rFonts w:ascii="Times New Roman" w:hAnsi="Times New Roman"/>
          <w:color w:val="000000" w:themeColor="text1"/>
          <w:sz w:val="24"/>
        </w:rPr>
        <w:t>,</w:t>
      </w:r>
      <w:r w:rsidR="00AD552A" w:rsidRPr="00441721">
        <w:rPr>
          <w:rFonts w:ascii="Times New Roman" w:hAnsi="Times New Roman"/>
          <w:color w:val="000000" w:themeColor="text1"/>
          <w:sz w:val="24"/>
        </w:rPr>
        <w:t xml:space="preserve"> etc. </w:t>
      </w:r>
    </w:p>
    <w:p w:rsidR="00E46F6C" w:rsidRPr="00441721" w:rsidRDefault="00E46F6C" w:rsidP="00AD552A">
      <w:pPr>
        <w:rPr>
          <w:rFonts w:ascii="Times New Roman" w:hAnsi="Times New Roman"/>
          <w:color w:val="000000" w:themeColor="text1"/>
          <w:sz w:val="24"/>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60" w:name="_Toc338148391"/>
      <w:bookmarkStart w:id="561" w:name="_Toc477959680"/>
      <w:r w:rsidRPr="00441721">
        <w:rPr>
          <w:rFonts w:ascii="Times New Roman" w:hAnsi="Times New Roman"/>
          <w:color w:val="000000" w:themeColor="text1"/>
        </w:rPr>
        <w:t>CreateFtdcMduserApi Method</w:t>
      </w:r>
      <w:bookmarkEnd w:id="560"/>
      <w:bookmarkEnd w:id="561"/>
    </w:p>
    <w:p w:rsidR="00AD552A" w:rsidRPr="00441721" w:rsidRDefault="0068090E"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is invoked </w:t>
      </w:r>
      <w:r w:rsidR="008A29C9" w:rsidRPr="00441721">
        <w:rPr>
          <w:rFonts w:ascii="Times New Roman" w:hAnsi="Times New Roman" w:cs="Times New Roman"/>
          <w:color w:val="000000" w:themeColor="text1"/>
        </w:rPr>
        <w:t>to create</w:t>
      </w:r>
      <w:r w:rsidR="00AD552A" w:rsidRPr="00441721">
        <w:rPr>
          <w:rFonts w:ascii="Times New Roman" w:hAnsi="Times New Roman" w:cs="Times New Roman"/>
          <w:color w:val="000000" w:themeColor="text1"/>
        </w:rPr>
        <w:t xml:space="preserve"> an instance of the </w:t>
      </w:r>
      <w:r w:rsidR="00AD552A" w:rsidRPr="00441721">
        <w:rPr>
          <w:rFonts w:ascii="Times New Roman" w:hAnsi="Times New Roman" w:cs="Times New Roman"/>
          <w:b/>
          <w:color w:val="000000" w:themeColor="text1"/>
        </w:rPr>
        <w:t>CShfeFtdcMduserApi</w:t>
      </w:r>
      <w:r w:rsidR="007461D3" w:rsidRPr="00441721">
        <w:rPr>
          <w:rFonts w:ascii="Times New Roman" w:hAnsi="Times New Roman" w:cs="Times New Roman"/>
          <w:b/>
          <w:color w:val="000000" w:themeColor="text1"/>
        </w:rPr>
        <w:t xml:space="preserve">. </w:t>
      </w:r>
      <w:r w:rsidR="007461D3" w:rsidRPr="00441721">
        <w:rPr>
          <w:rFonts w:ascii="Times New Roman" w:hAnsi="Times New Roman" w:cs="Times New Roman"/>
          <w:color w:val="000000" w:themeColor="text1"/>
        </w:rPr>
        <w:t xml:space="preserve">The instance cannot be instantiated by </w:t>
      </w:r>
      <w:r w:rsidR="000A4270" w:rsidRPr="00441721">
        <w:rPr>
          <w:rFonts w:ascii="Times New Roman" w:hAnsi="Times New Roman" w:cs="Times New Roman"/>
          <w:color w:val="000000" w:themeColor="text1"/>
        </w:rPr>
        <w:t xml:space="preserve">a </w:t>
      </w:r>
      <w:r w:rsidR="007461D3" w:rsidRPr="00441721">
        <w:rPr>
          <w:rFonts w:ascii="Times New Roman" w:hAnsi="Times New Roman" w:cs="Times New Roman"/>
          <w:color w:val="000000" w:themeColor="text1"/>
        </w:rPr>
        <w:t>“new”</w:t>
      </w:r>
      <w:r w:rsidR="00E46F6C" w:rsidRPr="00441721">
        <w:rPr>
          <w:rFonts w:ascii="Times New Roman" w:hAnsi="Times New Roman" w:cs="Times New Roman"/>
          <w:color w:val="000000" w:themeColor="text1"/>
        </w:rPr>
        <w:t xml:space="preserve"> function</w:t>
      </w:r>
      <w:r w:rsidR="00AD552A" w:rsidRPr="00441721">
        <w:rPr>
          <w:rFonts w:ascii="Times New Roman" w:hAnsi="Times New Roman" w:cs="Times New Roman"/>
          <w:color w:val="000000" w:themeColor="text1"/>
        </w:rPr>
        <w:t xml:space="preserve">. </w:t>
      </w:r>
    </w:p>
    <w:p w:rsidR="007461D3" w:rsidRPr="00441721" w:rsidRDefault="007461D3"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static</w:t>
      </w:r>
      <w:proofErr w:type="gramEnd"/>
      <w:r w:rsidRPr="00441721">
        <w:rPr>
          <w:rFonts w:ascii="Times New Roman" w:hAnsi="Times New Roman"/>
          <w:b/>
          <w:bCs/>
          <w:color w:val="000000" w:themeColor="text1"/>
          <w:sz w:val="18"/>
          <w:szCs w:val="21"/>
        </w:rPr>
        <w:t xml:space="preserve"> CShfeFtdcMduserApi *CreateFtdcMduserApi(const char *pszFlowPath =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AD552A" w:rsidRPr="00441721" w:rsidRDefault="00AD552A"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pszFlowPath</w:t>
      </w:r>
      <w:r w:rsidRPr="00441721">
        <w:rPr>
          <w:rFonts w:ascii="Times New Roman" w:hAnsi="Times New Roman" w:cs="Times New Roman"/>
          <w:color w:val="000000" w:themeColor="text1"/>
        </w:rPr>
        <w:t>：</w:t>
      </w:r>
      <w:proofErr w:type="gramStart"/>
      <w:r w:rsidR="000A4270" w:rsidRPr="00441721">
        <w:rPr>
          <w:rFonts w:ascii="Times New Roman" w:hAnsi="Times New Roman" w:cs="Times New Roman"/>
          <w:color w:val="000000" w:themeColor="text1"/>
          <w:lang w:val="en-GB"/>
        </w:rPr>
        <w:t>the</w:t>
      </w:r>
      <w:proofErr w:type="gramEnd"/>
      <w:r w:rsidR="000A4270" w:rsidRPr="00441721">
        <w:rPr>
          <w:rFonts w:ascii="Times New Roman" w:hAnsi="Times New Roman" w:cs="Times New Roman"/>
          <w:color w:val="000000" w:themeColor="text1"/>
          <w:lang w:val="en-GB"/>
        </w:rPr>
        <w:t xml:space="preserve"> </w:t>
      </w:r>
      <w:r w:rsidRPr="00441721">
        <w:rPr>
          <w:rFonts w:ascii="Times New Roman" w:hAnsi="Times New Roman" w:cs="Times New Roman"/>
          <w:color w:val="000000" w:themeColor="text1"/>
        </w:rPr>
        <w:t xml:space="preserve">constant character </w:t>
      </w:r>
      <w:r w:rsidR="00AD21D8" w:rsidRPr="00441721">
        <w:rPr>
          <w:rFonts w:ascii="Times New Roman" w:hAnsi="Times New Roman" w:cs="Times New Roman"/>
          <w:color w:val="000000" w:themeColor="text1"/>
        </w:rPr>
        <w:t>points to</w:t>
      </w:r>
      <w:r w:rsidRPr="00441721">
        <w:rPr>
          <w:rFonts w:ascii="Times New Roman" w:hAnsi="Times New Roman" w:cs="Times New Roman"/>
          <w:color w:val="000000" w:themeColor="text1"/>
        </w:rPr>
        <w:t xml:space="preserve"> a file directory that stores the </w:t>
      </w:r>
      <w:r w:rsidR="00BD32ED" w:rsidRPr="00441721">
        <w:rPr>
          <w:rFonts w:ascii="Times New Roman" w:hAnsi="Times New Roman" w:cs="Times New Roman"/>
          <w:color w:val="000000" w:themeColor="text1"/>
        </w:rPr>
        <w:t>status of the advisory</w:t>
      </w:r>
      <w:r w:rsidR="007461D3" w:rsidRPr="00441721">
        <w:rPr>
          <w:rFonts w:ascii="Times New Roman" w:hAnsi="Times New Roman" w:cs="Times New Roman"/>
          <w:color w:val="000000" w:themeColor="text1"/>
        </w:rPr>
        <w:t xml:space="preserve"> published</w:t>
      </w:r>
      <w:r w:rsidRPr="00441721">
        <w:rPr>
          <w:rFonts w:ascii="Times New Roman" w:hAnsi="Times New Roman" w:cs="Times New Roman"/>
          <w:color w:val="000000" w:themeColor="text1"/>
        </w:rPr>
        <w:t xml:space="preserve"> by </w:t>
      </w:r>
      <w:r w:rsidR="00CB5744" w:rsidRPr="00441721">
        <w:rPr>
          <w:rFonts w:ascii="Times New Roman" w:hAnsi="Times New Roman" w:cs="Times New Roman"/>
          <w:color w:val="000000" w:themeColor="text1"/>
        </w:rPr>
        <w:t>the Exchange</w:t>
      </w:r>
      <w:r w:rsidRPr="00441721">
        <w:rPr>
          <w:rFonts w:ascii="Times New Roman" w:hAnsi="Times New Roman" w:cs="Times New Roman"/>
          <w:color w:val="000000" w:themeColor="text1"/>
        </w:rPr>
        <w:t xml:space="preserve"> System. The default value is the current directory. </w:t>
      </w:r>
    </w:p>
    <w:p w:rsidR="00AD552A" w:rsidRPr="00441721" w:rsidRDefault="00AD552A" w:rsidP="002106B1">
      <w:pPr>
        <w:pStyle w:val="a7"/>
        <w:spacing w:line="240" w:lineRule="auto"/>
        <w:ind w:firstLineChars="0" w:firstLine="0"/>
        <w:rPr>
          <w:rFonts w:ascii="Times New Roman" w:hAnsi="Times New Roman"/>
          <w:color w:val="000000" w:themeColor="text1"/>
        </w:rPr>
      </w:pPr>
      <w:r w:rsidRPr="00441721">
        <w:rPr>
          <w:rFonts w:ascii="Times New Roman" w:hAnsi="Times New Roman"/>
          <w:b/>
          <w:color w:val="000000" w:themeColor="text1"/>
          <w:sz w:val="28"/>
          <w:szCs w:val="28"/>
        </w:rPr>
        <w:t>Return Value</w:t>
      </w:r>
      <w:r w:rsidRPr="00441721">
        <w:rPr>
          <w:rFonts w:ascii="Times New Roman" w:hAnsi="Times New Roman"/>
          <w:b/>
          <w:color w:val="000000" w:themeColor="text1"/>
          <w:sz w:val="28"/>
          <w:szCs w:val="28"/>
        </w:rPr>
        <w:t>：</w:t>
      </w:r>
      <w:proofErr w:type="gramStart"/>
      <w:r w:rsidR="00E742D7" w:rsidRPr="00441721">
        <w:rPr>
          <w:rFonts w:ascii="Times New Roman" w:hAnsi="Times New Roman"/>
          <w:color w:val="000000" w:themeColor="text1"/>
        </w:rPr>
        <w:t>points</w:t>
      </w:r>
      <w:proofErr w:type="gramEnd"/>
      <w:r w:rsidR="00E742D7" w:rsidRPr="00441721">
        <w:rPr>
          <w:rFonts w:ascii="Times New Roman" w:hAnsi="Times New Roman"/>
          <w:color w:val="000000" w:themeColor="text1"/>
        </w:rPr>
        <w:t xml:space="preserve"> to</w:t>
      </w:r>
      <w:r w:rsidR="00ED20DB" w:rsidRPr="00441721">
        <w:rPr>
          <w:rFonts w:ascii="Times New Roman" w:hAnsi="Times New Roman"/>
          <w:color w:val="000000" w:themeColor="text1"/>
        </w:rPr>
        <w:t xml:space="preserve"> </w:t>
      </w:r>
      <w:r w:rsidR="00E46F6C" w:rsidRPr="00441721">
        <w:rPr>
          <w:rFonts w:ascii="Times New Roman" w:hAnsi="Times New Roman"/>
          <w:color w:val="000000" w:themeColor="text1"/>
        </w:rPr>
        <w:t>the created</w:t>
      </w:r>
      <w:r w:rsidRPr="00441721">
        <w:rPr>
          <w:rFonts w:ascii="Times New Roman" w:hAnsi="Times New Roman"/>
          <w:color w:val="000000" w:themeColor="text1"/>
        </w:rPr>
        <w:t xml:space="preserve"> instance of the </w:t>
      </w:r>
      <w:r w:rsidRPr="00441721">
        <w:rPr>
          <w:rFonts w:ascii="Times New Roman" w:hAnsi="Times New Roman"/>
          <w:b/>
          <w:color w:val="000000" w:themeColor="text1"/>
        </w:rPr>
        <w:t>CShfeFtdcMduserApi</w:t>
      </w:r>
      <w:r w:rsidRPr="00441721">
        <w:rPr>
          <w:rFonts w:ascii="Times New Roman" w:hAnsi="Times New Roman"/>
          <w:color w:val="000000" w:themeColor="text1"/>
        </w:rPr>
        <w:t xml:space="preserve">. </w:t>
      </w:r>
    </w:p>
    <w:p w:rsidR="007461D3" w:rsidRPr="00441721" w:rsidRDefault="007461D3" w:rsidP="00AD552A">
      <w:pPr>
        <w:rPr>
          <w:rFonts w:ascii="Times New Roman" w:hAnsi="Times New Roman"/>
          <w:b/>
          <w:color w:val="000000" w:themeColor="text1"/>
          <w:sz w:val="24"/>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62" w:name="_Toc338148392"/>
      <w:bookmarkStart w:id="563" w:name="_Toc477959681"/>
      <w:r w:rsidRPr="00441721">
        <w:rPr>
          <w:rFonts w:ascii="Times New Roman" w:hAnsi="Times New Roman"/>
          <w:color w:val="000000" w:themeColor="text1"/>
        </w:rPr>
        <w:t>GetVersion Method</w:t>
      </w:r>
      <w:bookmarkEnd w:id="562"/>
      <w:bookmarkEnd w:id="563"/>
    </w:p>
    <w:p w:rsidR="00AD552A" w:rsidRPr="00441721" w:rsidRDefault="00AD552A"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w:t>
      </w:r>
      <w:r w:rsidR="00E46F6C" w:rsidRPr="00441721">
        <w:rPr>
          <w:rFonts w:ascii="Times New Roman" w:hAnsi="Times New Roman" w:cs="Times New Roman"/>
          <w:color w:val="000000" w:themeColor="text1"/>
        </w:rPr>
        <w:t xml:space="preserve">method </w:t>
      </w:r>
      <w:r w:rsidR="008A29C9" w:rsidRPr="00441721">
        <w:rPr>
          <w:rFonts w:ascii="Times New Roman" w:hAnsi="Times New Roman" w:cs="Times New Roman"/>
          <w:color w:val="000000" w:themeColor="text1"/>
        </w:rPr>
        <w:t>returns the</w:t>
      </w:r>
      <w:r w:rsidR="000A4270"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API version. </w:t>
      </w:r>
    </w:p>
    <w:p w:rsidR="007461D3" w:rsidRPr="00441721" w:rsidRDefault="007461D3"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const</w:t>
      </w:r>
      <w:proofErr w:type="gramEnd"/>
      <w:r w:rsidRPr="00441721">
        <w:rPr>
          <w:rFonts w:ascii="Times New Roman" w:hAnsi="Times New Roman"/>
          <w:b/>
          <w:bCs/>
          <w:color w:val="000000" w:themeColor="text1"/>
          <w:sz w:val="18"/>
          <w:szCs w:val="21"/>
        </w:rPr>
        <w:t xml:space="preserve"> char *GetVersion(int &amp;nMajorVersion, int &amp;nMinorVersion) ;</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BC04C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AD552A" w:rsidRPr="00441721" w:rsidRDefault="00AD552A" w:rsidP="00AD552A">
      <w:pPr>
        <w:pStyle w:val="20"/>
        <w:spacing w:line="240" w:lineRule="auto"/>
        <w:rPr>
          <w:rFonts w:ascii="Times New Roman" w:hAnsi="Times New Roman" w:cs="Times New Roman"/>
          <w:color w:val="000000" w:themeColor="text1"/>
        </w:rPr>
      </w:pPr>
      <w:r w:rsidRPr="00441721">
        <w:rPr>
          <w:rFonts w:ascii="Times New Roman" w:hAnsi="Times New Roman" w:cs="Times New Roman"/>
          <w:color w:val="000000" w:themeColor="text1"/>
        </w:rPr>
        <w:t>nMajorVersion</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returns</w:t>
      </w:r>
      <w:proofErr w:type="gramEnd"/>
      <w:r w:rsidRPr="00441721">
        <w:rPr>
          <w:rFonts w:ascii="Times New Roman" w:hAnsi="Times New Roman" w:cs="Times New Roman"/>
          <w:color w:val="000000" w:themeColor="text1"/>
        </w:rPr>
        <w:t xml:space="preserve"> the main/primary version number </w:t>
      </w:r>
    </w:p>
    <w:p w:rsidR="00AD552A" w:rsidRPr="00441721" w:rsidRDefault="00AD552A" w:rsidP="00AD552A">
      <w:pPr>
        <w:pStyle w:val="20"/>
        <w:spacing w:line="240" w:lineRule="auto"/>
        <w:rPr>
          <w:rFonts w:ascii="Times New Roman" w:hAnsi="Times New Roman" w:cs="Times New Roman"/>
          <w:color w:val="000000" w:themeColor="text1"/>
        </w:rPr>
      </w:pPr>
      <w:r w:rsidRPr="00441721">
        <w:rPr>
          <w:rFonts w:ascii="Times New Roman" w:hAnsi="Times New Roman" w:cs="Times New Roman"/>
          <w:color w:val="000000" w:themeColor="text1"/>
        </w:rPr>
        <w:t>nMinorVersion</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returns</w:t>
      </w:r>
      <w:proofErr w:type="gramEnd"/>
      <w:r w:rsidRPr="00441721">
        <w:rPr>
          <w:rFonts w:ascii="Times New Roman" w:hAnsi="Times New Roman" w:cs="Times New Roman"/>
          <w:color w:val="000000" w:themeColor="text1"/>
        </w:rPr>
        <w:t xml:space="preserve"> the minor/secondary version number</w:t>
      </w:r>
    </w:p>
    <w:p w:rsidR="007461D3" w:rsidRPr="00441721" w:rsidRDefault="007461D3" w:rsidP="007461D3">
      <w:pPr>
        <w:pStyle w:val="20"/>
        <w:spacing w:line="240" w:lineRule="auto"/>
        <w:ind w:firstLineChars="0" w:firstLine="0"/>
        <w:rPr>
          <w:rFonts w:ascii="Times New Roman" w:hAnsi="Times New Roman" w:cs="Times New Roman"/>
          <w:color w:val="000000" w:themeColor="text1"/>
        </w:rPr>
      </w:pP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bookmarkStart w:id="564" w:name="_Toc338148393"/>
      <w:r w:rsidRPr="00441721">
        <w:rPr>
          <w:rFonts w:ascii="Times New Roman" w:hAnsi="Times New Roman"/>
          <w:b/>
          <w:color w:val="000000" w:themeColor="text1"/>
          <w:sz w:val="28"/>
          <w:szCs w:val="28"/>
        </w:rPr>
        <w:t>Returned Value</w:t>
      </w:r>
      <w:r w:rsidRPr="00441721">
        <w:rPr>
          <w:rFonts w:ascii="Times New Roman" w:hAnsi="Times New Roman"/>
          <w:b/>
          <w:color w:val="000000" w:themeColor="text1"/>
          <w:sz w:val="28"/>
          <w:szCs w:val="28"/>
        </w:rPr>
        <w:t>：</w:t>
      </w:r>
    </w:p>
    <w:p w:rsidR="00AD552A" w:rsidRPr="00441721" w:rsidRDefault="00E46F6C" w:rsidP="002106B1">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The return is</w:t>
      </w:r>
      <w:r w:rsidR="00AD552A" w:rsidRPr="00441721">
        <w:rPr>
          <w:rFonts w:ascii="Times New Roman" w:hAnsi="Times New Roman" w:cs="Times New Roman"/>
          <w:color w:val="000000" w:themeColor="text1"/>
        </w:rPr>
        <w:t xml:space="preserve"> a constant </w:t>
      </w:r>
      <w:r w:rsidR="007461D3" w:rsidRPr="00441721">
        <w:rPr>
          <w:rFonts w:ascii="Times New Roman" w:hAnsi="Times New Roman" w:cs="Times New Roman"/>
          <w:color w:val="000000" w:themeColor="text1"/>
        </w:rPr>
        <w:t>string</w:t>
      </w:r>
      <w:r w:rsidRPr="00441721">
        <w:rPr>
          <w:rFonts w:ascii="Times New Roman" w:hAnsi="Times New Roman" w:cs="Times New Roman"/>
          <w:color w:val="000000" w:themeColor="text1"/>
        </w:rPr>
        <w:t xml:space="preserve"> containing </w:t>
      </w:r>
      <w:r w:rsidR="000A4270"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value of the API version.</w:t>
      </w:r>
    </w:p>
    <w:p w:rsidR="007461D3" w:rsidRPr="00441721" w:rsidRDefault="007461D3" w:rsidP="00AD552A">
      <w:pPr>
        <w:pStyle w:val="20"/>
        <w:spacing w:line="240" w:lineRule="auto"/>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65" w:name="_Toc477959682"/>
      <w:r w:rsidRPr="00441721">
        <w:rPr>
          <w:rFonts w:ascii="Times New Roman" w:hAnsi="Times New Roman"/>
          <w:color w:val="000000" w:themeColor="text1"/>
        </w:rPr>
        <w:t>Release Method</w:t>
      </w:r>
      <w:bookmarkEnd w:id="564"/>
      <w:bookmarkEnd w:id="565"/>
    </w:p>
    <w:p w:rsidR="007461D3" w:rsidRPr="00441721" w:rsidRDefault="002B2CD7"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w:t>
      </w:r>
      <w:r w:rsidR="00461120" w:rsidRPr="00441721">
        <w:rPr>
          <w:rFonts w:ascii="Times New Roman" w:hAnsi="Times New Roman" w:cs="Times New Roman"/>
          <w:color w:val="000000" w:themeColor="text1"/>
        </w:rPr>
        <w:t>method is invoked</w:t>
      </w:r>
      <w:r w:rsidR="00ED20DB" w:rsidRPr="00441721">
        <w:rPr>
          <w:rFonts w:ascii="Times New Roman" w:hAnsi="Times New Roman" w:cs="Times New Roman"/>
          <w:color w:val="000000" w:themeColor="text1"/>
        </w:rPr>
        <w:t xml:space="preserve"> </w:t>
      </w:r>
      <w:r w:rsidR="00AD552A" w:rsidRPr="00441721">
        <w:rPr>
          <w:rFonts w:ascii="Times New Roman" w:hAnsi="Times New Roman" w:cs="Times New Roman"/>
          <w:color w:val="000000" w:themeColor="text1"/>
        </w:rPr>
        <w:t xml:space="preserve">to release an instance of </w:t>
      </w:r>
      <w:r w:rsidR="00AD552A" w:rsidRPr="00441721">
        <w:rPr>
          <w:rFonts w:ascii="Times New Roman" w:hAnsi="Times New Roman" w:cs="Times New Roman"/>
          <w:b/>
          <w:color w:val="000000" w:themeColor="text1"/>
        </w:rPr>
        <w:t>CShfeFtdcMduserApi</w:t>
      </w:r>
      <w:r w:rsidR="007461D3" w:rsidRPr="00441721">
        <w:rPr>
          <w:rFonts w:ascii="Times New Roman" w:hAnsi="Times New Roman" w:cs="Times New Roman"/>
          <w:b/>
          <w:color w:val="000000" w:themeColor="text1"/>
        </w:rPr>
        <w:t xml:space="preserve">. </w:t>
      </w:r>
      <w:r w:rsidR="007461D3" w:rsidRPr="00441721">
        <w:rPr>
          <w:rFonts w:ascii="Times New Roman" w:hAnsi="Times New Roman" w:cs="Times New Roman"/>
          <w:color w:val="000000" w:themeColor="text1"/>
        </w:rPr>
        <w:t>This function cannot be performed via</w:t>
      </w:r>
      <w:r w:rsidR="00ED20DB" w:rsidRPr="00441721">
        <w:rPr>
          <w:rFonts w:ascii="Times New Roman" w:hAnsi="Times New Roman" w:cs="Times New Roman"/>
          <w:color w:val="000000" w:themeColor="text1"/>
        </w:rPr>
        <w:t xml:space="preserve"> </w:t>
      </w:r>
      <w:r w:rsidR="000A4270" w:rsidRPr="00441721">
        <w:rPr>
          <w:rFonts w:ascii="Times New Roman" w:hAnsi="Times New Roman" w:cs="Times New Roman"/>
          <w:color w:val="000000" w:themeColor="text1"/>
        </w:rPr>
        <w:t>the “</w:t>
      </w:r>
      <w:r w:rsidR="00AD552A" w:rsidRPr="00441721">
        <w:rPr>
          <w:rFonts w:ascii="Times New Roman" w:hAnsi="Times New Roman" w:cs="Times New Roman"/>
          <w:color w:val="000000" w:themeColor="text1"/>
        </w:rPr>
        <w:t>delete</w:t>
      </w:r>
      <w:r w:rsidR="000A4270" w:rsidRPr="00441721">
        <w:rPr>
          <w:rFonts w:ascii="Times New Roman" w:hAnsi="Times New Roman" w:cs="Times New Roman"/>
          <w:color w:val="000000" w:themeColor="text1"/>
        </w:rPr>
        <w:t>”</w:t>
      </w:r>
      <w:r w:rsidR="008A29C9" w:rsidRPr="00441721">
        <w:rPr>
          <w:rFonts w:ascii="Times New Roman" w:hAnsi="Times New Roman" w:cs="Times New Roman"/>
          <w:color w:val="000000" w:themeColor="text1"/>
        </w:rPr>
        <w:t xml:space="preserve"> </w:t>
      </w:r>
      <w:r w:rsidR="007461D3" w:rsidRPr="00441721">
        <w:rPr>
          <w:rFonts w:ascii="Times New Roman" w:hAnsi="Times New Roman" w:cs="Times New Roman"/>
          <w:color w:val="000000" w:themeColor="text1"/>
        </w:rPr>
        <w:t>m</w:t>
      </w:r>
      <w:r w:rsidR="00AD552A" w:rsidRPr="00441721">
        <w:rPr>
          <w:rFonts w:ascii="Times New Roman" w:hAnsi="Times New Roman" w:cs="Times New Roman"/>
          <w:color w:val="000000" w:themeColor="text1"/>
        </w:rPr>
        <w:t>ethod.</w:t>
      </w:r>
    </w:p>
    <w:p w:rsidR="00AD552A" w:rsidRPr="00441721" w:rsidRDefault="00AD552A"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void Release()</w:t>
      </w:r>
      <w:r w:rsidRPr="00441721">
        <w:rPr>
          <w:rFonts w:ascii="Times New Roman" w:hAnsi="Times New Roman"/>
          <w:b/>
          <w:bCs/>
          <w:color w:val="000000" w:themeColor="text1"/>
          <w:sz w:val="18"/>
          <w:szCs w:val="21"/>
        </w:rPr>
        <w:t>；</w:t>
      </w:r>
    </w:p>
    <w:p w:rsidR="007461D3" w:rsidRPr="00441721" w:rsidRDefault="007461D3" w:rsidP="000D2AA4">
      <w:pPr>
        <w:pStyle w:val="20"/>
        <w:spacing w:line="240" w:lineRule="auto"/>
        <w:rPr>
          <w:rFonts w:ascii="Times New Roman" w:hAnsi="Times New Roman" w:cs="Times New Roman"/>
          <w:color w:val="000000" w:themeColor="text1"/>
        </w:rPr>
      </w:pPr>
      <w:bookmarkStart w:id="566" w:name="_Toc338148394"/>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67" w:name="_Toc477959683"/>
      <w:r w:rsidRPr="00441721">
        <w:rPr>
          <w:rFonts w:ascii="Times New Roman" w:hAnsi="Times New Roman"/>
          <w:color w:val="000000" w:themeColor="text1"/>
        </w:rPr>
        <w:t>Init Method</w:t>
      </w:r>
      <w:bookmarkEnd w:id="566"/>
      <w:bookmarkEnd w:id="567"/>
    </w:p>
    <w:p w:rsidR="00AD552A" w:rsidRPr="00441721" w:rsidRDefault="00AD552A"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w:t>
      </w:r>
      <w:r w:rsidR="000A4270" w:rsidRPr="00441721">
        <w:rPr>
          <w:rFonts w:ascii="Times New Roman" w:hAnsi="Times New Roman" w:cs="Times New Roman"/>
          <w:color w:val="000000" w:themeColor="text1"/>
        </w:rPr>
        <w:t xml:space="preserve">method is invoked </w:t>
      </w:r>
      <w:r w:rsidRPr="00441721">
        <w:rPr>
          <w:rFonts w:ascii="Times New Roman" w:hAnsi="Times New Roman" w:cs="Times New Roman"/>
          <w:color w:val="000000" w:themeColor="text1"/>
        </w:rPr>
        <w:t xml:space="preserve">to establish </w:t>
      </w:r>
      <w:r w:rsidR="000A4270" w:rsidRPr="00441721">
        <w:rPr>
          <w:rFonts w:ascii="Times New Roman" w:hAnsi="Times New Roman" w:cs="Times New Roman"/>
          <w:color w:val="000000" w:themeColor="text1"/>
        </w:rPr>
        <w:t xml:space="preserve">a </w:t>
      </w:r>
      <w:r w:rsidRPr="00441721">
        <w:rPr>
          <w:rFonts w:ascii="Times New Roman" w:hAnsi="Times New Roman" w:cs="Times New Roman"/>
          <w:color w:val="000000" w:themeColor="text1"/>
        </w:rPr>
        <w:t xml:space="preserve">connection </w:t>
      </w:r>
      <w:r w:rsidR="007461D3" w:rsidRPr="00441721">
        <w:rPr>
          <w:rFonts w:ascii="Times New Roman" w:hAnsi="Times New Roman" w:cs="Times New Roman"/>
          <w:color w:val="000000" w:themeColor="text1"/>
        </w:rPr>
        <w:t xml:space="preserve">from </w:t>
      </w:r>
      <w:r w:rsidR="000A4270" w:rsidRPr="00441721">
        <w:rPr>
          <w:rFonts w:ascii="Times New Roman" w:hAnsi="Times New Roman" w:cs="Times New Roman"/>
          <w:color w:val="000000" w:themeColor="text1"/>
        </w:rPr>
        <w:t xml:space="preserve">the </w:t>
      </w:r>
      <w:r w:rsidR="007461D3" w:rsidRPr="00441721">
        <w:rPr>
          <w:rFonts w:ascii="Times New Roman" w:hAnsi="Times New Roman" w:cs="Times New Roman"/>
          <w:color w:val="000000" w:themeColor="text1"/>
        </w:rPr>
        <w:t>client (market data acquisition)</w:t>
      </w:r>
      <w:r w:rsidR="006B09F5" w:rsidRPr="00441721">
        <w:rPr>
          <w:rFonts w:ascii="Times New Roman" w:hAnsi="Times New Roman" w:cs="Times New Roman"/>
          <w:color w:val="000000" w:themeColor="text1"/>
        </w:rPr>
        <w:t xml:space="preserve"> s</w:t>
      </w:r>
      <w:r w:rsidRPr="00441721">
        <w:rPr>
          <w:rFonts w:ascii="Times New Roman" w:hAnsi="Times New Roman" w:cs="Times New Roman"/>
          <w:color w:val="000000" w:themeColor="text1"/>
        </w:rPr>
        <w:t xml:space="preserve">ystem </w:t>
      </w:r>
      <w:r w:rsidR="007461D3" w:rsidRPr="00441721">
        <w:rPr>
          <w:rFonts w:ascii="Times New Roman" w:hAnsi="Times New Roman" w:cs="Times New Roman"/>
          <w:color w:val="000000" w:themeColor="text1"/>
        </w:rPr>
        <w:t xml:space="preserve">to </w:t>
      </w:r>
      <w:r w:rsidR="00CB5744" w:rsidRPr="00441721">
        <w:rPr>
          <w:rFonts w:ascii="Times New Roman" w:hAnsi="Times New Roman" w:cs="Times New Roman"/>
          <w:color w:val="000000" w:themeColor="text1"/>
        </w:rPr>
        <w:t>the Exchange</w:t>
      </w:r>
      <w:r w:rsidR="007461D3" w:rsidRPr="00441721">
        <w:rPr>
          <w:rFonts w:ascii="Times New Roman" w:hAnsi="Times New Roman" w:cs="Times New Roman"/>
          <w:color w:val="000000" w:themeColor="text1"/>
        </w:rPr>
        <w:t xml:space="preserve"> s</w:t>
      </w:r>
      <w:r w:rsidRPr="00441721">
        <w:rPr>
          <w:rFonts w:ascii="Times New Roman" w:hAnsi="Times New Roman" w:cs="Times New Roman"/>
          <w:color w:val="000000" w:themeColor="text1"/>
        </w:rPr>
        <w:t>ystem</w:t>
      </w:r>
      <w:r w:rsidR="00E46F6C" w:rsidRPr="00441721">
        <w:rPr>
          <w:rFonts w:ascii="Times New Roman" w:hAnsi="Times New Roman" w:cs="Times New Roman"/>
          <w:color w:val="000000" w:themeColor="text1"/>
        </w:rPr>
        <w:t xml:space="preserve">. </w:t>
      </w:r>
      <w:r w:rsidR="007461D3" w:rsidRPr="00441721">
        <w:rPr>
          <w:rFonts w:ascii="Times New Roman" w:hAnsi="Times New Roman" w:cs="Times New Roman"/>
          <w:color w:val="000000" w:themeColor="text1"/>
        </w:rPr>
        <w:t>User</w:t>
      </w:r>
      <w:r w:rsidR="000A4270" w:rsidRPr="00441721">
        <w:rPr>
          <w:rFonts w:ascii="Times New Roman" w:hAnsi="Times New Roman" w:cs="Times New Roman"/>
          <w:color w:val="000000" w:themeColor="text1"/>
        </w:rPr>
        <w:t>s</w:t>
      </w:r>
      <w:r w:rsidR="007461D3" w:rsidRPr="00441721">
        <w:rPr>
          <w:rFonts w:ascii="Times New Roman" w:hAnsi="Times New Roman" w:cs="Times New Roman"/>
          <w:color w:val="000000" w:themeColor="text1"/>
        </w:rPr>
        <w:t xml:space="preserve"> can log in after successful connection. </w:t>
      </w:r>
    </w:p>
    <w:p w:rsidR="007461D3" w:rsidRPr="00441721" w:rsidRDefault="007461D3"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void Init()</w:t>
      </w:r>
      <w:r w:rsidRPr="00441721">
        <w:rPr>
          <w:rFonts w:ascii="Times New Roman" w:hAnsi="Times New Roman"/>
          <w:b/>
          <w:bCs/>
          <w:color w:val="000000" w:themeColor="text1"/>
          <w:sz w:val="18"/>
          <w:szCs w:val="21"/>
        </w:rPr>
        <w:t>；</w:t>
      </w:r>
    </w:p>
    <w:p w:rsidR="007461D3" w:rsidRPr="00441721" w:rsidRDefault="007461D3" w:rsidP="000D2AA4">
      <w:pPr>
        <w:pStyle w:val="20"/>
        <w:spacing w:line="240" w:lineRule="auto"/>
        <w:rPr>
          <w:rFonts w:ascii="Times New Roman" w:hAnsi="Times New Roman" w:cs="Times New Roman"/>
          <w:color w:val="000000" w:themeColor="text1"/>
        </w:rPr>
      </w:pPr>
      <w:bookmarkStart w:id="568" w:name="_Toc338148395"/>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69" w:name="_Toc477959684"/>
      <w:r w:rsidRPr="00441721">
        <w:rPr>
          <w:rFonts w:ascii="Times New Roman" w:hAnsi="Times New Roman"/>
          <w:color w:val="000000" w:themeColor="text1"/>
        </w:rPr>
        <w:t>Join Method</w:t>
      </w:r>
      <w:bookmarkEnd w:id="568"/>
      <w:bookmarkEnd w:id="569"/>
    </w:p>
    <w:p w:rsidR="00AD552A" w:rsidRPr="00441721" w:rsidRDefault="0068090E"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method is invoked to</w:t>
      </w:r>
      <w:r w:rsidR="00ED20DB"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await</w:t>
      </w:r>
      <w:r w:rsidR="006B09F5" w:rsidRPr="00441721">
        <w:rPr>
          <w:rFonts w:ascii="Times New Roman" w:hAnsi="Times New Roman" w:cs="Times New Roman"/>
          <w:color w:val="000000" w:themeColor="text1"/>
        </w:rPr>
        <w:t xml:space="preserve"> the</w:t>
      </w:r>
      <w:r w:rsidR="007461D3" w:rsidRPr="00441721">
        <w:rPr>
          <w:rFonts w:ascii="Times New Roman" w:hAnsi="Times New Roman" w:cs="Times New Roman"/>
          <w:color w:val="000000" w:themeColor="text1"/>
        </w:rPr>
        <w:t xml:space="preserve"> completion of </w:t>
      </w:r>
      <w:r w:rsidR="006B09F5" w:rsidRPr="00441721">
        <w:rPr>
          <w:rFonts w:ascii="Times New Roman" w:hAnsi="Times New Roman" w:cs="Times New Roman"/>
          <w:color w:val="000000" w:themeColor="text1"/>
        </w:rPr>
        <w:t xml:space="preserve">a </w:t>
      </w:r>
      <w:r w:rsidR="007461D3" w:rsidRPr="00441721">
        <w:rPr>
          <w:rFonts w:ascii="Times New Roman" w:hAnsi="Times New Roman" w:cs="Times New Roman"/>
          <w:color w:val="000000" w:themeColor="text1"/>
        </w:rPr>
        <w:t xml:space="preserve">thread implemented from an interface. </w:t>
      </w:r>
    </w:p>
    <w:p w:rsidR="007461D3" w:rsidRPr="00441721" w:rsidRDefault="007461D3"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void Join()</w:t>
      </w:r>
      <w:r w:rsidRPr="00441721">
        <w:rPr>
          <w:rFonts w:ascii="Times New Roman" w:hAnsi="Times New Roman"/>
          <w:b/>
          <w:bCs/>
          <w:color w:val="000000" w:themeColor="text1"/>
          <w:sz w:val="18"/>
          <w:szCs w:val="21"/>
        </w:rPr>
        <w:t>；</w:t>
      </w:r>
    </w:p>
    <w:p w:rsidR="007461D3" w:rsidRPr="00441721" w:rsidRDefault="007461D3" w:rsidP="000D2AA4">
      <w:pPr>
        <w:pStyle w:val="20"/>
        <w:spacing w:line="240" w:lineRule="auto"/>
        <w:rPr>
          <w:rFonts w:ascii="Times New Roman" w:hAnsi="Times New Roman" w:cs="Times New Roman"/>
          <w:color w:val="000000" w:themeColor="text1"/>
        </w:rPr>
      </w:pPr>
      <w:bookmarkStart w:id="570" w:name="_Toc338148396"/>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71" w:name="_Toc477959685"/>
      <w:r w:rsidRPr="00441721">
        <w:rPr>
          <w:rFonts w:ascii="Times New Roman" w:hAnsi="Times New Roman"/>
          <w:color w:val="000000" w:themeColor="text1"/>
        </w:rPr>
        <w:t>GetTradingDay Method</w:t>
      </w:r>
      <w:bookmarkEnd w:id="570"/>
      <w:bookmarkEnd w:id="571"/>
    </w:p>
    <w:p w:rsidR="007461D3" w:rsidRPr="00441721" w:rsidRDefault="00AD552A"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w:t>
      </w:r>
      <w:r w:rsidR="000A4270" w:rsidRPr="00441721">
        <w:rPr>
          <w:rFonts w:ascii="Times New Roman" w:hAnsi="Times New Roman" w:cs="Times New Roman"/>
          <w:color w:val="000000" w:themeColor="text1"/>
        </w:rPr>
        <w:t xml:space="preserve">method is invoked </w:t>
      </w:r>
      <w:r w:rsidRPr="00441721">
        <w:rPr>
          <w:rFonts w:ascii="Times New Roman" w:hAnsi="Times New Roman" w:cs="Times New Roman"/>
          <w:color w:val="000000" w:themeColor="text1"/>
        </w:rPr>
        <w:t>to get the current trad</w:t>
      </w:r>
      <w:r w:rsidR="007461D3" w:rsidRPr="00441721">
        <w:rPr>
          <w:rFonts w:ascii="Times New Roman" w:hAnsi="Times New Roman" w:cs="Times New Roman"/>
          <w:color w:val="000000" w:themeColor="text1"/>
        </w:rPr>
        <w:t>e date</w:t>
      </w:r>
      <w:r w:rsidRPr="00441721">
        <w:rPr>
          <w:rFonts w:ascii="Times New Roman" w:hAnsi="Times New Roman" w:cs="Times New Roman"/>
          <w:color w:val="000000" w:themeColor="text1"/>
        </w:rPr>
        <w:t xml:space="preserve">. </w:t>
      </w:r>
      <w:r w:rsidR="007461D3" w:rsidRPr="00441721">
        <w:rPr>
          <w:rFonts w:ascii="Times New Roman" w:hAnsi="Times New Roman" w:cs="Times New Roman"/>
          <w:color w:val="000000" w:themeColor="text1"/>
        </w:rPr>
        <w:t xml:space="preserve">It is retrievable after successful login. </w:t>
      </w:r>
    </w:p>
    <w:p w:rsidR="00AD552A" w:rsidRPr="00441721" w:rsidRDefault="00AD552A"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t>const char *GetTradingDay()</w:t>
      </w:r>
      <w:r w:rsidRPr="00441721">
        <w:rPr>
          <w:rFonts w:ascii="Times New Roman" w:hAnsi="Times New Roman"/>
          <w:b/>
          <w:bCs/>
          <w:color w:val="000000" w:themeColor="text1"/>
          <w:sz w:val="18"/>
          <w:szCs w:val="21"/>
        </w:rPr>
        <w:t>；</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bookmarkStart w:id="572" w:name="_Toc338148397"/>
      <w:r w:rsidRPr="00441721">
        <w:rPr>
          <w:rFonts w:ascii="Times New Roman" w:hAnsi="Times New Roman"/>
          <w:b/>
          <w:color w:val="000000" w:themeColor="text1"/>
          <w:sz w:val="28"/>
          <w:szCs w:val="28"/>
        </w:rPr>
        <w:t xml:space="preserve">Return Value: </w:t>
      </w:r>
    </w:p>
    <w:p w:rsidR="00AD552A" w:rsidRPr="00441721" w:rsidRDefault="00AD552A" w:rsidP="002106B1">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returns a constant </w:t>
      </w:r>
      <w:r w:rsidR="000A4270" w:rsidRPr="00441721">
        <w:rPr>
          <w:rFonts w:ascii="Times New Roman" w:hAnsi="Times New Roman" w:cs="Times New Roman"/>
          <w:color w:val="000000" w:themeColor="text1"/>
        </w:rPr>
        <w:t>pointer</w:t>
      </w:r>
      <w:r w:rsidR="00ED20DB" w:rsidRPr="00441721">
        <w:rPr>
          <w:rFonts w:ascii="Times New Roman" w:hAnsi="Times New Roman" w:cs="Times New Roman"/>
          <w:color w:val="000000" w:themeColor="text1"/>
        </w:rPr>
        <w:t xml:space="preserve"> </w:t>
      </w:r>
      <w:r w:rsidR="00E46F6C"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string</w:t>
      </w:r>
      <w:r w:rsidR="00E46F6C" w:rsidRPr="00441721">
        <w:rPr>
          <w:rFonts w:ascii="Times New Roman" w:hAnsi="Times New Roman" w:cs="Times New Roman"/>
          <w:color w:val="000000" w:themeColor="text1"/>
        </w:rPr>
        <w:t xml:space="preserve"> containing</w:t>
      </w:r>
      <w:r w:rsidR="000A4270" w:rsidRPr="00441721">
        <w:rPr>
          <w:rFonts w:ascii="Times New Roman" w:hAnsi="Times New Roman" w:cs="Times New Roman"/>
          <w:color w:val="000000" w:themeColor="text1"/>
        </w:rPr>
        <w:t xml:space="preserve"> the</w:t>
      </w:r>
      <w:r w:rsidR="00E46F6C" w:rsidRPr="00441721">
        <w:rPr>
          <w:rFonts w:ascii="Times New Roman" w:hAnsi="Times New Roman" w:cs="Times New Roman"/>
          <w:color w:val="000000" w:themeColor="text1"/>
        </w:rPr>
        <w:t xml:space="preserve"> trade date.</w:t>
      </w:r>
    </w:p>
    <w:p w:rsidR="002F73F2" w:rsidRPr="00441721" w:rsidRDefault="002F73F2" w:rsidP="000D2AA4">
      <w:pPr>
        <w:pStyle w:val="20"/>
        <w:spacing w:line="240" w:lineRule="auto"/>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73" w:name="_Toc477959686"/>
      <w:r w:rsidRPr="00441721">
        <w:rPr>
          <w:rFonts w:ascii="Times New Roman" w:hAnsi="Times New Roman"/>
          <w:color w:val="000000" w:themeColor="text1"/>
        </w:rPr>
        <w:t>RegisterSpi Method</w:t>
      </w:r>
      <w:bookmarkEnd w:id="572"/>
      <w:bookmarkEnd w:id="573"/>
    </w:p>
    <w:p w:rsidR="00AD552A" w:rsidRPr="00441721" w:rsidRDefault="000A4270"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method is invoked to</w:t>
      </w:r>
      <w:r w:rsidR="00ED20DB" w:rsidRPr="00441721">
        <w:rPr>
          <w:rFonts w:ascii="Times New Roman" w:hAnsi="Times New Roman" w:cs="Times New Roman"/>
          <w:color w:val="000000" w:themeColor="text1"/>
        </w:rPr>
        <w:t xml:space="preserve"> </w:t>
      </w:r>
      <w:r w:rsidR="00AD552A" w:rsidRPr="00441721">
        <w:rPr>
          <w:rFonts w:ascii="Times New Roman" w:hAnsi="Times New Roman" w:cs="Times New Roman"/>
          <w:color w:val="000000" w:themeColor="text1"/>
        </w:rPr>
        <w:t xml:space="preserve">register an instance </w:t>
      </w:r>
      <w:r w:rsidR="002F73F2" w:rsidRPr="00441721">
        <w:rPr>
          <w:rFonts w:ascii="Times New Roman" w:hAnsi="Times New Roman" w:cs="Times New Roman"/>
          <w:color w:val="000000" w:themeColor="text1"/>
        </w:rPr>
        <w:t>implemented from</w:t>
      </w:r>
      <w:r w:rsidR="00ED20DB" w:rsidRPr="00441721">
        <w:rPr>
          <w:rFonts w:ascii="Times New Roman" w:hAnsi="Times New Roman" w:cs="Times New Roman"/>
          <w:color w:val="000000" w:themeColor="text1"/>
        </w:rPr>
        <w:t xml:space="preserve"> </w:t>
      </w:r>
      <w:r w:rsidR="00AD552A" w:rsidRPr="00441721">
        <w:rPr>
          <w:rFonts w:ascii="Times New Roman" w:hAnsi="Times New Roman" w:cs="Times New Roman"/>
          <w:b/>
          <w:color w:val="000000" w:themeColor="text1"/>
        </w:rPr>
        <w:t>CShfeFtdcMduserSpi</w:t>
      </w:r>
      <w:r w:rsidR="002F73F2" w:rsidRPr="00441721">
        <w:rPr>
          <w:rFonts w:ascii="Times New Roman" w:hAnsi="Times New Roman" w:cs="Times New Roman"/>
          <w:color w:val="000000" w:themeColor="text1"/>
        </w:rPr>
        <w:t>. The instance handles events.</w:t>
      </w:r>
    </w:p>
    <w:p w:rsidR="002F73F2" w:rsidRPr="00441721" w:rsidRDefault="002F73F2"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RegisterSpi(CShfeFtdcMduserSpi *pSpi) ;</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 xml:space="preserve">Parameter: </w:t>
      </w:r>
    </w:p>
    <w:p w:rsidR="002F73F2" w:rsidRPr="00441721" w:rsidRDefault="00AD552A" w:rsidP="00AD552A">
      <w:pPr>
        <w:pStyle w:val="20"/>
        <w:spacing w:line="240" w:lineRule="auto"/>
        <w:rPr>
          <w:rFonts w:ascii="Times New Roman" w:hAnsi="Times New Roman" w:cs="Times New Roman"/>
          <w:color w:val="000000" w:themeColor="text1"/>
        </w:rPr>
      </w:pPr>
      <w:proofErr w:type="gramStart"/>
      <w:r w:rsidRPr="00441721">
        <w:rPr>
          <w:rFonts w:ascii="Times New Roman" w:hAnsi="Times New Roman" w:cs="Times New Roman"/>
          <w:color w:val="000000" w:themeColor="text1"/>
        </w:rPr>
        <w:t>pSpi</w:t>
      </w:r>
      <w:proofErr w:type="gramEnd"/>
      <w:r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 xml:space="preserve">points </w:t>
      </w:r>
      <w:r w:rsidR="008A29C9" w:rsidRPr="00441721">
        <w:rPr>
          <w:rFonts w:ascii="Times New Roman" w:hAnsi="Times New Roman" w:cs="Times New Roman"/>
          <w:color w:val="000000" w:themeColor="text1"/>
        </w:rPr>
        <w:t>to an</w:t>
      </w:r>
      <w:r w:rsidR="000A4270" w:rsidRPr="00441721">
        <w:rPr>
          <w:rFonts w:ascii="Times New Roman" w:hAnsi="Times New Roman" w:cs="Times New Roman"/>
          <w:color w:val="000000" w:themeColor="text1"/>
        </w:rPr>
        <w:t xml:space="preserve"> </w:t>
      </w:r>
      <w:r w:rsidR="002F73F2" w:rsidRPr="00441721">
        <w:rPr>
          <w:rFonts w:ascii="Times New Roman" w:hAnsi="Times New Roman" w:cs="Times New Roman"/>
          <w:color w:val="000000" w:themeColor="text1"/>
        </w:rPr>
        <w:t>instance</w:t>
      </w:r>
      <w:r w:rsidR="008A29C9" w:rsidRPr="00441721">
        <w:rPr>
          <w:rFonts w:ascii="Times New Roman" w:hAnsi="Times New Roman" w:cs="Times New Roman"/>
          <w:color w:val="000000" w:themeColor="text1"/>
        </w:rPr>
        <w:t xml:space="preserve"> </w:t>
      </w:r>
      <w:r w:rsidR="000A4270" w:rsidRPr="00441721">
        <w:rPr>
          <w:rFonts w:ascii="Times New Roman" w:hAnsi="Times New Roman" w:cs="Times New Roman"/>
          <w:color w:val="000000" w:themeColor="text1"/>
        </w:rPr>
        <w:t xml:space="preserve">of </w:t>
      </w:r>
      <w:r w:rsidR="00E46F6C" w:rsidRPr="00441721">
        <w:rPr>
          <w:rFonts w:ascii="Times New Roman" w:hAnsi="Times New Roman" w:cs="Times New Roman"/>
          <w:color w:val="000000" w:themeColor="text1"/>
        </w:rPr>
        <w:t>implement</w:t>
      </w:r>
      <w:r w:rsidR="002F73F2" w:rsidRPr="00441721">
        <w:rPr>
          <w:rFonts w:ascii="Times New Roman" w:hAnsi="Times New Roman" w:cs="Times New Roman"/>
          <w:color w:val="000000" w:themeColor="text1"/>
        </w:rPr>
        <w:t>ing</w:t>
      </w:r>
      <w:r w:rsidR="008A29C9" w:rsidRPr="00441721">
        <w:rPr>
          <w:rFonts w:ascii="Times New Roman" w:hAnsi="Times New Roman" w:cs="Times New Roman"/>
          <w:color w:val="000000" w:themeColor="text1"/>
        </w:rPr>
        <w:t xml:space="preserve"> </w:t>
      </w:r>
      <w:r w:rsidRPr="00441721">
        <w:rPr>
          <w:rFonts w:ascii="Times New Roman" w:hAnsi="Times New Roman" w:cs="Times New Roman"/>
          <w:b/>
          <w:color w:val="000000" w:themeColor="text1"/>
        </w:rPr>
        <w:t>ShfeFtdcTraderSpi</w:t>
      </w:r>
      <w:r w:rsidRPr="00441721">
        <w:rPr>
          <w:rFonts w:ascii="Times New Roman" w:hAnsi="Times New Roman" w:cs="Times New Roman"/>
          <w:color w:val="000000" w:themeColor="text1"/>
        </w:rPr>
        <w:t>.</w:t>
      </w:r>
    </w:p>
    <w:p w:rsidR="00AD552A" w:rsidRPr="00441721" w:rsidRDefault="00AD552A" w:rsidP="00AD552A">
      <w:pPr>
        <w:pStyle w:val="20"/>
        <w:spacing w:line="240" w:lineRule="auto"/>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74" w:name="_Toc338148398"/>
      <w:bookmarkStart w:id="575" w:name="_Toc477959687"/>
      <w:r w:rsidRPr="00441721">
        <w:rPr>
          <w:rFonts w:ascii="Times New Roman" w:hAnsi="Times New Roman"/>
          <w:color w:val="000000" w:themeColor="text1"/>
        </w:rPr>
        <w:t>RegisterFront Method</w:t>
      </w:r>
      <w:bookmarkEnd w:id="574"/>
      <w:bookmarkEnd w:id="575"/>
    </w:p>
    <w:p w:rsidR="00AD552A" w:rsidRPr="00441721" w:rsidRDefault="0068090E"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This method is invoked to</w:t>
      </w:r>
      <w:r w:rsidR="00ED20DB" w:rsidRPr="00441721">
        <w:rPr>
          <w:rFonts w:ascii="Times New Roman" w:hAnsi="Times New Roman" w:cs="Times New Roman"/>
          <w:color w:val="000000" w:themeColor="text1"/>
        </w:rPr>
        <w:t xml:space="preserve"> </w:t>
      </w:r>
      <w:r w:rsidR="00AD552A" w:rsidRPr="00441721">
        <w:rPr>
          <w:rFonts w:ascii="Times New Roman" w:hAnsi="Times New Roman" w:cs="Times New Roman"/>
          <w:color w:val="000000" w:themeColor="text1"/>
        </w:rPr>
        <w:t>set</w:t>
      </w:r>
      <w:r w:rsidR="000A4270" w:rsidRPr="00441721">
        <w:rPr>
          <w:rFonts w:ascii="Times New Roman" w:hAnsi="Times New Roman" w:cs="Times New Roman"/>
          <w:color w:val="000000" w:themeColor="text1"/>
        </w:rPr>
        <w:t xml:space="preserve"> the</w:t>
      </w:r>
      <w:r w:rsidR="00AD552A" w:rsidRPr="00441721">
        <w:rPr>
          <w:rFonts w:ascii="Times New Roman" w:hAnsi="Times New Roman" w:cs="Times New Roman"/>
          <w:color w:val="000000" w:themeColor="text1"/>
        </w:rPr>
        <w:t xml:space="preserve"> network address </w:t>
      </w:r>
      <w:r w:rsidR="00F130A8" w:rsidRPr="00441721">
        <w:rPr>
          <w:rFonts w:ascii="Times New Roman" w:hAnsi="Times New Roman" w:cs="Times New Roman"/>
          <w:color w:val="000000" w:themeColor="text1"/>
        </w:rPr>
        <w:t xml:space="preserve">of </w:t>
      </w:r>
      <w:r w:rsidR="00CB5744" w:rsidRPr="00441721">
        <w:rPr>
          <w:rFonts w:ascii="Times New Roman" w:hAnsi="Times New Roman" w:cs="Times New Roman"/>
          <w:color w:val="000000" w:themeColor="text1"/>
        </w:rPr>
        <w:t>the Exchange</w:t>
      </w:r>
      <w:r w:rsidR="00ED20DB" w:rsidRPr="00441721">
        <w:rPr>
          <w:rFonts w:ascii="Times New Roman" w:hAnsi="Times New Roman" w:cs="Times New Roman"/>
          <w:color w:val="000000" w:themeColor="text1"/>
        </w:rPr>
        <w:t xml:space="preserve"> </w:t>
      </w:r>
      <w:r w:rsidR="00F130A8" w:rsidRPr="00441721">
        <w:rPr>
          <w:rFonts w:ascii="Times New Roman" w:hAnsi="Times New Roman" w:cs="Times New Roman"/>
          <w:color w:val="000000" w:themeColor="text1"/>
        </w:rPr>
        <w:t>market data gateway</w:t>
      </w:r>
      <w:r w:rsidR="00AD552A" w:rsidRPr="00441721">
        <w:rPr>
          <w:rFonts w:ascii="Times New Roman" w:hAnsi="Times New Roman" w:cs="Times New Roman"/>
          <w:color w:val="000000" w:themeColor="text1"/>
        </w:rPr>
        <w:t xml:space="preserve">. </w:t>
      </w:r>
      <w:r w:rsidR="00CB5744" w:rsidRPr="00441721">
        <w:rPr>
          <w:rFonts w:ascii="Times New Roman" w:hAnsi="Times New Roman" w:cs="Times New Roman"/>
          <w:color w:val="000000" w:themeColor="text1"/>
        </w:rPr>
        <w:t>The Exchange</w:t>
      </w:r>
      <w:r w:rsidR="00F130A8" w:rsidRPr="00441721">
        <w:rPr>
          <w:rFonts w:ascii="Times New Roman" w:hAnsi="Times New Roman" w:cs="Times New Roman"/>
          <w:color w:val="000000" w:themeColor="text1"/>
        </w:rPr>
        <w:t xml:space="preserve"> s</w:t>
      </w:r>
      <w:r w:rsidR="00AD552A" w:rsidRPr="00441721">
        <w:rPr>
          <w:rFonts w:ascii="Times New Roman" w:hAnsi="Times New Roman" w:cs="Times New Roman"/>
          <w:color w:val="000000" w:themeColor="text1"/>
        </w:rPr>
        <w:t xml:space="preserve">ystem </w:t>
      </w:r>
      <w:r w:rsidR="00F130A8" w:rsidRPr="00441721">
        <w:rPr>
          <w:rFonts w:ascii="Times New Roman" w:hAnsi="Times New Roman" w:cs="Times New Roman"/>
          <w:color w:val="000000" w:themeColor="text1"/>
        </w:rPr>
        <w:t>usually provide</w:t>
      </w:r>
      <w:r w:rsidR="00317817" w:rsidRPr="00441721">
        <w:rPr>
          <w:rFonts w:ascii="Times New Roman" w:hAnsi="Times New Roman" w:cs="Times New Roman"/>
          <w:color w:val="000000" w:themeColor="text1"/>
        </w:rPr>
        <w:t>s</w:t>
      </w:r>
      <w:r w:rsidR="00AD552A" w:rsidRPr="00441721">
        <w:rPr>
          <w:rFonts w:ascii="Times New Roman" w:hAnsi="Times New Roman" w:cs="Times New Roman"/>
          <w:color w:val="000000" w:themeColor="text1"/>
        </w:rPr>
        <w:t xml:space="preserve"> multiple </w:t>
      </w:r>
      <w:r w:rsidR="00F130A8" w:rsidRPr="00441721">
        <w:rPr>
          <w:rFonts w:ascii="Times New Roman" w:hAnsi="Times New Roman" w:cs="Times New Roman"/>
          <w:color w:val="000000" w:themeColor="text1"/>
        </w:rPr>
        <w:t xml:space="preserve">market data gateways. </w:t>
      </w:r>
      <w:r w:rsidR="000A4270" w:rsidRPr="00441721">
        <w:rPr>
          <w:rFonts w:ascii="Times New Roman" w:hAnsi="Times New Roman" w:cs="Times New Roman"/>
          <w:color w:val="000000" w:themeColor="text1"/>
        </w:rPr>
        <w:t xml:space="preserve">The </w:t>
      </w:r>
      <w:r w:rsidR="00B43FDE" w:rsidRPr="00441721">
        <w:rPr>
          <w:rFonts w:ascii="Times New Roman" w:hAnsi="Times New Roman" w:cs="Times New Roman"/>
          <w:color w:val="000000" w:themeColor="text1"/>
        </w:rPr>
        <w:t>member</w:t>
      </w:r>
      <w:r w:rsidR="00F130A8" w:rsidRPr="00441721">
        <w:rPr>
          <w:rFonts w:ascii="Times New Roman" w:hAnsi="Times New Roman" w:cs="Times New Roman"/>
          <w:color w:val="000000" w:themeColor="text1"/>
        </w:rPr>
        <w:t xml:space="preserve"> system can register</w:t>
      </w:r>
      <w:r w:rsidR="000A4270" w:rsidRPr="00441721">
        <w:rPr>
          <w:rFonts w:ascii="Times New Roman" w:hAnsi="Times New Roman" w:cs="Times New Roman"/>
          <w:color w:val="000000" w:themeColor="text1"/>
        </w:rPr>
        <w:t xml:space="preserve"> more than one</w:t>
      </w:r>
      <w:r w:rsidR="00F130A8" w:rsidRPr="00441721">
        <w:rPr>
          <w:rFonts w:ascii="Times New Roman" w:hAnsi="Times New Roman" w:cs="Times New Roman"/>
          <w:color w:val="000000" w:themeColor="text1"/>
        </w:rPr>
        <w:t>.</w:t>
      </w:r>
    </w:p>
    <w:p w:rsidR="00AD552A" w:rsidRPr="00441721" w:rsidRDefault="00AD552A" w:rsidP="00AD552A">
      <w:pPr>
        <w:pStyle w:val="a7"/>
        <w:spacing w:line="240" w:lineRule="auto"/>
        <w:ind w:firstLineChars="0" w:firstLine="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w:t>
      </w:r>
      <w:r w:rsidR="00F130A8" w:rsidRPr="00441721">
        <w:rPr>
          <w:rFonts w:ascii="Times New Roman" w:hAnsi="Times New Roman" w:cs="Times New Roman"/>
          <w:color w:val="000000" w:themeColor="text1"/>
        </w:rPr>
        <w:t xml:space="preserve">must be </w:t>
      </w:r>
      <w:r w:rsidR="008A3FAB" w:rsidRPr="00441721">
        <w:rPr>
          <w:rFonts w:ascii="Times New Roman" w:hAnsi="Times New Roman" w:cs="Times New Roman"/>
          <w:color w:val="000000" w:themeColor="text1"/>
        </w:rPr>
        <w:t>invoked</w:t>
      </w:r>
      <w:r w:rsidRPr="00441721">
        <w:rPr>
          <w:rFonts w:ascii="Times New Roman" w:hAnsi="Times New Roman" w:cs="Times New Roman"/>
          <w:color w:val="000000" w:themeColor="text1"/>
        </w:rPr>
        <w:t xml:space="preserve"> before the </w:t>
      </w:r>
      <w:r w:rsidRPr="00441721">
        <w:rPr>
          <w:rFonts w:ascii="Times New Roman" w:hAnsi="Times New Roman" w:cs="Times New Roman"/>
          <w:b/>
          <w:color w:val="000000" w:themeColor="text1"/>
        </w:rPr>
        <w:t xml:space="preserve">Init </w:t>
      </w:r>
      <w:r w:rsidR="00F130A8" w:rsidRPr="00441721">
        <w:rPr>
          <w:rFonts w:ascii="Times New Roman" w:hAnsi="Times New Roman" w:cs="Times New Roman"/>
          <w:color w:val="000000" w:themeColor="text1"/>
        </w:rPr>
        <w:t>m</w:t>
      </w:r>
      <w:r w:rsidRPr="00441721">
        <w:rPr>
          <w:rFonts w:ascii="Times New Roman" w:hAnsi="Times New Roman" w:cs="Times New Roman"/>
          <w:color w:val="000000" w:themeColor="text1"/>
        </w:rPr>
        <w:t xml:space="preserve">ethod. </w:t>
      </w:r>
    </w:p>
    <w:p w:rsidR="00F130A8" w:rsidRPr="00441721" w:rsidRDefault="00F130A8" w:rsidP="00AD552A">
      <w:pPr>
        <w:pStyle w:val="a7"/>
        <w:spacing w:line="240" w:lineRule="auto"/>
        <w:ind w:firstLineChars="0" w:firstLine="0"/>
        <w:rPr>
          <w:rFonts w:ascii="Times New Roman" w:hAnsi="Times New Roman" w:cs="Times New Roman"/>
          <w:color w:val="000000" w:themeColor="text1"/>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RegisterFront(char *pszFrontAddress);</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bookmarkStart w:id="576" w:name="_Toc338148399"/>
      <w:r w:rsidRPr="00441721">
        <w:rPr>
          <w:rFonts w:ascii="Times New Roman" w:hAnsi="Times New Roman"/>
          <w:b/>
          <w:color w:val="000000" w:themeColor="text1"/>
          <w:sz w:val="28"/>
          <w:szCs w:val="28"/>
        </w:rPr>
        <w:t xml:space="preserve">Parameter: </w:t>
      </w:r>
    </w:p>
    <w:p w:rsidR="00AD552A" w:rsidRPr="00441721" w:rsidRDefault="00AD552A"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pszFrontAddress</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CB5744" w:rsidRPr="00441721">
        <w:rPr>
          <w:rFonts w:ascii="Times New Roman" w:hAnsi="Times New Roman" w:cs="Times New Roman"/>
          <w:color w:val="000000" w:themeColor="text1"/>
        </w:rPr>
        <w:t>the Exchange</w:t>
      </w:r>
      <w:r w:rsidR="000A4270" w:rsidRPr="00441721">
        <w:rPr>
          <w:rFonts w:ascii="Times New Roman" w:hAnsi="Times New Roman" w:cs="Times New Roman"/>
          <w:color w:val="000000" w:themeColor="text1"/>
        </w:rPr>
        <w:t>’s</w:t>
      </w:r>
      <w:r w:rsidR="00F130A8" w:rsidRPr="00441721">
        <w:rPr>
          <w:rFonts w:ascii="Times New Roman" w:hAnsi="Times New Roman" w:cs="Times New Roman"/>
          <w:color w:val="000000" w:themeColor="text1"/>
        </w:rPr>
        <w:t xml:space="preserve"> market data gateway</w:t>
      </w:r>
      <w:r w:rsidRPr="00441721">
        <w:rPr>
          <w:rFonts w:ascii="Times New Roman" w:hAnsi="Times New Roman" w:cs="Times New Roman"/>
          <w:color w:val="000000" w:themeColor="text1"/>
        </w:rPr>
        <w:t xml:space="preserve">. The </w:t>
      </w:r>
      <w:r w:rsidR="00F130A8" w:rsidRPr="00441721">
        <w:rPr>
          <w:rFonts w:ascii="Times New Roman" w:hAnsi="Times New Roman" w:cs="Times New Roman"/>
          <w:color w:val="000000" w:themeColor="text1"/>
        </w:rPr>
        <w:t>network</w:t>
      </w:r>
      <w:r w:rsidRPr="00441721">
        <w:rPr>
          <w:rFonts w:ascii="Times New Roman" w:hAnsi="Times New Roman" w:cs="Times New Roman"/>
          <w:color w:val="000000" w:themeColor="text1"/>
        </w:rPr>
        <w:t xml:space="preserve"> address is in the format</w:t>
      </w:r>
      <w:r w:rsidR="00F130A8" w:rsidRPr="00441721">
        <w:rPr>
          <w:rFonts w:ascii="Times New Roman" w:hAnsi="Times New Roman" w:cs="Times New Roman"/>
          <w:color w:val="000000" w:themeColor="text1"/>
        </w:rPr>
        <w:t xml:space="preserve"> of</w:t>
      </w:r>
      <w:r w:rsidRPr="00441721">
        <w:rPr>
          <w:rFonts w:ascii="Times New Roman" w:hAnsi="Times New Roman" w:cs="Times New Roman"/>
          <w:color w:val="000000" w:themeColor="text1"/>
        </w:rPr>
        <w:t xml:space="preserve"> “</w:t>
      </w:r>
      <w:r w:rsidRPr="00441721">
        <w:rPr>
          <w:rFonts w:ascii="Times New Roman" w:hAnsi="Times New Roman" w:cs="Times New Roman"/>
          <w:b/>
          <w:color w:val="000000" w:themeColor="text1"/>
        </w:rPr>
        <w:t>protocol</w:t>
      </w:r>
      <w:proofErr w:type="gramStart"/>
      <w:r w:rsidRPr="00441721">
        <w:rPr>
          <w:rFonts w:ascii="Times New Roman" w:hAnsi="Times New Roman" w:cs="Times New Roman"/>
          <w:b/>
          <w:color w:val="000000" w:themeColor="text1"/>
        </w:rPr>
        <w:t>:/</w:t>
      </w:r>
      <w:proofErr w:type="gramEnd"/>
      <w:r w:rsidRPr="00441721">
        <w:rPr>
          <w:rFonts w:ascii="Times New Roman" w:hAnsi="Times New Roman" w:cs="Times New Roman"/>
          <w:b/>
          <w:color w:val="000000" w:themeColor="text1"/>
        </w:rPr>
        <w:t>/ipaddress:port</w:t>
      </w:r>
      <w:r w:rsidRPr="00441721">
        <w:rPr>
          <w:rFonts w:ascii="Times New Roman" w:hAnsi="Times New Roman" w:cs="Times New Roman"/>
          <w:color w:val="000000" w:themeColor="text1"/>
        </w:rPr>
        <w:t>”, e.g. “tcp://127.0.0.1:17001”. “</w:t>
      </w:r>
      <w:proofErr w:type="gramStart"/>
      <w:r w:rsidR="008A29C9" w:rsidRPr="00441721">
        <w:rPr>
          <w:rFonts w:ascii="Times New Roman" w:hAnsi="Times New Roman" w:cs="Times New Roman"/>
          <w:color w:val="000000" w:themeColor="text1"/>
        </w:rPr>
        <w:t>tcp</w:t>
      </w:r>
      <w:proofErr w:type="gramEnd"/>
      <w:r w:rsidR="008A29C9" w:rsidRPr="00441721">
        <w:rPr>
          <w:rFonts w:ascii="Times New Roman" w:hAnsi="Times New Roman" w:cs="Times New Roman"/>
          <w:color w:val="000000" w:themeColor="text1"/>
        </w:rPr>
        <w:t>” in</w:t>
      </w:r>
      <w:r w:rsidRPr="00441721">
        <w:rPr>
          <w:rFonts w:ascii="Times New Roman" w:hAnsi="Times New Roman" w:cs="Times New Roman"/>
          <w:color w:val="000000" w:themeColor="text1"/>
        </w:rPr>
        <w:t xml:space="preserve"> the example is the transmission protocol, “127.0.0.1” </w:t>
      </w:r>
      <w:r w:rsidR="00371580" w:rsidRPr="00441721">
        <w:rPr>
          <w:rFonts w:ascii="Times New Roman" w:hAnsi="Times New Roman" w:cs="Times New Roman"/>
          <w:color w:val="000000" w:themeColor="text1"/>
        </w:rPr>
        <w:t xml:space="preserve">represents the server address, </w:t>
      </w:r>
      <w:r w:rsidRPr="00441721">
        <w:rPr>
          <w:rFonts w:ascii="Times New Roman" w:hAnsi="Times New Roman" w:cs="Times New Roman"/>
          <w:color w:val="000000" w:themeColor="text1"/>
        </w:rPr>
        <w:t>and “17001</w:t>
      </w:r>
      <w:r w:rsidR="00F130A8" w:rsidRPr="00441721">
        <w:rPr>
          <w:rFonts w:ascii="Times New Roman" w:hAnsi="Times New Roman" w:cs="Times New Roman"/>
          <w:color w:val="000000" w:themeColor="text1"/>
        </w:rPr>
        <w:t>” represents the</w:t>
      </w:r>
      <w:r w:rsidR="00371580" w:rsidRPr="00441721">
        <w:rPr>
          <w:rFonts w:ascii="Times New Roman" w:hAnsi="Times New Roman" w:cs="Times New Roman"/>
          <w:color w:val="000000" w:themeColor="text1"/>
        </w:rPr>
        <w:t xml:space="preserve"> port number</w:t>
      </w:r>
    </w:p>
    <w:p w:rsidR="00F130A8" w:rsidRPr="00441721" w:rsidRDefault="00F130A8" w:rsidP="00F130A8">
      <w:pPr>
        <w:pStyle w:val="20"/>
        <w:spacing w:line="240" w:lineRule="auto"/>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77" w:name="_Toc477959688"/>
      <w:r w:rsidRPr="00441721">
        <w:rPr>
          <w:rFonts w:ascii="Times New Roman" w:hAnsi="Times New Roman"/>
          <w:color w:val="000000" w:themeColor="text1"/>
        </w:rPr>
        <w:t>RegisterNameServer Method</w:t>
      </w:r>
      <w:bookmarkEnd w:id="576"/>
      <w:bookmarkEnd w:id="577"/>
    </w:p>
    <w:p w:rsidR="00A51CCF" w:rsidRPr="00441721" w:rsidRDefault="0068090E" w:rsidP="00A51CCF">
      <w:pPr>
        <w:rPr>
          <w:rFonts w:ascii="Times New Roman" w:hAnsi="Times New Roman"/>
          <w:color w:val="000000" w:themeColor="text1"/>
          <w:sz w:val="24"/>
        </w:rPr>
      </w:pPr>
      <w:r w:rsidRPr="00441721">
        <w:rPr>
          <w:rFonts w:ascii="Times New Roman" w:hAnsi="Times New Roman"/>
          <w:color w:val="000000" w:themeColor="text1"/>
          <w:sz w:val="24"/>
        </w:rPr>
        <w:t xml:space="preserve">This method is invoked </w:t>
      </w:r>
      <w:r w:rsidR="00152272" w:rsidRPr="00441721">
        <w:rPr>
          <w:rFonts w:ascii="Times New Roman" w:hAnsi="Times New Roman"/>
          <w:color w:val="000000" w:themeColor="text1"/>
          <w:sz w:val="24"/>
        </w:rPr>
        <w:t>to set</w:t>
      </w:r>
      <w:r w:rsidR="00A51CCF" w:rsidRPr="00441721">
        <w:rPr>
          <w:rFonts w:ascii="Times New Roman" w:hAnsi="Times New Roman"/>
          <w:color w:val="000000" w:themeColor="text1"/>
          <w:sz w:val="24"/>
        </w:rPr>
        <w:t xml:space="preserve"> the network address of </w:t>
      </w:r>
      <w:r w:rsidR="00CB5744" w:rsidRPr="00441721">
        <w:rPr>
          <w:rFonts w:ascii="Times New Roman" w:hAnsi="Times New Roman"/>
          <w:color w:val="000000" w:themeColor="text1"/>
          <w:sz w:val="24"/>
        </w:rPr>
        <w:t>the Exchange</w:t>
      </w:r>
      <w:r w:rsidR="00A51CCF" w:rsidRPr="00441721">
        <w:rPr>
          <w:rFonts w:ascii="Times New Roman" w:hAnsi="Times New Roman"/>
          <w:color w:val="000000" w:themeColor="text1"/>
          <w:sz w:val="24"/>
        </w:rPr>
        <w:t>'s NameServer</w:t>
      </w:r>
      <w:r w:rsidR="006B09F5" w:rsidRPr="00441721">
        <w:rPr>
          <w:rFonts w:ascii="Times New Roman" w:hAnsi="Times New Roman"/>
          <w:color w:val="000000" w:themeColor="text1"/>
          <w:sz w:val="24"/>
        </w:rPr>
        <w:t xml:space="preserve">, </w:t>
      </w:r>
      <w:r w:rsidR="000A4270" w:rsidRPr="00441721">
        <w:rPr>
          <w:rFonts w:ascii="Times New Roman" w:hAnsi="Times New Roman"/>
          <w:color w:val="000000" w:themeColor="text1"/>
          <w:sz w:val="24"/>
        </w:rPr>
        <w:t xml:space="preserve">and </w:t>
      </w:r>
      <w:r w:rsidR="008A29C9" w:rsidRPr="00441721">
        <w:rPr>
          <w:rFonts w:ascii="Times New Roman" w:hAnsi="Times New Roman"/>
          <w:color w:val="000000" w:themeColor="text1"/>
          <w:sz w:val="24"/>
        </w:rPr>
        <w:t>provides a</w:t>
      </w:r>
      <w:r w:rsidR="006B09F5" w:rsidRPr="00441721">
        <w:rPr>
          <w:rFonts w:ascii="Times New Roman" w:hAnsi="Times New Roman"/>
          <w:color w:val="000000" w:themeColor="text1"/>
          <w:sz w:val="24"/>
        </w:rPr>
        <w:t xml:space="preserve"> </w:t>
      </w:r>
      <w:r w:rsidR="00A51CCF" w:rsidRPr="00441721">
        <w:rPr>
          <w:rFonts w:ascii="Times New Roman" w:hAnsi="Times New Roman"/>
          <w:color w:val="000000" w:themeColor="text1"/>
          <w:sz w:val="24"/>
        </w:rPr>
        <w:t xml:space="preserve">list of </w:t>
      </w:r>
      <w:r w:rsidR="00317817" w:rsidRPr="00441721">
        <w:rPr>
          <w:rFonts w:ascii="Times New Roman" w:hAnsi="Times New Roman"/>
          <w:color w:val="000000" w:themeColor="text1"/>
          <w:sz w:val="24"/>
        </w:rPr>
        <w:t xml:space="preserve">market </w:t>
      </w:r>
      <w:r w:rsidR="00371580" w:rsidRPr="00441721">
        <w:rPr>
          <w:rFonts w:ascii="Times New Roman" w:hAnsi="Times New Roman"/>
          <w:color w:val="000000" w:themeColor="text1"/>
          <w:sz w:val="24"/>
        </w:rPr>
        <w:t>data gateways</w:t>
      </w:r>
      <w:r w:rsidR="00F130A8" w:rsidRPr="00441721">
        <w:rPr>
          <w:rFonts w:ascii="Times New Roman" w:hAnsi="Times New Roman"/>
          <w:color w:val="000000" w:themeColor="text1"/>
          <w:sz w:val="24"/>
        </w:rPr>
        <w:t xml:space="preserve">. </w:t>
      </w:r>
      <w:r w:rsidR="000A4270" w:rsidRPr="00441721">
        <w:rPr>
          <w:rFonts w:ascii="Times New Roman" w:hAnsi="Times New Roman"/>
          <w:color w:val="000000" w:themeColor="text1"/>
          <w:sz w:val="24"/>
        </w:rPr>
        <w:t xml:space="preserve">The </w:t>
      </w:r>
      <w:r w:rsidR="00F130A8" w:rsidRPr="00441721">
        <w:rPr>
          <w:rFonts w:ascii="Times New Roman" w:hAnsi="Times New Roman"/>
          <w:color w:val="000000" w:themeColor="text1"/>
          <w:sz w:val="24"/>
        </w:rPr>
        <w:t xml:space="preserve">Exchange system usually has multiple NameServers, and </w:t>
      </w:r>
      <w:r w:rsidR="000A4270" w:rsidRPr="00441721">
        <w:rPr>
          <w:rFonts w:ascii="Times New Roman" w:hAnsi="Times New Roman"/>
          <w:color w:val="000000" w:themeColor="text1"/>
          <w:sz w:val="24"/>
        </w:rPr>
        <w:t>th</w:t>
      </w:r>
      <w:r w:rsidR="00ED20DB" w:rsidRPr="00441721">
        <w:rPr>
          <w:rFonts w:ascii="Times New Roman" w:hAnsi="Times New Roman"/>
          <w:color w:val="000000" w:themeColor="text1"/>
          <w:sz w:val="24"/>
        </w:rPr>
        <w:t>e</w:t>
      </w:r>
      <w:r w:rsidR="000A4270" w:rsidRPr="00441721">
        <w:rPr>
          <w:rFonts w:ascii="Times New Roman" w:hAnsi="Times New Roman"/>
          <w:color w:val="000000" w:themeColor="text1"/>
          <w:sz w:val="24"/>
        </w:rPr>
        <w:t xml:space="preserve"> </w:t>
      </w:r>
      <w:r w:rsidR="00B43FDE" w:rsidRPr="00441721">
        <w:rPr>
          <w:rFonts w:ascii="Times New Roman" w:hAnsi="Times New Roman"/>
          <w:color w:val="000000" w:themeColor="text1"/>
          <w:sz w:val="24"/>
        </w:rPr>
        <w:t>member system</w:t>
      </w:r>
      <w:r w:rsidR="00F130A8" w:rsidRPr="00441721">
        <w:rPr>
          <w:rFonts w:ascii="Times New Roman" w:hAnsi="Times New Roman"/>
          <w:color w:val="000000" w:themeColor="text1"/>
          <w:sz w:val="24"/>
        </w:rPr>
        <w:t xml:space="preserve"> can register with </w:t>
      </w:r>
      <w:r w:rsidR="000A4270" w:rsidRPr="00441721">
        <w:rPr>
          <w:rFonts w:ascii="Times New Roman" w:hAnsi="Times New Roman"/>
          <w:color w:val="000000" w:themeColor="text1"/>
          <w:sz w:val="24"/>
        </w:rPr>
        <w:t>more than one</w:t>
      </w:r>
      <w:r w:rsidR="00F130A8" w:rsidRPr="00441721">
        <w:rPr>
          <w:rFonts w:ascii="Times New Roman" w:hAnsi="Times New Roman"/>
          <w:color w:val="000000" w:themeColor="text1"/>
          <w:sz w:val="24"/>
        </w:rPr>
        <w:t>.</w:t>
      </w:r>
    </w:p>
    <w:p w:rsidR="00A51CCF" w:rsidRPr="00441721" w:rsidRDefault="00A51CCF" w:rsidP="00A51CCF">
      <w:pPr>
        <w:rPr>
          <w:rFonts w:ascii="Times New Roman" w:hAnsi="Times New Roman"/>
          <w:color w:val="000000" w:themeColor="text1"/>
          <w:sz w:val="24"/>
        </w:rPr>
      </w:pPr>
      <w:r w:rsidRPr="00441721">
        <w:rPr>
          <w:rFonts w:ascii="Times New Roman" w:hAnsi="Times New Roman"/>
          <w:color w:val="000000" w:themeColor="text1"/>
          <w:sz w:val="24"/>
        </w:rPr>
        <w:t xml:space="preserve">This method </w:t>
      </w:r>
      <w:r w:rsidR="006B09F5" w:rsidRPr="00441721">
        <w:rPr>
          <w:rFonts w:ascii="Times New Roman" w:hAnsi="Times New Roman"/>
          <w:color w:val="000000" w:themeColor="text1"/>
          <w:sz w:val="24"/>
        </w:rPr>
        <w:t>must</w:t>
      </w:r>
      <w:r w:rsidRPr="00441721">
        <w:rPr>
          <w:rFonts w:ascii="Times New Roman" w:hAnsi="Times New Roman"/>
          <w:color w:val="000000" w:themeColor="text1"/>
          <w:sz w:val="24"/>
        </w:rPr>
        <w:t xml:space="preserve"> be </w:t>
      </w:r>
      <w:r w:rsidR="008A3FAB" w:rsidRPr="00441721">
        <w:rPr>
          <w:rFonts w:ascii="Times New Roman" w:hAnsi="Times New Roman"/>
          <w:color w:val="000000" w:themeColor="text1"/>
          <w:sz w:val="24"/>
        </w:rPr>
        <w:t>invoked</w:t>
      </w:r>
      <w:r w:rsidRPr="00441721">
        <w:rPr>
          <w:rFonts w:ascii="Times New Roman" w:hAnsi="Times New Roman"/>
          <w:color w:val="000000" w:themeColor="text1"/>
          <w:sz w:val="24"/>
        </w:rPr>
        <w:t xml:space="preserve"> before the Init method. </w:t>
      </w:r>
    </w:p>
    <w:p w:rsidR="00F130A8" w:rsidRPr="00441721" w:rsidRDefault="00F130A8" w:rsidP="00A51CCF">
      <w:pPr>
        <w:rPr>
          <w:rFonts w:ascii="Times New Roman" w:hAnsi="Times New Roman"/>
          <w:color w:val="000000" w:themeColor="text1"/>
          <w:sz w:val="24"/>
        </w:rPr>
      </w:pPr>
    </w:p>
    <w:p w:rsidR="00A51CCF"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51CCF" w:rsidRPr="00441721">
        <w:rPr>
          <w:rFonts w:ascii="Times New Roman" w:hAnsi="Times New Roman"/>
          <w:b/>
          <w:color w:val="000000" w:themeColor="text1"/>
          <w:sz w:val="28"/>
          <w:szCs w:val="28"/>
        </w:rPr>
        <w:t>：</w:t>
      </w:r>
    </w:p>
    <w:p w:rsidR="00A51CCF" w:rsidRPr="00441721" w:rsidRDefault="00A51CCF" w:rsidP="00A51CCF">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RegisterNameServer (char *pszNsAddress);</w:t>
      </w:r>
    </w:p>
    <w:p w:rsidR="00A51CCF" w:rsidRPr="00441721" w:rsidRDefault="00A51CCF" w:rsidP="00A51CCF">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A51CCF" w:rsidRPr="00441721" w:rsidRDefault="00BC04C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A51CCF" w:rsidRPr="00441721">
        <w:rPr>
          <w:rFonts w:ascii="Times New Roman" w:hAnsi="Times New Roman"/>
          <w:b/>
          <w:color w:val="000000" w:themeColor="text1"/>
          <w:sz w:val="28"/>
          <w:szCs w:val="28"/>
        </w:rPr>
        <w:t>：</w:t>
      </w:r>
    </w:p>
    <w:p w:rsidR="00A51CCF" w:rsidRPr="00441721" w:rsidRDefault="00A51CCF"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pszNsAddress</w:t>
      </w:r>
      <w:r w:rsidRPr="00441721">
        <w:rPr>
          <w:rFonts w:ascii="Times New Roman" w:hAnsi="Times New Roman" w:cs="Times New Roman"/>
          <w:color w:val="000000" w:themeColor="text1"/>
        </w:rPr>
        <w:t>：</w:t>
      </w:r>
      <w:r w:rsidR="00AD21D8" w:rsidRPr="00441721">
        <w:rPr>
          <w:rFonts w:ascii="Times New Roman" w:hAnsi="Times New Roman" w:cs="Times New Roman"/>
          <w:color w:val="000000" w:themeColor="text1"/>
        </w:rPr>
        <w:t>Points to</w:t>
      </w:r>
      <w:r w:rsidR="00317817" w:rsidRPr="00441721">
        <w:rPr>
          <w:rFonts w:ascii="Times New Roman" w:hAnsi="Times New Roman" w:cs="Times New Roman"/>
          <w:color w:val="000000" w:themeColor="text1"/>
        </w:rPr>
        <w:t xml:space="preserve"> the </w:t>
      </w:r>
      <w:r w:rsidRPr="00441721">
        <w:rPr>
          <w:rFonts w:ascii="Times New Roman" w:hAnsi="Times New Roman" w:cs="Times New Roman"/>
          <w:color w:val="000000" w:themeColor="text1"/>
        </w:rPr>
        <w:t xml:space="preserve">network address of </w:t>
      </w:r>
      <w:r w:rsidR="00CB5744" w:rsidRPr="00441721">
        <w:rPr>
          <w:rFonts w:ascii="Times New Roman" w:hAnsi="Times New Roman" w:cs="Times New Roman"/>
          <w:color w:val="000000" w:themeColor="text1"/>
        </w:rPr>
        <w:t>the Exchange</w:t>
      </w:r>
      <w:r w:rsidRPr="00441721">
        <w:rPr>
          <w:rFonts w:ascii="Times New Roman" w:hAnsi="Times New Roman" w:cs="Times New Roman"/>
          <w:color w:val="000000" w:themeColor="text1"/>
        </w:rPr>
        <w:t xml:space="preserve">'s NameServer. </w:t>
      </w:r>
      <w:r w:rsidR="000A4270" w:rsidRPr="00441721">
        <w:rPr>
          <w:rFonts w:ascii="Times New Roman" w:hAnsi="Times New Roman" w:cs="Times New Roman"/>
          <w:color w:val="000000" w:themeColor="text1"/>
        </w:rPr>
        <w:t>The network address is in the format of</w:t>
      </w:r>
      <w:r w:rsidRPr="00441721">
        <w:rPr>
          <w:rFonts w:ascii="Times New Roman" w:hAnsi="Times New Roman" w:cs="Times New Roman"/>
          <w:color w:val="000000" w:themeColor="text1"/>
        </w:rPr>
        <w:t xml:space="preserve"> “protocol</w:t>
      </w:r>
      <w:proofErr w:type="gramStart"/>
      <w:r w:rsidRPr="00441721">
        <w:rPr>
          <w:rFonts w:ascii="Times New Roman" w:hAnsi="Times New Roman" w:cs="Times New Roman"/>
          <w:color w:val="000000" w:themeColor="text1"/>
        </w:rPr>
        <w:t>:/</w:t>
      </w:r>
      <w:proofErr w:type="gramEnd"/>
      <w:r w:rsidRPr="00441721">
        <w:rPr>
          <w:rFonts w:ascii="Times New Roman" w:hAnsi="Times New Roman" w:cs="Times New Roman"/>
          <w:color w:val="000000" w:themeColor="text1"/>
        </w:rPr>
        <w:t>/ipaddress:port” such as</w:t>
      </w:r>
      <w:r w:rsidR="000A4270"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tcp://127.0.0.1:17001”. “</w:t>
      </w:r>
      <w:proofErr w:type="gramStart"/>
      <w:r w:rsidRPr="00441721">
        <w:rPr>
          <w:rFonts w:ascii="Times New Roman" w:hAnsi="Times New Roman" w:cs="Times New Roman"/>
          <w:color w:val="000000" w:themeColor="text1"/>
        </w:rPr>
        <w:t>tcp</w:t>
      </w:r>
      <w:proofErr w:type="gramEnd"/>
      <w:r w:rsidRPr="00441721">
        <w:rPr>
          <w:rFonts w:ascii="Times New Roman" w:hAnsi="Times New Roman" w:cs="Times New Roman"/>
          <w:color w:val="000000" w:themeColor="text1"/>
        </w:rPr>
        <w:t xml:space="preserve">” represents the transmission protocol, “127.0.0.1” represents the server's address, and “17001” represents the port </w:t>
      </w:r>
      <w:r w:rsidR="00F130A8" w:rsidRPr="00441721">
        <w:rPr>
          <w:rFonts w:ascii="Times New Roman" w:hAnsi="Times New Roman" w:cs="Times New Roman"/>
          <w:color w:val="000000" w:themeColor="text1"/>
        </w:rPr>
        <w:t>number.</w:t>
      </w:r>
    </w:p>
    <w:p w:rsidR="00F31AAF" w:rsidRPr="00441721" w:rsidRDefault="00F31AAF" w:rsidP="00F31AAF">
      <w:pPr>
        <w:pStyle w:val="20"/>
        <w:ind w:firstLineChars="0" w:firstLine="0"/>
        <w:rPr>
          <w:rFonts w:ascii="Times New Roman" w:hAnsi="Times New Roman" w:cs="Times New Roman"/>
          <w:color w:val="000000" w:themeColor="text1"/>
        </w:rPr>
      </w:pPr>
    </w:p>
    <w:p w:rsidR="00F31AAF" w:rsidRPr="00441721" w:rsidRDefault="00F31AAF" w:rsidP="00146742">
      <w:pPr>
        <w:pStyle w:val="30"/>
        <w:numPr>
          <w:ilvl w:val="2"/>
          <w:numId w:val="22"/>
        </w:numPr>
        <w:rPr>
          <w:rFonts w:ascii="Times New Roman" w:hAnsi="Times New Roman"/>
          <w:color w:val="000000" w:themeColor="text1"/>
        </w:rPr>
      </w:pPr>
      <w:bookmarkStart w:id="578" w:name="_Toc446416469"/>
      <w:bookmarkStart w:id="579" w:name="_Toc477959690"/>
      <w:r w:rsidRPr="00441721">
        <w:rPr>
          <w:rFonts w:ascii="Times New Roman" w:hAnsi="Times New Roman"/>
          <w:color w:val="000000" w:themeColor="text1"/>
        </w:rPr>
        <w:t>RegisterCryptAlgorithm</w:t>
      </w:r>
      <w:bookmarkEnd w:id="578"/>
      <w:bookmarkEnd w:id="579"/>
    </w:p>
    <w:p w:rsidR="00F31AAF" w:rsidRPr="00441721" w:rsidRDefault="00F31AAF" w:rsidP="00F31AAF">
      <w:pPr>
        <w:pStyle w:val="a7"/>
        <w:spacing w:line="240" w:lineRule="auto"/>
        <w:ind w:firstLine="48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is </w:t>
      </w:r>
      <w:r w:rsidR="000A4270" w:rsidRPr="00441721">
        <w:rPr>
          <w:rFonts w:ascii="Times New Roman" w:hAnsi="Times New Roman" w:cs="Times New Roman"/>
          <w:color w:val="000000" w:themeColor="text1"/>
        </w:rPr>
        <w:t xml:space="preserve">invoked to </w:t>
      </w:r>
      <w:r w:rsidRPr="00441721">
        <w:rPr>
          <w:rFonts w:ascii="Times New Roman" w:hAnsi="Times New Roman" w:cs="Times New Roman"/>
          <w:color w:val="000000" w:themeColor="text1"/>
        </w:rPr>
        <w:t>register the encryption algorithm used by the client</w:t>
      </w:r>
      <w:r w:rsidR="000A4270"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software vendor. </w:t>
      </w:r>
      <w:r w:rsidR="000A4270" w:rsidRPr="00441721">
        <w:rPr>
          <w:rFonts w:ascii="Times New Roman" w:hAnsi="Times New Roman" w:cs="Times New Roman"/>
          <w:color w:val="000000" w:themeColor="text1"/>
        </w:rPr>
        <w:t xml:space="preserve">It </w:t>
      </w:r>
      <w:r w:rsidRPr="00441721">
        <w:rPr>
          <w:rFonts w:ascii="Times New Roman" w:hAnsi="Times New Roman" w:cs="Times New Roman"/>
          <w:color w:val="000000" w:themeColor="text1"/>
        </w:rPr>
        <w:t>is required to certify the client</w:t>
      </w:r>
      <w:r w:rsidR="000A4270" w:rsidRPr="00441721">
        <w:rPr>
          <w:rFonts w:ascii="Times New Roman" w:hAnsi="Times New Roman" w:cs="Times New Roman"/>
          <w:color w:val="000000" w:themeColor="text1"/>
        </w:rPr>
        <w:t>’s</w:t>
      </w:r>
      <w:r w:rsidRPr="00441721">
        <w:rPr>
          <w:rFonts w:ascii="Times New Roman" w:hAnsi="Times New Roman" w:cs="Times New Roman"/>
          <w:color w:val="000000" w:themeColor="text1"/>
        </w:rPr>
        <w:t xml:space="preserve"> trading software. The encryption key is supplied by </w:t>
      </w:r>
      <w:r w:rsidR="00CB5744" w:rsidRPr="00441721">
        <w:rPr>
          <w:rFonts w:ascii="Times New Roman" w:hAnsi="Times New Roman" w:cs="Times New Roman"/>
          <w:color w:val="000000" w:themeColor="text1"/>
        </w:rPr>
        <w:t>the Exchange</w:t>
      </w:r>
      <w:r w:rsidRPr="00441721">
        <w:rPr>
          <w:rFonts w:ascii="Times New Roman" w:hAnsi="Times New Roman" w:cs="Times New Roman"/>
          <w:color w:val="000000" w:themeColor="text1"/>
        </w:rPr>
        <w:t xml:space="preserve">. </w:t>
      </w:r>
    </w:p>
    <w:p w:rsidR="00F31AAF" w:rsidRPr="00441721" w:rsidRDefault="00F31AAF" w:rsidP="00F31AAF">
      <w:pPr>
        <w:pStyle w:val="a7"/>
        <w:spacing w:line="240" w:lineRule="auto"/>
        <w:ind w:firstLine="48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w:t>
      </w:r>
      <w:r w:rsidR="000A4270" w:rsidRPr="00441721">
        <w:rPr>
          <w:rFonts w:ascii="Times New Roman" w:hAnsi="Times New Roman" w:cs="Times New Roman"/>
          <w:color w:val="000000" w:themeColor="text1"/>
        </w:rPr>
        <w:t xml:space="preserve">must be </w:t>
      </w:r>
      <w:r w:rsidRPr="00441721">
        <w:rPr>
          <w:rFonts w:ascii="Times New Roman" w:hAnsi="Times New Roman" w:cs="Times New Roman"/>
          <w:color w:val="000000" w:themeColor="text1"/>
        </w:rPr>
        <w:t xml:space="preserve">invoked prior to </w:t>
      </w:r>
      <w:proofErr w:type="gramStart"/>
      <w:r w:rsidR="000A4270" w:rsidRPr="00441721">
        <w:rPr>
          <w:rFonts w:ascii="Times New Roman" w:hAnsi="Times New Roman" w:cs="Times New Roman"/>
          <w:color w:val="000000" w:themeColor="text1"/>
        </w:rPr>
        <w:t>I</w:t>
      </w:r>
      <w:r w:rsidRPr="00441721">
        <w:rPr>
          <w:rFonts w:ascii="Times New Roman" w:hAnsi="Times New Roman" w:cs="Times New Roman"/>
          <w:color w:val="000000" w:themeColor="text1"/>
        </w:rPr>
        <w:t>nit(</w:t>
      </w:r>
      <w:proofErr w:type="gramEnd"/>
      <w:r w:rsidRPr="00441721">
        <w:rPr>
          <w:rFonts w:ascii="Times New Roman" w:hAnsi="Times New Roman" w:cs="Times New Roman"/>
          <w:color w:val="000000" w:themeColor="text1"/>
        </w:rPr>
        <w:t>).</w:t>
      </w:r>
    </w:p>
    <w:p w:rsidR="00F31AAF" w:rsidRPr="00441721" w:rsidRDefault="00F31AAF" w:rsidP="00F31AAF">
      <w:pPr>
        <w:pStyle w:val="a7"/>
        <w:spacing w:line="240" w:lineRule="auto"/>
        <w:ind w:firstLine="480"/>
        <w:rPr>
          <w:rFonts w:ascii="Times New Roman" w:hAnsi="Times New Roman" w:cs="Times New Roman"/>
          <w:color w:val="000000" w:themeColor="text1"/>
        </w:rPr>
      </w:pPr>
    </w:p>
    <w:p w:rsidR="00F31AAF" w:rsidRPr="00441721" w:rsidRDefault="00F31AAF"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Pr="00441721">
        <w:rPr>
          <w:rFonts w:ascii="Times New Roman" w:hAnsi="Times New Roman"/>
          <w:b/>
          <w:color w:val="000000" w:themeColor="text1"/>
          <w:sz w:val="28"/>
          <w:szCs w:val="28"/>
        </w:rPr>
        <w:t>：</w:t>
      </w:r>
    </w:p>
    <w:p w:rsidR="00F31AAF" w:rsidRPr="00441721" w:rsidRDefault="00F31AAF" w:rsidP="00F31AAF">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RegisterCryptAlgorithm(const char* pszKeyFileName, const char *pszKeyFilePassword,</w:t>
      </w:r>
    </w:p>
    <w:p w:rsidR="00F31AAF" w:rsidRPr="00441721" w:rsidRDefault="00F31AAF"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T</w:t>
      </w:r>
      <w:r w:rsidR="000A4270" w:rsidRPr="00441721">
        <w:rPr>
          <w:rFonts w:ascii="Times New Roman" w:hAnsi="Times New Roman"/>
          <w:b/>
          <w:bCs/>
          <w:color w:val="000000" w:themeColor="text1"/>
          <w:sz w:val="18"/>
          <w:szCs w:val="21"/>
        </w:rPr>
        <w:t>s</w:t>
      </w:r>
      <w:r w:rsidRPr="00441721">
        <w:rPr>
          <w:rFonts w:ascii="Times New Roman" w:hAnsi="Times New Roman"/>
          <w:b/>
          <w:bCs/>
          <w:color w:val="000000" w:themeColor="text1"/>
          <w:sz w:val="18"/>
          <w:szCs w:val="21"/>
        </w:rPr>
        <w:t>hfeFtdcEncryptTypeType nEncryptType = SHFE_FTDC_ET_RSA);</w:t>
      </w:r>
    </w:p>
    <w:p w:rsidR="00F31AAF" w:rsidRPr="00441721" w:rsidRDefault="00F31AAF" w:rsidP="00F31AAF">
      <w:pPr>
        <w:rPr>
          <w:rFonts w:ascii="Times New Roman" w:hAnsi="Times New Roman"/>
          <w:b/>
          <w:color w:val="000000" w:themeColor="text1"/>
          <w:sz w:val="28"/>
          <w:szCs w:val="28"/>
        </w:rPr>
      </w:pPr>
    </w:p>
    <w:p w:rsidR="00F31AAF" w:rsidRPr="00441721" w:rsidRDefault="00F31AAF"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Pr="00441721">
        <w:rPr>
          <w:rFonts w:ascii="Times New Roman" w:hAnsi="Times New Roman"/>
          <w:b/>
          <w:color w:val="000000" w:themeColor="text1"/>
          <w:sz w:val="28"/>
          <w:szCs w:val="28"/>
        </w:rPr>
        <w:t>：</w:t>
      </w:r>
    </w:p>
    <w:p w:rsidR="00F31AAF" w:rsidRPr="00441721" w:rsidRDefault="00F31AAF" w:rsidP="0088002C">
      <w:pPr>
        <w:pStyle w:val="20"/>
        <w:spacing w:line="240" w:lineRule="auto"/>
        <w:ind w:firstLine="482"/>
        <w:rPr>
          <w:rFonts w:ascii="Times New Roman" w:hAnsi="Times New Roman" w:cs="Times New Roman"/>
          <w:b/>
          <w:color w:val="000000" w:themeColor="text1"/>
        </w:rPr>
      </w:pPr>
      <w:r w:rsidRPr="00441721">
        <w:rPr>
          <w:rFonts w:ascii="Times New Roman" w:hAnsi="Times New Roman" w:cs="Times New Roman"/>
          <w:b/>
          <w:color w:val="000000" w:themeColor="text1"/>
        </w:rPr>
        <w:t>pszKeyFileName</w:t>
      </w:r>
      <w:r w:rsidRPr="00441721">
        <w:rPr>
          <w:rFonts w:ascii="Times New Roman" w:hAnsi="Times New Roman" w:cs="Times New Roman"/>
          <w:b/>
          <w:color w:val="000000" w:themeColor="text1"/>
        </w:rPr>
        <w:t>：</w:t>
      </w:r>
      <w:proofErr w:type="gramStart"/>
      <w:r w:rsidRPr="00441721">
        <w:rPr>
          <w:rFonts w:ascii="Times New Roman" w:hAnsi="Times New Roman" w:cs="Times New Roman"/>
          <w:b/>
          <w:color w:val="000000" w:themeColor="text1"/>
        </w:rPr>
        <w:t>file</w:t>
      </w:r>
      <w:proofErr w:type="gramEnd"/>
      <w:r w:rsidRPr="00441721">
        <w:rPr>
          <w:rFonts w:ascii="Times New Roman" w:hAnsi="Times New Roman" w:cs="Times New Roman"/>
          <w:b/>
          <w:color w:val="000000" w:themeColor="text1"/>
        </w:rPr>
        <w:t xml:space="preserve"> name of client</w:t>
      </w:r>
      <w:r w:rsidR="000A4270" w:rsidRPr="00441721">
        <w:rPr>
          <w:rFonts w:ascii="Times New Roman" w:hAnsi="Times New Roman" w:cs="Times New Roman"/>
          <w:b/>
          <w:color w:val="000000" w:themeColor="text1"/>
        </w:rPr>
        <w:t>’s</w:t>
      </w:r>
      <w:r w:rsidRPr="00441721">
        <w:rPr>
          <w:rFonts w:ascii="Times New Roman" w:hAnsi="Times New Roman" w:cs="Times New Roman"/>
          <w:b/>
          <w:color w:val="000000" w:themeColor="text1"/>
        </w:rPr>
        <w:t xml:space="preserve"> software vendor</w:t>
      </w:r>
      <w:r w:rsidR="000A4270" w:rsidRPr="00441721">
        <w:rPr>
          <w:rFonts w:ascii="Times New Roman" w:hAnsi="Times New Roman" w:cs="Times New Roman"/>
          <w:b/>
          <w:color w:val="000000" w:themeColor="text1"/>
        </w:rPr>
        <w:t>’s</w:t>
      </w:r>
      <w:r w:rsidRPr="00441721">
        <w:rPr>
          <w:rFonts w:ascii="Times New Roman" w:hAnsi="Times New Roman" w:cs="Times New Roman"/>
          <w:b/>
          <w:color w:val="000000" w:themeColor="text1"/>
        </w:rPr>
        <w:t xml:space="preserve"> encryption key </w:t>
      </w:r>
    </w:p>
    <w:p w:rsidR="00F31AAF" w:rsidRPr="00441721" w:rsidRDefault="00F31AAF" w:rsidP="0088002C">
      <w:pPr>
        <w:pStyle w:val="20"/>
        <w:spacing w:line="240" w:lineRule="auto"/>
        <w:ind w:firstLine="482"/>
        <w:rPr>
          <w:rFonts w:ascii="Times New Roman" w:hAnsi="Times New Roman" w:cs="Times New Roman"/>
          <w:b/>
          <w:color w:val="000000" w:themeColor="text1"/>
        </w:rPr>
      </w:pPr>
      <w:r w:rsidRPr="00441721">
        <w:rPr>
          <w:rFonts w:ascii="Times New Roman" w:hAnsi="Times New Roman" w:cs="Times New Roman"/>
          <w:b/>
          <w:color w:val="000000" w:themeColor="text1"/>
        </w:rPr>
        <w:t>pszKeyFilePassword</w:t>
      </w:r>
      <w:r w:rsidRPr="00441721">
        <w:rPr>
          <w:rFonts w:ascii="Times New Roman" w:hAnsi="Times New Roman" w:cs="Times New Roman"/>
          <w:b/>
          <w:color w:val="000000" w:themeColor="text1"/>
        </w:rPr>
        <w:t>：</w:t>
      </w:r>
      <w:proofErr w:type="gramStart"/>
      <w:r w:rsidRPr="00441721">
        <w:rPr>
          <w:rFonts w:ascii="Times New Roman" w:hAnsi="Times New Roman" w:cs="Times New Roman"/>
          <w:b/>
          <w:color w:val="000000" w:themeColor="text1"/>
        </w:rPr>
        <w:t>password</w:t>
      </w:r>
      <w:proofErr w:type="gramEnd"/>
      <w:r w:rsidRPr="00441721">
        <w:rPr>
          <w:rFonts w:ascii="Times New Roman" w:hAnsi="Times New Roman" w:cs="Times New Roman"/>
          <w:b/>
          <w:color w:val="000000" w:themeColor="text1"/>
        </w:rPr>
        <w:t xml:space="preserve"> to the encryption key. If </w:t>
      </w:r>
      <w:r w:rsidR="000A4270" w:rsidRPr="00441721">
        <w:rPr>
          <w:rFonts w:ascii="Times New Roman" w:hAnsi="Times New Roman" w:cs="Times New Roman"/>
          <w:b/>
          <w:color w:val="000000" w:themeColor="text1"/>
        </w:rPr>
        <w:t xml:space="preserve">the </w:t>
      </w:r>
      <w:r w:rsidRPr="00441721">
        <w:rPr>
          <w:rFonts w:ascii="Times New Roman" w:hAnsi="Times New Roman" w:cs="Times New Roman"/>
          <w:b/>
          <w:color w:val="000000" w:themeColor="text1"/>
        </w:rPr>
        <w:t>client</w:t>
      </w:r>
      <w:r w:rsidR="000A4270" w:rsidRPr="00441721">
        <w:rPr>
          <w:rFonts w:ascii="Times New Roman" w:hAnsi="Times New Roman" w:cs="Times New Roman"/>
          <w:b/>
          <w:color w:val="000000" w:themeColor="text1"/>
        </w:rPr>
        <w:t>’s</w:t>
      </w:r>
      <w:r w:rsidRPr="00441721">
        <w:rPr>
          <w:rFonts w:ascii="Times New Roman" w:hAnsi="Times New Roman" w:cs="Times New Roman"/>
          <w:b/>
          <w:color w:val="000000" w:themeColor="text1"/>
        </w:rPr>
        <w:t xml:space="preserve"> software vendor does not set the password, this value is set to NULL; </w:t>
      </w:r>
    </w:p>
    <w:p w:rsidR="00F31AAF" w:rsidRPr="00441721" w:rsidRDefault="00F31AAF" w:rsidP="00F31AAF">
      <w:pPr>
        <w:pStyle w:val="20"/>
        <w:spacing w:line="240" w:lineRule="auto"/>
        <w:ind w:firstLineChars="0" w:firstLine="482"/>
        <w:rPr>
          <w:rFonts w:ascii="Times New Roman" w:hAnsi="Times New Roman" w:cs="Times New Roman"/>
          <w:color w:val="000000" w:themeColor="text1"/>
          <w:kern w:val="0"/>
        </w:rPr>
      </w:pPr>
      <w:r w:rsidRPr="00441721">
        <w:rPr>
          <w:rFonts w:ascii="Times New Roman" w:hAnsi="Times New Roman" w:cs="Times New Roman"/>
          <w:b/>
          <w:color w:val="000000" w:themeColor="text1"/>
        </w:rPr>
        <w:t>nEncryptType</w:t>
      </w:r>
      <w:r w:rsidRPr="00441721">
        <w:rPr>
          <w:rFonts w:ascii="Times New Roman" w:hAnsi="Times New Roman" w:cs="Times New Roman"/>
          <w:b/>
          <w:color w:val="000000" w:themeColor="text1"/>
        </w:rPr>
        <w:t>：</w:t>
      </w:r>
      <w:proofErr w:type="gramStart"/>
      <w:r w:rsidRPr="00441721">
        <w:rPr>
          <w:rFonts w:ascii="Times New Roman" w:hAnsi="Times New Roman" w:cs="Times New Roman"/>
          <w:b/>
          <w:color w:val="000000" w:themeColor="text1"/>
        </w:rPr>
        <w:t>encryption</w:t>
      </w:r>
      <w:proofErr w:type="gramEnd"/>
      <w:r w:rsidRPr="00441721">
        <w:rPr>
          <w:rFonts w:ascii="Times New Roman" w:hAnsi="Times New Roman" w:cs="Times New Roman"/>
          <w:b/>
          <w:color w:val="000000" w:themeColor="text1"/>
        </w:rPr>
        <w:t xml:space="preserve"> type</w:t>
      </w:r>
    </w:p>
    <w:p w:rsidR="00F31AAF" w:rsidRPr="00441721" w:rsidRDefault="00F31AAF" w:rsidP="00F31AAF">
      <w:pPr>
        <w:pStyle w:val="20"/>
        <w:numPr>
          <w:ilvl w:val="0"/>
          <w:numId w:val="13"/>
        </w:numPr>
        <w:spacing w:line="240" w:lineRule="auto"/>
        <w:ind w:firstLineChars="0"/>
        <w:rPr>
          <w:rFonts w:ascii="Times New Roman" w:hAnsi="Times New Roman" w:cs="Times New Roman"/>
          <w:b/>
          <w:color w:val="000000" w:themeColor="text1"/>
        </w:rPr>
      </w:pPr>
      <w:r w:rsidRPr="00441721">
        <w:rPr>
          <w:rFonts w:ascii="Times New Roman" w:hAnsi="Times New Roman" w:cs="Times New Roman"/>
          <w:color w:val="000000" w:themeColor="text1"/>
        </w:rPr>
        <w:t>SHFE_FTDC_ET_RSA</w:t>
      </w:r>
      <w:r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RSA</w:t>
      </w:r>
    </w:p>
    <w:p w:rsidR="00F31AAF" w:rsidRPr="00441721" w:rsidRDefault="00F31AAF"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 Value</w:t>
      </w:r>
      <w:r w:rsidRPr="00441721">
        <w:rPr>
          <w:rFonts w:ascii="Times New Roman" w:hAnsi="Times New Roman"/>
          <w:b/>
          <w:color w:val="000000" w:themeColor="text1"/>
          <w:sz w:val="28"/>
          <w:szCs w:val="28"/>
        </w:rPr>
        <w:t>：</w:t>
      </w:r>
    </w:p>
    <w:p w:rsidR="00F31AAF" w:rsidRPr="00441721" w:rsidRDefault="00F31AAF" w:rsidP="00F31AAF">
      <w:pPr>
        <w:pStyle w:val="20"/>
        <w:numPr>
          <w:ilvl w:val="0"/>
          <w:numId w:val="39"/>
        </w:numPr>
        <w:spacing w:line="240" w:lineRule="auto"/>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w:t>
      </w:r>
      <w:r w:rsidR="000A4270" w:rsidRPr="00441721">
        <w:rPr>
          <w:rFonts w:ascii="Times New Roman" w:hAnsi="Times New Roman" w:cs="Times New Roman"/>
          <w:color w:val="000000" w:themeColor="text1"/>
          <w:lang w:val="en-GB"/>
        </w:rPr>
        <w:t xml:space="preserve">: </w:t>
      </w:r>
      <w:r w:rsidRPr="00441721">
        <w:rPr>
          <w:rFonts w:ascii="Times New Roman" w:hAnsi="Times New Roman" w:cs="Times New Roman"/>
          <w:color w:val="000000" w:themeColor="text1"/>
        </w:rPr>
        <w:t>success</w:t>
      </w:r>
    </w:p>
    <w:p w:rsidR="00F31AAF" w:rsidRPr="00441721" w:rsidRDefault="00F31AAF" w:rsidP="00F31AAF">
      <w:pPr>
        <w:pStyle w:val="20"/>
        <w:numPr>
          <w:ilvl w:val="0"/>
          <w:numId w:val="39"/>
        </w:numPr>
        <w:spacing w:line="240" w:lineRule="auto"/>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w:t>
      </w:r>
      <w:r w:rsidR="000A4270" w:rsidRPr="00441721">
        <w:rPr>
          <w:rFonts w:ascii="Times New Roman" w:hAnsi="Times New Roman" w:cs="Times New Roman"/>
          <w:color w:val="000000" w:themeColor="text1"/>
          <w:lang w:val="en-GB"/>
        </w:rPr>
        <w:t xml:space="preserve">: </w:t>
      </w:r>
      <w:r w:rsidR="00152272" w:rsidRPr="00441721">
        <w:rPr>
          <w:rFonts w:ascii="Times New Roman" w:hAnsi="Times New Roman" w:cs="Times New Roman"/>
          <w:color w:val="000000" w:themeColor="text1"/>
        </w:rPr>
        <w:t>failure to</w:t>
      </w:r>
      <w:r w:rsidRPr="00441721">
        <w:rPr>
          <w:rFonts w:ascii="Times New Roman" w:hAnsi="Times New Roman" w:cs="Times New Roman"/>
          <w:color w:val="000000" w:themeColor="text1"/>
        </w:rPr>
        <w:t xml:space="preserve"> read the key file</w:t>
      </w:r>
    </w:p>
    <w:p w:rsidR="00F31AAF" w:rsidRPr="00441721" w:rsidRDefault="00F31AAF" w:rsidP="00F31AAF">
      <w:pPr>
        <w:pStyle w:val="20"/>
        <w:numPr>
          <w:ilvl w:val="0"/>
          <w:numId w:val="39"/>
        </w:numPr>
        <w:spacing w:line="240" w:lineRule="auto"/>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-2</w:t>
      </w:r>
      <w:r w:rsidR="000A4270" w:rsidRPr="00441721">
        <w:rPr>
          <w:rFonts w:ascii="Times New Roman" w:hAnsi="Times New Roman" w:cs="Times New Roman"/>
          <w:color w:val="000000" w:themeColor="text1"/>
          <w:lang w:val="en-GB"/>
        </w:rPr>
        <w:t xml:space="preserve">: </w:t>
      </w:r>
      <w:r w:rsidR="00152272" w:rsidRPr="00441721">
        <w:rPr>
          <w:rFonts w:ascii="Times New Roman" w:hAnsi="Times New Roman" w:cs="Times New Roman"/>
          <w:color w:val="000000" w:themeColor="text1"/>
        </w:rPr>
        <w:t>failure to</w:t>
      </w:r>
      <w:r w:rsidRPr="00441721">
        <w:rPr>
          <w:rFonts w:ascii="Times New Roman" w:hAnsi="Times New Roman" w:cs="Times New Roman"/>
          <w:color w:val="000000" w:themeColor="text1"/>
        </w:rPr>
        <w:t xml:space="preserve"> parse the key file</w:t>
      </w:r>
    </w:p>
    <w:p w:rsidR="00F31AAF" w:rsidRPr="00441721" w:rsidRDefault="00F31AAF" w:rsidP="00F31AAF">
      <w:pPr>
        <w:pStyle w:val="20"/>
        <w:numPr>
          <w:ilvl w:val="0"/>
          <w:numId w:val="39"/>
        </w:numPr>
        <w:spacing w:line="240" w:lineRule="auto"/>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w:t>
      </w:r>
      <w:r w:rsidR="000A4270" w:rsidRPr="00441721">
        <w:rPr>
          <w:rFonts w:ascii="Times New Roman" w:hAnsi="Times New Roman" w:cs="Times New Roman"/>
          <w:color w:val="000000" w:themeColor="text1"/>
          <w:lang w:val="en-GB"/>
        </w:rPr>
        <w:t xml:space="preserve">: </w:t>
      </w:r>
      <w:r w:rsidRPr="00441721">
        <w:rPr>
          <w:rFonts w:ascii="Times New Roman" w:hAnsi="Times New Roman" w:cs="Times New Roman"/>
          <w:color w:val="000000" w:themeColor="text1"/>
        </w:rPr>
        <w:t xml:space="preserve">the encryption algorithm is not supported </w:t>
      </w:r>
    </w:p>
    <w:p w:rsidR="00F31AAF" w:rsidRPr="00441721" w:rsidRDefault="00F31AAF" w:rsidP="00F31AAF">
      <w:pPr>
        <w:pStyle w:val="20"/>
        <w:ind w:firstLineChars="0" w:firstLine="0"/>
        <w:rPr>
          <w:rFonts w:ascii="Times New Roman" w:hAnsi="Times New Roman" w:cs="Times New Roman"/>
          <w:color w:val="000000" w:themeColor="text1"/>
        </w:rPr>
      </w:pPr>
    </w:p>
    <w:p w:rsidR="009D3757" w:rsidRPr="00441721" w:rsidRDefault="009D3757" w:rsidP="009D3757">
      <w:pPr>
        <w:pStyle w:val="30"/>
        <w:numPr>
          <w:ilvl w:val="2"/>
          <w:numId w:val="22"/>
        </w:numPr>
        <w:tabs>
          <w:tab w:val="num" w:pos="180"/>
        </w:tabs>
        <w:spacing w:before="0" w:after="0" w:line="360" w:lineRule="auto"/>
        <w:rPr>
          <w:rFonts w:ascii="Times New Roman" w:hAnsi="Times New Roman"/>
          <w:color w:val="000000" w:themeColor="text1"/>
        </w:rPr>
      </w:pPr>
      <w:bookmarkStart w:id="580" w:name="_Toc338148400"/>
      <w:bookmarkStart w:id="581" w:name="_Toc477959691"/>
      <w:r w:rsidRPr="00441721">
        <w:rPr>
          <w:rFonts w:ascii="Times New Roman" w:hAnsi="Times New Roman"/>
          <w:color w:val="000000" w:themeColor="text1"/>
        </w:rPr>
        <w:t>RegisterCertificateFile Method</w:t>
      </w:r>
    </w:p>
    <w:p w:rsidR="009D3757" w:rsidRPr="00441721" w:rsidRDefault="009D3757" w:rsidP="009D3757">
      <w:pPr>
        <w:pStyle w:val="a7"/>
        <w:spacing w:line="240" w:lineRule="auto"/>
        <w:ind w:firstLine="48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is invoked to register the client’s certificate file. </w:t>
      </w:r>
    </w:p>
    <w:p w:rsidR="009D3757" w:rsidRPr="00441721" w:rsidRDefault="009D3757" w:rsidP="009D3757">
      <w:pPr>
        <w:pStyle w:val="a7"/>
        <w:spacing w:line="240" w:lineRule="auto"/>
        <w:ind w:firstLine="480"/>
        <w:rPr>
          <w:rFonts w:ascii="Times New Roman" w:hAnsi="Times New Roman" w:cs="Times New Roman"/>
          <w:color w:val="000000" w:themeColor="text1"/>
        </w:rPr>
      </w:pPr>
      <w:r w:rsidRPr="00441721">
        <w:rPr>
          <w:rFonts w:ascii="Times New Roman" w:hAnsi="Times New Roman" w:cs="Times New Roman"/>
          <w:color w:val="000000" w:themeColor="text1"/>
        </w:rPr>
        <w:t xml:space="preserve">This method is effective after the Exchange announces an SSL connection, and should be invoked before the </w:t>
      </w:r>
      <w:proofErr w:type="gramStart"/>
      <w:r w:rsidRPr="00441721">
        <w:rPr>
          <w:rFonts w:ascii="Times New Roman" w:hAnsi="Times New Roman" w:cs="Times New Roman"/>
          <w:color w:val="000000" w:themeColor="text1"/>
        </w:rPr>
        <w:t>Init(</w:t>
      </w:r>
      <w:proofErr w:type="gramEnd"/>
      <w:r w:rsidRPr="00441721">
        <w:rPr>
          <w:rFonts w:ascii="Times New Roman" w:hAnsi="Times New Roman" w:cs="Times New Roman"/>
          <w:color w:val="000000" w:themeColor="text1"/>
        </w:rPr>
        <w:t xml:space="preserve">) method. </w:t>
      </w:r>
    </w:p>
    <w:p w:rsidR="009D3757" w:rsidRPr="00441721" w:rsidRDefault="009D3757" w:rsidP="009D3757">
      <w:pPr>
        <w:pStyle w:val="a7"/>
        <w:spacing w:line="240" w:lineRule="auto"/>
        <w:ind w:firstLine="480"/>
        <w:rPr>
          <w:rFonts w:ascii="Times New Roman" w:hAnsi="Times New Roman" w:cs="Times New Roman"/>
          <w:color w:val="000000" w:themeColor="text1"/>
        </w:rPr>
      </w:pPr>
    </w:p>
    <w:p w:rsidR="009D3757" w:rsidRPr="00441721" w:rsidRDefault="009D3757"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Pr="00441721">
        <w:rPr>
          <w:rFonts w:ascii="Times New Roman" w:hAnsi="Times New Roman"/>
          <w:b/>
          <w:color w:val="000000" w:themeColor="text1"/>
          <w:sz w:val="28"/>
          <w:szCs w:val="28"/>
        </w:rPr>
        <w:t>：</w:t>
      </w:r>
    </w:p>
    <w:p w:rsidR="009D3757" w:rsidRPr="00441721" w:rsidRDefault="009D3757" w:rsidP="009D3757">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RegisterCertificateFile(const char* pszCertFileName,const char *pszKeyFileName,const char *pszCaFileName, const char *pszKeyFilePassword);</w:t>
      </w:r>
    </w:p>
    <w:p w:rsidR="009D3757" w:rsidRPr="00441721" w:rsidRDefault="009D3757" w:rsidP="009D3757">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9D3757" w:rsidRPr="00441721" w:rsidRDefault="009D3757"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Paramters</w:t>
      </w:r>
      <w:r w:rsidRPr="00441721">
        <w:rPr>
          <w:rFonts w:ascii="Times New Roman" w:hAnsi="Times New Roman"/>
          <w:b/>
          <w:color w:val="000000" w:themeColor="text1"/>
          <w:sz w:val="28"/>
          <w:szCs w:val="28"/>
        </w:rPr>
        <w:t>：</w:t>
      </w:r>
    </w:p>
    <w:p w:rsidR="009D3757" w:rsidRPr="00441721" w:rsidRDefault="009D3757" w:rsidP="009D3757">
      <w:pPr>
        <w:pStyle w:val="20"/>
        <w:spacing w:line="240" w:lineRule="auto"/>
        <w:ind w:firstLine="361"/>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21"/>
        </w:rPr>
        <w:t>pszCertFileName</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client’s</w:t>
      </w:r>
      <w:proofErr w:type="gramEnd"/>
      <w:r w:rsidRPr="00441721">
        <w:rPr>
          <w:rFonts w:ascii="Times New Roman" w:hAnsi="Times New Roman" w:cs="Times New Roman"/>
          <w:color w:val="000000" w:themeColor="text1"/>
        </w:rPr>
        <w:t xml:space="preserve"> certificate file name </w:t>
      </w:r>
    </w:p>
    <w:p w:rsidR="009D3757" w:rsidRPr="00441721" w:rsidRDefault="009D3757" w:rsidP="009D3757">
      <w:pPr>
        <w:pStyle w:val="20"/>
        <w:spacing w:line="240" w:lineRule="auto"/>
        <w:ind w:firstLine="361"/>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21"/>
        </w:rPr>
        <w:t>pszKeyFileName</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client’s</w:t>
      </w:r>
      <w:proofErr w:type="gramEnd"/>
      <w:r w:rsidRPr="00441721">
        <w:rPr>
          <w:rFonts w:ascii="Times New Roman" w:hAnsi="Times New Roman" w:cs="Times New Roman"/>
          <w:color w:val="000000" w:themeColor="text1"/>
        </w:rPr>
        <w:t xml:space="preserve"> private key file name </w:t>
      </w:r>
    </w:p>
    <w:p w:rsidR="009D3757" w:rsidRPr="00441721" w:rsidRDefault="009D3757" w:rsidP="009D3757">
      <w:pPr>
        <w:pStyle w:val="20"/>
        <w:spacing w:line="240" w:lineRule="auto"/>
        <w:ind w:firstLine="361"/>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21"/>
        </w:rPr>
        <w:lastRenderedPageBreak/>
        <w:t>pszCaFileName</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trusted</w:t>
      </w:r>
      <w:proofErr w:type="gramEnd"/>
      <w:r w:rsidRPr="00441721">
        <w:rPr>
          <w:rFonts w:ascii="Times New Roman" w:hAnsi="Times New Roman" w:cs="Times New Roman"/>
          <w:color w:val="000000" w:themeColor="text1"/>
        </w:rPr>
        <w:t xml:space="preserve"> CA certificate file name </w:t>
      </w:r>
    </w:p>
    <w:p w:rsidR="009D3757" w:rsidRPr="00441721" w:rsidRDefault="009D3757" w:rsidP="009D3757">
      <w:pPr>
        <w:pStyle w:val="20"/>
        <w:spacing w:line="240" w:lineRule="auto"/>
        <w:ind w:firstLineChars="0" w:firstLine="361"/>
        <w:rPr>
          <w:rFonts w:ascii="Times New Roman" w:hAnsi="Times New Roman" w:cs="Times New Roman"/>
          <w:b/>
          <w:color w:val="000000" w:themeColor="text1"/>
        </w:rPr>
      </w:pPr>
      <w:r w:rsidRPr="00441721">
        <w:rPr>
          <w:rFonts w:ascii="Times New Roman" w:hAnsi="Times New Roman" w:cs="Times New Roman"/>
          <w:b/>
          <w:bCs/>
          <w:color w:val="000000" w:themeColor="text1"/>
          <w:sz w:val="18"/>
          <w:szCs w:val="21"/>
        </w:rPr>
        <w:t>pszKeyFilePassword</w:t>
      </w:r>
      <w:r w:rsidRPr="00441721">
        <w:rPr>
          <w:rFonts w:ascii="Times New Roman" w:hAnsi="Times New Roman" w:cs="Times New Roman"/>
          <w:color w:val="000000" w:themeColor="text1"/>
        </w:rPr>
        <w:t>：</w:t>
      </w:r>
      <w:proofErr w:type="gramStart"/>
      <w:r w:rsidRPr="00441721">
        <w:rPr>
          <w:rFonts w:ascii="Times New Roman" w:hAnsi="Times New Roman" w:cs="Times New Roman"/>
          <w:color w:val="000000" w:themeColor="text1"/>
        </w:rPr>
        <w:t>password</w:t>
      </w:r>
      <w:proofErr w:type="gramEnd"/>
      <w:r w:rsidRPr="00441721">
        <w:rPr>
          <w:rFonts w:ascii="Times New Roman" w:hAnsi="Times New Roman" w:cs="Times New Roman"/>
          <w:color w:val="000000" w:themeColor="text1"/>
        </w:rPr>
        <w:t xml:space="preserve"> to the client’s private key file </w:t>
      </w:r>
    </w:p>
    <w:p w:rsidR="009D3757" w:rsidRPr="00441721" w:rsidRDefault="009D3757" w:rsidP="002106B1">
      <w:pPr>
        <w:pStyle w:val="a7"/>
        <w:spacing w:line="240" w:lineRule="auto"/>
        <w:ind w:firstLineChars="0" w:firstLine="0"/>
        <w:rPr>
          <w:rFonts w:ascii="Times New Roman" w:hAnsi="Times New Roman"/>
          <w:b/>
          <w:color w:val="000000" w:themeColor="text1"/>
          <w:sz w:val="28"/>
          <w:szCs w:val="28"/>
          <w:lang w:val="en-GB"/>
        </w:rPr>
      </w:pPr>
      <w:r w:rsidRPr="00441721">
        <w:rPr>
          <w:rFonts w:ascii="Times New Roman" w:hAnsi="Times New Roman"/>
          <w:b/>
          <w:color w:val="000000" w:themeColor="text1"/>
          <w:sz w:val="28"/>
          <w:szCs w:val="28"/>
          <w:lang w:val="en-GB"/>
        </w:rPr>
        <w:t>Return value:</w:t>
      </w:r>
    </w:p>
    <w:p w:rsidR="009D3757" w:rsidRPr="00441721" w:rsidRDefault="009D3757" w:rsidP="009D3757">
      <w:pPr>
        <w:numPr>
          <w:ilvl w:val="0"/>
          <w:numId w:val="14"/>
        </w:numPr>
        <w:ind w:left="902"/>
        <w:rPr>
          <w:rFonts w:ascii="Times New Roman" w:hAnsi="Times New Roman"/>
          <w:color w:val="000000" w:themeColor="text1"/>
          <w:sz w:val="24"/>
          <w:szCs w:val="20"/>
        </w:rPr>
      </w:pPr>
      <w:r w:rsidRPr="00441721">
        <w:rPr>
          <w:rFonts w:ascii="Times New Roman" w:hAnsi="Times New Roman"/>
          <w:color w:val="000000" w:themeColor="text1"/>
          <w:sz w:val="24"/>
          <w:szCs w:val="20"/>
        </w:rPr>
        <w:t>0</w:t>
      </w:r>
      <w:r w:rsidRPr="00441721">
        <w:rPr>
          <w:rFonts w:ascii="Times New Roman" w:hAnsi="Times New Roman"/>
          <w:color w:val="000000" w:themeColor="text1"/>
          <w:sz w:val="24"/>
          <w:szCs w:val="20"/>
          <w:lang w:val="en-GB"/>
        </w:rPr>
        <w:t>:</w:t>
      </w:r>
      <w:r w:rsidRPr="00441721">
        <w:rPr>
          <w:rFonts w:ascii="Times New Roman" w:hAnsi="Times New Roman"/>
          <w:color w:val="000000" w:themeColor="text1"/>
          <w:sz w:val="24"/>
          <w:szCs w:val="20"/>
        </w:rPr>
        <w:t>success</w:t>
      </w:r>
    </w:p>
    <w:p w:rsidR="009D3757" w:rsidRPr="00441721" w:rsidRDefault="009D3757" w:rsidP="009D3757">
      <w:pPr>
        <w:numPr>
          <w:ilvl w:val="0"/>
          <w:numId w:val="14"/>
        </w:numPr>
        <w:ind w:left="902"/>
        <w:rPr>
          <w:rFonts w:ascii="Times New Roman" w:hAnsi="Times New Roman"/>
          <w:color w:val="000000" w:themeColor="text1"/>
          <w:sz w:val="24"/>
          <w:szCs w:val="20"/>
        </w:rPr>
      </w:pPr>
      <w:r w:rsidRPr="00441721">
        <w:rPr>
          <w:rFonts w:ascii="Times New Roman" w:hAnsi="Times New Roman"/>
          <w:color w:val="000000" w:themeColor="text1"/>
          <w:sz w:val="24"/>
          <w:szCs w:val="20"/>
        </w:rPr>
        <w:t>-1</w:t>
      </w:r>
      <w:r w:rsidRPr="00441721">
        <w:rPr>
          <w:rFonts w:ascii="Times New Roman" w:hAnsi="Times New Roman"/>
          <w:color w:val="000000" w:themeColor="text1"/>
          <w:sz w:val="24"/>
          <w:szCs w:val="20"/>
          <w:lang w:val="en-GB"/>
        </w:rPr>
        <w:t xml:space="preserve">: </w:t>
      </w:r>
      <w:r w:rsidRPr="00441721">
        <w:rPr>
          <w:rFonts w:ascii="Times New Roman" w:hAnsi="Times New Roman"/>
          <w:color w:val="000000" w:themeColor="text1"/>
          <w:sz w:val="24"/>
          <w:szCs w:val="20"/>
        </w:rPr>
        <w:t>failure to load the trusted CA certificate</w:t>
      </w:r>
    </w:p>
    <w:p w:rsidR="009D3757" w:rsidRPr="00441721" w:rsidRDefault="009D3757" w:rsidP="009D3757">
      <w:pPr>
        <w:numPr>
          <w:ilvl w:val="0"/>
          <w:numId w:val="14"/>
        </w:numPr>
        <w:ind w:left="902"/>
        <w:rPr>
          <w:rFonts w:ascii="Times New Roman" w:hAnsi="Times New Roman"/>
          <w:color w:val="000000" w:themeColor="text1"/>
          <w:sz w:val="24"/>
          <w:szCs w:val="20"/>
        </w:rPr>
      </w:pPr>
      <w:r w:rsidRPr="00441721">
        <w:rPr>
          <w:rFonts w:ascii="Times New Roman" w:hAnsi="Times New Roman"/>
          <w:color w:val="000000" w:themeColor="text1"/>
          <w:sz w:val="24"/>
          <w:szCs w:val="20"/>
        </w:rPr>
        <w:t>-2</w:t>
      </w:r>
      <w:r w:rsidRPr="00441721">
        <w:rPr>
          <w:rFonts w:ascii="Times New Roman" w:hAnsi="Times New Roman"/>
          <w:color w:val="000000" w:themeColor="text1"/>
          <w:sz w:val="24"/>
          <w:szCs w:val="20"/>
          <w:lang w:val="en-GB"/>
        </w:rPr>
        <w:t xml:space="preserve">: </w:t>
      </w:r>
      <w:r w:rsidRPr="00441721">
        <w:rPr>
          <w:rFonts w:ascii="Times New Roman" w:hAnsi="Times New Roman"/>
          <w:color w:val="000000" w:themeColor="text1"/>
          <w:sz w:val="24"/>
          <w:szCs w:val="20"/>
        </w:rPr>
        <w:t>failure to load the client’s certificate</w:t>
      </w:r>
    </w:p>
    <w:p w:rsidR="009D3757" w:rsidRPr="00441721" w:rsidRDefault="009D3757" w:rsidP="009D3757">
      <w:pPr>
        <w:numPr>
          <w:ilvl w:val="0"/>
          <w:numId w:val="35"/>
        </w:numPr>
        <w:ind w:left="902"/>
        <w:rPr>
          <w:rFonts w:ascii="Times New Roman" w:hAnsi="Times New Roman"/>
          <w:color w:val="000000" w:themeColor="text1"/>
          <w:kern w:val="0"/>
          <w:sz w:val="24"/>
          <w:szCs w:val="20"/>
        </w:rPr>
      </w:pPr>
      <w:r w:rsidRPr="00441721">
        <w:rPr>
          <w:rFonts w:ascii="Times New Roman" w:hAnsi="Times New Roman"/>
          <w:color w:val="000000" w:themeColor="text1"/>
          <w:sz w:val="24"/>
          <w:szCs w:val="20"/>
        </w:rPr>
        <w:t>-3</w:t>
      </w:r>
      <w:r w:rsidRPr="00441721">
        <w:rPr>
          <w:rFonts w:ascii="Times New Roman" w:hAnsi="Times New Roman"/>
          <w:color w:val="000000" w:themeColor="text1"/>
          <w:sz w:val="24"/>
          <w:szCs w:val="20"/>
          <w:lang w:val="en-GB"/>
        </w:rPr>
        <w:t xml:space="preserve">: </w:t>
      </w:r>
      <w:r w:rsidRPr="00441721">
        <w:rPr>
          <w:rFonts w:ascii="Times New Roman" w:hAnsi="Times New Roman"/>
          <w:color w:val="000000" w:themeColor="text1"/>
          <w:sz w:val="24"/>
          <w:szCs w:val="20"/>
        </w:rPr>
        <w:t>failure to load the client’s private key</w:t>
      </w:r>
    </w:p>
    <w:p w:rsidR="009D3757" w:rsidRDefault="009D3757" w:rsidP="009D3757">
      <w:pPr>
        <w:numPr>
          <w:ilvl w:val="0"/>
          <w:numId w:val="35"/>
        </w:numPr>
        <w:ind w:left="902"/>
        <w:rPr>
          <w:rFonts w:ascii="Times New Roman" w:hAnsi="Times New Roman"/>
          <w:color w:val="000000" w:themeColor="text1"/>
          <w:kern w:val="0"/>
          <w:sz w:val="24"/>
          <w:szCs w:val="20"/>
        </w:rPr>
      </w:pPr>
      <w:r w:rsidRPr="00441721">
        <w:rPr>
          <w:rFonts w:ascii="Times New Roman" w:hAnsi="Times New Roman"/>
          <w:color w:val="000000" w:themeColor="text1"/>
          <w:sz w:val="24"/>
          <w:szCs w:val="20"/>
        </w:rPr>
        <w:t>-4</w:t>
      </w:r>
      <w:r w:rsidRPr="00441721">
        <w:rPr>
          <w:rFonts w:ascii="Times New Roman" w:hAnsi="Times New Roman"/>
          <w:color w:val="000000" w:themeColor="text1"/>
          <w:sz w:val="24"/>
          <w:szCs w:val="20"/>
          <w:lang w:val="en-GB"/>
        </w:rPr>
        <w:t xml:space="preserve">: </w:t>
      </w:r>
      <w:r w:rsidRPr="00441721">
        <w:rPr>
          <w:rFonts w:ascii="Times New Roman" w:hAnsi="Times New Roman"/>
          <w:color w:val="000000" w:themeColor="text1"/>
          <w:sz w:val="24"/>
          <w:szCs w:val="20"/>
        </w:rPr>
        <w:t>failure to verify the client’s certificate</w:t>
      </w:r>
    </w:p>
    <w:p w:rsidR="009D3757" w:rsidRPr="009D3757" w:rsidRDefault="009D3757" w:rsidP="008C0903">
      <w:pPr>
        <w:rPr>
          <w:rFonts w:ascii="Times New Roman" w:hAnsi="Times New Roman"/>
          <w:color w:val="000000" w:themeColor="text1"/>
          <w:kern w:val="0"/>
          <w:sz w:val="24"/>
          <w:szCs w:val="20"/>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r w:rsidRPr="00441721">
        <w:rPr>
          <w:rFonts w:ascii="Times New Roman" w:hAnsi="Times New Roman"/>
          <w:color w:val="000000" w:themeColor="text1"/>
        </w:rPr>
        <w:t>SetHeartbeatTimeout Method</w:t>
      </w:r>
      <w:bookmarkEnd w:id="580"/>
      <w:bookmarkEnd w:id="581"/>
    </w:p>
    <w:p w:rsidR="00AD552A" w:rsidRPr="00441721" w:rsidRDefault="000A4270" w:rsidP="00AD552A">
      <w:pPr>
        <w:rPr>
          <w:rFonts w:ascii="Times New Roman" w:hAnsi="Times New Roman"/>
          <w:b/>
          <w:color w:val="000000" w:themeColor="text1"/>
          <w:sz w:val="24"/>
        </w:rPr>
      </w:pPr>
      <w:r w:rsidRPr="00441721">
        <w:rPr>
          <w:rFonts w:ascii="Times New Roman" w:hAnsi="Times New Roman"/>
          <w:color w:val="000000" w:themeColor="text1"/>
          <w:sz w:val="24"/>
        </w:rPr>
        <w:t>This method is invoked to</w:t>
      </w:r>
      <w:r w:rsidR="00ED20DB" w:rsidRPr="00441721">
        <w:rPr>
          <w:rFonts w:ascii="Times New Roman" w:hAnsi="Times New Roman"/>
          <w:color w:val="000000" w:themeColor="text1"/>
          <w:sz w:val="24"/>
        </w:rPr>
        <w:t xml:space="preserve"> </w:t>
      </w:r>
      <w:r w:rsidR="00AD552A" w:rsidRPr="00441721">
        <w:rPr>
          <w:rFonts w:ascii="Times New Roman" w:hAnsi="Times New Roman"/>
          <w:color w:val="000000" w:themeColor="text1"/>
          <w:sz w:val="24"/>
        </w:rPr>
        <w:t>set</w:t>
      </w:r>
      <w:r w:rsidRPr="00441721">
        <w:rPr>
          <w:rFonts w:ascii="Times New Roman" w:hAnsi="Times New Roman"/>
          <w:color w:val="000000" w:themeColor="text1"/>
          <w:sz w:val="24"/>
        </w:rPr>
        <w:t xml:space="preserve"> a</w:t>
      </w:r>
      <w:r w:rsidR="00AD552A" w:rsidRPr="00441721">
        <w:rPr>
          <w:rFonts w:ascii="Times New Roman" w:hAnsi="Times New Roman"/>
          <w:color w:val="000000" w:themeColor="text1"/>
          <w:sz w:val="24"/>
        </w:rPr>
        <w:t xml:space="preserve"> heartbeat timeout. After </w:t>
      </w:r>
      <w:r w:rsidRPr="00441721">
        <w:rPr>
          <w:rFonts w:ascii="Times New Roman" w:hAnsi="Times New Roman"/>
          <w:color w:val="000000" w:themeColor="text1"/>
          <w:sz w:val="24"/>
        </w:rPr>
        <w:t xml:space="preserve">the </w:t>
      </w:r>
      <w:r w:rsidR="00B43FDE" w:rsidRPr="00441721">
        <w:rPr>
          <w:rFonts w:ascii="Times New Roman" w:hAnsi="Times New Roman"/>
          <w:color w:val="000000" w:themeColor="text1"/>
          <w:sz w:val="24"/>
        </w:rPr>
        <w:t>member system</w:t>
      </w:r>
      <w:r w:rsidR="00F130A8" w:rsidRPr="00441721">
        <w:rPr>
          <w:rFonts w:ascii="Times New Roman" w:hAnsi="Times New Roman"/>
          <w:color w:val="000000" w:themeColor="text1"/>
          <w:sz w:val="24"/>
        </w:rPr>
        <w:t xml:space="preserve"> connects to </w:t>
      </w:r>
      <w:r w:rsidR="00CB5744" w:rsidRPr="00441721">
        <w:rPr>
          <w:rFonts w:ascii="Times New Roman" w:hAnsi="Times New Roman"/>
          <w:color w:val="000000" w:themeColor="text1"/>
          <w:sz w:val="24"/>
        </w:rPr>
        <w:t>the Exchange</w:t>
      </w:r>
      <w:r w:rsidR="00F130A8" w:rsidRPr="00441721">
        <w:rPr>
          <w:rFonts w:ascii="Times New Roman" w:hAnsi="Times New Roman"/>
          <w:color w:val="000000" w:themeColor="text1"/>
          <w:sz w:val="24"/>
        </w:rPr>
        <w:t xml:space="preserve"> system, </w:t>
      </w:r>
      <w:r w:rsidRPr="00441721">
        <w:rPr>
          <w:rFonts w:ascii="Times New Roman" w:hAnsi="Times New Roman"/>
          <w:color w:val="000000" w:themeColor="text1"/>
          <w:sz w:val="24"/>
        </w:rPr>
        <w:t>th</w:t>
      </w:r>
      <w:r w:rsidR="00ED20DB" w:rsidRPr="00441721">
        <w:rPr>
          <w:rFonts w:ascii="Times New Roman" w:hAnsi="Times New Roman"/>
          <w:color w:val="000000" w:themeColor="text1"/>
          <w:sz w:val="24"/>
        </w:rPr>
        <w:t>e</w:t>
      </w:r>
      <w:r w:rsidRPr="00441721">
        <w:rPr>
          <w:rFonts w:ascii="Times New Roman" w:hAnsi="Times New Roman"/>
          <w:color w:val="000000" w:themeColor="text1"/>
          <w:sz w:val="24"/>
        </w:rPr>
        <w:t xml:space="preserve"> </w:t>
      </w:r>
      <w:r w:rsidR="005A1947" w:rsidRPr="00441721">
        <w:rPr>
          <w:rFonts w:ascii="Times New Roman" w:hAnsi="Times New Roman"/>
          <w:color w:val="000000" w:themeColor="text1"/>
          <w:sz w:val="24"/>
        </w:rPr>
        <w:t xml:space="preserve">API will send </w:t>
      </w:r>
      <w:r w:rsidRPr="00441721">
        <w:rPr>
          <w:rFonts w:ascii="Times New Roman" w:hAnsi="Times New Roman"/>
          <w:color w:val="000000" w:themeColor="text1"/>
          <w:sz w:val="24"/>
        </w:rPr>
        <w:t xml:space="preserve">a </w:t>
      </w:r>
      <w:r w:rsidR="005A1947" w:rsidRPr="00441721">
        <w:rPr>
          <w:rFonts w:ascii="Times New Roman" w:hAnsi="Times New Roman"/>
          <w:color w:val="000000" w:themeColor="text1"/>
          <w:sz w:val="24"/>
        </w:rPr>
        <w:t>heartbeat at regular interval</w:t>
      </w:r>
      <w:r w:rsidRPr="00441721">
        <w:rPr>
          <w:rFonts w:ascii="Times New Roman" w:hAnsi="Times New Roman"/>
          <w:color w:val="000000" w:themeColor="text1"/>
          <w:sz w:val="24"/>
        </w:rPr>
        <w:t>s</w:t>
      </w:r>
      <w:r w:rsidR="005A1947" w:rsidRPr="00441721">
        <w:rPr>
          <w:rFonts w:ascii="Times New Roman" w:hAnsi="Times New Roman"/>
          <w:color w:val="000000" w:themeColor="text1"/>
          <w:sz w:val="24"/>
        </w:rPr>
        <w:t xml:space="preserve">, which is used to detect </w:t>
      </w:r>
      <w:r w:rsidRPr="00441721">
        <w:rPr>
          <w:rFonts w:ascii="Times New Roman" w:hAnsi="Times New Roman"/>
          <w:color w:val="000000" w:themeColor="text1"/>
          <w:sz w:val="24"/>
        </w:rPr>
        <w:t xml:space="preserve">an </w:t>
      </w:r>
      <w:r w:rsidR="00371580" w:rsidRPr="00441721">
        <w:rPr>
          <w:rFonts w:ascii="Times New Roman" w:hAnsi="Times New Roman"/>
          <w:color w:val="000000" w:themeColor="text1"/>
          <w:sz w:val="24"/>
        </w:rPr>
        <w:t>abnormal</w:t>
      </w:r>
      <w:r w:rsidR="005A1947" w:rsidRPr="00441721">
        <w:rPr>
          <w:rFonts w:ascii="Times New Roman" w:hAnsi="Times New Roman"/>
          <w:color w:val="000000" w:themeColor="text1"/>
          <w:sz w:val="24"/>
        </w:rPr>
        <w:t xml:space="preserve"> connection. </w:t>
      </w:r>
      <w:r w:rsidR="00AD552A" w:rsidRPr="00441721">
        <w:rPr>
          <w:rFonts w:ascii="Times New Roman" w:hAnsi="Times New Roman"/>
          <w:b/>
          <w:color w:val="000000" w:themeColor="text1"/>
          <w:sz w:val="24"/>
        </w:rPr>
        <w:t xml:space="preserve">The </w:t>
      </w:r>
      <w:r w:rsidR="005A1947" w:rsidRPr="00441721">
        <w:rPr>
          <w:rFonts w:ascii="Times New Roman" w:hAnsi="Times New Roman"/>
          <w:b/>
          <w:color w:val="000000" w:themeColor="text1"/>
          <w:sz w:val="24"/>
        </w:rPr>
        <w:t xml:space="preserve">heartbeat timeout </w:t>
      </w:r>
      <w:r w:rsidRPr="00441721">
        <w:rPr>
          <w:rFonts w:ascii="Times New Roman" w:hAnsi="Times New Roman"/>
          <w:b/>
          <w:color w:val="000000" w:themeColor="text1"/>
          <w:sz w:val="24"/>
        </w:rPr>
        <w:t xml:space="preserve">recommended </w:t>
      </w:r>
      <w:r w:rsidR="005A1947" w:rsidRPr="00441721">
        <w:rPr>
          <w:rFonts w:ascii="Times New Roman" w:hAnsi="Times New Roman"/>
          <w:b/>
          <w:color w:val="000000" w:themeColor="text1"/>
          <w:sz w:val="24"/>
        </w:rPr>
        <w:t xml:space="preserve">by </w:t>
      </w:r>
      <w:r w:rsidR="00CB5744" w:rsidRPr="00441721">
        <w:rPr>
          <w:rFonts w:ascii="Times New Roman" w:hAnsi="Times New Roman"/>
          <w:b/>
          <w:color w:val="000000" w:themeColor="text1"/>
          <w:sz w:val="24"/>
        </w:rPr>
        <w:t>the Exchange</w:t>
      </w:r>
      <w:r w:rsidR="005A1947" w:rsidRPr="00441721">
        <w:rPr>
          <w:rFonts w:ascii="Times New Roman" w:hAnsi="Times New Roman"/>
          <w:b/>
          <w:color w:val="000000" w:themeColor="text1"/>
          <w:sz w:val="24"/>
        </w:rPr>
        <w:t xml:space="preserve"> is a value</w:t>
      </w:r>
      <w:r w:rsidR="00AD552A" w:rsidRPr="00441721">
        <w:rPr>
          <w:rFonts w:ascii="Times New Roman" w:hAnsi="Times New Roman"/>
          <w:b/>
          <w:color w:val="000000" w:themeColor="text1"/>
          <w:sz w:val="24"/>
        </w:rPr>
        <w:t xml:space="preserve"> between 10s</w:t>
      </w:r>
      <w:r w:rsidR="005A1947" w:rsidRPr="00441721">
        <w:rPr>
          <w:rFonts w:ascii="Times New Roman" w:hAnsi="Times New Roman"/>
          <w:b/>
          <w:color w:val="000000" w:themeColor="text1"/>
          <w:sz w:val="24"/>
        </w:rPr>
        <w:t>econd</w:t>
      </w:r>
      <w:r w:rsidR="00AD552A" w:rsidRPr="00441721">
        <w:rPr>
          <w:rFonts w:ascii="Times New Roman" w:hAnsi="Times New Roman"/>
          <w:b/>
          <w:color w:val="000000" w:themeColor="text1"/>
          <w:sz w:val="24"/>
        </w:rPr>
        <w:t xml:space="preserve"> and 30s</w:t>
      </w:r>
      <w:r w:rsidR="005A1947" w:rsidRPr="00441721">
        <w:rPr>
          <w:rFonts w:ascii="Times New Roman" w:hAnsi="Times New Roman"/>
          <w:b/>
          <w:color w:val="000000" w:themeColor="text1"/>
          <w:sz w:val="24"/>
        </w:rPr>
        <w:t>econd</w:t>
      </w:r>
      <w:r w:rsidRPr="00441721">
        <w:rPr>
          <w:rFonts w:ascii="Times New Roman" w:hAnsi="Times New Roman"/>
          <w:b/>
          <w:color w:val="000000" w:themeColor="text1"/>
          <w:sz w:val="24"/>
        </w:rPr>
        <w:t>s</w:t>
      </w:r>
      <w:r w:rsidR="00AD552A" w:rsidRPr="00441721">
        <w:rPr>
          <w:rFonts w:ascii="Times New Roman" w:hAnsi="Times New Roman"/>
          <w:b/>
          <w:color w:val="000000" w:themeColor="text1"/>
          <w:sz w:val="24"/>
        </w:rPr>
        <w:t xml:space="preserve">. </w:t>
      </w:r>
    </w:p>
    <w:p w:rsidR="005A1947" w:rsidRPr="00441721" w:rsidRDefault="005A1947" w:rsidP="00AD552A">
      <w:pPr>
        <w:rPr>
          <w:rFonts w:ascii="Times New Roman" w:hAnsi="Times New Roman"/>
          <w:color w:val="000000" w:themeColor="text1"/>
          <w:sz w:val="24"/>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virtual</w:t>
      </w:r>
      <w:proofErr w:type="gramEnd"/>
      <w:r w:rsidRPr="00441721">
        <w:rPr>
          <w:rFonts w:ascii="Times New Roman" w:hAnsi="Times New Roman"/>
          <w:b/>
          <w:bCs/>
          <w:color w:val="000000" w:themeColor="text1"/>
          <w:sz w:val="18"/>
          <w:szCs w:val="21"/>
        </w:rPr>
        <w:t xml:space="preserve"> void SetHeartbeatTimeout(unsigned int timeout);</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bookmarkStart w:id="582" w:name="_Toc338148401"/>
      <w:r w:rsidRPr="00441721">
        <w:rPr>
          <w:rFonts w:ascii="Times New Roman" w:hAnsi="Times New Roman"/>
          <w:b/>
          <w:color w:val="000000" w:themeColor="text1"/>
          <w:sz w:val="28"/>
          <w:szCs w:val="28"/>
        </w:rPr>
        <w:t xml:space="preserve">Parameter: </w:t>
      </w:r>
    </w:p>
    <w:p w:rsidR="00AD552A" w:rsidRPr="00441721" w:rsidRDefault="00AD552A"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szCs w:val="21"/>
        </w:rPr>
        <w:t>Timeout</w:t>
      </w:r>
      <w:r w:rsidRPr="00441721">
        <w:rPr>
          <w:rFonts w:ascii="Times New Roman" w:hAnsi="Times New Roman" w:cs="Times New Roman"/>
          <w:b/>
          <w:color w:val="000000" w:themeColor="text1"/>
        </w:rPr>
        <w:t>:</w:t>
      </w:r>
      <w:r w:rsidRPr="00441721">
        <w:rPr>
          <w:rFonts w:ascii="Times New Roman" w:hAnsi="Times New Roman" w:cs="Times New Roman"/>
          <w:color w:val="000000" w:themeColor="text1"/>
        </w:rPr>
        <w:t xml:space="preserve"> heartbeat timeout (in seconds). If </w:t>
      </w:r>
      <w:r w:rsidR="000A4270" w:rsidRPr="00441721">
        <w:rPr>
          <w:rFonts w:ascii="Times New Roman" w:hAnsi="Times New Roman" w:cs="Times New Roman"/>
          <w:color w:val="000000" w:themeColor="text1"/>
        </w:rPr>
        <w:t xml:space="preserve">a </w:t>
      </w:r>
      <w:r w:rsidR="008A29C9" w:rsidRPr="00441721">
        <w:rPr>
          <w:rFonts w:ascii="Times New Roman" w:hAnsi="Times New Roman" w:cs="Times New Roman"/>
          <w:color w:val="000000" w:themeColor="text1"/>
        </w:rPr>
        <w:t>message is</w:t>
      </w:r>
      <w:r w:rsidR="000A4270" w:rsidRPr="00441721">
        <w:rPr>
          <w:rFonts w:ascii="Times New Roman" w:hAnsi="Times New Roman" w:cs="Times New Roman"/>
          <w:color w:val="000000" w:themeColor="text1"/>
        </w:rPr>
        <w:t xml:space="preserve"> </w:t>
      </w:r>
      <w:r w:rsidR="005A1947" w:rsidRPr="00441721">
        <w:rPr>
          <w:rFonts w:ascii="Times New Roman" w:hAnsi="Times New Roman" w:cs="Times New Roman"/>
          <w:color w:val="000000" w:themeColor="text1"/>
        </w:rPr>
        <w:t xml:space="preserve">not </w:t>
      </w:r>
      <w:r w:rsidRPr="00441721">
        <w:rPr>
          <w:rFonts w:ascii="Times New Roman" w:hAnsi="Times New Roman" w:cs="Times New Roman"/>
          <w:color w:val="000000" w:themeColor="text1"/>
        </w:rPr>
        <w:t xml:space="preserve">received from </w:t>
      </w:r>
      <w:r w:rsidR="00CB5744" w:rsidRPr="00441721">
        <w:rPr>
          <w:rFonts w:ascii="Times New Roman" w:hAnsi="Times New Roman" w:cs="Times New Roman"/>
          <w:color w:val="000000" w:themeColor="text1"/>
        </w:rPr>
        <w:t>the Exchange</w:t>
      </w:r>
      <w:r w:rsidR="005A1947" w:rsidRPr="00441721">
        <w:rPr>
          <w:rFonts w:ascii="Times New Roman" w:hAnsi="Times New Roman" w:cs="Times New Roman"/>
          <w:color w:val="000000" w:themeColor="text1"/>
        </w:rPr>
        <w:t xml:space="preserve"> s</w:t>
      </w:r>
      <w:r w:rsidRPr="00441721">
        <w:rPr>
          <w:rFonts w:ascii="Times New Roman" w:hAnsi="Times New Roman" w:cs="Times New Roman"/>
          <w:color w:val="000000" w:themeColor="text1"/>
        </w:rPr>
        <w:t xml:space="preserve">ystem after “timeout/2” seconds, </w:t>
      </w:r>
      <w:r w:rsidRPr="00441721">
        <w:rPr>
          <w:rFonts w:ascii="Times New Roman" w:hAnsi="Times New Roman" w:cs="Times New Roman"/>
          <w:b/>
          <w:color w:val="000000" w:themeColor="text1"/>
          <w:szCs w:val="21"/>
        </w:rPr>
        <w:t>CShfeFtdcMduserApi::</w:t>
      </w:r>
      <w:proofErr w:type="gramStart"/>
      <w:r w:rsidRPr="00441721">
        <w:rPr>
          <w:rFonts w:ascii="Times New Roman" w:hAnsi="Times New Roman" w:cs="Times New Roman"/>
          <w:b/>
          <w:color w:val="000000" w:themeColor="text1"/>
        </w:rPr>
        <w:t>OnHeartBeatWarning(</w:t>
      </w:r>
      <w:proofErr w:type="gramEnd"/>
      <w:r w:rsidRPr="00441721">
        <w:rPr>
          <w:rFonts w:ascii="Times New Roman" w:hAnsi="Times New Roman" w:cs="Times New Roman"/>
          <w:b/>
          <w:color w:val="000000" w:themeColor="text1"/>
        </w:rPr>
        <w:t>)</w:t>
      </w:r>
      <w:r w:rsidR="006B09F5" w:rsidRPr="00441721">
        <w:rPr>
          <w:rFonts w:ascii="Times New Roman" w:hAnsi="Times New Roman" w:cs="Times New Roman"/>
          <w:color w:val="000000" w:themeColor="text1"/>
        </w:rPr>
        <w:t>will</w:t>
      </w:r>
      <w:r w:rsidRPr="00441721">
        <w:rPr>
          <w:rFonts w:ascii="Times New Roman" w:hAnsi="Times New Roman" w:cs="Times New Roman"/>
          <w:color w:val="000000" w:themeColor="text1"/>
        </w:rPr>
        <w:t xml:space="preserve"> be triggered. If </w:t>
      </w:r>
      <w:r w:rsidR="000A4270" w:rsidRPr="00441721">
        <w:rPr>
          <w:rFonts w:ascii="Times New Roman" w:hAnsi="Times New Roman" w:cs="Times New Roman"/>
          <w:color w:val="000000" w:themeColor="text1"/>
        </w:rPr>
        <w:t xml:space="preserve">a </w:t>
      </w:r>
      <w:r w:rsidRPr="00441721">
        <w:rPr>
          <w:rFonts w:ascii="Times New Roman" w:hAnsi="Times New Roman" w:cs="Times New Roman"/>
          <w:color w:val="000000" w:themeColor="text1"/>
        </w:rPr>
        <w:t xml:space="preserve">message </w:t>
      </w:r>
      <w:r w:rsidR="000A4270" w:rsidRPr="00441721">
        <w:rPr>
          <w:rFonts w:ascii="Times New Roman" w:hAnsi="Times New Roman" w:cs="Times New Roman"/>
          <w:color w:val="000000" w:themeColor="text1"/>
        </w:rPr>
        <w:t xml:space="preserve">is </w:t>
      </w:r>
      <w:r w:rsidR="005A1947" w:rsidRPr="00441721">
        <w:rPr>
          <w:rFonts w:ascii="Times New Roman" w:hAnsi="Times New Roman" w:cs="Times New Roman"/>
          <w:color w:val="000000" w:themeColor="text1"/>
        </w:rPr>
        <w:t>not</w:t>
      </w:r>
      <w:r w:rsidRPr="00441721">
        <w:rPr>
          <w:rFonts w:ascii="Times New Roman" w:hAnsi="Times New Roman" w:cs="Times New Roman"/>
          <w:color w:val="000000" w:themeColor="text1"/>
        </w:rPr>
        <w:t xml:space="preserve"> received from </w:t>
      </w:r>
      <w:r w:rsidR="00CB5744" w:rsidRPr="00441721">
        <w:rPr>
          <w:rFonts w:ascii="Times New Roman" w:hAnsi="Times New Roman" w:cs="Times New Roman"/>
          <w:color w:val="000000" w:themeColor="text1"/>
        </w:rPr>
        <w:t>the Exchange</w:t>
      </w:r>
      <w:r w:rsidR="005A1947" w:rsidRPr="00441721">
        <w:rPr>
          <w:rFonts w:ascii="Times New Roman" w:hAnsi="Times New Roman" w:cs="Times New Roman"/>
          <w:color w:val="000000" w:themeColor="text1"/>
        </w:rPr>
        <w:t xml:space="preserve"> s</w:t>
      </w:r>
      <w:r w:rsidRPr="00441721">
        <w:rPr>
          <w:rFonts w:ascii="Times New Roman" w:hAnsi="Times New Roman" w:cs="Times New Roman"/>
          <w:color w:val="000000" w:themeColor="text1"/>
        </w:rPr>
        <w:t xml:space="preserve">ystem after “timeout” seconds, the connection </w:t>
      </w:r>
      <w:r w:rsidR="006B09F5" w:rsidRPr="00441721">
        <w:rPr>
          <w:rFonts w:ascii="Times New Roman" w:hAnsi="Times New Roman" w:cs="Times New Roman"/>
          <w:color w:val="000000" w:themeColor="text1"/>
        </w:rPr>
        <w:t>will</w:t>
      </w:r>
      <w:r w:rsidRPr="00441721">
        <w:rPr>
          <w:rFonts w:ascii="Times New Roman" w:hAnsi="Times New Roman" w:cs="Times New Roman"/>
          <w:color w:val="000000" w:themeColor="text1"/>
        </w:rPr>
        <w:t xml:space="preserve"> be </w:t>
      </w:r>
      <w:r w:rsidR="005A1947" w:rsidRPr="00441721">
        <w:rPr>
          <w:rFonts w:ascii="Times New Roman" w:hAnsi="Times New Roman" w:cs="Times New Roman"/>
          <w:color w:val="000000" w:themeColor="text1"/>
        </w:rPr>
        <w:t>aborted</w:t>
      </w:r>
      <w:r w:rsidRPr="00441721">
        <w:rPr>
          <w:rFonts w:ascii="Times New Roman" w:hAnsi="Times New Roman" w:cs="Times New Roman"/>
          <w:color w:val="000000" w:themeColor="text1"/>
        </w:rPr>
        <w:t xml:space="preserve"> and </w:t>
      </w:r>
      <w:proofErr w:type="gramStart"/>
      <w:r w:rsidRPr="00441721">
        <w:rPr>
          <w:rFonts w:ascii="Times New Roman" w:hAnsi="Times New Roman" w:cs="Times New Roman"/>
          <w:b/>
          <w:color w:val="000000" w:themeColor="text1"/>
          <w:szCs w:val="21"/>
        </w:rPr>
        <w:t>CShfeFtdcMduserApi ::</w:t>
      </w:r>
      <w:proofErr w:type="gramEnd"/>
      <w:r w:rsidRPr="00441721">
        <w:rPr>
          <w:rFonts w:ascii="Times New Roman" w:hAnsi="Times New Roman" w:cs="Times New Roman"/>
          <w:b/>
          <w:color w:val="000000" w:themeColor="text1"/>
        </w:rPr>
        <w:t>OnFrontDisconnected()</w:t>
      </w:r>
      <w:r w:rsidR="006B09F5" w:rsidRPr="00441721">
        <w:rPr>
          <w:rFonts w:ascii="Times New Roman" w:hAnsi="Times New Roman" w:cs="Times New Roman"/>
          <w:color w:val="000000" w:themeColor="text1"/>
        </w:rPr>
        <w:t>will</w:t>
      </w:r>
      <w:r w:rsidRPr="00441721">
        <w:rPr>
          <w:rFonts w:ascii="Times New Roman" w:hAnsi="Times New Roman" w:cs="Times New Roman"/>
          <w:color w:val="000000" w:themeColor="text1"/>
        </w:rPr>
        <w:t xml:space="preserve"> be triggered</w:t>
      </w:r>
      <w:r w:rsidR="005A1947" w:rsidRPr="00441721">
        <w:rPr>
          <w:rFonts w:ascii="Times New Roman" w:hAnsi="Times New Roman" w:cs="Times New Roman"/>
          <w:color w:val="000000" w:themeColor="text1"/>
        </w:rPr>
        <w:t>.</w:t>
      </w:r>
    </w:p>
    <w:p w:rsidR="005A1947" w:rsidRPr="00441721" w:rsidRDefault="005A1947" w:rsidP="005A1947">
      <w:pPr>
        <w:pStyle w:val="20"/>
        <w:spacing w:line="240" w:lineRule="auto"/>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83" w:name="_Toc477959692"/>
      <w:r w:rsidRPr="00441721">
        <w:rPr>
          <w:rFonts w:ascii="Times New Roman" w:hAnsi="Times New Roman"/>
          <w:color w:val="000000" w:themeColor="text1"/>
        </w:rPr>
        <w:t>SubscribeMarketDataTopic Method</w:t>
      </w:r>
      <w:bookmarkEnd w:id="582"/>
      <w:bookmarkEnd w:id="583"/>
    </w:p>
    <w:p w:rsidR="00AD552A" w:rsidRPr="00441721" w:rsidRDefault="000A4270" w:rsidP="00AD552A">
      <w:pPr>
        <w:rPr>
          <w:rFonts w:ascii="Times New Roman" w:hAnsi="Times New Roman"/>
          <w:color w:val="000000" w:themeColor="text1"/>
          <w:sz w:val="24"/>
        </w:rPr>
      </w:pPr>
      <w:r w:rsidRPr="00441721">
        <w:rPr>
          <w:rFonts w:ascii="Times New Roman" w:hAnsi="Times New Roman"/>
          <w:color w:val="000000" w:themeColor="text1"/>
          <w:sz w:val="24"/>
        </w:rPr>
        <w:t>This method is invoked to</w:t>
      </w:r>
      <w:r w:rsidR="00ED20DB" w:rsidRPr="00441721">
        <w:rPr>
          <w:rFonts w:ascii="Times New Roman" w:hAnsi="Times New Roman"/>
          <w:color w:val="000000" w:themeColor="text1"/>
          <w:sz w:val="24"/>
        </w:rPr>
        <w:t xml:space="preserve"> </w:t>
      </w:r>
      <w:r w:rsidR="00AD552A" w:rsidRPr="00441721">
        <w:rPr>
          <w:rFonts w:ascii="Times New Roman" w:hAnsi="Times New Roman"/>
          <w:color w:val="000000" w:themeColor="text1"/>
          <w:sz w:val="24"/>
        </w:rPr>
        <w:t xml:space="preserve">subscribe </w:t>
      </w:r>
      <w:r w:rsidRPr="00441721">
        <w:rPr>
          <w:rFonts w:ascii="Times New Roman" w:hAnsi="Times New Roman"/>
          <w:color w:val="000000" w:themeColor="text1"/>
          <w:sz w:val="24"/>
        </w:rPr>
        <w:t xml:space="preserve">to </w:t>
      </w:r>
      <w:r w:rsidR="008D6870" w:rsidRPr="00441721">
        <w:rPr>
          <w:rFonts w:ascii="Times New Roman" w:hAnsi="Times New Roman"/>
          <w:color w:val="000000" w:themeColor="text1"/>
          <w:sz w:val="24"/>
        </w:rPr>
        <w:t xml:space="preserve">market </w:t>
      </w:r>
      <w:r w:rsidR="008A29C9" w:rsidRPr="00441721">
        <w:rPr>
          <w:rFonts w:ascii="Times New Roman" w:hAnsi="Times New Roman"/>
          <w:color w:val="000000" w:themeColor="text1"/>
          <w:sz w:val="24"/>
        </w:rPr>
        <w:t>data requested</w:t>
      </w:r>
      <w:r w:rsidR="00AD552A" w:rsidRPr="00441721">
        <w:rPr>
          <w:rFonts w:ascii="Times New Roman" w:hAnsi="Times New Roman"/>
          <w:color w:val="000000" w:themeColor="text1"/>
          <w:sz w:val="24"/>
        </w:rPr>
        <w:t xml:space="preserve"> by </w:t>
      </w:r>
      <w:r w:rsidR="008D6870" w:rsidRPr="00441721">
        <w:rPr>
          <w:rFonts w:ascii="Times New Roman" w:hAnsi="Times New Roman"/>
          <w:color w:val="000000" w:themeColor="text1"/>
          <w:sz w:val="24"/>
        </w:rPr>
        <w:t xml:space="preserve">the </w:t>
      </w:r>
      <w:r w:rsidR="005A1947" w:rsidRPr="00441721">
        <w:rPr>
          <w:rFonts w:ascii="Times New Roman" w:hAnsi="Times New Roman"/>
          <w:color w:val="000000" w:themeColor="text1"/>
          <w:sz w:val="24"/>
        </w:rPr>
        <w:t>client</w:t>
      </w:r>
      <w:r w:rsidR="00AD552A" w:rsidRPr="00441721">
        <w:rPr>
          <w:rFonts w:ascii="Times New Roman" w:hAnsi="Times New Roman"/>
          <w:color w:val="000000" w:themeColor="text1"/>
          <w:sz w:val="24"/>
        </w:rPr>
        <w:t xml:space="preserve">. After the subscription, </w:t>
      </w:r>
      <w:r w:rsidR="00CB5744" w:rsidRPr="00441721">
        <w:rPr>
          <w:rFonts w:ascii="Times New Roman" w:hAnsi="Times New Roman"/>
          <w:color w:val="000000" w:themeColor="text1"/>
          <w:sz w:val="24"/>
        </w:rPr>
        <w:t>the Exchange</w:t>
      </w:r>
      <w:r w:rsidR="005A1947" w:rsidRPr="00441721">
        <w:rPr>
          <w:rFonts w:ascii="Times New Roman" w:hAnsi="Times New Roman"/>
          <w:color w:val="000000" w:themeColor="text1"/>
          <w:sz w:val="24"/>
        </w:rPr>
        <w:t xml:space="preserve"> s</w:t>
      </w:r>
      <w:r w:rsidR="00AD552A" w:rsidRPr="00441721">
        <w:rPr>
          <w:rFonts w:ascii="Times New Roman" w:hAnsi="Times New Roman"/>
          <w:color w:val="000000" w:themeColor="text1"/>
          <w:sz w:val="24"/>
        </w:rPr>
        <w:t>ystem w</w:t>
      </w:r>
      <w:r w:rsidR="005A1947" w:rsidRPr="00441721">
        <w:rPr>
          <w:rFonts w:ascii="Times New Roman" w:hAnsi="Times New Roman"/>
          <w:color w:val="000000" w:themeColor="text1"/>
          <w:sz w:val="24"/>
        </w:rPr>
        <w:t>ill stream</w:t>
      </w:r>
      <w:r w:rsidR="00ED39FE" w:rsidRPr="00441721">
        <w:rPr>
          <w:rFonts w:ascii="Times New Roman" w:hAnsi="Times New Roman"/>
          <w:color w:val="000000" w:themeColor="text1"/>
          <w:sz w:val="24"/>
        </w:rPr>
        <w:t xml:space="preserve"> the market data to the </w:t>
      </w:r>
      <w:r w:rsidR="00B43FDE" w:rsidRPr="00441721">
        <w:rPr>
          <w:rFonts w:ascii="Times New Roman" w:hAnsi="Times New Roman"/>
          <w:color w:val="000000" w:themeColor="text1"/>
          <w:sz w:val="24"/>
        </w:rPr>
        <w:t>member system</w:t>
      </w:r>
      <w:r w:rsidR="00AD552A" w:rsidRPr="00441721">
        <w:rPr>
          <w:rFonts w:ascii="Times New Roman" w:hAnsi="Times New Roman"/>
          <w:color w:val="000000" w:themeColor="text1"/>
          <w:sz w:val="24"/>
        </w:rPr>
        <w:t xml:space="preserve">. </w:t>
      </w:r>
    </w:p>
    <w:p w:rsidR="005A1947" w:rsidRPr="00441721" w:rsidRDefault="005A1947" w:rsidP="00AD552A">
      <w:pPr>
        <w:rPr>
          <w:rFonts w:ascii="Times New Roman" w:hAnsi="Times New Roman"/>
          <w:color w:val="000000" w:themeColor="text1"/>
          <w:sz w:val="24"/>
        </w:rPr>
      </w:pPr>
    </w:p>
    <w:p w:rsidR="00AD552A" w:rsidRPr="00441721" w:rsidRDefault="00595110" w:rsidP="002106B1">
      <w:pPr>
        <w:pStyle w:val="a7"/>
        <w:spacing w:line="240" w:lineRule="auto"/>
        <w:ind w:firstLineChars="0" w:firstLine="0"/>
        <w:rPr>
          <w:rFonts w:ascii="Times New Roman" w:hAnsi="Times New Roman"/>
          <w:color w:val="000000" w:themeColor="text1"/>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void</w:t>
      </w:r>
      <w:proofErr w:type="gramEnd"/>
      <w:r w:rsidRPr="00441721">
        <w:rPr>
          <w:rFonts w:ascii="Times New Roman" w:hAnsi="Times New Roman"/>
          <w:b/>
          <w:bCs/>
          <w:color w:val="000000" w:themeColor="text1"/>
          <w:sz w:val="18"/>
          <w:szCs w:val="21"/>
        </w:rPr>
        <w:t xml:space="preserve"> SubscribeMarketDataTopic(int nTopicID, TE_RESUME_TYPE nResumeType);</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BC04C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AD552A" w:rsidRPr="00441721" w:rsidRDefault="00AD552A" w:rsidP="0088002C">
      <w:pPr>
        <w:pStyle w:val="20"/>
        <w:ind w:firstLine="482"/>
        <w:rPr>
          <w:rFonts w:ascii="Times New Roman" w:hAnsi="Times New Roman" w:cs="Times New Roman"/>
          <w:color w:val="000000" w:themeColor="text1"/>
          <w:kern w:val="0"/>
        </w:rPr>
      </w:pPr>
      <w:r w:rsidRPr="00441721">
        <w:rPr>
          <w:rFonts w:ascii="Times New Roman" w:hAnsi="Times New Roman" w:cs="Times New Roman"/>
          <w:b/>
          <w:color w:val="000000" w:themeColor="text1"/>
          <w:kern w:val="0"/>
        </w:rPr>
        <w:t>nTopicID</w:t>
      </w:r>
      <w:r w:rsidRPr="00441721">
        <w:rPr>
          <w:rFonts w:ascii="Times New Roman" w:hAnsi="Times New Roman" w:cs="Times New Roman"/>
          <w:b/>
          <w:color w:val="000000" w:themeColor="text1"/>
          <w:kern w:val="0"/>
        </w:rPr>
        <w:t>：</w:t>
      </w:r>
      <w:proofErr w:type="gramStart"/>
      <w:r w:rsidR="00ED39FE" w:rsidRPr="00441721">
        <w:rPr>
          <w:rFonts w:ascii="Times New Roman" w:hAnsi="Times New Roman" w:cs="Times New Roman"/>
          <w:color w:val="000000" w:themeColor="text1"/>
          <w:kern w:val="0"/>
        </w:rPr>
        <w:t>market</w:t>
      </w:r>
      <w:proofErr w:type="gramEnd"/>
      <w:r w:rsidR="00ED39FE" w:rsidRPr="00441721">
        <w:rPr>
          <w:rFonts w:ascii="Times New Roman" w:hAnsi="Times New Roman" w:cs="Times New Roman"/>
          <w:color w:val="000000" w:themeColor="text1"/>
          <w:kern w:val="0"/>
        </w:rPr>
        <w:t xml:space="preserve"> data topic</w:t>
      </w:r>
      <w:r w:rsidR="00AE204D" w:rsidRPr="00441721">
        <w:rPr>
          <w:rFonts w:ascii="Times New Roman" w:hAnsi="Times New Roman" w:cs="Times New Roman"/>
          <w:color w:val="000000" w:themeColor="text1"/>
          <w:kern w:val="0"/>
        </w:rPr>
        <w:t>. A</w:t>
      </w:r>
      <w:r w:rsidR="005A1947" w:rsidRPr="00441721">
        <w:rPr>
          <w:rFonts w:ascii="Times New Roman" w:hAnsi="Times New Roman" w:cs="Times New Roman"/>
          <w:color w:val="000000" w:themeColor="text1"/>
          <w:kern w:val="0"/>
        </w:rPr>
        <w:t xml:space="preserve">vailable </w:t>
      </w:r>
      <w:r w:rsidR="00ED39FE" w:rsidRPr="00441721">
        <w:rPr>
          <w:rFonts w:ascii="Times New Roman" w:hAnsi="Times New Roman" w:cs="Times New Roman"/>
          <w:color w:val="000000" w:themeColor="text1"/>
          <w:kern w:val="0"/>
        </w:rPr>
        <w:t>topics are</w:t>
      </w:r>
      <w:r w:rsidRPr="00441721">
        <w:rPr>
          <w:rFonts w:ascii="Times New Roman" w:hAnsi="Times New Roman" w:cs="Times New Roman"/>
          <w:color w:val="000000" w:themeColor="text1"/>
          <w:kern w:val="0"/>
        </w:rPr>
        <w:t xml:space="preserve"> announced by </w:t>
      </w:r>
      <w:r w:rsidR="00CB5744" w:rsidRPr="00441721">
        <w:rPr>
          <w:rFonts w:ascii="Times New Roman" w:hAnsi="Times New Roman" w:cs="Times New Roman"/>
          <w:color w:val="000000" w:themeColor="text1"/>
          <w:kern w:val="0"/>
        </w:rPr>
        <w:t>the Exchange</w:t>
      </w:r>
      <w:r w:rsidR="00AE204D" w:rsidRPr="00441721">
        <w:rPr>
          <w:rFonts w:ascii="Times New Roman" w:hAnsi="Times New Roman" w:cs="Times New Roman"/>
          <w:color w:val="000000" w:themeColor="text1"/>
          <w:kern w:val="0"/>
        </w:rPr>
        <w:t>.</w:t>
      </w:r>
    </w:p>
    <w:p w:rsidR="00AD552A" w:rsidRPr="00441721" w:rsidRDefault="00AD552A" w:rsidP="0088002C">
      <w:pPr>
        <w:pStyle w:val="20"/>
        <w:ind w:firstLine="482"/>
        <w:rPr>
          <w:rFonts w:ascii="Times New Roman" w:hAnsi="Times New Roman" w:cs="Times New Roman"/>
          <w:color w:val="000000" w:themeColor="text1"/>
          <w:kern w:val="0"/>
        </w:rPr>
      </w:pPr>
      <w:r w:rsidRPr="00441721">
        <w:rPr>
          <w:rFonts w:ascii="Times New Roman" w:hAnsi="Times New Roman" w:cs="Times New Roman"/>
          <w:b/>
          <w:color w:val="000000" w:themeColor="text1"/>
          <w:kern w:val="0"/>
        </w:rPr>
        <w:t>nResumeType</w:t>
      </w:r>
      <w:r w:rsidRPr="00441721">
        <w:rPr>
          <w:rFonts w:ascii="Times New Roman" w:hAnsi="Times New Roman" w:cs="Times New Roman"/>
          <w:b/>
          <w:color w:val="000000" w:themeColor="text1"/>
          <w:kern w:val="0"/>
        </w:rPr>
        <w:t>：</w:t>
      </w:r>
      <w:proofErr w:type="gramStart"/>
      <w:r w:rsidR="00ED39FE" w:rsidRPr="00441721">
        <w:rPr>
          <w:rFonts w:ascii="Times New Roman" w:hAnsi="Times New Roman" w:cs="Times New Roman"/>
          <w:color w:val="000000" w:themeColor="text1"/>
          <w:kern w:val="0"/>
        </w:rPr>
        <w:t>market</w:t>
      </w:r>
      <w:proofErr w:type="gramEnd"/>
      <w:r w:rsidR="00ED39FE" w:rsidRPr="00441721">
        <w:rPr>
          <w:rFonts w:ascii="Times New Roman" w:hAnsi="Times New Roman" w:cs="Times New Roman"/>
          <w:color w:val="000000" w:themeColor="text1"/>
          <w:kern w:val="0"/>
        </w:rPr>
        <w:t xml:space="preserve"> data</w:t>
      </w:r>
      <w:r w:rsidR="008A29C9" w:rsidRPr="00441721">
        <w:rPr>
          <w:rFonts w:ascii="Times New Roman" w:hAnsi="Times New Roman" w:cs="Times New Roman"/>
          <w:color w:val="000000" w:themeColor="text1"/>
          <w:kern w:val="0"/>
        </w:rPr>
        <w:t xml:space="preserve"> </w:t>
      </w:r>
      <w:r w:rsidR="005A1947" w:rsidRPr="00441721">
        <w:rPr>
          <w:rFonts w:ascii="Times New Roman" w:hAnsi="Times New Roman" w:cs="Times New Roman"/>
          <w:color w:val="000000" w:themeColor="text1"/>
          <w:kern w:val="0"/>
        </w:rPr>
        <w:t>replay</w:t>
      </w:r>
      <w:r w:rsidR="008A29C9" w:rsidRPr="00441721">
        <w:rPr>
          <w:rFonts w:ascii="Times New Roman" w:hAnsi="Times New Roman" w:cs="Times New Roman"/>
          <w:color w:val="000000" w:themeColor="text1"/>
          <w:kern w:val="0"/>
        </w:rPr>
        <w:t xml:space="preserve"> </w:t>
      </w:r>
      <w:r w:rsidR="00ED39FE" w:rsidRPr="00441721">
        <w:rPr>
          <w:rFonts w:ascii="Times New Roman" w:hAnsi="Times New Roman" w:cs="Times New Roman"/>
          <w:color w:val="000000" w:themeColor="text1"/>
          <w:kern w:val="0"/>
        </w:rPr>
        <w:t>methods</w:t>
      </w:r>
      <w:r w:rsidRPr="00441721">
        <w:rPr>
          <w:rFonts w:ascii="Times New Roman" w:hAnsi="Times New Roman" w:cs="Times New Roman"/>
          <w:color w:val="000000" w:themeColor="text1"/>
          <w:kern w:val="0"/>
        </w:rPr>
        <w:t xml:space="preserve">: </w:t>
      </w:r>
    </w:p>
    <w:p w:rsidR="00AD552A" w:rsidRPr="00441721" w:rsidRDefault="00AD552A" w:rsidP="009B0B7B">
      <w:pPr>
        <w:pStyle w:val="20"/>
        <w:numPr>
          <w:ilvl w:val="0"/>
          <w:numId w:val="13"/>
        </w:numPr>
        <w:ind w:firstLineChars="0"/>
        <w:rPr>
          <w:rFonts w:ascii="Times New Roman" w:hAnsi="Times New Roman" w:cs="Times New Roman"/>
          <w:color w:val="000000" w:themeColor="text1"/>
          <w:kern w:val="0"/>
        </w:rPr>
      </w:pPr>
      <w:r w:rsidRPr="00441721">
        <w:rPr>
          <w:rFonts w:ascii="Times New Roman" w:hAnsi="Times New Roman" w:cs="Times New Roman"/>
          <w:color w:val="000000" w:themeColor="text1"/>
          <w:kern w:val="0"/>
        </w:rPr>
        <w:t>TERT_RESTART</w:t>
      </w:r>
      <w:r w:rsidRPr="00441721">
        <w:rPr>
          <w:rFonts w:ascii="Times New Roman" w:hAnsi="Times New Roman" w:cs="Times New Roman"/>
          <w:color w:val="000000" w:themeColor="text1"/>
          <w:kern w:val="0"/>
        </w:rPr>
        <w:t>：</w:t>
      </w:r>
      <w:r w:rsidR="008A29C9" w:rsidRPr="00441721">
        <w:rPr>
          <w:rFonts w:ascii="Times New Roman" w:hAnsi="Times New Roman" w:cs="Times New Roman"/>
          <w:color w:val="000000" w:themeColor="text1"/>
          <w:kern w:val="0"/>
        </w:rPr>
        <w:t>transmits from</w:t>
      </w:r>
      <w:r w:rsidRPr="00441721">
        <w:rPr>
          <w:rFonts w:ascii="Times New Roman" w:hAnsi="Times New Roman" w:cs="Times New Roman"/>
          <w:color w:val="000000" w:themeColor="text1"/>
          <w:kern w:val="0"/>
        </w:rPr>
        <w:t xml:space="preserve"> </w:t>
      </w:r>
      <w:r w:rsidR="00ED39FE" w:rsidRPr="00441721">
        <w:rPr>
          <w:rFonts w:ascii="Times New Roman" w:hAnsi="Times New Roman" w:cs="Times New Roman"/>
          <w:color w:val="000000" w:themeColor="text1"/>
          <w:kern w:val="0"/>
        </w:rPr>
        <w:t xml:space="preserve">the </w:t>
      </w:r>
      <w:r w:rsidR="005A1947" w:rsidRPr="00441721">
        <w:rPr>
          <w:rFonts w:ascii="Times New Roman" w:hAnsi="Times New Roman" w:cs="Times New Roman"/>
          <w:color w:val="000000" w:themeColor="text1"/>
          <w:kern w:val="0"/>
        </w:rPr>
        <w:t>start of</w:t>
      </w:r>
      <w:r w:rsidR="00ED20DB" w:rsidRPr="00441721">
        <w:rPr>
          <w:rFonts w:ascii="Times New Roman" w:hAnsi="Times New Roman" w:cs="Times New Roman"/>
          <w:color w:val="000000" w:themeColor="text1"/>
          <w:kern w:val="0"/>
        </w:rPr>
        <w:t xml:space="preserve"> </w:t>
      </w:r>
      <w:r w:rsidR="00B42FC6" w:rsidRPr="00441721">
        <w:rPr>
          <w:rFonts w:ascii="Times New Roman" w:hAnsi="Times New Roman" w:cs="Times New Roman"/>
          <w:color w:val="000000" w:themeColor="text1"/>
          <w:kern w:val="0"/>
        </w:rPr>
        <w:t xml:space="preserve">the </w:t>
      </w:r>
      <w:r w:rsidR="005A1947" w:rsidRPr="00441721">
        <w:rPr>
          <w:rFonts w:ascii="Times New Roman" w:hAnsi="Times New Roman" w:cs="Times New Roman"/>
          <w:color w:val="000000" w:themeColor="text1"/>
          <w:kern w:val="0"/>
        </w:rPr>
        <w:t>current trade date</w:t>
      </w:r>
    </w:p>
    <w:p w:rsidR="00AD552A" w:rsidRPr="00441721" w:rsidRDefault="00AD552A" w:rsidP="009B0B7B">
      <w:pPr>
        <w:pStyle w:val="20"/>
        <w:numPr>
          <w:ilvl w:val="0"/>
          <w:numId w:val="13"/>
        </w:numPr>
        <w:ind w:firstLineChars="0"/>
        <w:rPr>
          <w:rFonts w:ascii="Times New Roman" w:hAnsi="Times New Roman" w:cs="Times New Roman"/>
          <w:color w:val="000000" w:themeColor="text1"/>
          <w:kern w:val="0"/>
        </w:rPr>
      </w:pPr>
      <w:r w:rsidRPr="00441721">
        <w:rPr>
          <w:rFonts w:ascii="Times New Roman" w:hAnsi="Times New Roman" w:cs="Times New Roman"/>
          <w:color w:val="000000" w:themeColor="text1"/>
          <w:kern w:val="0"/>
        </w:rPr>
        <w:t>TERT_RESUME</w:t>
      </w:r>
      <w:r w:rsidRPr="00441721">
        <w:rPr>
          <w:rFonts w:ascii="Times New Roman" w:hAnsi="Times New Roman" w:cs="Times New Roman"/>
          <w:color w:val="000000" w:themeColor="text1"/>
          <w:kern w:val="0"/>
        </w:rPr>
        <w:t>：</w:t>
      </w:r>
      <w:r w:rsidR="005A1947" w:rsidRPr="00441721">
        <w:rPr>
          <w:rFonts w:ascii="Times New Roman" w:hAnsi="Times New Roman" w:cs="Times New Roman"/>
          <w:color w:val="000000" w:themeColor="text1"/>
          <w:kern w:val="0"/>
        </w:rPr>
        <w:t>resume</w:t>
      </w:r>
      <w:r w:rsidR="000A4270" w:rsidRPr="00441721">
        <w:rPr>
          <w:rFonts w:ascii="Times New Roman" w:hAnsi="Times New Roman" w:cs="Times New Roman"/>
          <w:color w:val="000000" w:themeColor="text1"/>
          <w:kern w:val="0"/>
        </w:rPr>
        <w:t>s</w:t>
      </w:r>
      <w:r w:rsidR="005A1947" w:rsidRPr="00441721">
        <w:rPr>
          <w:rFonts w:ascii="Times New Roman" w:hAnsi="Times New Roman" w:cs="Times New Roman"/>
          <w:color w:val="000000" w:themeColor="text1"/>
          <w:kern w:val="0"/>
        </w:rPr>
        <w:t xml:space="preserve"> from where it was stopped last time</w:t>
      </w:r>
    </w:p>
    <w:p w:rsidR="00AD552A" w:rsidRPr="00441721" w:rsidRDefault="00AD552A" w:rsidP="009B0B7B">
      <w:pPr>
        <w:pStyle w:val="20"/>
        <w:numPr>
          <w:ilvl w:val="0"/>
          <w:numId w:val="13"/>
        </w:numPr>
        <w:spacing w:line="240" w:lineRule="auto"/>
        <w:ind w:left="902" w:firstLineChars="0"/>
        <w:rPr>
          <w:rFonts w:ascii="Times New Roman" w:hAnsi="Times New Roman" w:cs="Times New Roman"/>
          <w:color w:val="000000" w:themeColor="text1"/>
          <w:kern w:val="0"/>
        </w:rPr>
      </w:pPr>
      <w:r w:rsidRPr="00441721">
        <w:rPr>
          <w:rFonts w:ascii="Times New Roman" w:hAnsi="Times New Roman" w:cs="Times New Roman"/>
          <w:color w:val="000000" w:themeColor="text1"/>
          <w:kern w:val="0"/>
        </w:rPr>
        <w:t>TERT_QUICK</w:t>
      </w:r>
      <w:r w:rsidRPr="00441721">
        <w:rPr>
          <w:rFonts w:ascii="Times New Roman" w:hAnsi="Times New Roman" w:cs="Times New Roman"/>
          <w:color w:val="000000" w:themeColor="text1"/>
          <w:kern w:val="0"/>
        </w:rPr>
        <w:t>：</w:t>
      </w:r>
      <w:r w:rsidR="005A1947" w:rsidRPr="00441721">
        <w:rPr>
          <w:rFonts w:ascii="Times New Roman" w:hAnsi="Times New Roman" w:cs="Times New Roman"/>
          <w:color w:val="000000" w:themeColor="text1"/>
          <w:kern w:val="0"/>
        </w:rPr>
        <w:t xml:space="preserve"> </w:t>
      </w:r>
      <w:proofErr w:type="gramStart"/>
      <w:r w:rsidR="005A1947" w:rsidRPr="00441721">
        <w:rPr>
          <w:rFonts w:ascii="Times New Roman" w:hAnsi="Times New Roman" w:cs="Times New Roman"/>
          <w:color w:val="000000" w:themeColor="text1"/>
          <w:kern w:val="0"/>
        </w:rPr>
        <w:t>send</w:t>
      </w:r>
      <w:r w:rsidR="000A4270" w:rsidRPr="00441721">
        <w:rPr>
          <w:rFonts w:ascii="Times New Roman" w:hAnsi="Times New Roman" w:cs="Times New Roman"/>
          <w:color w:val="000000" w:themeColor="text1"/>
          <w:kern w:val="0"/>
        </w:rPr>
        <w:t>s</w:t>
      </w:r>
      <w:proofErr w:type="gramEnd"/>
      <w:r w:rsidR="005A1947" w:rsidRPr="00441721">
        <w:rPr>
          <w:rFonts w:ascii="Times New Roman" w:hAnsi="Times New Roman" w:cs="Times New Roman"/>
          <w:color w:val="000000" w:themeColor="text1"/>
          <w:kern w:val="0"/>
        </w:rPr>
        <w:t xml:space="preserve"> out</w:t>
      </w:r>
      <w:r w:rsidR="000A4270" w:rsidRPr="00441721">
        <w:rPr>
          <w:rFonts w:ascii="Times New Roman" w:hAnsi="Times New Roman" w:cs="Times New Roman"/>
          <w:color w:val="000000" w:themeColor="text1"/>
          <w:kern w:val="0"/>
        </w:rPr>
        <w:t xml:space="preserve"> a</w:t>
      </w:r>
      <w:r w:rsidR="00ED20DB" w:rsidRPr="00441721">
        <w:rPr>
          <w:rFonts w:ascii="Times New Roman" w:hAnsi="Times New Roman" w:cs="Times New Roman"/>
          <w:color w:val="000000" w:themeColor="text1"/>
          <w:kern w:val="0"/>
        </w:rPr>
        <w:t xml:space="preserve"> </w:t>
      </w:r>
      <w:r w:rsidR="00371580" w:rsidRPr="00441721">
        <w:rPr>
          <w:rFonts w:ascii="Times New Roman" w:hAnsi="Times New Roman" w:cs="Times New Roman"/>
          <w:color w:val="000000" w:themeColor="text1"/>
          <w:kern w:val="0"/>
        </w:rPr>
        <w:t>snapshot</w:t>
      </w:r>
      <w:r w:rsidR="005A1947" w:rsidRPr="00441721">
        <w:rPr>
          <w:rFonts w:ascii="Times New Roman" w:hAnsi="Times New Roman" w:cs="Times New Roman"/>
          <w:color w:val="000000" w:themeColor="text1"/>
          <w:kern w:val="0"/>
        </w:rPr>
        <w:t xml:space="preserve"> of </w:t>
      </w:r>
      <w:r w:rsidR="000A4270" w:rsidRPr="00441721">
        <w:rPr>
          <w:rFonts w:ascii="Times New Roman" w:hAnsi="Times New Roman" w:cs="Times New Roman"/>
          <w:color w:val="000000" w:themeColor="text1"/>
          <w:kern w:val="0"/>
        </w:rPr>
        <w:t xml:space="preserve">the </w:t>
      </w:r>
      <w:r w:rsidR="005A1947" w:rsidRPr="00441721">
        <w:rPr>
          <w:rFonts w:ascii="Times New Roman" w:hAnsi="Times New Roman" w:cs="Times New Roman"/>
          <w:color w:val="000000" w:themeColor="text1"/>
          <w:kern w:val="0"/>
        </w:rPr>
        <w:t xml:space="preserve">current market data, followed by subsequent data changes. </w:t>
      </w:r>
      <w:r w:rsidR="001A6E57" w:rsidRPr="00441721">
        <w:rPr>
          <w:rFonts w:ascii="Times New Roman" w:hAnsi="Times New Roman" w:cs="Times New Roman"/>
          <w:b/>
          <w:color w:val="000000" w:themeColor="text1"/>
          <w:kern w:val="0"/>
        </w:rPr>
        <w:t>The</w:t>
      </w:r>
      <w:r w:rsidR="00ED20DB" w:rsidRPr="00441721">
        <w:rPr>
          <w:rFonts w:ascii="Times New Roman" w:hAnsi="Times New Roman" w:cs="Times New Roman"/>
          <w:b/>
          <w:color w:val="000000" w:themeColor="text1"/>
          <w:kern w:val="0"/>
        </w:rPr>
        <w:t xml:space="preserve"> </w:t>
      </w:r>
      <w:r w:rsidRPr="00441721">
        <w:rPr>
          <w:rFonts w:ascii="Times New Roman" w:hAnsi="Times New Roman" w:cs="Times New Roman"/>
          <w:b/>
          <w:color w:val="000000" w:themeColor="text1"/>
          <w:kern w:val="0"/>
        </w:rPr>
        <w:t xml:space="preserve">Exchange </w:t>
      </w:r>
      <w:r w:rsidR="008A29C9" w:rsidRPr="00441721">
        <w:rPr>
          <w:rFonts w:ascii="Times New Roman" w:hAnsi="Times New Roman" w:cs="Times New Roman"/>
          <w:b/>
          <w:color w:val="000000" w:themeColor="text1"/>
          <w:kern w:val="0"/>
        </w:rPr>
        <w:t>recommends this</w:t>
      </w:r>
      <w:r w:rsidR="005A1947" w:rsidRPr="00441721">
        <w:rPr>
          <w:rFonts w:ascii="Times New Roman" w:hAnsi="Times New Roman" w:cs="Times New Roman"/>
          <w:b/>
          <w:color w:val="000000" w:themeColor="text1"/>
          <w:kern w:val="0"/>
        </w:rPr>
        <w:t xml:space="preserve"> </w:t>
      </w:r>
      <w:r w:rsidR="000A4270" w:rsidRPr="00441721">
        <w:rPr>
          <w:rFonts w:ascii="Times New Roman" w:hAnsi="Times New Roman" w:cs="Times New Roman"/>
          <w:b/>
          <w:color w:val="000000" w:themeColor="text1"/>
          <w:kern w:val="0"/>
        </w:rPr>
        <w:t xml:space="preserve">method </w:t>
      </w:r>
      <w:r w:rsidR="005A1947" w:rsidRPr="00441721">
        <w:rPr>
          <w:rFonts w:ascii="Times New Roman" w:hAnsi="Times New Roman" w:cs="Times New Roman"/>
          <w:b/>
          <w:color w:val="000000" w:themeColor="text1"/>
          <w:kern w:val="0"/>
        </w:rPr>
        <w:t xml:space="preserve">for </w:t>
      </w:r>
      <w:r w:rsidR="008A29C9" w:rsidRPr="00441721">
        <w:rPr>
          <w:rFonts w:ascii="Times New Roman" w:hAnsi="Times New Roman" w:cs="Times New Roman"/>
          <w:b/>
          <w:color w:val="000000" w:themeColor="text1"/>
          <w:kern w:val="0"/>
        </w:rPr>
        <w:t>quick market</w:t>
      </w:r>
      <w:r w:rsidR="00ED39FE" w:rsidRPr="00441721">
        <w:rPr>
          <w:rFonts w:ascii="Times New Roman" w:hAnsi="Times New Roman" w:cs="Times New Roman"/>
          <w:b/>
          <w:color w:val="000000" w:themeColor="text1"/>
          <w:kern w:val="0"/>
        </w:rPr>
        <w:t xml:space="preserve"> </w:t>
      </w:r>
      <w:r w:rsidR="008A29C9" w:rsidRPr="00441721">
        <w:rPr>
          <w:rFonts w:ascii="Times New Roman" w:hAnsi="Times New Roman" w:cs="Times New Roman"/>
          <w:b/>
          <w:color w:val="000000" w:themeColor="text1"/>
          <w:kern w:val="0"/>
        </w:rPr>
        <w:t>data recovery</w:t>
      </w:r>
      <w:r w:rsidR="005A1947" w:rsidRPr="00441721">
        <w:rPr>
          <w:rFonts w:ascii="Times New Roman" w:hAnsi="Times New Roman" w:cs="Times New Roman"/>
          <w:b/>
          <w:color w:val="000000" w:themeColor="text1"/>
          <w:kern w:val="0"/>
        </w:rPr>
        <w:t>.</w:t>
      </w:r>
    </w:p>
    <w:p w:rsidR="005A1947" w:rsidRPr="00441721" w:rsidRDefault="005A1947" w:rsidP="005A1947">
      <w:pPr>
        <w:pStyle w:val="20"/>
        <w:spacing w:line="240" w:lineRule="auto"/>
        <w:ind w:left="902" w:firstLineChars="0" w:firstLine="0"/>
        <w:rPr>
          <w:rFonts w:ascii="Times New Roman" w:hAnsi="Times New Roman" w:cs="Times New Roman"/>
          <w:color w:val="000000" w:themeColor="text1"/>
          <w:kern w:val="0"/>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84" w:name="_Toc338148402"/>
      <w:bookmarkStart w:id="585" w:name="_Toc477959693"/>
      <w:r w:rsidRPr="00441721">
        <w:rPr>
          <w:rFonts w:ascii="Times New Roman" w:hAnsi="Times New Roman"/>
          <w:color w:val="000000" w:themeColor="text1"/>
        </w:rPr>
        <w:t>ReqUserLogin Method</w:t>
      </w:r>
      <w:bookmarkEnd w:id="584"/>
      <w:bookmarkEnd w:id="585"/>
    </w:p>
    <w:p w:rsidR="00AD552A" w:rsidRPr="00441721" w:rsidRDefault="000A4270" w:rsidP="00AD552A">
      <w:pPr>
        <w:rPr>
          <w:rFonts w:ascii="Times New Roman" w:hAnsi="Times New Roman"/>
          <w:color w:val="000000" w:themeColor="text1"/>
          <w:sz w:val="24"/>
        </w:rPr>
      </w:pPr>
      <w:r w:rsidRPr="00441721">
        <w:rPr>
          <w:rFonts w:ascii="Times New Roman" w:hAnsi="Times New Roman"/>
          <w:color w:val="000000" w:themeColor="text1"/>
          <w:sz w:val="24"/>
        </w:rPr>
        <w:t>This method is invoked</w:t>
      </w:r>
      <w:r w:rsidR="00ED39FE" w:rsidRPr="00441721">
        <w:rPr>
          <w:rFonts w:ascii="Times New Roman" w:hAnsi="Times New Roman"/>
          <w:color w:val="000000" w:themeColor="text1"/>
          <w:sz w:val="24"/>
        </w:rPr>
        <w:t xml:space="preserve"> by the </w:t>
      </w:r>
      <w:r w:rsidR="00B43FDE" w:rsidRPr="00441721">
        <w:rPr>
          <w:rFonts w:ascii="Times New Roman" w:hAnsi="Times New Roman"/>
          <w:color w:val="000000" w:themeColor="text1"/>
          <w:sz w:val="24"/>
        </w:rPr>
        <w:t>member system</w:t>
      </w:r>
      <w:r w:rsidR="00B86199" w:rsidRPr="00441721">
        <w:rPr>
          <w:rFonts w:ascii="Times New Roman" w:hAnsi="Times New Roman"/>
          <w:color w:val="000000" w:themeColor="text1"/>
          <w:sz w:val="24"/>
        </w:rPr>
        <w:t xml:space="preserve"> to</w:t>
      </w:r>
      <w:r w:rsidR="00AD552A" w:rsidRPr="00441721">
        <w:rPr>
          <w:rFonts w:ascii="Times New Roman" w:hAnsi="Times New Roman"/>
          <w:color w:val="000000" w:themeColor="text1"/>
          <w:sz w:val="24"/>
        </w:rPr>
        <w:t xml:space="preserve"> log</w:t>
      </w:r>
      <w:r w:rsidR="00B86199" w:rsidRPr="00441721">
        <w:rPr>
          <w:rFonts w:ascii="Times New Roman" w:hAnsi="Times New Roman"/>
          <w:color w:val="000000" w:themeColor="text1"/>
          <w:sz w:val="24"/>
        </w:rPr>
        <w:t xml:space="preserve"> in.</w:t>
      </w:r>
    </w:p>
    <w:p w:rsidR="00B86199" w:rsidRPr="00441721" w:rsidRDefault="00B86199" w:rsidP="00AD552A">
      <w:pPr>
        <w:rPr>
          <w:rFonts w:ascii="Times New Roman" w:hAnsi="Times New Roman"/>
          <w:color w:val="000000" w:themeColor="text1"/>
          <w:sz w:val="24"/>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ReqUserLogin(</w:t>
      </w:r>
    </w:p>
    <w:p w:rsidR="00AD552A" w:rsidRPr="00441721" w:rsidRDefault="00AD552A"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CShfeFtdcReqUserLoginField *pReqUserLoginField,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BC04C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AD552A" w:rsidRPr="00441721" w:rsidRDefault="00AD552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lastRenderedPageBreak/>
        <w:t>pReqUserLoginField</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B86199" w:rsidRPr="00441721">
        <w:rPr>
          <w:rFonts w:ascii="Times New Roman" w:hAnsi="Times New Roman" w:cs="Times New Roman"/>
          <w:color w:val="000000" w:themeColor="text1"/>
        </w:rPr>
        <w:t xml:space="preserve"> the </w:t>
      </w:r>
      <w:r w:rsidRPr="00441721">
        <w:rPr>
          <w:rFonts w:ascii="Times New Roman" w:hAnsi="Times New Roman" w:cs="Times New Roman"/>
          <w:color w:val="000000" w:themeColor="text1"/>
        </w:rPr>
        <w:t xml:space="preserve">login </w:t>
      </w:r>
      <w:r w:rsidR="00B86199" w:rsidRPr="00441721">
        <w:rPr>
          <w:rFonts w:ascii="Times New Roman" w:hAnsi="Times New Roman" w:cs="Times New Roman"/>
          <w:color w:val="000000" w:themeColor="text1"/>
        </w:rPr>
        <w:t xml:space="preserve">request, </w:t>
      </w:r>
      <w:r w:rsidR="00152272" w:rsidRPr="00441721">
        <w:rPr>
          <w:rFonts w:ascii="Times New Roman" w:hAnsi="Times New Roman" w:cs="Times New Roman"/>
          <w:color w:val="000000" w:themeColor="text1"/>
        </w:rPr>
        <w:t>with the structure below</w:t>
      </w:r>
      <w:r w:rsidR="00B86199" w:rsidRPr="00441721">
        <w:rPr>
          <w:rFonts w:ascii="Times New Roman" w:hAnsi="Times New Roman" w:cs="Times New Roman"/>
          <w:color w:val="000000" w:themeColor="text1"/>
        </w:rPr>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CShfeFtdcReqUserLoginField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w:t>
      </w:r>
      <w:r w:rsidR="00B86199" w:rsidRPr="00441721">
        <w:rPr>
          <w:rFonts w:ascii="Times New Roman" w:hAnsi="Times New Roman"/>
          <w:color w:val="000000" w:themeColor="text1"/>
          <w:sz w:val="18"/>
          <w:szCs w:val="21"/>
        </w:rPr>
        <w:t>e</w:t>
      </w:r>
      <w:r w:rsidRPr="00441721">
        <w:rPr>
          <w:rFonts w:ascii="Times New Roman" w:hAnsi="Times New Roman"/>
          <w:color w:val="000000" w:themeColor="text1"/>
          <w:sz w:val="18"/>
          <w:szCs w:val="21"/>
        </w:rPr>
        <w:t xml:space="preserve"> Day</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TShfeFtdcDateType</w:t>
      </w:r>
      <w:r w:rsidRPr="00441721">
        <w:rPr>
          <w:rFonts w:ascii="Times New Roman" w:hAnsi="Times New Roman"/>
          <w:color w:val="000000" w:themeColor="text1"/>
          <w:sz w:val="18"/>
          <w:szCs w:val="21"/>
        </w:rPr>
        <w:tab/>
        <w:t>TradingDay;</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3041F8" w:rsidRPr="00441721">
        <w:rPr>
          <w:rFonts w:ascii="Times New Roman" w:hAnsi="Times New Roman"/>
          <w:color w:val="000000" w:themeColor="text1"/>
          <w:sz w:val="18"/>
          <w:szCs w:val="21"/>
        </w:rPr>
        <w:t>Trader</w:t>
      </w:r>
      <w:r w:rsidRPr="00441721">
        <w:rPr>
          <w:rFonts w:ascii="Times New Roman" w:hAnsi="Times New Roman"/>
          <w:color w:val="000000" w:themeColor="text1"/>
          <w:sz w:val="18"/>
          <w:szCs w:val="21"/>
        </w:rPr>
        <w:t xml:space="preserve"> 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ID</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///Password</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TShfeFtdcPasswordType</w:t>
      </w:r>
      <w:r w:rsidRPr="00441721">
        <w:rPr>
          <w:rFonts w:ascii="Times New Roman" w:hAnsi="Times New Roman"/>
          <w:color w:val="000000" w:themeColor="text1"/>
          <w:sz w:val="18"/>
          <w:szCs w:val="21"/>
        </w:rPr>
        <w:tab/>
        <w:t>Password;</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C341AE" w:rsidRPr="00441721">
        <w:rPr>
          <w:rFonts w:ascii="Times New Roman" w:hAnsi="Times New Roman"/>
          <w:color w:val="000000" w:themeColor="text1"/>
          <w:sz w:val="18"/>
          <w:szCs w:val="21"/>
        </w:rPr>
        <w:t>U</w:t>
      </w:r>
      <w:r w:rsidRPr="00441721">
        <w:rPr>
          <w:rFonts w:ascii="Times New Roman" w:hAnsi="Times New Roman"/>
          <w:color w:val="000000" w:themeColor="text1"/>
          <w:sz w:val="18"/>
          <w:szCs w:val="21"/>
        </w:rPr>
        <w:t>ser</w:t>
      </w:r>
      <w:r w:rsidR="00A16364" w:rsidRPr="00441721">
        <w:rPr>
          <w:rFonts w:ascii="Times New Roman" w:hAnsi="Times New Roman"/>
          <w:color w:val="000000" w:themeColor="text1"/>
          <w:sz w:val="18"/>
          <w:szCs w:val="21"/>
        </w:rPr>
        <w:t>-end</w:t>
      </w:r>
      <w:r w:rsidRPr="00441721">
        <w:rPr>
          <w:rFonts w:ascii="Times New Roman" w:hAnsi="Times New Roman"/>
          <w:color w:val="000000" w:themeColor="text1"/>
          <w:sz w:val="18"/>
          <w:szCs w:val="21"/>
        </w:rPr>
        <w:t xml:space="preserve"> product information </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TShfeFtdcProductInfoType</w:t>
      </w:r>
      <w:r w:rsidRPr="00441721">
        <w:rPr>
          <w:rFonts w:ascii="Times New Roman" w:hAnsi="Times New Roman"/>
          <w:color w:val="000000" w:themeColor="text1"/>
          <w:sz w:val="18"/>
          <w:szCs w:val="21"/>
        </w:rPr>
        <w:tab/>
        <w:t>UserProductInfo;</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C341AE" w:rsidRPr="00441721">
        <w:rPr>
          <w:rFonts w:ascii="Times New Roman" w:hAnsi="Times New Roman"/>
          <w:color w:val="000000" w:themeColor="text1"/>
          <w:sz w:val="18"/>
          <w:szCs w:val="21"/>
        </w:rPr>
        <w:t>I</w:t>
      </w:r>
      <w:r w:rsidRPr="00441721">
        <w:rPr>
          <w:rFonts w:ascii="Times New Roman" w:hAnsi="Times New Roman"/>
          <w:color w:val="000000" w:themeColor="text1"/>
          <w:sz w:val="18"/>
          <w:szCs w:val="21"/>
        </w:rPr>
        <w:t>nterface</w:t>
      </w:r>
      <w:r w:rsidR="00A16364" w:rsidRPr="00441721">
        <w:rPr>
          <w:rFonts w:ascii="Times New Roman" w:hAnsi="Times New Roman"/>
          <w:color w:val="000000" w:themeColor="text1"/>
          <w:sz w:val="18"/>
          <w:szCs w:val="21"/>
        </w:rPr>
        <w:t>-port</w:t>
      </w:r>
      <w:r w:rsidRPr="00441721">
        <w:rPr>
          <w:rFonts w:ascii="Times New Roman" w:hAnsi="Times New Roman"/>
          <w:color w:val="000000" w:themeColor="text1"/>
          <w:sz w:val="18"/>
          <w:szCs w:val="21"/>
        </w:rPr>
        <w:t xml:space="preserve"> product information, </w:t>
      </w:r>
      <w:r w:rsidRPr="00441721">
        <w:rPr>
          <w:rFonts w:ascii="Times New Roman" w:hAnsi="Times New Roman"/>
          <w:b/>
          <w:color w:val="000000" w:themeColor="text1"/>
          <w:sz w:val="18"/>
          <w:szCs w:val="21"/>
        </w:rPr>
        <w:t>NOT USED</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TShfeFtdcProductInfoType</w:t>
      </w:r>
      <w:r w:rsidRPr="00441721">
        <w:rPr>
          <w:rFonts w:ascii="Times New Roman" w:hAnsi="Times New Roman"/>
          <w:color w:val="000000" w:themeColor="text1"/>
          <w:sz w:val="18"/>
          <w:szCs w:val="21"/>
        </w:rPr>
        <w:tab/>
        <w:t>InterfaceProductInfo;</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w:t>
      </w:r>
      <w:r w:rsidR="00C341AE" w:rsidRPr="00441721">
        <w:rPr>
          <w:rFonts w:ascii="Times New Roman" w:hAnsi="Times New Roman"/>
          <w:color w:val="000000" w:themeColor="text1"/>
          <w:sz w:val="18"/>
          <w:szCs w:val="21"/>
        </w:rPr>
        <w:t>P</w:t>
      </w:r>
      <w:r w:rsidRPr="00441721">
        <w:rPr>
          <w:rFonts w:ascii="Times New Roman" w:hAnsi="Times New Roman"/>
          <w:color w:val="000000" w:themeColor="text1"/>
          <w:sz w:val="18"/>
          <w:szCs w:val="21"/>
        </w:rPr>
        <w:t xml:space="preserve">rotocol information, </w:t>
      </w:r>
      <w:r w:rsidRPr="00441721">
        <w:rPr>
          <w:rFonts w:ascii="Times New Roman" w:hAnsi="Times New Roman"/>
          <w:b/>
          <w:color w:val="000000" w:themeColor="text1"/>
          <w:sz w:val="18"/>
          <w:szCs w:val="21"/>
        </w:rPr>
        <w:t>NOT USED</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TShfeFtdcProtocolInfoType</w:t>
      </w:r>
      <w:r w:rsidRPr="00441721">
        <w:rPr>
          <w:rFonts w:ascii="Times New Roman" w:hAnsi="Times New Roman"/>
          <w:color w:val="000000" w:themeColor="text1"/>
          <w:sz w:val="18"/>
          <w:szCs w:val="21"/>
        </w:rPr>
        <w:tab/>
        <w:t xml:space="preserve">ProtocolInfo; </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///Data Center ID</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TShfeFtdcDataCenterIDType</w:t>
      </w:r>
      <w:r w:rsidRPr="00441721">
        <w:rPr>
          <w:rFonts w:ascii="Times New Roman" w:hAnsi="Times New Roman"/>
          <w:color w:val="000000" w:themeColor="text1"/>
          <w:sz w:val="18"/>
          <w:szCs w:val="21"/>
        </w:rPr>
        <w:tab/>
        <w:t>DataCenterID;</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AD552A" w:rsidRPr="00441721" w:rsidRDefault="00B42FC6" w:rsidP="00AD552A">
      <w:pPr>
        <w:pBdr>
          <w:top w:val="single" w:sz="4" w:space="1" w:color="auto" w:shadow="1"/>
          <w:left w:val="single" w:sz="4" w:space="4" w:color="auto" w:shadow="1"/>
          <w:bottom w:val="single" w:sz="4" w:space="0" w:color="auto" w:shadow="1"/>
          <w:right w:val="single" w:sz="4" w:space="4" w:color="auto" w:shadow="1"/>
        </w:pBdr>
        <w:rPr>
          <w:rFonts w:ascii="Times New Roman" w:hAnsi="Times New Roman"/>
          <w:b/>
          <w:color w:val="000000" w:themeColor="text1"/>
          <w:sz w:val="18"/>
          <w:szCs w:val="21"/>
        </w:rPr>
      </w:pPr>
      <w:r w:rsidRPr="00441721">
        <w:rPr>
          <w:rFonts w:ascii="Times New Roman" w:hAnsi="Times New Roman"/>
          <w:b/>
          <w:color w:val="000000" w:themeColor="text1"/>
          <w:sz w:val="18"/>
          <w:szCs w:val="21"/>
        </w:rPr>
        <w:t xml:space="preserve">The </w:t>
      </w:r>
      <w:r w:rsidR="00B43FDE" w:rsidRPr="00441721">
        <w:rPr>
          <w:rFonts w:ascii="Times New Roman" w:hAnsi="Times New Roman"/>
          <w:b/>
          <w:color w:val="000000" w:themeColor="text1"/>
          <w:sz w:val="18"/>
          <w:szCs w:val="21"/>
        </w:rPr>
        <w:t>member</w:t>
      </w:r>
      <w:r w:rsidR="003041F8" w:rsidRPr="00441721">
        <w:rPr>
          <w:rFonts w:ascii="Times New Roman" w:hAnsi="Times New Roman"/>
          <w:b/>
          <w:color w:val="000000" w:themeColor="text1"/>
          <w:sz w:val="18"/>
          <w:szCs w:val="21"/>
        </w:rPr>
        <w:t xml:space="preserve"> system must</w:t>
      </w:r>
      <w:r w:rsidR="00ED20DB" w:rsidRPr="00441721">
        <w:rPr>
          <w:rFonts w:ascii="Times New Roman" w:hAnsi="Times New Roman"/>
          <w:b/>
          <w:color w:val="000000" w:themeColor="text1"/>
          <w:sz w:val="18"/>
          <w:szCs w:val="21"/>
        </w:rPr>
        <w:t xml:space="preserve"> </w:t>
      </w:r>
      <w:r w:rsidRPr="00441721">
        <w:rPr>
          <w:rFonts w:ascii="Times New Roman" w:hAnsi="Times New Roman"/>
          <w:b/>
          <w:color w:val="000000" w:themeColor="text1"/>
          <w:sz w:val="18"/>
          <w:szCs w:val="21"/>
        </w:rPr>
        <w:t xml:space="preserve">input a </w:t>
      </w:r>
      <w:r w:rsidR="003041F8" w:rsidRPr="00441721">
        <w:rPr>
          <w:rFonts w:ascii="Times New Roman" w:hAnsi="Times New Roman"/>
          <w:b/>
          <w:color w:val="000000" w:themeColor="text1"/>
          <w:sz w:val="18"/>
          <w:szCs w:val="21"/>
        </w:rPr>
        <w:t xml:space="preserve">value </w:t>
      </w:r>
      <w:r w:rsidR="00AD552A" w:rsidRPr="00441721">
        <w:rPr>
          <w:rFonts w:ascii="Times New Roman" w:hAnsi="Times New Roman"/>
          <w:b/>
          <w:color w:val="000000" w:themeColor="text1"/>
          <w:sz w:val="18"/>
          <w:szCs w:val="21"/>
        </w:rPr>
        <w:t xml:space="preserve">in the “UserProductInfo” field, </w:t>
      </w:r>
      <w:r w:rsidR="003041F8" w:rsidRPr="00441721">
        <w:rPr>
          <w:rFonts w:ascii="Times New Roman" w:hAnsi="Times New Roman"/>
          <w:b/>
          <w:color w:val="000000" w:themeColor="text1"/>
          <w:sz w:val="18"/>
          <w:szCs w:val="21"/>
        </w:rPr>
        <w:t xml:space="preserve">indicating </w:t>
      </w:r>
      <w:r w:rsidRPr="00441721">
        <w:rPr>
          <w:rFonts w:ascii="Times New Roman" w:hAnsi="Times New Roman"/>
          <w:b/>
          <w:color w:val="000000" w:themeColor="text1"/>
          <w:sz w:val="18"/>
          <w:szCs w:val="21"/>
        </w:rPr>
        <w:t xml:space="preserve">a </w:t>
      </w:r>
      <w:r w:rsidR="003041F8" w:rsidRPr="00441721">
        <w:rPr>
          <w:rFonts w:ascii="Times New Roman" w:hAnsi="Times New Roman"/>
          <w:b/>
          <w:color w:val="000000" w:themeColor="text1"/>
          <w:sz w:val="18"/>
          <w:szCs w:val="21"/>
        </w:rPr>
        <w:t xml:space="preserve">market data acquisition system </w:t>
      </w:r>
      <w:r w:rsidRPr="00441721">
        <w:rPr>
          <w:rFonts w:ascii="Times New Roman" w:hAnsi="Times New Roman"/>
          <w:b/>
          <w:color w:val="000000" w:themeColor="text1"/>
          <w:sz w:val="18"/>
          <w:szCs w:val="21"/>
        </w:rPr>
        <w:t>(</w:t>
      </w:r>
      <w:r w:rsidR="003041F8" w:rsidRPr="00441721">
        <w:rPr>
          <w:rFonts w:ascii="Times New Roman" w:hAnsi="Times New Roman"/>
          <w:b/>
          <w:color w:val="000000" w:themeColor="text1"/>
          <w:sz w:val="18"/>
          <w:szCs w:val="21"/>
        </w:rPr>
        <w:t>such as ISV</w:t>
      </w:r>
      <w:r w:rsidRPr="00441721">
        <w:rPr>
          <w:rFonts w:ascii="Times New Roman" w:hAnsi="Times New Roman"/>
          <w:b/>
          <w:color w:val="000000" w:themeColor="text1"/>
          <w:sz w:val="18"/>
          <w:szCs w:val="21"/>
        </w:rPr>
        <w:t>)</w:t>
      </w:r>
      <w:r w:rsidR="003041F8" w:rsidRPr="00441721">
        <w:rPr>
          <w:rFonts w:ascii="Times New Roman" w:hAnsi="Times New Roman"/>
          <w:b/>
          <w:color w:val="000000" w:themeColor="text1"/>
          <w:sz w:val="18"/>
          <w:szCs w:val="21"/>
        </w:rPr>
        <w:t xml:space="preserve"> and </w:t>
      </w:r>
      <w:r w:rsidRPr="00441721">
        <w:rPr>
          <w:rFonts w:ascii="Times New Roman" w:hAnsi="Times New Roman"/>
          <w:b/>
          <w:color w:val="000000" w:themeColor="text1"/>
          <w:sz w:val="18"/>
          <w:szCs w:val="21"/>
        </w:rPr>
        <w:t xml:space="preserve">a </w:t>
      </w:r>
      <w:r w:rsidR="003041F8" w:rsidRPr="00441721">
        <w:rPr>
          <w:rFonts w:ascii="Times New Roman" w:hAnsi="Times New Roman"/>
          <w:b/>
          <w:color w:val="000000" w:themeColor="text1"/>
          <w:sz w:val="18"/>
          <w:szCs w:val="21"/>
        </w:rPr>
        <w:t xml:space="preserve">version </w:t>
      </w:r>
      <w:r w:rsidR="008A29C9" w:rsidRPr="00441721">
        <w:rPr>
          <w:rFonts w:ascii="Times New Roman" w:hAnsi="Times New Roman"/>
          <w:b/>
          <w:color w:val="000000" w:themeColor="text1"/>
          <w:sz w:val="18"/>
          <w:szCs w:val="21"/>
        </w:rPr>
        <w:t>number. For</w:t>
      </w:r>
      <w:r w:rsidR="003041F8" w:rsidRPr="00441721">
        <w:rPr>
          <w:rFonts w:ascii="Times New Roman" w:hAnsi="Times New Roman"/>
          <w:b/>
          <w:color w:val="000000" w:themeColor="text1"/>
          <w:sz w:val="18"/>
          <w:szCs w:val="21"/>
        </w:rPr>
        <w:t xml:space="preserve"> example</w:t>
      </w:r>
      <w:proofErr w:type="gramStart"/>
      <w:r w:rsidRPr="00441721">
        <w:rPr>
          <w:rFonts w:ascii="Times New Roman" w:hAnsi="Times New Roman"/>
          <w:b/>
          <w:color w:val="000000" w:themeColor="text1"/>
          <w:sz w:val="18"/>
          <w:szCs w:val="21"/>
        </w:rPr>
        <w:t>,“</w:t>
      </w:r>
      <w:proofErr w:type="gramEnd"/>
      <w:r w:rsidR="00AD552A" w:rsidRPr="00441721">
        <w:rPr>
          <w:rFonts w:ascii="Times New Roman" w:hAnsi="Times New Roman"/>
          <w:b/>
          <w:color w:val="000000" w:themeColor="text1"/>
          <w:sz w:val="18"/>
          <w:szCs w:val="21"/>
        </w:rPr>
        <w:t>SFIT Mduser V100”</w:t>
      </w:r>
      <w:r w:rsidR="003041F8" w:rsidRPr="00441721">
        <w:rPr>
          <w:rFonts w:ascii="Times New Roman" w:hAnsi="Times New Roman"/>
          <w:b/>
          <w:color w:val="000000" w:themeColor="text1"/>
          <w:sz w:val="18"/>
          <w:szCs w:val="21"/>
        </w:rPr>
        <w:t xml:space="preserve"> represents the market data acquisition s</w:t>
      </w:r>
      <w:r w:rsidR="00AD552A" w:rsidRPr="00441721">
        <w:rPr>
          <w:rFonts w:ascii="Times New Roman" w:hAnsi="Times New Roman"/>
          <w:b/>
          <w:color w:val="000000" w:themeColor="text1"/>
          <w:sz w:val="18"/>
          <w:szCs w:val="21"/>
        </w:rPr>
        <w:t>ystem developed by S</w:t>
      </w:r>
      <w:r w:rsidR="00ED20DB" w:rsidRPr="00441721">
        <w:rPr>
          <w:rFonts w:ascii="Times New Roman" w:hAnsi="Times New Roman"/>
          <w:b/>
          <w:color w:val="000000" w:themeColor="text1"/>
          <w:sz w:val="18"/>
          <w:szCs w:val="21"/>
        </w:rPr>
        <w:t>F</w:t>
      </w:r>
      <w:r w:rsidR="00AD552A" w:rsidRPr="00441721">
        <w:rPr>
          <w:rFonts w:ascii="Times New Roman" w:hAnsi="Times New Roman"/>
          <w:b/>
          <w:color w:val="000000" w:themeColor="text1"/>
          <w:sz w:val="18"/>
          <w:szCs w:val="21"/>
        </w:rPr>
        <w:t xml:space="preserve">IT and the version number. </w:t>
      </w:r>
    </w:p>
    <w:p w:rsidR="00AD552A" w:rsidRPr="00441721" w:rsidRDefault="00AD552A" w:rsidP="00AD552A">
      <w:pPr>
        <w:pBdr>
          <w:top w:val="single" w:sz="4" w:space="1" w:color="auto" w:shadow="1"/>
          <w:left w:val="single" w:sz="4" w:space="4" w:color="auto" w:shadow="1"/>
          <w:bottom w:val="single" w:sz="4" w:space="0" w:color="auto" w:shadow="1"/>
          <w:right w:val="single" w:sz="4" w:space="4" w:color="auto" w:shadow="1"/>
        </w:pBdr>
        <w:rPr>
          <w:rFonts w:ascii="Times New Roman" w:hAnsi="Times New Roman"/>
          <w:b/>
          <w:color w:val="000000" w:themeColor="text1"/>
          <w:sz w:val="18"/>
          <w:szCs w:val="21"/>
        </w:rPr>
      </w:pPr>
    </w:p>
    <w:p w:rsidR="00AD552A" w:rsidRPr="00441721" w:rsidRDefault="003041F8" w:rsidP="00AD552A">
      <w:pPr>
        <w:pBdr>
          <w:top w:val="single" w:sz="4" w:space="1" w:color="auto" w:shadow="1"/>
          <w:left w:val="single" w:sz="4" w:space="4" w:color="auto" w:shadow="1"/>
          <w:bottom w:val="single" w:sz="4" w:space="0" w:color="auto" w:shadow="1"/>
          <w:right w:val="single" w:sz="4" w:space="4" w:color="auto" w:shadow="1"/>
        </w:pBdr>
        <w:jc w:val="left"/>
        <w:rPr>
          <w:rFonts w:ascii="Times New Roman" w:hAnsi="Times New Roman"/>
          <w:b/>
          <w:color w:val="000000" w:themeColor="text1"/>
          <w:sz w:val="18"/>
          <w:szCs w:val="21"/>
        </w:rPr>
      </w:pPr>
      <w:r w:rsidRPr="00441721">
        <w:rPr>
          <w:rFonts w:ascii="Times New Roman" w:hAnsi="Times New Roman"/>
          <w:b/>
          <w:color w:val="000000" w:themeColor="text1"/>
          <w:sz w:val="18"/>
          <w:szCs w:val="18"/>
        </w:rPr>
        <w:t xml:space="preserve">For </w:t>
      </w:r>
      <w:r w:rsidR="00DC3F9E" w:rsidRPr="00441721">
        <w:rPr>
          <w:rFonts w:ascii="Times New Roman" w:hAnsi="Times New Roman"/>
          <w:b/>
          <w:color w:val="000000" w:themeColor="text1"/>
          <w:sz w:val="18"/>
          <w:szCs w:val="18"/>
          <w:lang w:val="en-GB"/>
        </w:rPr>
        <w:t xml:space="preserve">a </w:t>
      </w:r>
      <w:r w:rsidRPr="00441721">
        <w:rPr>
          <w:rFonts w:ascii="Times New Roman" w:hAnsi="Times New Roman"/>
          <w:b/>
          <w:color w:val="000000" w:themeColor="text1"/>
          <w:sz w:val="18"/>
          <w:szCs w:val="18"/>
        </w:rPr>
        <w:t>first</w:t>
      </w:r>
      <w:r w:rsidR="00DC3F9E" w:rsidRPr="00441721">
        <w:rPr>
          <w:rFonts w:ascii="Times New Roman" w:hAnsi="Times New Roman"/>
          <w:b/>
          <w:color w:val="000000" w:themeColor="text1"/>
          <w:sz w:val="18"/>
          <w:szCs w:val="18"/>
        </w:rPr>
        <w:t>-</w:t>
      </w:r>
      <w:r w:rsidRPr="00441721">
        <w:rPr>
          <w:rFonts w:ascii="Times New Roman" w:hAnsi="Times New Roman"/>
          <w:b/>
          <w:color w:val="000000" w:themeColor="text1"/>
          <w:sz w:val="18"/>
          <w:szCs w:val="18"/>
        </w:rPr>
        <w:t>time login</w:t>
      </w:r>
      <w:r w:rsidR="00AD552A" w:rsidRPr="00441721">
        <w:rPr>
          <w:rFonts w:ascii="Times New Roman" w:hAnsi="Times New Roman"/>
          <w:b/>
          <w:color w:val="000000" w:themeColor="text1"/>
          <w:sz w:val="18"/>
          <w:szCs w:val="18"/>
        </w:rPr>
        <w:t xml:space="preserve">, </w:t>
      </w:r>
      <w:r w:rsidR="00DC3F9E" w:rsidRPr="00441721">
        <w:rPr>
          <w:rFonts w:ascii="Times New Roman" w:hAnsi="Times New Roman"/>
          <w:b/>
          <w:color w:val="000000" w:themeColor="text1"/>
          <w:sz w:val="18"/>
          <w:szCs w:val="18"/>
        </w:rPr>
        <w:t xml:space="preserve">the </w:t>
      </w:r>
      <w:r w:rsidR="00B43FDE" w:rsidRPr="00441721">
        <w:rPr>
          <w:rFonts w:ascii="Times New Roman" w:hAnsi="Times New Roman"/>
          <w:b/>
          <w:color w:val="000000" w:themeColor="text1"/>
          <w:sz w:val="18"/>
          <w:szCs w:val="18"/>
        </w:rPr>
        <w:t>member system</w:t>
      </w:r>
      <w:r w:rsidRPr="00441721">
        <w:rPr>
          <w:rFonts w:ascii="Times New Roman" w:hAnsi="Times New Roman"/>
          <w:b/>
          <w:color w:val="000000" w:themeColor="text1"/>
          <w:sz w:val="18"/>
          <w:szCs w:val="18"/>
        </w:rPr>
        <w:t xml:space="preserve"> can </w:t>
      </w:r>
      <w:r w:rsidR="00DC3F9E" w:rsidRPr="00441721">
        <w:rPr>
          <w:rFonts w:ascii="Times New Roman" w:hAnsi="Times New Roman"/>
          <w:b/>
          <w:color w:val="000000" w:themeColor="text1"/>
          <w:sz w:val="18"/>
          <w:szCs w:val="18"/>
        </w:rPr>
        <w:t xml:space="preserve">input </w:t>
      </w:r>
      <w:r w:rsidRPr="00441721">
        <w:rPr>
          <w:rFonts w:ascii="Times New Roman" w:hAnsi="Times New Roman"/>
          <w:b/>
          <w:color w:val="000000" w:themeColor="text1"/>
          <w:sz w:val="18"/>
          <w:szCs w:val="18"/>
        </w:rPr>
        <w:t xml:space="preserve">0 or </w:t>
      </w:r>
      <w:r w:rsidR="00DC3F9E" w:rsidRPr="00441721">
        <w:rPr>
          <w:rFonts w:ascii="Times New Roman" w:hAnsi="Times New Roman"/>
          <w:b/>
          <w:color w:val="000000" w:themeColor="text1"/>
          <w:sz w:val="18"/>
          <w:szCs w:val="18"/>
        </w:rPr>
        <w:t xml:space="preserve">the </w:t>
      </w:r>
      <w:r w:rsidRPr="00441721">
        <w:rPr>
          <w:rFonts w:ascii="Times New Roman" w:hAnsi="Times New Roman"/>
          <w:b/>
          <w:color w:val="000000" w:themeColor="text1"/>
          <w:sz w:val="18"/>
          <w:szCs w:val="18"/>
        </w:rPr>
        <w:t xml:space="preserve">primary data center ID published by </w:t>
      </w:r>
      <w:r w:rsidR="00CB5744" w:rsidRPr="00441721">
        <w:rPr>
          <w:rFonts w:ascii="Times New Roman" w:hAnsi="Times New Roman"/>
          <w:b/>
          <w:color w:val="000000" w:themeColor="text1"/>
          <w:sz w:val="18"/>
          <w:szCs w:val="18"/>
        </w:rPr>
        <w:t>the Exchange</w:t>
      </w:r>
      <w:r w:rsidRPr="00441721">
        <w:rPr>
          <w:rFonts w:ascii="Times New Roman" w:hAnsi="Times New Roman"/>
          <w:b/>
          <w:color w:val="000000" w:themeColor="text1"/>
          <w:sz w:val="18"/>
          <w:szCs w:val="18"/>
        </w:rPr>
        <w:t xml:space="preserve"> into </w:t>
      </w:r>
      <w:r w:rsidR="00DC3F9E" w:rsidRPr="00441721">
        <w:rPr>
          <w:rFonts w:ascii="Times New Roman" w:hAnsi="Times New Roman"/>
          <w:b/>
          <w:color w:val="000000" w:themeColor="text1"/>
          <w:sz w:val="18"/>
          <w:szCs w:val="18"/>
        </w:rPr>
        <w:t>the</w:t>
      </w:r>
      <w:r w:rsidR="00AD552A" w:rsidRPr="00441721">
        <w:rPr>
          <w:rFonts w:ascii="Times New Roman" w:hAnsi="Times New Roman"/>
          <w:b/>
          <w:color w:val="000000" w:themeColor="text1"/>
          <w:sz w:val="18"/>
          <w:szCs w:val="18"/>
        </w:rPr>
        <w:t>“DataCenterID”</w:t>
      </w:r>
      <w:r w:rsidR="00DC3F9E" w:rsidRPr="00441721">
        <w:rPr>
          <w:rFonts w:ascii="Times New Roman" w:hAnsi="Times New Roman"/>
          <w:b/>
          <w:color w:val="000000" w:themeColor="text1"/>
          <w:sz w:val="18"/>
          <w:szCs w:val="18"/>
        </w:rPr>
        <w:t xml:space="preserve"> field</w:t>
      </w:r>
      <w:r w:rsidRPr="00441721">
        <w:rPr>
          <w:rFonts w:ascii="Times New Roman" w:hAnsi="Times New Roman"/>
          <w:b/>
          <w:color w:val="000000" w:themeColor="text1"/>
          <w:sz w:val="18"/>
          <w:szCs w:val="18"/>
        </w:rPr>
        <w:t>.</w:t>
      </w:r>
      <w:r w:rsidR="00ED20DB" w:rsidRPr="00441721">
        <w:rPr>
          <w:rFonts w:ascii="Times New Roman" w:hAnsi="Times New Roman"/>
          <w:b/>
          <w:color w:val="000000" w:themeColor="text1"/>
          <w:sz w:val="18"/>
          <w:szCs w:val="18"/>
        </w:rPr>
        <w:t xml:space="preserve"> </w:t>
      </w:r>
      <w:r w:rsidR="00DC3F9E" w:rsidRPr="00441721">
        <w:rPr>
          <w:rFonts w:ascii="Times New Roman" w:hAnsi="Times New Roman"/>
          <w:b/>
          <w:color w:val="000000" w:themeColor="text1"/>
          <w:sz w:val="18"/>
          <w:szCs w:val="18"/>
        </w:rPr>
        <w:t>S</w:t>
      </w:r>
      <w:r w:rsidRPr="00441721">
        <w:rPr>
          <w:rFonts w:ascii="Times New Roman" w:hAnsi="Times New Roman"/>
          <w:b/>
          <w:color w:val="000000" w:themeColor="text1"/>
          <w:sz w:val="18"/>
          <w:szCs w:val="18"/>
        </w:rPr>
        <w:t>ubsequent login</w:t>
      </w:r>
      <w:r w:rsidR="00DC3F9E" w:rsidRPr="00441721">
        <w:rPr>
          <w:rFonts w:ascii="Times New Roman" w:hAnsi="Times New Roman"/>
          <w:b/>
          <w:color w:val="000000" w:themeColor="text1"/>
          <w:sz w:val="18"/>
          <w:szCs w:val="18"/>
        </w:rPr>
        <w:t>s</w:t>
      </w:r>
      <w:r w:rsidRPr="00441721">
        <w:rPr>
          <w:rFonts w:ascii="Times New Roman" w:hAnsi="Times New Roman"/>
          <w:b/>
          <w:color w:val="000000" w:themeColor="text1"/>
          <w:sz w:val="18"/>
          <w:szCs w:val="18"/>
        </w:rPr>
        <w:t xml:space="preserve"> must </w:t>
      </w:r>
      <w:r w:rsidR="00DC3F9E" w:rsidRPr="00441721">
        <w:rPr>
          <w:rFonts w:ascii="Times New Roman" w:hAnsi="Times New Roman"/>
          <w:b/>
          <w:color w:val="000000" w:themeColor="text1"/>
          <w:sz w:val="18"/>
          <w:szCs w:val="18"/>
        </w:rPr>
        <w:t xml:space="preserve">input </w:t>
      </w:r>
      <w:r w:rsidRPr="00441721">
        <w:rPr>
          <w:rFonts w:ascii="Times New Roman" w:hAnsi="Times New Roman"/>
          <w:b/>
          <w:color w:val="000000" w:themeColor="text1"/>
          <w:sz w:val="18"/>
          <w:szCs w:val="18"/>
        </w:rPr>
        <w:t xml:space="preserve">the data center ID </w:t>
      </w:r>
      <w:r w:rsidR="008A29C9" w:rsidRPr="00441721">
        <w:rPr>
          <w:rFonts w:ascii="Times New Roman" w:hAnsi="Times New Roman"/>
          <w:b/>
          <w:color w:val="000000" w:themeColor="text1"/>
          <w:sz w:val="18"/>
          <w:szCs w:val="18"/>
        </w:rPr>
        <w:t>returned from</w:t>
      </w:r>
      <w:r w:rsidR="00DC3F9E" w:rsidRPr="00441721">
        <w:rPr>
          <w:rFonts w:ascii="Times New Roman" w:hAnsi="Times New Roman"/>
          <w:b/>
          <w:color w:val="000000" w:themeColor="text1"/>
          <w:sz w:val="18"/>
          <w:szCs w:val="18"/>
        </w:rPr>
        <w:t xml:space="preserve"> the</w:t>
      </w:r>
      <w:r w:rsidR="00AD552A" w:rsidRPr="00441721">
        <w:rPr>
          <w:rFonts w:ascii="Times New Roman" w:hAnsi="Times New Roman"/>
          <w:b/>
          <w:color w:val="000000" w:themeColor="text1"/>
          <w:sz w:val="18"/>
          <w:szCs w:val="18"/>
        </w:rPr>
        <w:t xml:space="preserve"> previous login </w:t>
      </w:r>
      <w:r w:rsidRPr="00441721">
        <w:rPr>
          <w:rFonts w:ascii="Times New Roman" w:hAnsi="Times New Roman"/>
          <w:b/>
          <w:color w:val="000000" w:themeColor="text1"/>
          <w:sz w:val="18"/>
          <w:szCs w:val="18"/>
        </w:rPr>
        <w:t>request.</w:t>
      </w:r>
    </w:p>
    <w:p w:rsidR="00AD552A" w:rsidRPr="00441721" w:rsidRDefault="00AD552A" w:rsidP="0088002C">
      <w:pPr>
        <w:pStyle w:val="a7"/>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A44881" w:rsidRPr="00441721">
        <w:rPr>
          <w:rFonts w:ascii="Times New Roman" w:hAnsi="Times New Roman" w:cs="Times New Roman"/>
          <w:color w:val="000000" w:themeColor="text1"/>
        </w:rPr>
        <w:t>requests</w:t>
      </w:r>
      <w:proofErr w:type="gramEnd"/>
      <w:r w:rsidR="00A44881" w:rsidRPr="00441721">
        <w:rPr>
          <w:rFonts w:ascii="Times New Roman" w:hAnsi="Times New Roman" w:cs="Times New Roman"/>
          <w:color w:val="000000" w:themeColor="text1"/>
        </w:rPr>
        <w:t xml:space="preserve"> the</w:t>
      </w:r>
      <w:r w:rsidR="00D17EBB" w:rsidRPr="00441721">
        <w:rPr>
          <w:rFonts w:ascii="Times New Roman" w:hAnsi="Times New Roman" w:cs="Times New Roman"/>
          <w:color w:val="000000" w:themeColor="text1"/>
        </w:rPr>
        <w:t xml:space="preserve"> ID</w:t>
      </w:r>
      <w:r w:rsidRPr="00441721">
        <w:rPr>
          <w:rFonts w:ascii="Times New Roman" w:hAnsi="Times New Roman" w:cs="Times New Roman"/>
          <w:color w:val="000000" w:themeColor="text1"/>
        </w:rPr>
        <w:t xml:space="preserve"> specified </w:t>
      </w:r>
      <w:r w:rsidR="003041F8" w:rsidRPr="00441721">
        <w:rPr>
          <w:rFonts w:ascii="Times New Roman" w:hAnsi="Times New Roman" w:cs="Times New Roman"/>
          <w:color w:val="000000" w:themeColor="text1"/>
        </w:rPr>
        <w:t>by the client in its login request</w:t>
      </w:r>
      <w:r w:rsidRPr="00441721">
        <w:rPr>
          <w:rFonts w:ascii="Times New Roman" w:hAnsi="Times New Roman" w:cs="Times New Roman"/>
          <w:color w:val="000000" w:themeColor="text1"/>
        </w:rPr>
        <w:t>.</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bookmarkStart w:id="586" w:name="_Toc338148403"/>
      <w:r w:rsidRPr="00441721">
        <w:rPr>
          <w:rFonts w:ascii="Times New Roman" w:hAnsi="Times New Roman"/>
          <w:b/>
          <w:color w:val="000000" w:themeColor="text1"/>
          <w:sz w:val="28"/>
          <w:szCs w:val="28"/>
        </w:rPr>
        <w:t xml:space="preserve">Returned Value: </w:t>
      </w:r>
    </w:p>
    <w:p w:rsidR="00CF238B" w:rsidRPr="00441721" w:rsidRDefault="00A44881"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CF238B" w:rsidRPr="00441721" w:rsidRDefault="00CF238B"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w:t>
      </w:r>
      <w:r w:rsidR="003041F8"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network </w:t>
      </w:r>
      <w:r w:rsidR="007E174F" w:rsidRPr="00441721">
        <w:rPr>
          <w:rFonts w:ascii="Times New Roman" w:hAnsi="Times New Roman" w:cs="Times New Roman"/>
          <w:color w:val="000000" w:themeColor="text1"/>
        </w:rPr>
        <w:t>connection</w:t>
      </w:r>
      <w:r w:rsidR="003041F8" w:rsidRPr="00441721">
        <w:rPr>
          <w:rFonts w:ascii="Times New Roman" w:hAnsi="Times New Roman" w:cs="Times New Roman"/>
          <w:color w:val="000000" w:themeColor="text1"/>
        </w:rPr>
        <w:t xml:space="preserve"> failure</w:t>
      </w:r>
    </w:p>
    <w:p w:rsidR="00CF238B" w:rsidRPr="00441721" w:rsidRDefault="00CF238B"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-2</w:t>
      </w:r>
      <w:r w:rsidR="002B2CD7" w:rsidRPr="00441721">
        <w:rPr>
          <w:rFonts w:ascii="Times New Roman" w:hAnsi="Times New Roman" w:cs="Times New Roman"/>
          <w:color w:val="000000" w:themeColor="text1"/>
        </w:rPr>
        <w:t>: the number</w:t>
      </w:r>
      <w:r w:rsidR="003041F8" w:rsidRPr="00441721">
        <w:rPr>
          <w:rFonts w:ascii="Times New Roman" w:hAnsi="Times New Roman" w:cs="Times New Roman"/>
          <w:color w:val="000000" w:themeColor="text1"/>
        </w:rPr>
        <w:t xml:space="preserve"> of unprocessed</w:t>
      </w:r>
      <w:r w:rsidR="00ED20DB" w:rsidRPr="00441721">
        <w:rPr>
          <w:rFonts w:ascii="Times New Roman" w:hAnsi="Times New Roman" w:cs="Times New Roman"/>
          <w:color w:val="000000" w:themeColor="text1"/>
        </w:rPr>
        <w:t xml:space="preserve"> </w:t>
      </w:r>
      <w:r w:rsidR="00A44881" w:rsidRPr="00441721">
        <w:rPr>
          <w:rFonts w:ascii="Times New Roman" w:hAnsi="Times New Roman" w:cs="Times New Roman"/>
          <w:color w:val="000000" w:themeColor="text1"/>
        </w:rPr>
        <w:t>requests exceeds</w:t>
      </w:r>
      <w:r w:rsidR="00ED20DB"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003041F8" w:rsidRPr="00441721">
        <w:rPr>
          <w:rFonts w:ascii="Times New Roman" w:hAnsi="Times New Roman" w:cs="Times New Roman"/>
          <w:color w:val="000000" w:themeColor="text1"/>
        </w:rPr>
        <w:t xml:space="preserve"> maximum</w:t>
      </w:r>
    </w:p>
    <w:p w:rsidR="00CF238B" w:rsidRPr="00441721" w:rsidRDefault="00CF238B"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w:t>
      </w:r>
      <w:r w:rsidR="002B2CD7" w:rsidRPr="00441721">
        <w:rPr>
          <w:rFonts w:ascii="Times New Roman" w:hAnsi="Times New Roman" w:cs="Times New Roman"/>
          <w:color w:val="000000" w:themeColor="text1"/>
        </w:rPr>
        <w:t>: the number</w:t>
      </w:r>
      <w:r w:rsidRPr="00441721">
        <w:rPr>
          <w:rFonts w:ascii="Times New Roman" w:hAnsi="Times New Roman" w:cs="Times New Roman"/>
          <w:color w:val="000000" w:themeColor="text1"/>
        </w:rPr>
        <w:t xml:space="preserve"> of </w:t>
      </w:r>
      <w:r w:rsidR="00A16364" w:rsidRPr="00441721">
        <w:rPr>
          <w:rFonts w:ascii="Times New Roman" w:hAnsi="Times New Roman" w:cs="Times New Roman"/>
          <w:color w:val="000000" w:themeColor="text1"/>
        </w:rPr>
        <w:t xml:space="preserve">requests </w:t>
      </w:r>
      <w:r w:rsidR="003041F8" w:rsidRPr="00441721">
        <w:rPr>
          <w:rFonts w:ascii="Times New Roman" w:hAnsi="Times New Roman" w:cs="Times New Roman"/>
          <w:color w:val="000000" w:themeColor="text1"/>
        </w:rPr>
        <w:t xml:space="preserve">per second </w:t>
      </w:r>
      <w:r w:rsidR="00A44881" w:rsidRPr="00441721">
        <w:rPr>
          <w:rFonts w:ascii="Times New Roman" w:hAnsi="Times New Roman" w:cs="Times New Roman"/>
          <w:color w:val="000000" w:themeColor="text1"/>
        </w:rPr>
        <w:t>exceeds the</w:t>
      </w:r>
      <w:r w:rsidR="00ED20DB"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00ED20DB" w:rsidRPr="00441721">
        <w:rPr>
          <w:rFonts w:ascii="Times New Roman" w:hAnsi="Times New Roman" w:cs="Times New Roman"/>
          <w:color w:val="000000" w:themeColor="text1"/>
        </w:rPr>
        <w:t xml:space="preserve"> </w:t>
      </w:r>
      <w:r w:rsidR="00371580" w:rsidRPr="00441721">
        <w:rPr>
          <w:rFonts w:ascii="Times New Roman" w:hAnsi="Times New Roman" w:cs="Times New Roman"/>
          <w:color w:val="000000" w:themeColor="text1"/>
        </w:rPr>
        <w:t>maximum</w:t>
      </w:r>
    </w:p>
    <w:p w:rsidR="003041F8" w:rsidRPr="00441721" w:rsidRDefault="003041F8" w:rsidP="003041F8">
      <w:pPr>
        <w:pStyle w:val="20"/>
        <w:ind w:left="900" w:firstLineChars="0" w:firstLine="0"/>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87" w:name="_Toc477959694"/>
      <w:r w:rsidRPr="00441721">
        <w:rPr>
          <w:rFonts w:ascii="Times New Roman" w:hAnsi="Times New Roman"/>
          <w:color w:val="000000" w:themeColor="text1"/>
        </w:rPr>
        <w:t>ReqUserLogout Method</w:t>
      </w:r>
      <w:bookmarkEnd w:id="586"/>
      <w:bookmarkEnd w:id="587"/>
    </w:p>
    <w:p w:rsidR="00AD552A" w:rsidRPr="00441721" w:rsidRDefault="000A4270" w:rsidP="00AD552A">
      <w:pPr>
        <w:rPr>
          <w:rFonts w:ascii="Times New Roman" w:hAnsi="Times New Roman"/>
          <w:color w:val="000000" w:themeColor="text1"/>
          <w:sz w:val="24"/>
        </w:rPr>
      </w:pPr>
      <w:r w:rsidRPr="00441721">
        <w:rPr>
          <w:rFonts w:ascii="Times New Roman" w:hAnsi="Times New Roman"/>
          <w:color w:val="000000" w:themeColor="text1"/>
          <w:sz w:val="24"/>
        </w:rPr>
        <w:t>This method is invoked</w:t>
      </w:r>
      <w:r w:rsidR="00ED39FE" w:rsidRPr="00441721">
        <w:rPr>
          <w:rFonts w:ascii="Times New Roman" w:hAnsi="Times New Roman"/>
          <w:color w:val="000000" w:themeColor="text1"/>
          <w:sz w:val="24"/>
        </w:rPr>
        <w:t xml:space="preserve"> by the </w:t>
      </w:r>
      <w:r w:rsidR="00B43FDE" w:rsidRPr="00441721">
        <w:rPr>
          <w:rFonts w:ascii="Times New Roman" w:hAnsi="Times New Roman"/>
          <w:color w:val="000000" w:themeColor="text1"/>
          <w:sz w:val="24"/>
        </w:rPr>
        <w:t>member system</w:t>
      </w:r>
      <w:r w:rsidR="00ED39FE" w:rsidRPr="00441721">
        <w:rPr>
          <w:rFonts w:ascii="Times New Roman" w:hAnsi="Times New Roman"/>
          <w:color w:val="000000" w:themeColor="text1"/>
          <w:sz w:val="24"/>
        </w:rPr>
        <w:t xml:space="preserve"> </w:t>
      </w:r>
      <w:r w:rsidR="003041F8" w:rsidRPr="00441721">
        <w:rPr>
          <w:rFonts w:ascii="Times New Roman" w:hAnsi="Times New Roman"/>
          <w:color w:val="000000" w:themeColor="text1"/>
          <w:sz w:val="24"/>
        </w:rPr>
        <w:t xml:space="preserve">to request </w:t>
      </w:r>
      <w:r w:rsidR="00AD552A" w:rsidRPr="00441721">
        <w:rPr>
          <w:rFonts w:ascii="Times New Roman" w:hAnsi="Times New Roman"/>
          <w:color w:val="000000" w:themeColor="text1"/>
          <w:sz w:val="24"/>
        </w:rPr>
        <w:t xml:space="preserve">logout. </w:t>
      </w:r>
    </w:p>
    <w:p w:rsidR="003041F8" w:rsidRPr="00441721" w:rsidRDefault="003041F8" w:rsidP="00AD552A">
      <w:pPr>
        <w:rPr>
          <w:rFonts w:ascii="Times New Roman" w:hAnsi="Times New Roman"/>
          <w:color w:val="000000" w:themeColor="text1"/>
          <w:sz w:val="24"/>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ReqUserLogout(</w:t>
      </w:r>
    </w:p>
    <w:p w:rsidR="00AD552A" w:rsidRPr="00441721" w:rsidRDefault="00AD552A"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CShfeFtdcReqUserLogoutField *pReqUserLogout,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BC04C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AD552A" w:rsidRPr="00441721" w:rsidRDefault="00AD552A" w:rsidP="0088002C">
      <w:pPr>
        <w:pStyle w:val="20"/>
        <w:spacing w:line="240" w:lineRule="auto"/>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pReqUserLogout</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Pr="00441721">
        <w:rPr>
          <w:rFonts w:ascii="Times New Roman" w:hAnsi="Times New Roman" w:cs="Times New Roman"/>
          <w:color w:val="000000" w:themeColor="text1"/>
        </w:rPr>
        <w:t xml:space="preserve"> the </w:t>
      </w:r>
      <w:r w:rsidR="00371580" w:rsidRPr="00441721">
        <w:rPr>
          <w:rFonts w:ascii="Times New Roman" w:hAnsi="Times New Roman" w:cs="Times New Roman"/>
          <w:color w:val="000000" w:themeColor="text1"/>
        </w:rPr>
        <w:t>logout</w:t>
      </w:r>
      <w:r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request, with</w:t>
      </w:r>
      <w:r w:rsidR="00152272" w:rsidRPr="00441721">
        <w:rPr>
          <w:rFonts w:ascii="Times New Roman" w:hAnsi="Times New Roman" w:cs="Times New Roman"/>
          <w:color w:val="000000" w:themeColor="text1"/>
        </w:rPr>
        <w:t xml:space="preserve"> the structure below</w:t>
      </w:r>
      <w:r w:rsidRPr="00441721">
        <w:rPr>
          <w:rFonts w:ascii="Times New Roman" w:hAnsi="Times New Roman" w:cs="Times New Roman"/>
          <w:color w:val="000000" w:themeColor="text1"/>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roofErr w:type="gramStart"/>
      <w:r w:rsidRPr="00441721">
        <w:rPr>
          <w:rFonts w:ascii="Times New Roman" w:hAnsi="Times New Roman"/>
          <w:color w:val="000000" w:themeColor="text1"/>
          <w:sz w:val="18"/>
          <w:szCs w:val="21"/>
        </w:rPr>
        <w:t>struct</w:t>
      </w:r>
      <w:proofErr w:type="gramEnd"/>
      <w:r w:rsidRPr="00441721">
        <w:rPr>
          <w:rFonts w:ascii="Times New Roman" w:hAnsi="Times New Roman"/>
          <w:color w:val="000000" w:themeColor="text1"/>
          <w:sz w:val="18"/>
          <w:szCs w:val="21"/>
        </w:rPr>
        <w:t xml:space="preserve"> CShfeFtdcReqUserLogoutField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///Trading User 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TShfeFtdcUserIDType</w:t>
      </w:r>
      <w:r w:rsidRPr="00441721">
        <w:rPr>
          <w:rFonts w:ascii="Times New Roman" w:hAnsi="Times New Roman"/>
          <w:color w:val="000000" w:themeColor="text1"/>
          <w:sz w:val="18"/>
          <w:szCs w:val="21"/>
        </w:rPr>
        <w:tab/>
        <w:t>UserID;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///Member 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ab/>
        <w:t>TShfeFtdcParticipantIDType</w:t>
      </w:r>
      <w:r w:rsidRPr="00441721">
        <w:rPr>
          <w:rFonts w:ascii="Times New Roman" w:hAnsi="Times New Roman"/>
          <w:color w:val="000000" w:themeColor="text1"/>
          <w:sz w:val="18"/>
          <w:szCs w:val="21"/>
        </w:rPr>
        <w:tab/>
        <w:t>ParticipantID;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r w:rsidRPr="00441721">
        <w:rPr>
          <w:rFonts w:ascii="Times New Roman" w:hAnsi="Times New Roman"/>
          <w:color w:val="000000" w:themeColor="text1"/>
          <w:sz w:val="18"/>
          <w:szCs w:val="21"/>
        </w:rPr>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21"/>
        </w:rPr>
      </w:pPr>
    </w:p>
    <w:p w:rsidR="00AD552A" w:rsidRPr="00441721" w:rsidRDefault="00AD552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A44881" w:rsidRPr="00441721">
        <w:rPr>
          <w:rFonts w:ascii="Times New Roman" w:hAnsi="Times New Roman" w:cs="Times New Roman"/>
          <w:color w:val="000000" w:themeColor="text1"/>
        </w:rPr>
        <w:t>requests</w:t>
      </w:r>
      <w:proofErr w:type="gramEnd"/>
      <w:r w:rsidR="00A44881" w:rsidRPr="00441721">
        <w:rPr>
          <w:rFonts w:ascii="Times New Roman" w:hAnsi="Times New Roman" w:cs="Times New Roman"/>
          <w:color w:val="000000" w:themeColor="text1"/>
        </w:rPr>
        <w:t xml:space="preserve"> the</w:t>
      </w:r>
      <w:r w:rsidR="00D17EBB" w:rsidRPr="00441721">
        <w:rPr>
          <w:rFonts w:ascii="Times New Roman" w:hAnsi="Times New Roman" w:cs="Times New Roman"/>
          <w:color w:val="000000" w:themeColor="text1"/>
        </w:rPr>
        <w:t xml:space="preserve"> ID</w:t>
      </w:r>
      <w:r w:rsidRPr="00441721">
        <w:rPr>
          <w:rFonts w:ascii="Times New Roman" w:hAnsi="Times New Roman" w:cs="Times New Roman"/>
          <w:color w:val="000000" w:themeColor="text1"/>
        </w:rPr>
        <w:t xml:space="preserve"> specified by the </w:t>
      </w:r>
      <w:r w:rsidR="003041F8" w:rsidRPr="00441721">
        <w:rPr>
          <w:rFonts w:ascii="Times New Roman" w:hAnsi="Times New Roman" w:cs="Times New Roman"/>
          <w:color w:val="000000" w:themeColor="text1"/>
        </w:rPr>
        <w:t>client in its logout request</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bookmarkStart w:id="588" w:name="_Toc338148404"/>
      <w:r w:rsidRPr="00441721">
        <w:rPr>
          <w:rFonts w:ascii="Times New Roman" w:hAnsi="Times New Roman"/>
          <w:b/>
          <w:color w:val="000000" w:themeColor="text1"/>
          <w:sz w:val="28"/>
          <w:szCs w:val="28"/>
        </w:rPr>
        <w:t>Returned Value:</w:t>
      </w:r>
    </w:p>
    <w:p w:rsidR="00CF238B" w:rsidRPr="00441721" w:rsidRDefault="00A44881"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CF238B" w:rsidRPr="00441721" w:rsidRDefault="00CF238B"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lastRenderedPageBreak/>
        <w:t>-1</w:t>
      </w:r>
      <w:r w:rsidR="003041F8"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network </w:t>
      </w:r>
      <w:r w:rsidR="007E174F" w:rsidRPr="00441721">
        <w:rPr>
          <w:rFonts w:ascii="Times New Roman" w:hAnsi="Times New Roman" w:cs="Times New Roman"/>
          <w:color w:val="000000" w:themeColor="text1"/>
        </w:rPr>
        <w:t>connection</w:t>
      </w:r>
      <w:r w:rsidR="003041F8" w:rsidRPr="00441721">
        <w:rPr>
          <w:rFonts w:ascii="Times New Roman" w:hAnsi="Times New Roman" w:cs="Times New Roman"/>
          <w:color w:val="000000" w:themeColor="text1"/>
        </w:rPr>
        <w:t xml:space="preserve"> failure</w:t>
      </w:r>
    </w:p>
    <w:p w:rsidR="00CF238B" w:rsidRPr="00441721" w:rsidRDefault="00CF238B"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-2</w:t>
      </w:r>
      <w:r w:rsidR="003041F8"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the </w:t>
      </w:r>
      <w:r w:rsidR="003041F8" w:rsidRPr="00441721">
        <w:rPr>
          <w:rFonts w:ascii="Times New Roman" w:hAnsi="Times New Roman" w:cs="Times New Roman"/>
          <w:color w:val="000000" w:themeColor="text1"/>
        </w:rPr>
        <w:t xml:space="preserve">number of </w:t>
      </w:r>
      <w:r w:rsidRPr="00441721">
        <w:rPr>
          <w:rFonts w:ascii="Times New Roman" w:hAnsi="Times New Roman" w:cs="Times New Roman"/>
          <w:color w:val="000000" w:themeColor="text1"/>
        </w:rPr>
        <w:t xml:space="preserve">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003041F8" w:rsidRPr="00441721">
        <w:rPr>
          <w:rFonts w:ascii="Times New Roman" w:hAnsi="Times New Roman" w:cs="Times New Roman"/>
          <w:color w:val="000000" w:themeColor="text1"/>
        </w:rPr>
        <w:t xml:space="preserve"> maximum</w:t>
      </w:r>
    </w:p>
    <w:p w:rsidR="00CF238B" w:rsidRPr="00441721" w:rsidRDefault="00CF238B"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w:t>
      </w:r>
      <w:r w:rsidR="003041F8"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the number of </w:t>
      </w:r>
      <w:r w:rsidR="00A16364" w:rsidRPr="00441721">
        <w:rPr>
          <w:rFonts w:ascii="Times New Roman" w:hAnsi="Times New Roman" w:cs="Times New Roman"/>
          <w:color w:val="000000" w:themeColor="text1"/>
        </w:rPr>
        <w:t xml:space="preserve">requests </w:t>
      </w:r>
      <w:r w:rsidR="003041F8" w:rsidRPr="00441721">
        <w:rPr>
          <w:rFonts w:ascii="Times New Roman" w:hAnsi="Times New Roman" w:cs="Times New Roman"/>
          <w:color w:val="000000" w:themeColor="text1"/>
        </w:rPr>
        <w:t xml:space="preserve">sent per second </w:t>
      </w:r>
      <w:r w:rsidR="00A44881" w:rsidRPr="00441721">
        <w:rPr>
          <w:rFonts w:ascii="Times New Roman" w:hAnsi="Times New Roman" w:cs="Times New Roman"/>
          <w:color w:val="000000" w:themeColor="text1"/>
        </w:rPr>
        <w:t>exceeds the</w:t>
      </w:r>
      <w:r w:rsidR="00ED20DB"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permitted maximum</w:t>
      </w:r>
    </w:p>
    <w:p w:rsidR="003041F8" w:rsidRPr="00441721" w:rsidRDefault="003041F8" w:rsidP="003041F8">
      <w:pPr>
        <w:pStyle w:val="20"/>
        <w:ind w:left="900" w:firstLineChars="0" w:firstLine="0"/>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89" w:name="_Toc477959695"/>
      <w:r w:rsidRPr="00441721">
        <w:rPr>
          <w:rFonts w:ascii="Times New Roman" w:hAnsi="Times New Roman"/>
          <w:color w:val="000000" w:themeColor="text1"/>
        </w:rPr>
        <w:t>ReqSubscribeTopic Method</w:t>
      </w:r>
      <w:bookmarkEnd w:id="588"/>
      <w:bookmarkEnd w:id="589"/>
    </w:p>
    <w:p w:rsidR="00AD552A" w:rsidRPr="00441721" w:rsidRDefault="000A4270" w:rsidP="00AD552A">
      <w:pPr>
        <w:rPr>
          <w:rFonts w:ascii="Times New Roman" w:hAnsi="Times New Roman"/>
          <w:color w:val="000000" w:themeColor="text1"/>
          <w:sz w:val="24"/>
        </w:rPr>
      </w:pPr>
      <w:r w:rsidRPr="00441721">
        <w:rPr>
          <w:rFonts w:ascii="Times New Roman" w:hAnsi="Times New Roman"/>
          <w:color w:val="000000" w:themeColor="text1"/>
          <w:sz w:val="24"/>
        </w:rPr>
        <w:t>This method is invoked to</w:t>
      </w:r>
      <w:r w:rsidR="00ED20DB" w:rsidRPr="00441721">
        <w:rPr>
          <w:rFonts w:ascii="Times New Roman" w:hAnsi="Times New Roman"/>
          <w:color w:val="000000" w:themeColor="text1"/>
          <w:sz w:val="24"/>
        </w:rPr>
        <w:t xml:space="preserve"> </w:t>
      </w:r>
      <w:r w:rsidR="00ED39FE" w:rsidRPr="00441721">
        <w:rPr>
          <w:rFonts w:ascii="Times New Roman" w:hAnsi="Times New Roman"/>
          <w:color w:val="000000" w:themeColor="text1"/>
          <w:sz w:val="24"/>
        </w:rPr>
        <w:t xml:space="preserve">request </w:t>
      </w:r>
      <w:r w:rsidR="00DC3F9E" w:rsidRPr="00441721">
        <w:rPr>
          <w:rFonts w:ascii="Times New Roman" w:hAnsi="Times New Roman"/>
          <w:color w:val="000000" w:themeColor="text1"/>
          <w:sz w:val="24"/>
        </w:rPr>
        <w:t xml:space="preserve">a </w:t>
      </w:r>
      <w:r w:rsidR="00B42FC6" w:rsidRPr="00441721">
        <w:rPr>
          <w:rFonts w:ascii="Times New Roman" w:hAnsi="Times New Roman"/>
          <w:color w:val="000000" w:themeColor="text1"/>
          <w:sz w:val="24"/>
        </w:rPr>
        <w:t xml:space="preserve">subscription to </w:t>
      </w:r>
      <w:r w:rsidR="003041F8" w:rsidRPr="00441721">
        <w:rPr>
          <w:rFonts w:ascii="Times New Roman" w:hAnsi="Times New Roman"/>
          <w:color w:val="000000" w:themeColor="text1"/>
          <w:sz w:val="24"/>
        </w:rPr>
        <w:t>a</w:t>
      </w:r>
      <w:r w:rsidR="00AD552A" w:rsidRPr="00441721">
        <w:rPr>
          <w:rFonts w:ascii="Times New Roman" w:hAnsi="Times New Roman"/>
          <w:color w:val="000000" w:themeColor="text1"/>
          <w:sz w:val="24"/>
        </w:rPr>
        <w:t>topic</w:t>
      </w:r>
      <w:r w:rsidR="00B42FC6" w:rsidRPr="00441721">
        <w:rPr>
          <w:rFonts w:ascii="Times New Roman" w:hAnsi="Times New Roman"/>
          <w:color w:val="000000" w:themeColor="text1"/>
          <w:sz w:val="24"/>
        </w:rPr>
        <w:t>, and</w:t>
      </w:r>
      <w:r w:rsidR="00ED20DB" w:rsidRPr="00441721">
        <w:rPr>
          <w:rFonts w:ascii="Times New Roman" w:hAnsi="Times New Roman"/>
          <w:color w:val="000000" w:themeColor="text1"/>
          <w:sz w:val="24"/>
        </w:rPr>
        <w:t xml:space="preserve"> </w:t>
      </w:r>
      <w:r w:rsidR="00AD552A" w:rsidRPr="00441721">
        <w:rPr>
          <w:rFonts w:ascii="Times New Roman" w:hAnsi="Times New Roman"/>
          <w:color w:val="000000" w:themeColor="text1"/>
          <w:sz w:val="24"/>
        </w:rPr>
        <w:t xml:space="preserve">should be </w:t>
      </w:r>
      <w:r w:rsidR="00ED39FE" w:rsidRPr="00441721">
        <w:rPr>
          <w:rFonts w:ascii="Times New Roman" w:hAnsi="Times New Roman"/>
          <w:color w:val="000000" w:themeColor="text1"/>
          <w:sz w:val="24"/>
        </w:rPr>
        <w:t xml:space="preserve">invoked </w:t>
      </w:r>
      <w:r w:rsidR="00AD552A" w:rsidRPr="00441721">
        <w:rPr>
          <w:rFonts w:ascii="Times New Roman" w:hAnsi="Times New Roman"/>
          <w:color w:val="000000" w:themeColor="text1"/>
          <w:sz w:val="24"/>
        </w:rPr>
        <w:t xml:space="preserve">after login. </w:t>
      </w:r>
    </w:p>
    <w:p w:rsidR="003041F8" w:rsidRPr="00441721" w:rsidRDefault="003041F8" w:rsidP="00AD552A">
      <w:pPr>
        <w:rPr>
          <w:rFonts w:ascii="Times New Roman" w:hAnsi="Times New Roman"/>
          <w:color w:val="000000" w:themeColor="text1"/>
          <w:sz w:val="24"/>
        </w:rPr>
      </w:pP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ReqSubscribeTopic (</w:t>
      </w:r>
    </w:p>
    <w:p w:rsidR="00AD552A" w:rsidRPr="00441721" w:rsidRDefault="00AD552A"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 xml:space="preserve">CShfeFtdcDisseminationField *pDissemination,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BC04C0"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AD552A" w:rsidRPr="00441721" w:rsidRDefault="00AD552A" w:rsidP="0088002C">
      <w:pPr>
        <w:pStyle w:val="20"/>
        <w:ind w:firstLine="361"/>
        <w:rPr>
          <w:rFonts w:ascii="Times New Roman" w:hAnsi="Times New Roman" w:cs="Times New Roman"/>
          <w:color w:val="000000" w:themeColor="text1"/>
        </w:rPr>
      </w:pPr>
      <w:r w:rsidRPr="00441721">
        <w:rPr>
          <w:rFonts w:ascii="Times New Roman" w:hAnsi="Times New Roman" w:cs="Times New Roman"/>
          <w:b/>
          <w:bCs/>
          <w:color w:val="000000" w:themeColor="text1"/>
          <w:sz w:val="18"/>
          <w:szCs w:val="18"/>
        </w:rPr>
        <w:t>pDissemination</w:t>
      </w:r>
      <w:r w:rsidRPr="00441721">
        <w:rPr>
          <w:rFonts w:ascii="Times New Roman" w:hAnsi="Times New Roman" w:cs="Times New Roman"/>
          <w:color w:val="000000" w:themeColor="text1"/>
        </w:rPr>
        <w:t>：</w:t>
      </w:r>
      <w:proofErr w:type="gramStart"/>
      <w:r w:rsidR="00AD21D8" w:rsidRPr="00441721">
        <w:rPr>
          <w:rFonts w:ascii="Times New Roman" w:hAnsi="Times New Roman" w:cs="Times New Roman"/>
          <w:color w:val="000000" w:themeColor="text1"/>
        </w:rPr>
        <w:t>points</w:t>
      </w:r>
      <w:proofErr w:type="gramEnd"/>
      <w:r w:rsidR="00AD21D8" w:rsidRPr="00441721">
        <w:rPr>
          <w:rFonts w:ascii="Times New Roman" w:hAnsi="Times New Roman" w:cs="Times New Roman"/>
          <w:color w:val="000000" w:themeColor="text1"/>
        </w:rPr>
        <w:t xml:space="preserve"> to</w:t>
      </w:r>
      <w:r w:rsidR="00ED20DB" w:rsidRPr="00441721">
        <w:rPr>
          <w:rFonts w:ascii="Times New Roman" w:hAnsi="Times New Roman" w:cs="Times New Roman"/>
          <w:color w:val="000000" w:themeColor="text1"/>
        </w:rPr>
        <w:t xml:space="preserve"> </w:t>
      </w:r>
      <w:r w:rsidR="00B42FC6" w:rsidRPr="00441721">
        <w:rPr>
          <w:rFonts w:ascii="Times New Roman" w:hAnsi="Times New Roman" w:cs="Times New Roman"/>
          <w:color w:val="000000" w:themeColor="text1"/>
        </w:rPr>
        <w:t xml:space="preserve">the </w:t>
      </w:r>
      <w:r w:rsidR="003041F8" w:rsidRPr="00441721">
        <w:rPr>
          <w:rFonts w:ascii="Times New Roman" w:hAnsi="Times New Roman" w:cs="Times New Roman"/>
          <w:color w:val="000000" w:themeColor="text1"/>
        </w:rPr>
        <w:t>subscription</w:t>
      </w:r>
      <w:r w:rsidR="00313FED" w:rsidRPr="00441721">
        <w:rPr>
          <w:rFonts w:ascii="Times New Roman" w:hAnsi="Times New Roman" w:cs="Times New Roman"/>
          <w:color w:val="000000" w:themeColor="text1"/>
        </w:rPr>
        <w:t xml:space="preserve"> object including</w:t>
      </w:r>
      <w:r w:rsidR="00DC3F9E" w:rsidRPr="00441721">
        <w:rPr>
          <w:rFonts w:ascii="Times New Roman" w:hAnsi="Times New Roman" w:cs="Times New Roman"/>
          <w:color w:val="000000" w:themeColor="text1"/>
        </w:rPr>
        <w:t xml:space="preserve"> the</w:t>
      </w:r>
      <w:r w:rsidR="00313FED" w:rsidRPr="00441721">
        <w:rPr>
          <w:rFonts w:ascii="Times New Roman" w:hAnsi="Times New Roman" w:cs="Times New Roman"/>
          <w:color w:val="000000" w:themeColor="text1"/>
        </w:rPr>
        <w:t xml:space="preserve"> topic (subject) and starting sequence number, </w:t>
      </w:r>
      <w:r w:rsidR="00E742D7" w:rsidRPr="00441721">
        <w:rPr>
          <w:rFonts w:ascii="Times New Roman" w:hAnsi="Times New Roman" w:cs="Times New Roman"/>
          <w:color w:val="000000" w:themeColor="text1"/>
        </w:rPr>
        <w:t>with the structure below</w:t>
      </w:r>
      <w:r w:rsidRPr="00441721">
        <w:rPr>
          <w:rFonts w:ascii="Times New Roman" w:hAnsi="Times New Roman" w:cs="Times New Roman"/>
          <w:color w:val="000000" w:themeColor="text1"/>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w:t>
      </w:r>
      <w:r w:rsidR="00DC3F9E"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hfeFtdcDisseminationField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564F43"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equence series number</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w:t>
      </w:r>
      <w:r w:rsidR="00DC3F9E"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hfeFtdcSequenceSeriesType</w:t>
      </w:r>
      <w:r w:rsidRPr="00441721">
        <w:rPr>
          <w:rFonts w:ascii="Times New Roman" w:hAnsi="Times New Roman"/>
          <w:color w:val="000000" w:themeColor="text1"/>
          <w:sz w:val="18"/>
          <w:szCs w:val="18"/>
        </w:rPr>
        <w:tab/>
        <w:t>SequenceSeries;</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564F43"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equence number</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w:t>
      </w:r>
      <w:r w:rsidR="00DC3F9E"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hfeFtdcSequenceNoType</w:t>
      </w:r>
      <w:r w:rsidRPr="00441721">
        <w:rPr>
          <w:rFonts w:ascii="Times New Roman" w:hAnsi="Times New Roman"/>
          <w:color w:val="000000" w:themeColor="text1"/>
          <w:sz w:val="18"/>
          <w:szCs w:val="18"/>
        </w:rPr>
        <w:tab/>
        <w:t xml:space="preserve">SequenceNo;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AD552A" w:rsidRPr="00441721" w:rsidRDefault="00AD552A"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b/>
          <w:color w:val="000000" w:themeColor="text1"/>
          <w:sz w:val="18"/>
          <w:szCs w:val="18"/>
        </w:rPr>
        <w:t xml:space="preserve">SequenceSeries: </w:t>
      </w:r>
      <w:r w:rsidRPr="00441721">
        <w:rPr>
          <w:rFonts w:ascii="Times New Roman" w:hAnsi="Times New Roman"/>
          <w:color w:val="000000" w:themeColor="text1"/>
          <w:sz w:val="18"/>
          <w:szCs w:val="18"/>
        </w:rPr>
        <w:t>topics to be subscribed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color w:val="000000" w:themeColor="text1"/>
          <w:sz w:val="18"/>
          <w:szCs w:val="18"/>
        </w:rPr>
      </w:pPr>
      <w:r w:rsidRPr="00441721">
        <w:rPr>
          <w:rFonts w:ascii="Times New Roman" w:hAnsi="Times New Roman"/>
          <w:b/>
          <w:color w:val="000000" w:themeColor="text1"/>
          <w:sz w:val="18"/>
          <w:szCs w:val="18"/>
        </w:rPr>
        <w:t>SequenceNo</w:t>
      </w:r>
      <w:proofErr w:type="gramStart"/>
      <w:r w:rsidRPr="00441721">
        <w:rPr>
          <w:rFonts w:ascii="Times New Roman" w:hAnsi="Times New Roman"/>
          <w:b/>
          <w:color w:val="000000" w:themeColor="text1"/>
          <w:sz w:val="18"/>
          <w:szCs w:val="18"/>
        </w:rPr>
        <w:t>:</w:t>
      </w:r>
      <w:r w:rsidRPr="00441721">
        <w:rPr>
          <w:rFonts w:ascii="Times New Roman" w:hAnsi="Times New Roman"/>
          <w:color w:val="000000" w:themeColor="text1"/>
          <w:sz w:val="18"/>
          <w:szCs w:val="18"/>
        </w:rPr>
        <w:t>=</w:t>
      </w:r>
      <w:proofErr w:type="gramEnd"/>
      <w:r w:rsidRPr="00441721">
        <w:rPr>
          <w:rFonts w:ascii="Times New Roman" w:hAnsi="Times New Roman"/>
          <w:color w:val="000000" w:themeColor="text1"/>
          <w:sz w:val="18"/>
          <w:szCs w:val="18"/>
        </w:rPr>
        <w:t xml:space="preserve">-1 </w:t>
      </w:r>
      <w:r w:rsidR="00313FED" w:rsidRPr="00441721">
        <w:rPr>
          <w:rFonts w:ascii="Times New Roman" w:hAnsi="Times New Roman"/>
          <w:color w:val="000000" w:themeColor="text1"/>
          <w:sz w:val="18"/>
          <w:szCs w:val="18"/>
        </w:rPr>
        <w:t>representing subscribing in</w:t>
      </w:r>
      <w:r w:rsidR="00564F43" w:rsidRPr="00441721">
        <w:rPr>
          <w:rFonts w:ascii="Times New Roman" w:hAnsi="Times New Roman"/>
          <w:color w:val="000000" w:themeColor="text1"/>
          <w:sz w:val="18"/>
          <w:szCs w:val="18"/>
        </w:rPr>
        <w:t xml:space="preserve"> “QUICK” method</w:t>
      </w:r>
      <w:r w:rsidR="00313FED" w:rsidRPr="00441721">
        <w:rPr>
          <w:rFonts w:ascii="Times New Roman" w:hAnsi="Times New Roman"/>
          <w:color w:val="000000" w:themeColor="text1"/>
          <w:sz w:val="18"/>
          <w:szCs w:val="18"/>
        </w:rPr>
        <w:t>; the other values indicating the starting sequence number.</w:t>
      </w:r>
    </w:p>
    <w:p w:rsidR="00AD552A" w:rsidRPr="00441721" w:rsidRDefault="00AD552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t>nRequestID</w:t>
      </w:r>
      <w:r w:rsidRPr="00441721">
        <w:rPr>
          <w:rFonts w:ascii="Times New Roman" w:hAnsi="Times New Roman" w:cs="Times New Roman"/>
          <w:color w:val="000000" w:themeColor="text1"/>
        </w:rPr>
        <w:t>：</w:t>
      </w:r>
      <w:proofErr w:type="gramStart"/>
      <w:r w:rsidR="00A44881" w:rsidRPr="00441721">
        <w:rPr>
          <w:rFonts w:ascii="Times New Roman" w:hAnsi="Times New Roman" w:cs="Times New Roman"/>
          <w:color w:val="000000" w:themeColor="text1"/>
        </w:rPr>
        <w:t>requests</w:t>
      </w:r>
      <w:proofErr w:type="gramEnd"/>
      <w:r w:rsidR="00A44881" w:rsidRPr="00441721">
        <w:rPr>
          <w:rFonts w:ascii="Times New Roman" w:hAnsi="Times New Roman" w:cs="Times New Roman"/>
          <w:color w:val="000000" w:themeColor="text1"/>
        </w:rPr>
        <w:t xml:space="preserve"> the</w:t>
      </w:r>
      <w:r w:rsidR="00D17EBB" w:rsidRPr="00441721">
        <w:rPr>
          <w:rFonts w:ascii="Times New Roman" w:hAnsi="Times New Roman" w:cs="Times New Roman"/>
          <w:color w:val="000000" w:themeColor="text1"/>
        </w:rPr>
        <w:t xml:space="preserve"> ID</w:t>
      </w:r>
      <w:r w:rsidRPr="00441721">
        <w:rPr>
          <w:rFonts w:ascii="Times New Roman" w:hAnsi="Times New Roman" w:cs="Times New Roman"/>
          <w:color w:val="000000" w:themeColor="text1"/>
        </w:rPr>
        <w:t xml:space="preserve"> specified by the </w:t>
      </w:r>
      <w:r w:rsidR="00B43FDE" w:rsidRPr="00441721">
        <w:rPr>
          <w:rFonts w:ascii="Times New Roman" w:hAnsi="Times New Roman" w:cs="Times New Roman"/>
          <w:color w:val="000000" w:themeColor="text1"/>
        </w:rPr>
        <w:t>member system</w:t>
      </w:r>
      <w:r w:rsidR="00313FED" w:rsidRPr="00441721">
        <w:rPr>
          <w:rFonts w:ascii="Times New Roman" w:hAnsi="Times New Roman" w:cs="Times New Roman"/>
          <w:color w:val="000000" w:themeColor="text1"/>
        </w:rPr>
        <w:t xml:space="preserve"> in its subscription request</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bookmarkStart w:id="590" w:name="_Toc338148405"/>
      <w:r w:rsidRPr="00441721">
        <w:rPr>
          <w:rFonts w:ascii="Times New Roman" w:hAnsi="Times New Roman"/>
          <w:b/>
          <w:color w:val="000000" w:themeColor="text1"/>
          <w:sz w:val="28"/>
          <w:szCs w:val="28"/>
        </w:rPr>
        <w:t>Returned Value:</w:t>
      </w:r>
    </w:p>
    <w:p w:rsidR="00CF238B" w:rsidRPr="00441721" w:rsidRDefault="00A44881"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p>
    <w:p w:rsidR="00CF238B" w:rsidRPr="00441721" w:rsidRDefault="00CF238B"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w:t>
      </w:r>
      <w:r w:rsidR="00313FED"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network </w:t>
      </w:r>
      <w:r w:rsidR="007E174F" w:rsidRPr="00441721">
        <w:rPr>
          <w:rFonts w:ascii="Times New Roman" w:hAnsi="Times New Roman" w:cs="Times New Roman"/>
          <w:color w:val="000000" w:themeColor="text1"/>
        </w:rPr>
        <w:t>connection</w:t>
      </w:r>
      <w:r w:rsidR="00313FED" w:rsidRPr="00441721">
        <w:rPr>
          <w:rFonts w:ascii="Times New Roman" w:hAnsi="Times New Roman" w:cs="Times New Roman"/>
          <w:color w:val="000000" w:themeColor="text1"/>
        </w:rPr>
        <w:t xml:space="preserve"> failure</w:t>
      </w:r>
    </w:p>
    <w:p w:rsidR="00CF238B" w:rsidRPr="00441721" w:rsidRDefault="00CF238B"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-2</w:t>
      </w:r>
      <w:r w:rsidR="00313FED"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the </w:t>
      </w:r>
      <w:r w:rsidR="00313FED" w:rsidRPr="00441721">
        <w:rPr>
          <w:rFonts w:ascii="Times New Roman" w:hAnsi="Times New Roman" w:cs="Times New Roman"/>
          <w:color w:val="000000" w:themeColor="text1"/>
        </w:rPr>
        <w:t xml:space="preserve">number of </w:t>
      </w:r>
      <w:r w:rsidRPr="00441721">
        <w:rPr>
          <w:rFonts w:ascii="Times New Roman" w:hAnsi="Times New Roman" w:cs="Times New Roman"/>
          <w:color w:val="000000" w:themeColor="text1"/>
        </w:rPr>
        <w:t xml:space="preserve">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00313FED" w:rsidRPr="00441721">
        <w:rPr>
          <w:rFonts w:ascii="Times New Roman" w:hAnsi="Times New Roman" w:cs="Times New Roman"/>
          <w:color w:val="000000" w:themeColor="text1"/>
        </w:rPr>
        <w:t xml:space="preserve"> maximum</w:t>
      </w:r>
    </w:p>
    <w:p w:rsidR="00CF238B" w:rsidRPr="00441721" w:rsidRDefault="00CF238B"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w:t>
      </w:r>
      <w:r w:rsidR="00313FED"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the number of </w:t>
      </w:r>
      <w:r w:rsidR="00A16364" w:rsidRPr="00441721">
        <w:rPr>
          <w:rFonts w:ascii="Times New Roman" w:hAnsi="Times New Roman" w:cs="Times New Roman"/>
          <w:color w:val="000000" w:themeColor="text1"/>
        </w:rPr>
        <w:t xml:space="preserve">requests </w:t>
      </w:r>
      <w:r w:rsidR="00313FED" w:rsidRPr="00441721">
        <w:rPr>
          <w:rFonts w:ascii="Times New Roman" w:hAnsi="Times New Roman" w:cs="Times New Roman"/>
          <w:color w:val="000000" w:themeColor="text1"/>
        </w:rPr>
        <w:t xml:space="preserve">sent per second </w:t>
      </w:r>
      <w:r w:rsidR="00A44881" w:rsidRPr="00441721">
        <w:rPr>
          <w:rFonts w:ascii="Times New Roman" w:hAnsi="Times New Roman" w:cs="Times New Roman"/>
          <w:color w:val="000000" w:themeColor="text1"/>
        </w:rPr>
        <w:t>exceeds the</w:t>
      </w:r>
      <w:r w:rsidR="00ED20DB" w:rsidRPr="00441721">
        <w:rPr>
          <w:rFonts w:ascii="Times New Roman" w:hAnsi="Times New Roman" w:cs="Times New Roman"/>
          <w:color w:val="000000" w:themeColor="text1"/>
        </w:rPr>
        <w:t xml:space="preserve"> </w:t>
      </w:r>
      <w:r w:rsidR="008A29C9" w:rsidRPr="00441721">
        <w:rPr>
          <w:rFonts w:ascii="Times New Roman" w:hAnsi="Times New Roman" w:cs="Times New Roman"/>
          <w:color w:val="000000" w:themeColor="text1"/>
        </w:rPr>
        <w:t>permitted maximum</w:t>
      </w:r>
    </w:p>
    <w:p w:rsidR="00313FED" w:rsidRPr="00441721" w:rsidRDefault="00313FED" w:rsidP="00313FED">
      <w:pPr>
        <w:pStyle w:val="20"/>
        <w:ind w:left="900" w:firstLineChars="0" w:firstLine="0"/>
        <w:rPr>
          <w:rFonts w:ascii="Times New Roman" w:hAnsi="Times New Roman" w:cs="Times New Roman"/>
          <w:color w:val="000000" w:themeColor="text1"/>
        </w:rPr>
      </w:pPr>
    </w:p>
    <w:p w:rsidR="00AD552A" w:rsidRPr="00441721" w:rsidRDefault="00AD552A" w:rsidP="00146742">
      <w:pPr>
        <w:pStyle w:val="30"/>
        <w:numPr>
          <w:ilvl w:val="2"/>
          <w:numId w:val="22"/>
        </w:numPr>
        <w:tabs>
          <w:tab w:val="num" w:pos="180"/>
        </w:tabs>
        <w:spacing w:before="0" w:after="0" w:line="360" w:lineRule="auto"/>
        <w:rPr>
          <w:rFonts w:ascii="Times New Roman" w:hAnsi="Times New Roman"/>
          <w:color w:val="000000" w:themeColor="text1"/>
        </w:rPr>
      </w:pPr>
      <w:bookmarkStart w:id="591" w:name="_Toc477959696"/>
      <w:r w:rsidRPr="00441721">
        <w:rPr>
          <w:rFonts w:ascii="Times New Roman" w:hAnsi="Times New Roman"/>
          <w:color w:val="000000" w:themeColor="text1"/>
        </w:rPr>
        <w:t>ReqQryTopic Method</w:t>
      </w:r>
      <w:bookmarkEnd w:id="590"/>
      <w:bookmarkEnd w:id="591"/>
    </w:p>
    <w:p w:rsidR="00AD552A" w:rsidRPr="00441721" w:rsidRDefault="000A4270" w:rsidP="00AD552A">
      <w:pPr>
        <w:rPr>
          <w:rFonts w:ascii="Times New Roman" w:hAnsi="Times New Roman"/>
          <w:color w:val="000000" w:themeColor="text1"/>
          <w:sz w:val="24"/>
        </w:rPr>
      </w:pPr>
      <w:r w:rsidRPr="00441721">
        <w:rPr>
          <w:rFonts w:ascii="Times New Roman" w:hAnsi="Times New Roman"/>
          <w:color w:val="000000" w:themeColor="text1"/>
          <w:sz w:val="24"/>
        </w:rPr>
        <w:t xml:space="preserve">This method is invoked </w:t>
      </w:r>
      <w:r w:rsidR="008A29C9" w:rsidRPr="00441721">
        <w:rPr>
          <w:rFonts w:ascii="Times New Roman" w:hAnsi="Times New Roman"/>
          <w:color w:val="000000" w:themeColor="text1"/>
          <w:sz w:val="24"/>
        </w:rPr>
        <w:t>to request</w:t>
      </w:r>
      <w:r w:rsidR="00DC3F9E" w:rsidRPr="00441721">
        <w:rPr>
          <w:rFonts w:ascii="Times New Roman" w:hAnsi="Times New Roman"/>
          <w:color w:val="000000" w:themeColor="text1"/>
          <w:sz w:val="24"/>
        </w:rPr>
        <w:t xml:space="preserve"> the</w:t>
      </w:r>
      <w:r w:rsidR="00313FED" w:rsidRPr="00441721">
        <w:rPr>
          <w:rFonts w:ascii="Times New Roman" w:hAnsi="Times New Roman"/>
          <w:color w:val="000000" w:themeColor="text1"/>
          <w:sz w:val="24"/>
        </w:rPr>
        <w:t xml:space="preserve"> querying</w:t>
      </w:r>
      <w:r w:rsidR="00DC3F9E" w:rsidRPr="00441721">
        <w:rPr>
          <w:rFonts w:ascii="Times New Roman" w:hAnsi="Times New Roman"/>
          <w:color w:val="000000" w:themeColor="text1"/>
          <w:sz w:val="24"/>
        </w:rPr>
        <w:t xml:space="preserve"> of</w:t>
      </w:r>
      <w:r w:rsidR="00313FED" w:rsidRPr="00441721">
        <w:rPr>
          <w:rFonts w:ascii="Times New Roman" w:hAnsi="Times New Roman"/>
          <w:color w:val="000000" w:themeColor="text1"/>
          <w:sz w:val="24"/>
        </w:rPr>
        <w:t xml:space="preserve"> a</w:t>
      </w:r>
      <w:r w:rsidR="00AD552A" w:rsidRPr="00441721">
        <w:rPr>
          <w:rFonts w:ascii="Times New Roman" w:hAnsi="Times New Roman"/>
          <w:color w:val="000000" w:themeColor="text1"/>
          <w:sz w:val="24"/>
        </w:rPr>
        <w:t xml:space="preserve"> topic</w:t>
      </w:r>
      <w:r w:rsidR="00DC3F9E" w:rsidRPr="00441721">
        <w:rPr>
          <w:rFonts w:ascii="Times New Roman" w:hAnsi="Times New Roman"/>
          <w:color w:val="000000" w:themeColor="text1"/>
          <w:sz w:val="24"/>
        </w:rPr>
        <w:t>, and</w:t>
      </w:r>
      <w:r w:rsidR="00AD552A" w:rsidRPr="00441721">
        <w:rPr>
          <w:rFonts w:ascii="Times New Roman" w:hAnsi="Times New Roman"/>
          <w:color w:val="000000" w:themeColor="text1"/>
          <w:sz w:val="24"/>
        </w:rPr>
        <w:t xml:space="preserve"> should be </w:t>
      </w:r>
      <w:r w:rsidR="008A3FAB" w:rsidRPr="00441721">
        <w:rPr>
          <w:rFonts w:ascii="Times New Roman" w:hAnsi="Times New Roman"/>
          <w:color w:val="000000" w:themeColor="text1"/>
          <w:sz w:val="24"/>
        </w:rPr>
        <w:t>invoked</w:t>
      </w:r>
      <w:r w:rsidR="00AD552A" w:rsidRPr="00441721">
        <w:rPr>
          <w:rFonts w:ascii="Times New Roman" w:hAnsi="Times New Roman"/>
          <w:color w:val="000000" w:themeColor="text1"/>
          <w:sz w:val="24"/>
        </w:rPr>
        <w:t xml:space="preserve"> after login. </w:t>
      </w:r>
    </w:p>
    <w:p w:rsidR="00AD552A" w:rsidRPr="00441721" w:rsidRDefault="00595110"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Function Signature</w:t>
      </w:r>
      <w:r w:rsidR="00AD552A" w:rsidRPr="00441721">
        <w:rPr>
          <w:rFonts w:ascii="Times New Roman" w:hAnsi="Times New Roman"/>
          <w:b/>
          <w:color w:val="000000" w:themeColor="text1"/>
          <w:sz w:val="28"/>
          <w:szCs w:val="28"/>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proofErr w:type="gramStart"/>
      <w:r w:rsidRPr="00441721">
        <w:rPr>
          <w:rFonts w:ascii="Times New Roman" w:hAnsi="Times New Roman"/>
          <w:b/>
          <w:bCs/>
          <w:color w:val="000000" w:themeColor="text1"/>
          <w:sz w:val="18"/>
          <w:szCs w:val="21"/>
        </w:rPr>
        <w:t>int</w:t>
      </w:r>
      <w:proofErr w:type="gramEnd"/>
      <w:r w:rsidRPr="00441721">
        <w:rPr>
          <w:rFonts w:ascii="Times New Roman" w:hAnsi="Times New Roman"/>
          <w:b/>
          <w:bCs/>
          <w:color w:val="000000" w:themeColor="text1"/>
          <w:sz w:val="18"/>
          <w:szCs w:val="21"/>
        </w:rPr>
        <w:t xml:space="preserve"> ReqQryTopic (</w:t>
      </w:r>
    </w:p>
    <w:p w:rsidR="00AD552A" w:rsidRPr="00441721" w:rsidRDefault="00AD552A" w:rsidP="002106B1">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C</w:t>
      </w:r>
      <w:r w:rsidR="00DC3F9E" w:rsidRPr="00441721">
        <w:rPr>
          <w:rFonts w:ascii="Times New Roman" w:hAnsi="Times New Roman"/>
          <w:b/>
          <w:bCs/>
          <w:color w:val="000000" w:themeColor="text1"/>
          <w:sz w:val="18"/>
          <w:szCs w:val="21"/>
        </w:rPr>
        <w:t>s</w:t>
      </w:r>
      <w:r w:rsidRPr="00441721">
        <w:rPr>
          <w:rFonts w:ascii="Times New Roman" w:hAnsi="Times New Roman"/>
          <w:b/>
          <w:bCs/>
          <w:color w:val="000000" w:themeColor="text1"/>
          <w:sz w:val="18"/>
          <w:szCs w:val="21"/>
        </w:rPr>
        <w:t xml:space="preserve">hfeFtdcDisseminationField *pDissemination,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rPr>
          <w:rFonts w:ascii="Times New Roman" w:hAnsi="Times New Roman"/>
          <w:b/>
          <w:bCs/>
          <w:color w:val="000000" w:themeColor="text1"/>
          <w:sz w:val="18"/>
          <w:szCs w:val="21"/>
        </w:rPr>
      </w:pPr>
      <w:r w:rsidRPr="00441721">
        <w:rPr>
          <w:rFonts w:ascii="Times New Roman" w:hAnsi="Times New Roman"/>
          <w:b/>
          <w:bCs/>
          <w:color w:val="000000" w:themeColor="text1"/>
          <w:sz w:val="18"/>
          <w:szCs w:val="21"/>
        </w:rPr>
        <w:tab/>
      </w:r>
      <w:r w:rsidRPr="00441721">
        <w:rPr>
          <w:rFonts w:ascii="Times New Roman" w:hAnsi="Times New Roman"/>
          <w:b/>
          <w:bCs/>
          <w:color w:val="000000" w:themeColor="text1"/>
          <w:sz w:val="18"/>
          <w:szCs w:val="21"/>
        </w:rPr>
        <w:tab/>
        <w:t>int nRequestID)</w:t>
      </w:r>
      <w:r w:rsidRPr="00441721">
        <w:rPr>
          <w:rFonts w:ascii="Times New Roman" w:hAnsi="Times New Roman"/>
          <w:b/>
          <w:bCs/>
          <w:color w:val="000000" w:themeColor="text1"/>
          <w:sz w:val="18"/>
          <w:szCs w:val="21"/>
        </w:rPr>
        <w:t>；</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Parameter</w:t>
      </w:r>
      <w:r w:rsidR="00A16364" w:rsidRPr="00441721">
        <w:rPr>
          <w:rFonts w:ascii="Times New Roman" w:hAnsi="Times New Roman"/>
          <w:b/>
          <w:color w:val="000000" w:themeColor="text1"/>
          <w:sz w:val="28"/>
          <w:szCs w:val="28"/>
        </w:rPr>
        <w:t>s</w:t>
      </w:r>
      <w:r w:rsidRPr="00441721">
        <w:rPr>
          <w:rFonts w:ascii="Times New Roman" w:hAnsi="Times New Roman"/>
          <w:b/>
          <w:color w:val="000000" w:themeColor="text1"/>
          <w:sz w:val="28"/>
          <w:szCs w:val="28"/>
        </w:rPr>
        <w:t xml:space="preserve">: </w:t>
      </w:r>
    </w:p>
    <w:p w:rsidR="00AD552A" w:rsidRPr="00441721" w:rsidRDefault="00AD552A" w:rsidP="0088002C">
      <w:pPr>
        <w:pStyle w:val="20"/>
        <w:spacing w:line="240" w:lineRule="auto"/>
        <w:ind w:firstLine="361"/>
        <w:rPr>
          <w:rFonts w:ascii="Times New Roman" w:hAnsi="Times New Roman" w:cs="Times New Roman"/>
          <w:color w:val="000000" w:themeColor="text1"/>
        </w:rPr>
      </w:pPr>
      <w:proofErr w:type="gramStart"/>
      <w:r w:rsidRPr="00441721">
        <w:rPr>
          <w:rFonts w:ascii="Times New Roman" w:hAnsi="Times New Roman" w:cs="Times New Roman"/>
          <w:b/>
          <w:bCs/>
          <w:color w:val="000000" w:themeColor="text1"/>
          <w:sz w:val="18"/>
          <w:szCs w:val="18"/>
        </w:rPr>
        <w:t>pDissemination</w:t>
      </w:r>
      <w:proofErr w:type="gramEnd"/>
      <w:r w:rsidRPr="00441721">
        <w:rPr>
          <w:rFonts w:ascii="Times New Roman" w:hAnsi="Times New Roman" w:cs="Times New Roman"/>
          <w:color w:val="000000" w:themeColor="text1"/>
        </w:rPr>
        <w:t xml:space="preserve">: </w:t>
      </w:r>
      <w:r w:rsidR="00AD21D8" w:rsidRPr="00441721">
        <w:rPr>
          <w:rFonts w:ascii="Times New Roman" w:hAnsi="Times New Roman" w:cs="Times New Roman"/>
          <w:color w:val="000000" w:themeColor="text1"/>
        </w:rPr>
        <w:t>points to</w:t>
      </w:r>
      <w:r w:rsidR="00ED20DB" w:rsidRPr="00441721">
        <w:rPr>
          <w:rFonts w:ascii="Times New Roman" w:hAnsi="Times New Roman" w:cs="Times New Roman"/>
          <w:color w:val="000000" w:themeColor="text1"/>
        </w:rPr>
        <w:t xml:space="preserve"> </w:t>
      </w:r>
      <w:r w:rsidR="00DC3F9E" w:rsidRPr="00441721">
        <w:rPr>
          <w:rFonts w:ascii="Times New Roman" w:hAnsi="Times New Roman" w:cs="Times New Roman"/>
          <w:color w:val="000000" w:themeColor="text1"/>
        </w:rPr>
        <w:t xml:space="preserve">the </w:t>
      </w:r>
      <w:r w:rsidRPr="00441721">
        <w:rPr>
          <w:rFonts w:ascii="Times New Roman" w:hAnsi="Times New Roman" w:cs="Times New Roman"/>
          <w:color w:val="000000" w:themeColor="text1"/>
        </w:rPr>
        <w:t xml:space="preserve">query </w:t>
      </w:r>
      <w:r w:rsidR="00313FED" w:rsidRPr="00441721">
        <w:rPr>
          <w:rFonts w:ascii="Times New Roman" w:hAnsi="Times New Roman" w:cs="Times New Roman"/>
          <w:color w:val="000000" w:themeColor="text1"/>
        </w:rPr>
        <w:t>object</w:t>
      </w:r>
      <w:r w:rsidRPr="00441721">
        <w:rPr>
          <w:rFonts w:ascii="Times New Roman" w:hAnsi="Times New Roman" w:cs="Times New Roman"/>
          <w:color w:val="000000" w:themeColor="text1"/>
        </w:rPr>
        <w:t xml:space="preserve"> including</w:t>
      </w:r>
      <w:r w:rsidR="00ED39FE" w:rsidRPr="00441721">
        <w:rPr>
          <w:rFonts w:ascii="Times New Roman" w:hAnsi="Times New Roman" w:cs="Times New Roman"/>
          <w:color w:val="000000" w:themeColor="text1"/>
        </w:rPr>
        <w:t xml:space="preserve"> the</w:t>
      </w:r>
      <w:r w:rsidRPr="00441721">
        <w:rPr>
          <w:rFonts w:ascii="Times New Roman" w:hAnsi="Times New Roman" w:cs="Times New Roman"/>
          <w:color w:val="000000" w:themeColor="text1"/>
        </w:rPr>
        <w:t xml:space="preserve"> topic to be queried</w:t>
      </w:r>
      <w:r w:rsidR="00DC3F9E" w:rsidRPr="00441721">
        <w:rPr>
          <w:rFonts w:ascii="Times New Roman" w:hAnsi="Times New Roman" w:cs="Times New Roman"/>
          <w:color w:val="000000" w:themeColor="text1"/>
        </w:rPr>
        <w:t>, with</w:t>
      </w:r>
      <w:r w:rsidR="00ED20DB" w:rsidRPr="00441721">
        <w:rPr>
          <w:rFonts w:ascii="Times New Roman" w:hAnsi="Times New Roman" w:cs="Times New Roman"/>
          <w:color w:val="000000" w:themeColor="text1"/>
        </w:rPr>
        <w:t xml:space="preserve"> </w:t>
      </w:r>
      <w:r w:rsidR="00DC3F9E" w:rsidRPr="00441721">
        <w:rPr>
          <w:rFonts w:ascii="Times New Roman" w:hAnsi="Times New Roman" w:cs="Times New Roman"/>
          <w:color w:val="000000" w:themeColor="text1"/>
        </w:rPr>
        <w:t xml:space="preserve">the </w:t>
      </w:r>
      <w:r w:rsidR="008A29C9" w:rsidRPr="00441721">
        <w:rPr>
          <w:rFonts w:ascii="Times New Roman" w:hAnsi="Times New Roman" w:cs="Times New Roman"/>
          <w:color w:val="000000" w:themeColor="text1"/>
        </w:rPr>
        <w:t>structure below</w:t>
      </w:r>
      <w:r w:rsidRPr="00441721">
        <w:rPr>
          <w:rFonts w:ascii="Times New Roman" w:hAnsi="Times New Roman" w:cs="Times New Roman"/>
          <w:color w:val="000000" w:themeColor="text1"/>
        </w:rPr>
        <w:t xml:space="preserve">: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proofErr w:type="gramStart"/>
      <w:r w:rsidRPr="00441721">
        <w:rPr>
          <w:rFonts w:ascii="Times New Roman" w:hAnsi="Times New Roman"/>
          <w:color w:val="000000" w:themeColor="text1"/>
          <w:sz w:val="18"/>
          <w:szCs w:val="18"/>
        </w:rPr>
        <w:t>struct</w:t>
      </w:r>
      <w:proofErr w:type="gramEnd"/>
      <w:r w:rsidRPr="00441721">
        <w:rPr>
          <w:rFonts w:ascii="Times New Roman" w:hAnsi="Times New Roman"/>
          <w:color w:val="000000" w:themeColor="text1"/>
          <w:sz w:val="18"/>
          <w:szCs w:val="18"/>
        </w:rPr>
        <w:t xml:space="preserve"> CShfeFtdcDisseminationField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///Sequence Series</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TShfeFtdcSequenceSeriesType</w:t>
      </w:r>
      <w:r w:rsidRPr="00441721">
        <w:rPr>
          <w:rFonts w:ascii="Times New Roman" w:hAnsi="Times New Roman"/>
          <w:color w:val="000000" w:themeColor="text1"/>
          <w:sz w:val="18"/>
          <w:szCs w:val="18"/>
        </w:rPr>
        <w:tab/>
        <w:t>SequenceSeries;</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w:t>
      </w:r>
      <w:r w:rsidR="00BF1D26" w:rsidRPr="00441721">
        <w:rPr>
          <w:rFonts w:ascii="Times New Roman" w:hAnsi="Times New Roman"/>
          <w:color w:val="000000" w:themeColor="text1"/>
          <w:sz w:val="18"/>
          <w:szCs w:val="18"/>
        </w:rPr>
        <w:t>S</w:t>
      </w:r>
      <w:r w:rsidRPr="00441721">
        <w:rPr>
          <w:rFonts w:ascii="Times New Roman" w:hAnsi="Times New Roman"/>
          <w:color w:val="000000" w:themeColor="text1"/>
          <w:sz w:val="18"/>
          <w:szCs w:val="18"/>
        </w:rPr>
        <w:t>equence Number</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ab/>
        <w:t>TShfeFtdcSequenceNoType</w:t>
      </w:r>
      <w:r w:rsidRPr="00441721">
        <w:rPr>
          <w:rFonts w:ascii="Times New Roman" w:hAnsi="Times New Roman"/>
          <w:color w:val="000000" w:themeColor="text1"/>
          <w:sz w:val="18"/>
          <w:szCs w:val="18"/>
        </w:rPr>
        <w:tab/>
        <w:t xml:space="preserve">SequenceNo;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w:t>
      </w:r>
    </w:p>
    <w:p w:rsidR="00AD552A" w:rsidRPr="00441721" w:rsidRDefault="00AD552A" w:rsidP="002106B1">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SequenceSeries</w:t>
      </w:r>
      <w:r w:rsidRPr="00441721">
        <w:rPr>
          <w:rFonts w:ascii="Times New Roman" w:hAnsi="Times New Roman"/>
          <w:color w:val="000000" w:themeColor="text1"/>
          <w:sz w:val="18"/>
          <w:szCs w:val="18"/>
        </w:rPr>
        <w:t>：</w:t>
      </w:r>
      <w:proofErr w:type="gramStart"/>
      <w:r w:rsidR="00BF1D26" w:rsidRPr="00441721">
        <w:rPr>
          <w:rFonts w:ascii="Times New Roman" w:hAnsi="Times New Roman"/>
          <w:color w:val="000000" w:themeColor="text1"/>
          <w:sz w:val="18"/>
          <w:szCs w:val="18"/>
        </w:rPr>
        <w:t>t</w:t>
      </w:r>
      <w:r w:rsidR="00371580" w:rsidRPr="00441721">
        <w:rPr>
          <w:rFonts w:ascii="Times New Roman" w:hAnsi="Times New Roman"/>
          <w:color w:val="000000" w:themeColor="text1"/>
          <w:sz w:val="18"/>
          <w:szCs w:val="18"/>
        </w:rPr>
        <w:t>topics</w:t>
      </w:r>
      <w:proofErr w:type="gramEnd"/>
      <w:r w:rsidRPr="00441721">
        <w:rPr>
          <w:rFonts w:ascii="Times New Roman" w:hAnsi="Times New Roman"/>
          <w:color w:val="000000" w:themeColor="text1"/>
          <w:sz w:val="18"/>
          <w:szCs w:val="18"/>
        </w:rPr>
        <w:t xml:space="preserve"> to be queried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ind w:firstLine="420"/>
        <w:rPr>
          <w:rFonts w:ascii="Times New Roman" w:hAnsi="Times New Roman"/>
          <w:color w:val="000000" w:themeColor="text1"/>
          <w:sz w:val="18"/>
          <w:szCs w:val="18"/>
        </w:rPr>
      </w:pPr>
      <w:r w:rsidRPr="00441721">
        <w:rPr>
          <w:rFonts w:ascii="Times New Roman" w:hAnsi="Times New Roman"/>
          <w:color w:val="000000" w:themeColor="text1"/>
          <w:sz w:val="18"/>
          <w:szCs w:val="18"/>
        </w:rPr>
        <w:t>SequenceNo</w:t>
      </w:r>
      <w:r w:rsidRPr="00441721">
        <w:rPr>
          <w:rFonts w:ascii="Times New Roman" w:hAnsi="Times New Roman"/>
          <w:color w:val="000000" w:themeColor="text1"/>
          <w:sz w:val="18"/>
          <w:szCs w:val="18"/>
        </w:rPr>
        <w:t>：</w:t>
      </w:r>
      <w:proofErr w:type="gramStart"/>
      <w:r w:rsidRPr="00441721">
        <w:rPr>
          <w:rFonts w:ascii="Times New Roman" w:hAnsi="Times New Roman"/>
          <w:color w:val="000000" w:themeColor="text1"/>
          <w:sz w:val="18"/>
          <w:szCs w:val="18"/>
        </w:rPr>
        <w:t>no</w:t>
      </w:r>
      <w:proofErr w:type="gramEnd"/>
      <w:r w:rsidRPr="00441721">
        <w:rPr>
          <w:rFonts w:ascii="Times New Roman" w:hAnsi="Times New Roman"/>
          <w:color w:val="000000" w:themeColor="text1"/>
          <w:sz w:val="18"/>
          <w:szCs w:val="18"/>
        </w:rPr>
        <w:t xml:space="preserve"> need to fill in</w:t>
      </w:r>
    </w:p>
    <w:p w:rsidR="00AD552A" w:rsidRPr="00441721" w:rsidRDefault="00AD552A" w:rsidP="0088002C">
      <w:pPr>
        <w:pStyle w:val="20"/>
        <w:ind w:firstLine="482"/>
        <w:rPr>
          <w:rFonts w:ascii="Times New Roman" w:hAnsi="Times New Roman" w:cs="Times New Roman"/>
          <w:color w:val="000000" w:themeColor="text1"/>
        </w:rPr>
      </w:pPr>
      <w:r w:rsidRPr="00441721">
        <w:rPr>
          <w:rFonts w:ascii="Times New Roman" w:hAnsi="Times New Roman" w:cs="Times New Roman"/>
          <w:b/>
          <w:color w:val="000000" w:themeColor="text1"/>
        </w:rPr>
        <w:lastRenderedPageBreak/>
        <w:t>nRequestID</w:t>
      </w:r>
      <w:r w:rsidRPr="00441721">
        <w:rPr>
          <w:rFonts w:ascii="Times New Roman" w:hAnsi="Times New Roman" w:cs="Times New Roman"/>
          <w:color w:val="000000" w:themeColor="text1"/>
        </w:rPr>
        <w:t>：</w:t>
      </w:r>
      <w:proofErr w:type="gramStart"/>
      <w:r w:rsidR="00A44881" w:rsidRPr="00441721">
        <w:rPr>
          <w:rFonts w:ascii="Times New Roman" w:hAnsi="Times New Roman" w:cs="Times New Roman"/>
          <w:color w:val="000000" w:themeColor="text1"/>
        </w:rPr>
        <w:t>requests</w:t>
      </w:r>
      <w:proofErr w:type="gramEnd"/>
      <w:r w:rsidR="00A44881" w:rsidRPr="00441721">
        <w:rPr>
          <w:rFonts w:ascii="Times New Roman" w:hAnsi="Times New Roman" w:cs="Times New Roman"/>
          <w:color w:val="000000" w:themeColor="text1"/>
        </w:rPr>
        <w:t xml:space="preserve"> the</w:t>
      </w:r>
      <w:r w:rsidR="00D17EBB" w:rsidRPr="00441721">
        <w:rPr>
          <w:rFonts w:ascii="Times New Roman" w:hAnsi="Times New Roman" w:cs="Times New Roman"/>
          <w:color w:val="000000" w:themeColor="text1"/>
        </w:rPr>
        <w:t xml:space="preserve"> ID</w:t>
      </w:r>
      <w:r w:rsidRPr="00441721">
        <w:rPr>
          <w:rFonts w:ascii="Times New Roman" w:hAnsi="Times New Roman" w:cs="Times New Roman"/>
          <w:color w:val="000000" w:themeColor="text1"/>
        </w:rPr>
        <w:t xml:space="preserve"> specified by the </w:t>
      </w:r>
      <w:r w:rsidR="00B43FDE" w:rsidRPr="00441721">
        <w:rPr>
          <w:rFonts w:ascii="Times New Roman" w:hAnsi="Times New Roman" w:cs="Times New Roman"/>
          <w:color w:val="000000" w:themeColor="text1"/>
        </w:rPr>
        <w:t>member system</w:t>
      </w:r>
      <w:r w:rsidR="00313FED" w:rsidRPr="00441721">
        <w:rPr>
          <w:rFonts w:ascii="Times New Roman" w:hAnsi="Times New Roman" w:cs="Times New Roman"/>
          <w:color w:val="000000" w:themeColor="text1"/>
        </w:rPr>
        <w:t xml:space="preserve"> in its query request</w:t>
      </w:r>
    </w:p>
    <w:p w:rsidR="00AD552A" w:rsidRPr="00441721" w:rsidRDefault="00AD552A" w:rsidP="002106B1">
      <w:pPr>
        <w:pStyle w:val="a7"/>
        <w:spacing w:line="240" w:lineRule="auto"/>
        <w:ind w:firstLineChars="0" w:firstLine="0"/>
        <w:rPr>
          <w:rFonts w:ascii="Times New Roman" w:hAnsi="Times New Roman"/>
          <w:b/>
          <w:color w:val="000000" w:themeColor="text1"/>
          <w:sz w:val="28"/>
          <w:szCs w:val="28"/>
        </w:rPr>
      </w:pPr>
      <w:r w:rsidRPr="00441721">
        <w:rPr>
          <w:rFonts w:ascii="Times New Roman" w:hAnsi="Times New Roman"/>
          <w:b/>
          <w:color w:val="000000" w:themeColor="text1"/>
          <w:sz w:val="28"/>
          <w:szCs w:val="28"/>
        </w:rPr>
        <w:t>Returned Value:</w:t>
      </w:r>
    </w:p>
    <w:p w:rsidR="00CF238B" w:rsidRPr="00441721" w:rsidRDefault="00A44881"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0: success</w:t>
      </w:r>
      <w:r w:rsidR="00CF238B" w:rsidRPr="00441721">
        <w:rPr>
          <w:rFonts w:ascii="Times New Roman" w:hAnsi="Times New Roman" w:cs="Times New Roman"/>
          <w:color w:val="000000" w:themeColor="text1"/>
        </w:rPr>
        <w:t>.</w:t>
      </w:r>
    </w:p>
    <w:p w:rsidR="00CF238B" w:rsidRPr="00441721" w:rsidRDefault="00CF238B"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-1</w:t>
      </w:r>
      <w:r w:rsidR="00313FED"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network </w:t>
      </w:r>
      <w:r w:rsidR="007E174F" w:rsidRPr="00441721">
        <w:rPr>
          <w:rFonts w:ascii="Times New Roman" w:hAnsi="Times New Roman" w:cs="Times New Roman"/>
          <w:color w:val="000000" w:themeColor="text1"/>
        </w:rPr>
        <w:t>connection</w:t>
      </w:r>
      <w:r w:rsidRPr="00441721">
        <w:rPr>
          <w:rFonts w:ascii="Times New Roman" w:hAnsi="Times New Roman" w:cs="Times New Roman"/>
          <w:color w:val="000000" w:themeColor="text1"/>
        </w:rPr>
        <w:t xml:space="preserve"> failure;</w:t>
      </w:r>
    </w:p>
    <w:p w:rsidR="00CF238B" w:rsidRPr="00441721" w:rsidRDefault="00CF238B"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-2</w:t>
      </w:r>
      <w:r w:rsidR="00313FED" w:rsidRPr="00441721">
        <w:rPr>
          <w:rFonts w:ascii="Times New Roman" w:hAnsi="Times New Roman" w:cs="Times New Roman"/>
          <w:color w:val="000000" w:themeColor="text1"/>
        </w:rPr>
        <w:t>:</w:t>
      </w:r>
      <w:r w:rsidRPr="00441721">
        <w:rPr>
          <w:rFonts w:ascii="Times New Roman" w:hAnsi="Times New Roman" w:cs="Times New Roman"/>
          <w:color w:val="000000" w:themeColor="text1"/>
        </w:rPr>
        <w:t xml:space="preserve"> the </w:t>
      </w:r>
      <w:r w:rsidR="00313FED" w:rsidRPr="00441721">
        <w:rPr>
          <w:rFonts w:ascii="Times New Roman" w:hAnsi="Times New Roman" w:cs="Times New Roman"/>
          <w:color w:val="000000" w:themeColor="text1"/>
        </w:rPr>
        <w:t xml:space="preserve">number of </w:t>
      </w:r>
      <w:r w:rsidRPr="00441721">
        <w:rPr>
          <w:rFonts w:ascii="Times New Roman" w:hAnsi="Times New Roman" w:cs="Times New Roman"/>
          <w:color w:val="000000" w:themeColor="text1"/>
        </w:rPr>
        <w:t xml:space="preserve">unprocessed </w:t>
      </w:r>
      <w:r w:rsidR="00A44881" w:rsidRPr="00441721">
        <w:rPr>
          <w:rFonts w:ascii="Times New Roman" w:hAnsi="Times New Roman" w:cs="Times New Roman"/>
          <w:color w:val="000000" w:themeColor="text1"/>
        </w:rPr>
        <w:t>requests exceeds</w:t>
      </w:r>
      <w:r w:rsidRPr="00441721">
        <w:rPr>
          <w:rFonts w:ascii="Times New Roman" w:hAnsi="Times New Roman" w:cs="Times New Roman"/>
          <w:color w:val="000000" w:themeColor="text1"/>
        </w:rPr>
        <w:t xml:space="preserve"> the </w:t>
      </w:r>
      <w:r w:rsidR="001C72D3" w:rsidRPr="00441721">
        <w:rPr>
          <w:rFonts w:ascii="Times New Roman" w:hAnsi="Times New Roman" w:cs="Times New Roman"/>
          <w:color w:val="000000" w:themeColor="text1"/>
        </w:rPr>
        <w:t>permitted</w:t>
      </w:r>
      <w:r w:rsidR="00ED20DB" w:rsidRPr="00441721">
        <w:rPr>
          <w:rFonts w:ascii="Times New Roman" w:hAnsi="Times New Roman" w:cs="Times New Roman"/>
          <w:color w:val="000000" w:themeColor="text1"/>
        </w:rPr>
        <w:t xml:space="preserve"> </w:t>
      </w:r>
      <w:r w:rsidR="00313FED" w:rsidRPr="00441721">
        <w:rPr>
          <w:rFonts w:ascii="Times New Roman" w:hAnsi="Times New Roman" w:cs="Times New Roman"/>
          <w:color w:val="000000" w:themeColor="text1"/>
        </w:rPr>
        <w:t>maximum</w:t>
      </w:r>
    </w:p>
    <w:p w:rsidR="00CF238B" w:rsidRPr="00441721" w:rsidRDefault="00CF238B" w:rsidP="009B0B7B">
      <w:pPr>
        <w:pStyle w:val="20"/>
        <w:numPr>
          <w:ilvl w:val="0"/>
          <w:numId w:val="20"/>
        </w:numPr>
        <w:ind w:firstLineChars="0"/>
        <w:rPr>
          <w:rFonts w:ascii="Times New Roman" w:hAnsi="Times New Roman" w:cs="Times New Roman"/>
          <w:color w:val="000000" w:themeColor="text1"/>
        </w:rPr>
      </w:pPr>
      <w:r w:rsidRPr="00441721">
        <w:rPr>
          <w:rFonts w:ascii="Times New Roman" w:hAnsi="Times New Roman" w:cs="Times New Roman"/>
          <w:color w:val="000000" w:themeColor="text1"/>
        </w:rPr>
        <w:t>-3</w:t>
      </w:r>
      <w:r w:rsidR="00313FED" w:rsidRPr="00441721">
        <w:rPr>
          <w:rFonts w:ascii="Times New Roman" w:hAnsi="Times New Roman" w:cs="Times New Roman"/>
          <w:color w:val="000000" w:themeColor="text1"/>
        </w:rPr>
        <w:t xml:space="preserve">: </w:t>
      </w:r>
      <w:r w:rsidRPr="00441721">
        <w:rPr>
          <w:rFonts w:ascii="Times New Roman" w:hAnsi="Times New Roman" w:cs="Times New Roman"/>
          <w:color w:val="000000" w:themeColor="text1"/>
        </w:rPr>
        <w:t xml:space="preserve">the number of </w:t>
      </w:r>
      <w:r w:rsidR="00A16364" w:rsidRPr="00441721">
        <w:rPr>
          <w:rFonts w:ascii="Times New Roman" w:hAnsi="Times New Roman" w:cs="Times New Roman"/>
          <w:color w:val="000000" w:themeColor="text1"/>
        </w:rPr>
        <w:t xml:space="preserve">requests </w:t>
      </w:r>
      <w:r w:rsidR="00313FED" w:rsidRPr="00441721">
        <w:rPr>
          <w:rFonts w:ascii="Times New Roman" w:hAnsi="Times New Roman" w:cs="Times New Roman"/>
          <w:color w:val="000000" w:themeColor="text1"/>
        </w:rPr>
        <w:t xml:space="preserve">sent per second </w:t>
      </w:r>
      <w:r w:rsidR="00A44881" w:rsidRPr="00441721">
        <w:rPr>
          <w:rFonts w:ascii="Times New Roman" w:hAnsi="Times New Roman" w:cs="Times New Roman"/>
          <w:color w:val="000000" w:themeColor="text1"/>
        </w:rPr>
        <w:t>exceeds the</w:t>
      </w:r>
      <w:r w:rsidR="00ED20DB" w:rsidRPr="00441721">
        <w:rPr>
          <w:rFonts w:ascii="Times New Roman" w:hAnsi="Times New Roman" w:cs="Times New Roman"/>
          <w:color w:val="000000" w:themeColor="text1"/>
        </w:rPr>
        <w:t xml:space="preserve"> </w:t>
      </w:r>
      <w:r w:rsidR="001C72D3" w:rsidRPr="00441721">
        <w:rPr>
          <w:rFonts w:ascii="Times New Roman" w:hAnsi="Times New Roman" w:cs="Times New Roman"/>
          <w:color w:val="000000" w:themeColor="text1"/>
        </w:rPr>
        <w:t>permitted</w:t>
      </w:r>
      <w:r w:rsidR="00ED20DB" w:rsidRPr="00441721">
        <w:rPr>
          <w:rFonts w:ascii="Times New Roman" w:hAnsi="Times New Roman" w:cs="Times New Roman"/>
          <w:color w:val="000000" w:themeColor="text1"/>
        </w:rPr>
        <w:t xml:space="preserve"> </w:t>
      </w:r>
      <w:r w:rsidR="00313FED" w:rsidRPr="00441721">
        <w:rPr>
          <w:rFonts w:ascii="Times New Roman" w:hAnsi="Times New Roman" w:cs="Times New Roman"/>
          <w:color w:val="000000" w:themeColor="text1"/>
        </w:rPr>
        <w:t>maximum</w:t>
      </w:r>
    </w:p>
    <w:p w:rsidR="00AD552A" w:rsidRPr="00441721" w:rsidRDefault="00AD552A">
      <w:pPr>
        <w:pStyle w:val="1"/>
        <w:numPr>
          <w:ilvl w:val="0"/>
          <w:numId w:val="22"/>
        </w:numPr>
        <w:rPr>
          <w:rFonts w:ascii="Times New Roman" w:hAnsi="Times New Roman" w:cs="Times New Roman"/>
        </w:rPr>
        <w:sectPr w:rsidR="00AD552A" w:rsidRPr="00441721" w:rsidSect="003E76DE">
          <w:pgSz w:w="12240" w:h="15840" w:code="1"/>
          <w:pgMar w:top="899" w:right="926" w:bottom="719" w:left="900" w:header="360" w:footer="0" w:gutter="0"/>
          <w:cols w:space="425"/>
          <w:docGrid w:linePitch="312"/>
        </w:sectPr>
      </w:pPr>
    </w:p>
    <w:p w:rsidR="00AD552A" w:rsidRPr="00441721" w:rsidRDefault="00AD552A">
      <w:pPr>
        <w:pStyle w:val="1"/>
        <w:numPr>
          <w:ilvl w:val="0"/>
          <w:numId w:val="22"/>
        </w:numPr>
        <w:rPr>
          <w:rFonts w:ascii="Times New Roman" w:hAnsi="Times New Roman" w:cs="Times New Roman"/>
        </w:rPr>
      </w:pPr>
      <w:bookmarkStart w:id="592" w:name="_Toc338148406"/>
      <w:bookmarkStart w:id="593" w:name="_Toc477959697"/>
      <w:r w:rsidRPr="00441721">
        <w:rPr>
          <w:rFonts w:ascii="Times New Roman" w:hAnsi="Times New Roman" w:cs="Times New Roman"/>
        </w:rPr>
        <w:lastRenderedPageBreak/>
        <w:t>MduserAPI</w:t>
      </w:r>
      <w:bookmarkEnd w:id="592"/>
      <w:r w:rsidRPr="00441721">
        <w:rPr>
          <w:rFonts w:ascii="Times New Roman" w:hAnsi="Times New Roman" w:cs="Times New Roman"/>
        </w:rPr>
        <w:t>—A Development Example</w:t>
      </w:r>
      <w:bookmarkEnd w:id="593"/>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 mdusertest.cpp :</w:t>
      </w:r>
    </w:p>
    <w:p w:rsidR="00AD552A" w:rsidRPr="00441721" w:rsidRDefault="00AD552A" w:rsidP="002106B1">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noProof/>
          <w:color w:val="000000" w:themeColor="text1"/>
          <w:kern w:val="0"/>
          <w:sz w:val="20"/>
          <w:szCs w:val="20"/>
        </w:rPr>
        <w:t>//</w:t>
      </w:r>
      <w:r w:rsidRPr="00441721">
        <w:rPr>
          <w:rFonts w:ascii="Times New Roman" w:eastAsia="新宋体" w:hAnsi="Times New Roman"/>
          <w:color w:val="000000" w:themeColor="text1"/>
          <w:kern w:val="0"/>
          <w:sz w:val="18"/>
          <w:szCs w:val="18"/>
        </w:rPr>
        <w:t xml:space="preserve"> A simple example to illustrate</w:t>
      </w:r>
      <w:r w:rsidR="00ED39FE" w:rsidRPr="00441721">
        <w:rPr>
          <w:rFonts w:ascii="Times New Roman" w:eastAsia="新宋体" w:hAnsi="Times New Roman"/>
          <w:color w:val="000000" w:themeColor="text1"/>
          <w:kern w:val="0"/>
          <w:sz w:val="18"/>
          <w:szCs w:val="18"/>
        </w:rPr>
        <w:t xml:space="preserve"> the</w:t>
      </w:r>
      <w:r w:rsidRPr="00441721">
        <w:rPr>
          <w:rFonts w:ascii="Times New Roman" w:eastAsia="新宋体" w:hAnsi="Times New Roman"/>
          <w:color w:val="000000" w:themeColor="text1"/>
          <w:kern w:val="0"/>
          <w:sz w:val="18"/>
          <w:szCs w:val="18"/>
        </w:rPr>
        <w:t xml:space="preserve"> usage of</w:t>
      </w:r>
      <w:r w:rsidRPr="00441721">
        <w:rPr>
          <w:rFonts w:ascii="Times New Roman" w:eastAsia="新宋体" w:hAnsi="Times New Roman"/>
          <w:b/>
          <w:noProof/>
          <w:color w:val="000000" w:themeColor="text1"/>
          <w:kern w:val="0"/>
          <w:sz w:val="20"/>
          <w:szCs w:val="20"/>
        </w:rPr>
        <w:t>CShfeFtdcMduserApi</w:t>
      </w:r>
      <w:r w:rsidRPr="00441721">
        <w:rPr>
          <w:rFonts w:ascii="Times New Roman" w:eastAsia="新宋体" w:hAnsi="Times New Roman"/>
          <w:noProof/>
          <w:color w:val="000000" w:themeColor="text1"/>
          <w:kern w:val="0"/>
          <w:sz w:val="20"/>
          <w:szCs w:val="20"/>
        </w:rPr>
        <w:t>&amp;</w:t>
      </w:r>
      <w:r w:rsidRPr="00441721">
        <w:rPr>
          <w:rFonts w:ascii="Times New Roman" w:eastAsia="新宋体" w:hAnsi="Times New Roman"/>
          <w:b/>
          <w:noProof/>
          <w:color w:val="000000" w:themeColor="text1"/>
          <w:kern w:val="0"/>
          <w:sz w:val="20"/>
          <w:szCs w:val="20"/>
        </w:rPr>
        <w:t>CShfeFtdcMduserSpi</w:t>
      </w:r>
      <w:r w:rsidRPr="00441721">
        <w:rPr>
          <w:rFonts w:ascii="Times New Roman" w:eastAsia="新宋体" w:hAnsi="Times New Roman"/>
          <w:color w:val="000000" w:themeColor="text1"/>
          <w:kern w:val="0"/>
          <w:sz w:val="18"/>
          <w:szCs w:val="18"/>
        </w:rPr>
        <w:t xml:space="preserve">interfaces </w:t>
      </w:r>
    </w:p>
    <w:p w:rsidR="00101E32" w:rsidRPr="00441721" w:rsidRDefault="00101E32"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color w:val="000000" w:themeColor="text1"/>
          <w:kern w:val="0"/>
          <w:sz w:val="18"/>
          <w:szCs w:val="18"/>
        </w:rPr>
        <w:t>//DBL_MAX</w:t>
      </w:r>
      <w:r w:rsidRPr="00441721">
        <w:rPr>
          <w:rFonts w:ascii="Times New Roman" w:eastAsia="新宋体" w:hAnsi="Times New Roman"/>
          <w:color w:val="000000" w:themeColor="text1"/>
          <w:kern w:val="0"/>
          <w:sz w:val="18"/>
          <w:szCs w:val="18"/>
        </w:rPr>
        <w:t>（</w:t>
      </w:r>
      <w:r w:rsidRPr="00441721">
        <w:rPr>
          <w:rFonts w:ascii="Times New Roman" w:eastAsia="新宋体" w:hAnsi="Times New Roman"/>
          <w:color w:val="000000" w:themeColor="text1"/>
          <w:kern w:val="0"/>
          <w:sz w:val="18"/>
          <w:szCs w:val="18"/>
        </w:rPr>
        <w:t>1.7976931348623157e+308</w:t>
      </w:r>
      <w:r w:rsidRPr="00441721">
        <w:rPr>
          <w:rFonts w:ascii="Times New Roman" w:eastAsia="新宋体" w:hAnsi="Times New Roman"/>
          <w:color w:val="000000" w:themeColor="text1"/>
          <w:kern w:val="0"/>
          <w:sz w:val="18"/>
          <w:szCs w:val="18"/>
        </w:rPr>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#include &lt;stdio.h&gt;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#include &lt;string.h&gt;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#include "FtdcMduserApi.h"</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class CSimpleHandler : public CShfeFtdcMduserSpi</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public:</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p>
    <w:p w:rsidR="00AD552A" w:rsidRPr="00441721" w:rsidRDefault="00AD552A"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b/>
          <w:noProof/>
          <w:color w:val="000000" w:themeColor="text1"/>
          <w:kern w:val="0"/>
          <w:sz w:val="20"/>
          <w:szCs w:val="20"/>
        </w:rPr>
      </w:pPr>
      <w:r w:rsidRPr="00441721">
        <w:rPr>
          <w:rFonts w:ascii="Times New Roman" w:eastAsia="新宋体" w:hAnsi="Times New Roman"/>
          <w:noProof/>
          <w:color w:val="000000" w:themeColor="text1"/>
          <w:kern w:val="0"/>
          <w:sz w:val="20"/>
          <w:szCs w:val="20"/>
        </w:rPr>
        <w:t>//</w:t>
      </w:r>
      <w:r w:rsidR="0046318C" w:rsidRPr="00441721">
        <w:rPr>
          <w:rFonts w:ascii="Times New Roman" w:eastAsia="新宋体" w:hAnsi="Times New Roman"/>
          <w:color w:val="000000" w:themeColor="text1"/>
          <w:kern w:val="0"/>
          <w:sz w:val="18"/>
          <w:szCs w:val="18"/>
        </w:rPr>
        <w:t>constructor</w:t>
      </w:r>
      <w:r w:rsidRPr="00441721">
        <w:rPr>
          <w:rFonts w:ascii="Times New Roman" w:eastAsia="新宋体" w:hAnsi="Times New Roman"/>
          <w:color w:val="000000" w:themeColor="text1"/>
          <w:kern w:val="0"/>
          <w:sz w:val="18"/>
          <w:szCs w:val="18"/>
        </w:rPr>
        <w:t xml:space="preserve"> requires a pointer to an instance of </w:t>
      </w:r>
      <w:r w:rsidRPr="00441721">
        <w:rPr>
          <w:rFonts w:ascii="Times New Roman" w:eastAsia="新宋体" w:hAnsi="Times New Roman"/>
          <w:b/>
          <w:noProof/>
          <w:color w:val="000000" w:themeColor="text1"/>
          <w:kern w:val="0"/>
          <w:sz w:val="20"/>
          <w:szCs w:val="20"/>
        </w:rPr>
        <w:t>CShfeFtdcMduserApi</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CSimpleHandler(CShfeFtdcMduserApi *pUserApi) : m_pUserApi(pUserApi)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~CSimpleHandler()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p>
    <w:p w:rsidR="00AD552A" w:rsidRPr="00441721" w:rsidRDefault="00371580"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w:t>
      </w:r>
      <w:r w:rsidR="0093142D" w:rsidRPr="00441721">
        <w:rPr>
          <w:rFonts w:ascii="Times New Roman" w:eastAsia="新宋体" w:hAnsi="Times New Roman"/>
          <w:color w:val="000000" w:themeColor="text1"/>
          <w:kern w:val="0"/>
          <w:sz w:val="18"/>
          <w:szCs w:val="18"/>
        </w:rPr>
        <w:t xml:space="preserve">this callback is invoked after </w:t>
      </w:r>
      <w:r w:rsidR="00DC3F9E" w:rsidRPr="00441721">
        <w:rPr>
          <w:rFonts w:ascii="Times New Roman" w:eastAsia="新宋体" w:hAnsi="Times New Roman"/>
          <w:color w:val="000000" w:themeColor="text1"/>
          <w:kern w:val="0"/>
          <w:sz w:val="18"/>
          <w:szCs w:val="18"/>
        </w:rPr>
        <w:t xml:space="preserve">the </w:t>
      </w:r>
      <w:r w:rsidR="00B43FDE" w:rsidRPr="00441721">
        <w:rPr>
          <w:rFonts w:ascii="Times New Roman" w:eastAsia="新宋体" w:hAnsi="Times New Roman"/>
          <w:color w:val="000000" w:themeColor="text1"/>
          <w:kern w:val="0"/>
          <w:sz w:val="18"/>
          <w:szCs w:val="18"/>
        </w:rPr>
        <w:t>member system</w:t>
      </w:r>
      <w:r w:rsidR="0093142D" w:rsidRPr="00441721">
        <w:rPr>
          <w:rFonts w:ascii="Times New Roman" w:eastAsia="新宋体" w:hAnsi="Times New Roman"/>
          <w:color w:val="000000" w:themeColor="text1"/>
          <w:kern w:val="0"/>
          <w:sz w:val="18"/>
          <w:szCs w:val="18"/>
        </w:rPr>
        <w:t xml:space="preserve"> connects to </w:t>
      </w:r>
      <w:r w:rsidR="00CB5744" w:rsidRPr="00441721">
        <w:rPr>
          <w:rFonts w:ascii="Times New Roman" w:eastAsia="新宋体" w:hAnsi="Times New Roman"/>
          <w:color w:val="000000" w:themeColor="text1"/>
          <w:kern w:val="0"/>
          <w:sz w:val="18"/>
          <w:szCs w:val="18"/>
        </w:rPr>
        <w:t>the Exchange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void OnFrontConnected()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CShfeFtdcReqUserLoginField reqUserLogin;</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strcpy(reqUserLogin.ParticipantID, "P001");</w:t>
      </w:r>
      <w:r w:rsidR="007E7F51" w:rsidRPr="00441721">
        <w:rPr>
          <w:rFonts w:ascii="Times New Roman" w:eastAsia="新宋体" w:hAnsi="Times New Roman"/>
          <w:noProof/>
          <w:color w:val="000000" w:themeColor="text1"/>
          <w:kern w:val="0"/>
          <w:sz w:val="20"/>
          <w:szCs w:val="20"/>
        </w:rPr>
        <w:t xml:space="preserve"> //trading member ID (4 digits)</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strcpy(reqUserLogin.UserID, "U001");</w:t>
      </w:r>
      <w:r w:rsidR="007E7F51" w:rsidRPr="00441721">
        <w:rPr>
          <w:rFonts w:ascii="Times New Roman" w:eastAsia="新宋体" w:hAnsi="Times New Roman"/>
          <w:noProof/>
          <w:color w:val="000000" w:themeColor="text1"/>
          <w:kern w:val="0"/>
          <w:sz w:val="20"/>
          <w:szCs w:val="20"/>
        </w:rPr>
        <w:t xml:space="preserve"> //trading session ID (a.k.a seat ID)</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strcpy(reqUserLogin.Password, "P001");</w:t>
      </w:r>
      <w:r w:rsidR="007E7F51" w:rsidRPr="00441721">
        <w:rPr>
          <w:rFonts w:ascii="Times New Roman" w:eastAsia="新宋体" w:hAnsi="Times New Roman"/>
          <w:noProof/>
          <w:color w:val="000000" w:themeColor="text1"/>
          <w:kern w:val="0"/>
          <w:sz w:val="20"/>
          <w:szCs w:val="20"/>
        </w:rPr>
        <w:t xml:space="preserve"> //trading session psw (a.k.a seat psw)</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m_pUserApi-&gt;ReqUserLogin(&amp;reqUserLogin, 0);</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p>
    <w:p w:rsidR="00AD552A" w:rsidRPr="00441721" w:rsidRDefault="00AD552A"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w:t>
      </w:r>
      <w:r w:rsidR="0093142D" w:rsidRPr="00441721">
        <w:rPr>
          <w:rFonts w:ascii="Times New Roman" w:eastAsia="新宋体" w:hAnsi="Times New Roman"/>
          <w:color w:val="000000" w:themeColor="text1"/>
          <w:kern w:val="0"/>
          <w:sz w:val="18"/>
          <w:szCs w:val="18"/>
        </w:rPr>
        <w:t xml:space="preserve">this callback is invoked when </w:t>
      </w:r>
      <w:r w:rsidR="00DC3F9E" w:rsidRPr="00441721">
        <w:rPr>
          <w:rFonts w:ascii="Times New Roman" w:eastAsia="新宋体" w:hAnsi="Times New Roman"/>
          <w:color w:val="000000" w:themeColor="text1"/>
          <w:kern w:val="0"/>
          <w:sz w:val="18"/>
          <w:szCs w:val="18"/>
        </w:rPr>
        <w:t xml:space="preserve">the </w:t>
      </w:r>
      <w:r w:rsidR="00B43FDE" w:rsidRPr="00441721">
        <w:rPr>
          <w:rFonts w:ascii="Times New Roman" w:eastAsia="新宋体" w:hAnsi="Times New Roman"/>
          <w:color w:val="000000" w:themeColor="text1"/>
          <w:kern w:val="0"/>
          <w:sz w:val="18"/>
          <w:szCs w:val="18"/>
        </w:rPr>
        <w:t>member system</w:t>
      </w:r>
      <w:r w:rsidR="0093142D" w:rsidRPr="00441721">
        <w:rPr>
          <w:rFonts w:ascii="Times New Roman" w:eastAsia="新宋体" w:hAnsi="Times New Roman"/>
          <w:color w:val="000000" w:themeColor="text1"/>
          <w:kern w:val="0"/>
          <w:sz w:val="18"/>
          <w:szCs w:val="18"/>
        </w:rPr>
        <w:t xml:space="preserve"> disconnect</w:t>
      </w:r>
      <w:r w:rsidR="00DC3F9E" w:rsidRPr="00441721">
        <w:rPr>
          <w:rFonts w:ascii="Times New Roman" w:eastAsia="新宋体" w:hAnsi="Times New Roman"/>
          <w:color w:val="000000" w:themeColor="text1"/>
          <w:kern w:val="0"/>
          <w:sz w:val="18"/>
          <w:szCs w:val="18"/>
        </w:rPr>
        <w:t>s</w:t>
      </w:r>
      <w:r w:rsidR="0093142D" w:rsidRPr="00441721">
        <w:rPr>
          <w:rFonts w:ascii="Times New Roman" w:eastAsia="新宋体" w:hAnsi="Times New Roman"/>
          <w:color w:val="000000" w:themeColor="text1"/>
          <w:kern w:val="0"/>
          <w:sz w:val="18"/>
          <w:szCs w:val="18"/>
        </w:rPr>
        <w:t xml:space="preserve"> from </w:t>
      </w:r>
      <w:r w:rsidR="00CB5744" w:rsidRPr="00441721">
        <w:rPr>
          <w:rFonts w:ascii="Times New Roman" w:eastAsia="新宋体" w:hAnsi="Times New Roman"/>
          <w:color w:val="000000" w:themeColor="text1"/>
          <w:kern w:val="0"/>
          <w:sz w:val="18"/>
          <w:szCs w:val="18"/>
        </w:rPr>
        <w:t>the Exchange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void OnFrontDisconnected() {</w:t>
      </w:r>
    </w:p>
    <w:p w:rsidR="00AD552A" w:rsidRPr="00441721" w:rsidRDefault="00AD552A"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 xml:space="preserve">// </w:t>
      </w:r>
      <w:r w:rsidR="00371580" w:rsidRPr="00441721">
        <w:rPr>
          <w:rFonts w:ascii="Times New Roman" w:eastAsia="新宋体" w:hAnsi="Times New Roman"/>
          <w:color w:val="000000" w:themeColor="text1"/>
          <w:kern w:val="0"/>
          <w:sz w:val="18"/>
          <w:szCs w:val="18"/>
        </w:rPr>
        <w:t>When</w:t>
      </w:r>
      <w:r w:rsidRPr="00441721">
        <w:rPr>
          <w:rFonts w:ascii="Times New Roman" w:eastAsia="新宋体" w:hAnsi="Times New Roman"/>
          <w:color w:val="000000" w:themeColor="text1"/>
          <w:kern w:val="0"/>
          <w:sz w:val="18"/>
          <w:szCs w:val="18"/>
        </w:rPr>
        <w:t xml:space="preserve"> d</w:t>
      </w:r>
      <w:r w:rsidR="002172BD" w:rsidRPr="00441721">
        <w:rPr>
          <w:rFonts w:ascii="Times New Roman" w:eastAsia="新宋体" w:hAnsi="Times New Roman"/>
          <w:color w:val="000000" w:themeColor="text1"/>
          <w:kern w:val="0"/>
          <w:sz w:val="18"/>
          <w:szCs w:val="18"/>
        </w:rPr>
        <w:t xml:space="preserve">isconnection occurs, </w:t>
      </w:r>
      <w:r w:rsidR="00DC3F9E" w:rsidRPr="00441721">
        <w:rPr>
          <w:rFonts w:ascii="Times New Roman" w:eastAsia="新宋体" w:hAnsi="Times New Roman"/>
          <w:color w:val="000000" w:themeColor="text1"/>
          <w:kern w:val="0"/>
          <w:sz w:val="18"/>
          <w:szCs w:val="18"/>
        </w:rPr>
        <w:t xml:space="preserve">the </w:t>
      </w:r>
      <w:r w:rsidR="002172BD" w:rsidRPr="00441721">
        <w:rPr>
          <w:rFonts w:ascii="Times New Roman" w:eastAsia="新宋体" w:hAnsi="Times New Roman"/>
          <w:color w:val="000000" w:themeColor="text1"/>
          <w:kern w:val="0"/>
          <w:sz w:val="18"/>
          <w:szCs w:val="18"/>
        </w:rPr>
        <w:t xml:space="preserve">API will automatically </w:t>
      </w:r>
      <w:r w:rsidR="008A29C9" w:rsidRPr="00441721">
        <w:rPr>
          <w:rFonts w:ascii="Times New Roman" w:eastAsia="新宋体" w:hAnsi="Times New Roman"/>
          <w:color w:val="000000" w:themeColor="text1"/>
          <w:kern w:val="0"/>
          <w:sz w:val="18"/>
          <w:szCs w:val="18"/>
        </w:rPr>
        <w:t>reconnect. The</w:t>
      </w:r>
      <w:r w:rsidR="00DC3F9E" w:rsidRPr="00441721">
        <w:rPr>
          <w:rFonts w:ascii="Times New Roman" w:eastAsia="新宋体" w:hAnsi="Times New Roman"/>
          <w:color w:val="000000" w:themeColor="text1"/>
          <w:kern w:val="0"/>
          <w:sz w:val="18"/>
          <w:szCs w:val="18"/>
        </w:rPr>
        <w:t xml:space="preserve"> </w:t>
      </w:r>
      <w:r w:rsidR="00B43FDE" w:rsidRPr="00441721">
        <w:rPr>
          <w:rFonts w:ascii="Times New Roman" w:eastAsia="新宋体" w:hAnsi="Times New Roman"/>
          <w:color w:val="000000" w:themeColor="text1"/>
          <w:kern w:val="0"/>
          <w:sz w:val="18"/>
          <w:szCs w:val="18"/>
        </w:rPr>
        <w:t>member</w:t>
      </w:r>
      <w:r w:rsidR="0093142D" w:rsidRPr="00441721">
        <w:rPr>
          <w:rFonts w:ascii="Times New Roman" w:eastAsia="新宋体" w:hAnsi="Times New Roman"/>
          <w:color w:val="000000" w:themeColor="text1"/>
          <w:kern w:val="0"/>
          <w:sz w:val="18"/>
          <w:szCs w:val="18"/>
        </w:rPr>
        <w:t xml:space="preserve"> system </w:t>
      </w:r>
      <w:r w:rsidRPr="00441721">
        <w:rPr>
          <w:rFonts w:ascii="Times New Roman" w:eastAsia="新宋体" w:hAnsi="Times New Roman"/>
          <w:color w:val="000000" w:themeColor="text1"/>
          <w:kern w:val="0"/>
          <w:sz w:val="18"/>
          <w:szCs w:val="18"/>
        </w:rPr>
        <w:t xml:space="preserve">does not need to </w:t>
      </w:r>
      <w:r w:rsidR="008A29C9" w:rsidRPr="00441721">
        <w:rPr>
          <w:rFonts w:ascii="Times New Roman" w:eastAsia="新宋体" w:hAnsi="Times New Roman"/>
          <w:color w:val="000000" w:themeColor="text1"/>
          <w:kern w:val="0"/>
          <w:sz w:val="18"/>
          <w:szCs w:val="18"/>
        </w:rPr>
        <w:t>handle reconnection</w:t>
      </w:r>
      <w:r w:rsidRPr="00441721">
        <w:rPr>
          <w:rFonts w:ascii="Times New Roman" w:eastAsia="新宋体" w:hAnsi="Times New Roman"/>
          <w:color w:val="000000" w:themeColor="text1"/>
          <w:kern w:val="0"/>
          <w:sz w:val="18"/>
          <w:szCs w:val="18"/>
        </w:rPr>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printf("OnFrontDisconnected.\n");</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p>
    <w:p w:rsidR="00AD552A" w:rsidRPr="00441721" w:rsidRDefault="00AD552A"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 xml:space="preserve">// </w:t>
      </w:r>
      <w:proofErr w:type="gramStart"/>
      <w:r w:rsidR="002172BD" w:rsidRPr="00441721">
        <w:rPr>
          <w:rFonts w:ascii="Times New Roman" w:eastAsia="新宋体" w:hAnsi="Times New Roman"/>
          <w:color w:val="000000" w:themeColor="text1"/>
          <w:kern w:val="0"/>
          <w:sz w:val="18"/>
          <w:szCs w:val="18"/>
        </w:rPr>
        <w:t>This</w:t>
      </w:r>
      <w:proofErr w:type="gramEnd"/>
      <w:r w:rsidR="002172BD" w:rsidRPr="00441721">
        <w:rPr>
          <w:rFonts w:ascii="Times New Roman" w:eastAsia="新宋体" w:hAnsi="Times New Roman"/>
          <w:color w:val="000000" w:themeColor="text1"/>
          <w:kern w:val="0"/>
          <w:sz w:val="18"/>
          <w:szCs w:val="18"/>
        </w:rPr>
        <w:t xml:space="preserve"> method is invoked to receive </w:t>
      </w:r>
      <w:r w:rsidR="00DC3F9E" w:rsidRPr="00441721">
        <w:rPr>
          <w:rFonts w:ascii="Times New Roman" w:eastAsia="新宋体" w:hAnsi="Times New Roman"/>
          <w:color w:val="000000" w:themeColor="text1"/>
          <w:kern w:val="0"/>
          <w:sz w:val="18"/>
          <w:szCs w:val="18"/>
        </w:rPr>
        <w:t xml:space="preserve">a </w:t>
      </w:r>
      <w:r w:rsidR="002172BD" w:rsidRPr="00441721">
        <w:rPr>
          <w:rFonts w:ascii="Times New Roman" w:eastAsia="新宋体" w:hAnsi="Times New Roman"/>
          <w:color w:val="000000" w:themeColor="text1"/>
          <w:kern w:val="0"/>
          <w:sz w:val="18"/>
          <w:szCs w:val="18"/>
        </w:rPr>
        <w:t xml:space="preserve">response </w:t>
      </w:r>
      <w:r w:rsidR="00D17EBB" w:rsidRPr="00441721">
        <w:rPr>
          <w:rFonts w:ascii="Times New Roman" w:eastAsia="新宋体" w:hAnsi="Times New Roman"/>
          <w:color w:val="000000" w:themeColor="text1"/>
          <w:kern w:val="0"/>
          <w:sz w:val="18"/>
          <w:szCs w:val="18"/>
        </w:rPr>
        <w:t>from the Exchange</w:t>
      </w:r>
      <w:r w:rsidR="002172BD" w:rsidRPr="00441721">
        <w:rPr>
          <w:rFonts w:ascii="Times New Roman" w:eastAsia="新宋体" w:hAnsi="Times New Roman"/>
          <w:color w:val="000000" w:themeColor="text1"/>
          <w:kern w:val="0"/>
          <w:sz w:val="18"/>
          <w:szCs w:val="18"/>
        </w:rPr>
        <w:t xml:space="preserve"> system</w:t>
      </w:r>
      <w:r w:rsidR="00DC3F9E" w:rsidRPr="00441721">
        <w:rPr>
          <w:rFonts w:ascii="Times New Roman" w:eastAsia="新宋体" w:hAnsi="Times New Roman"/>
          <w:color w:val="000000" w:themeColor="text1"/>
          <w:kern w:val="0"/>
          <w:sz w:val="18"/>
          <w:szCs w:val="18"/>
        </w:rPr>
        <w:t xml:space="preserve"> as to</w:t>
      </w:r>
      <w:r w:rsidR="002172BD" w:rsidRPr="00441721">
        <w:rPr>
          <w:rFonts w:ascii="Times New Roman" w:eastAsia="新宋体" w:hAnsi="Times New Roman"/>
          <w:color w:val="000000" w:themeColor="text1"/>
          <w:kern w:val="0"/>
          <w:sz w:val="18"/>
          <w:szCs w:val="18"/>
        </w:rPr>
        <w:t xml:space="preserve"> whether or not the login request was successfully executed.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void OnRspUserLogin(CShfeFtdcRspUserLoginField *pRspUserLogin, CShfeFtdcRspInfoField *pRspInfo, int nRequestID, bool bIsLast)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printf("OnRspUserLogin: ErrorCode=[%d], ErrorMsg=[%s]\n",</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4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 xml:space="preserve"> pRspInfo-&gt;ErrorID, pRspInfo-&gt;ErrorMsg);</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printf("RequestID=[%d], Chain=[%d]\n", nRequestID, bIsLast);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if (pRspInfo-&gt;ErrorID != 0) {</w:t>
      </w:r>
    </w:p>
    <w:p w:rsidR="00AD552A" w:rsidRPr="00441721" w:rsidRDefault="00AD552A" w:rsidP="002106B1">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color w:val="000000" w:themeColor="text1"/>
          <w:kern w:val="0"/>
          <w:sz w:val="18"/>
          <w:szCs w:val="18"/>
        </w:rPr>
        <w:t>//</w:t>
      </w:r>
      <w:r w:rsidR="002172BD" w:rsidRPr="00441721">
        <w:rPr>
          <w:rFonts w:ascii="Times New Roman" w:eastAsia="新宋体" w:hAnsi="Times New Roman"/>
          <w:color w:val="000000" w:themeColor="text1"/>
          <w:kern w:val="0"/>
          <w:sz w:val="18"/>
          <w:szCs w:val="18"/>
        </w:rPr>
        <w:t>login error handling</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printf("Failed to login, errorcode=%d errormsg=%s requestid=%d chain=%d", pRspInfo-&gt;ErrorID, pRspInfo-&gt;ErrorMsg, nRequestID, bIsLast);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p>
    <w:p w:rsidR="00AD552A" w:rsidRPr="00441721" w:rsidRDefault="00AD552A" w:rsidP="002172B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w:t>
      </w:r>
      <w:r w:rsidR="002172BD" w:rsidRPr="00441721">
        <w:rPr>
          <w:rFonts w:ascii="Times New Roman" w:eastAsia="新宋体" w:hAnsi="Times New Roman"/>
          <w:noProof/>
          <w:color w:val="000000" w:themeColor="text1"/>
          <w:kern w:val="0"/>
          <w:sz w:val="20"/>
          <w:szCs w:val="20"/>
        </w:rPr>
        <w:t xml:space="preserve">this callback is invoked after </w:t>
      </w:r>
      <w:r w:rsidR="00DC3F9E" w:rsidRPr="00441721">
        <w:rPr>
          <w:rFonts w:ascii="Times New Roman" w:eastAsia="新宋体" w:hAnsi="Times New Roman"/>
          <w:noProof/>
          <w:color w:val="000000" w:themeColor="text1"/>
          <w:kern w:val="0"/>
          <w:sz w:val="20"/>
          <w:szCs w:val="20"/>
        </w:rPr>
        <w:t>the E</w:t>
      </w:r>
      <w:r w:rsidR="002172BD" w:rsidRPr="00441721">
        <w:rPr>
          <w:rFonts w:ascii="Times New Roman" w:eastAsia="新宋体" w:hAnsi="Times New Roman"/>
          <w:noProof/>
          <w:color w:val="000000" w:themeColor="text1"/>
          <w:kern w:val="0"/>
          <w:sz w:val="20"/>
          <w:szCs w:val="20"/>
        </w:rPr>
        <w:t xml:space="preserve">xchange system sends market data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void OnRtnDepthMarketData(CShfeFtdcDepthMarketDataField *pMarketData) {</w:t>
      </w:r>
    </w:p>
    <w:p w:rsidR="00AD552A" w:rsidRPr="00441721" w:rsidRDefault="00AD552A" w:rsidP="002106B1">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w:t>
      </w:r>
      <w:r w:rsidR="00B43FDE" w:rsidRPr="00441721">
        <w:rPr>
          <w:rFonts w:ascii="Times New Roman" w:eastAsia="新宋体" w:hAnsi="Times New Roman"/>
          <w:noProof/>
          <w:color w:val="000000" w:themeColor="text1"/>
          <w:kern w:val="0"/>
          <w:sz w:val="20"/>
          <w:szCs w:val="20"/>
        </w:rPr>
        <w:t>member system</w:t>
      </w:r>
      <w:r w:rsidR="002172BD" w:rsidRPr="00441721">
        <w:rPr>
          <w:rFonts w:ascii="Times New Roman" w:eastAsia="新宋体" w:hAnsi="Times New Roman"/>
          <w:noProof/>
          <w:color w:val="000000" w:themeColor="text1"/>
          <w:kern w:val="0"/>
          <w:sz w:val="20"/>
          <w:szCs w:val="20"/>
        </w:rPr>
        <w:t xml:space="preserve"> (MD acquisition system) process the returned data</w:t>
      </w:r>
    </w:p>
    <w:p w:rsidR="00E31733" w:rsidRPr="00441721" w:rsidRDefault="00E31733" w:rsidP="00E31733">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Chars="560" w:firstLine="11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if(pMarketData-&gt;OpenPrice!=DBL_MAX)</w:t>
      </w:r>
    </w:p>
    <w:p w:rsidR="00E31733" w:rsidRPr="00441721" w:rsidRDefault="00E31733" w:rsidP="00E31733">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 xml:space="preserve">    {</w:t>
      </w:r>
    </w:p>
    <w:p w:rsidR="00E31733" w:rsidRPr="00441721" w:rsidRDefault="00E31733" w:rsidP="00E31733">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printf(“OpenPrice=%.2f\n”,pMarketData-&gt;OpenPrice);</w:t>
      </w:r>
    </w:p>
    <w:p w:rsidR="00E31733" w:rsidRPr="00441721" w:rsidRDefault="00E31733" w:rsidP="00E31733">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Chars="560" w:firstLine="11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p>
    <w:p w:rsidR="00AD552A" w:rsidRPr="00441721" w:rsidRDefault="00AD552A" w:rsidP="002172B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w:t>
      </w:r>
      <w:r w:rsidR="002172BD" w:rsidRPr="00441721">
        <w:rPr>
          <w:rFonts w:ascii="Times New Roman" w:eastAsia="新宋体" w:hAnsi="Times New Roman"/>
          <w:noProof/>
          <w:color w:val="000000" w:themeColor="text1"/>
          <w:kern w:val="0"/>
          <w:sz w:val="20"/>
          <w:szCs w:val="20"/>
        </w:rPr>
        <w:t xml:space="preserve">this callback is invoked if </w:t>
      </w:r>
      <w:r w:rsidR="00DC3F9E" w:rsidRPr="00441721">
        <w:rPr>
          <w:rFonts w:ascii="Times New Roman" w:eastAsia="新宋体" w:hAnsi="Times New Roman"/>
          <w:noProof/>
          <w:color w:val="000000" w:themeColor="text1"/>
          <w:kern w:val="0"/>
          <w:sz w:val="20"/>
          <w:szCs w:val="20"/>
        </w:rPr>
        <w:t xml:space="preserve">a </w:t>
      </w:r>
      <w:r w:rsidR="002172BD" w:rsidRPr="00441721">
        <w:rPr>
          <w:rFonts w:ascii="Times New Roman" w:eastAsia="新宋体" w:hAnsi="Times New Roman"/>
          <w:noProof/>
          <w:color w:val="000000" w:themeColor="text1"/>
          <w:kern w:val="0"/>
          <w:sz w:val="20"/>
          <w:szCs w:val="20"/>
        </w:rPr>
        <w:t>user’s request fails</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void OnRspError(CShfeFtdcRspInfoField *pRspInfo, int nRequestID, bool bIsLast)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printf("OnRspError:\n");</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printf("ErrorCode=[%d], ErrorMsg=[%s]\n", pRspInfo-&gt;ErrorID, pRspInfo-&gt;ErrorMsg);</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r>
      <w:r w:rsidRPr="00441721">
        <w:rPr>
          <w:rFonts w:ascii="Times New Roman" w:eastAsia="新宋体" w:hAnsi="Times New Roman"/>
          <w:noProof/>
          <w:color w:val="000000" w:themeColor="text1"/>
          <w:kern w:val="0"/>
          <w:sz w:val="20"/>
          <w:szCs w:val="20"/>
        </w:rPr>
        <w:tab/>
        <w:t>printf("RequestID=[%d], Chain=[%d]\n", nRequestID, bIsLast);</w:t>
      </w:r>
    </w:p>
    <w:p w:rsidR="00AD552A" w:rsidRPr="00441721" w:rsidRDefault="00AD552A" w:rsidP="002106B1">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w:t>
      </w:r>
      <w:r w:rsidR="00C0343A" w:rsidRPr="00441721">
        <w:rPr>
          <w:rFonts w:ascii="Times New Roman" w:eastAsia="新宋体" w:hAnsi="Times New Roman"/>
          <w:noProof/>
          <w:color w:val="000000" w:themeColor="text1"/>
          <w:kern w:val="0"/>
          <w:sz w:val="20"/>
          <w:szCs w:val="20"/>
        </w:rPr>
        <w:t>The</w:t>
      </w:r>
      <w:r w:rsidR="00B43FDE" w:rsidRPr="002106B1">
        <w:rPr>
          <w:rFonts w:ascii="Times New Roman" w:eastAsia="新宋体" w:hAnsi="Times New Roman"/>
          <w:noProof/>
          <w:color w:val="000000" w:themeColor="text1"/>
          <w:kern w:val="0"/>
          <w:sz w:val="20"/>
          <w:szCs w:val="20"/>
        </w:rPr>
        <w:t>member system</w:t>
      </w:r>
      <w:r w:rsidRPr="002106B1">
        <w:rPr>
          <w:rFonts w:ascii="Times New Roman" w:eastAsia="新宋体" w:hAnsi="Times New Roman"/>
          <w:noProof/>
          <w:color w:val="000000" w:themeColor="text1"/>
          <w:kern w:val="0"/>
          <w:sz w:val="20"/>
          <w:szCs w:val="20"/>
        </w:rPr>
        <w:t xml:space="preserve"> </w:t>
      </w:r>
      <w:r w:rsidR="002172BD" w:rsidRPr="002106B1">
        <w:rPr>
          <w:rFonts w:ascii="Times New Roman" w:eastAsia="新宋体" w:hAnsi="Times New Roman"/>
          <w:noProof/>
          <w:color w:val="000000" w:themeColor="text1"/>
          <w:kern w:val="0"/>
          <w:sz w:val="20"/>
          <w:szCs w:val="20"/>
        </w:rPr>
        <w:t>handles error</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private:</w:t>
      </w:r>
    </w:p>
    <w:p w:rsidR="00AD552A" w:rsidRPr="00441721" w:rsidRDefault="00AD552A"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 xml:space="preserve">// </w:t>
      </w:r>
      <w:r w:rsidR="00AD21D8" w:rsidRPr="00441721">
        <w:rPr>
          <w:rFonts w:ascii="Times New Roman" w:eastAsia="新宋体" w:hAnsi="Times New Roman"/>
          <w:color w:val="000000" w:themeColor="text1"/>
          <w:kern w:val="0"/>
          <w:sz w:val="18"/>
          <w:szCs w:val="18"/>
        </w:rPr>
        <w:t>Points to</w:t>
      </w:r>
      <w:r w:rsidR="00ED20DB" w:rsidRPr="00441721">
        <w:rPr>
          <w:rFonts w:ascii="Times New Roman" w:eastAsia="新宋体" w:hAnsi="Times New Roman"/>
          <w:color w:val="000000" w:themeColor="text1"/>
          <w:kern w:val="0"/>
          <w:sz w:val="18"/>
          <w:szCs w:val="18"/>
        </w:rPr>
        <w:t xml:space="preserve"> </w:t>
      </w:r>
      <w:r w:rsidR="00DC3F9E" w:rsidRPr="00441721">
        <w:rPr>
          <w:rFonts w:ascii="Times New Roman" w:eastAsia="新宋体" w:hAnsi="Times New Roman"/>
          <w:color w:val="000000" w:themeColor="text1"/>
          <w:kern w:val="0"/>
          <w:sz w:val="18"/>
          <w:szCs w:val="18"/>
        </w:rPr>
        <w:t xml:space="preserve">an </w:t>
      </w:r>
      <w:r w:rsidRPr="00441721">
        <w:rPr>
          <w:rFonts w:ascii="Times New Roman" w:eastAsia="新宋体" w:hAnsi="Times New Roman"/>
          <w:color w:val="000000" w:themeColor="text1"/>
          <w:kern w:val="0"/>
          <w:sz w:val="18"/>
          <w:szCs w:val="18"/>
        </w:rPr>
        <w:t xml:space="preserve">instance of </w:t>
      </w:r>
      <w:r w:rsidRPr="00441721">
        <w:rPr>
          <w:rFonts w:ascii="Times New Roman" w:eastAsia="新宋体" w:hAnsi="Times New Roman"/>
          <w:b/>
          <w:color w:val="000000" w:themeColor="text1"/>
          <w:kern w:val="0"/>
          <w:sz w:val="18"/>
          <w:szCs w:val="18"/>
        </w:rPr>
        <w:t>CShfeFtdcMduserApi</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CShfeFtdcMduserApi *m_pUserApi;</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int main()</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w:t>
      </w:r>
    </w:p>
    <w:p w:rsidR="00F31AAF" w:rsidRPr="00441721" w:rsidRDefault="00F31AAF"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 file name of encryption key</w:t>
      </w:r>
    </w:p>
    <w:p w:rsidR="00F31AAF" w:rsidRPr="00441721" w:rsidRDefault="00F31AAF"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const char *pKeyFileName=”KeyFileName”;</w:t>
      </w:r>
    </w:p>
    <w:p w:rsidR="00AD552A" w:rsidRPr="00441721" w:rsidRDefault="00AD552A"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 xml:space="preserve">// </w:t>
      </w:r>
      <w:proofErr w:type="gramStart"/>
      <w:r w:rsidR="00371580" w:rsidRPr="00441721">
        <w:rPr>
          <w:rFonts w:ascii="Times New Roman" w:eastAsia="新宋体" w:hAnsi="Times New Roman"/>
          <w:color w:val="000000" w:themeColor="text1"/>
          <w:kern w:val="0"/>
          <w:sz w:val="18"/>
          <w:szCs w:val="18"/>
        </w:rPr>
        <w:t>Create</w:t>
      </w:r>
      <w:r w:rsidR="00DC3F9E" w:rsidRPr="00441721">
        <w:rPr>
          <w:rFonts w:ascii="Times New Roman" w:eastAsia="新宋体" w:hAnsi="Times New Roman"/>
          <w:color w:val="000000" w:themeColor="text1"/>
          <w:kern w:val="0"/>
          <w:sz w:val="18"/>
          <w:szCs w:val="18"/>
        </w:rPr>
        <w:t>s</w:t>
      </w:r>
      <w:proofErr w:type="gramEnd"/>
      <w:r w:rsidRPr="00441721">
        <w:rPr>
          <w:rFonts w:ascii="Times New Roman" w:eastAsia="新宋体" w:hAnsi="Times New Roman"/>
          <w:color w:val="000000" w:themeColor="text1"/>
          <w:kern w:val="0"/>
          <w:sz w:val="18"/>
          <w:szCs w:val="18"/>
        </w:rPr>
        <w:t xml:space="preserve"> an instance of CShfeFtdcTraderApi</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CShfeFtdcMduserApi *pUserApi = CShfeFtdcMduserApi::CreateFtdcMduserApi();</w:t>
      </w:r>
    </w:p>
    <w:p w:rsidR="00AD552A" w:rsidRPr="00441721" w:rsidRDefault="00AD552A"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w:t>
      </w:r>
      <w:r w:rsidR="00371580" w:rsidRPr="00441721">
        <w:rPr>
          <w:rFonts w:ascii="Times New Roman" w:eastAsia="新宋体" w:hAnsi="Times New Roman"/>
          <w:color w:val="000000" w:themeColor="text1"/>
          <w:kern w:val="0"/>
          <w:sz w:val="18"/>
          <w:szCs w:val="18"/>
        </w:rPr>
        <w:t>Create</w:t>
      </w:r>
      <w:r w:rsidR="00DC3F9E" w:rsidRPr="00441721">
        <w:rPr>
          <w:rFonts w:ascii="Times New Roman" w:eastAsia="新宋体" w:hAnsi="Times New Roman"/>
          <w:color w:val="000000" w:themeColor="text1"/>
          <w:kern w:val="0"/>
          <w:sz w:val="18"/>
          <w:szCs w:val="18"/>
        </w:rPr>
        <w:t>s</w:t>
      </w:r>
      <w:r w:rsidRPr="00441721">
        <w:rPr>
          <w:rFonts w:ascii="Times New Roman" w:eastAsia="新宋体" w:hAnsi="Times New Roman"/>
          <w:color w:val="000000" w:themeColor="text1"/>
          <w:kern w:val="0"/>
          <w:sz w:val="18"/>
          <w:szCs w:val="18"/>
        </w:rPr>
        <w:t xml:space="preserve"> an instance of </w:t>
      </w:r>
      <w:r w:rsidR="00DC3F9E" w:rsidRPr="00441721">
        <w:rPr>
          <w:rFonts w:ascii="Times New Roman" w:eastAsia="新宋体" w:hAnsi="Times New Roman"/>
          <w:color w:val="000000" w:themeColor="text1"/>
          <w:kern w:val="0"/>
          <w:sz w:val="18"/>
          <w:szCs w:val="18"/>
        </w:rPr>
        <w:t xml:space="preserve">an </w:t>
      </w:r>
      <w:r w:rsidRPr="00441721">
        <w:rPr>
          <w:rFonts w:ascii="Times New Roman" w:eastAsia="新宋体" w:hAnsi="Times New Roman"/>
          <w:color w:val="000000" w:themeColor="text1"/>
          <w:kern w:val="0"/>
          <w:sz w:val="18"/>
          <w:szCs w:val="18"/>
        </w:rPr>
        <w:t>event handl</w:t>
      </w:r>
      <w:r w:rsidR="0093142D" w:rsidRPr="00441721">
        <w:rPr>
          <w:rFonts w:ascii="Times New Roman" w:eastAsia="新宋体" w:hAnsi="Times New Roman"/>
          <w:color w:val="000000" w:themeColor="text1"/>
          <w:kern w:val="0"/>
          <w:sz w:val="18"/>
          <w:szCs w:val="18"/>
        </w:rPr>
        <w:t>er</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C</w:t>
      </w:r>
      <w:r w:rsidR="00DC3F9E" w:rsidRPr="00441721">
        <w:rPr>
          <w:rFonts w:ascii="Times New Roman" w:eastAsia="新宋体" w:hAnsi="Times New Roman"/>
          <w:noProof/>
          <w:color w:val="000000" w:themeColor="text1"/>
          <w:kern w:val="0"/>
          <w:sz w:val="20"/>
          <w:szCs w:val="20"/>
        </w:rPr>
        <w:t>s</w:t>
      </w:r>
      <w:r w:rsidRPr="00441721">
        <w:rPr>
          <w:rFonts w:ascii="Times New Roman" w:eastAsia="新宋体" w:hAnsi="Times New Roman"/>
          <w:noProof/>
          <w:color w:val="000000" w:themeColor="text1"/>
          <w:kern w:val="0"/>
          <w:sz w:val="20"/>
          <w:szCs w:val="20"/>
        </w:rPr>
        <w:t>impleHandler sh(pUserApi);</w:t>
      </w:r>
    </w:p>
    <w:p w:rsidR="00AD552A" w:rsidRPr="00441721" w:rsidRDefault="00AD552A"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w:t>
      </w:r>
      <w:r w:rsidR="00371580" w:rsidRPr="00441721">
        <w:rPr>
          <w:rFonts w:ascii="Times New Roman" w:eastAsia="新宋体" w:hAnsi="Times New Roman"/>
          <w:color w:val="000000" w:themeColor="text1"/>
          <w:kern w:val="0"/>
          <w:sz w:val="18"/>
          <w:szCs w:val="18"/>
        </w:rPr>
        <w:t>Register</w:t>
      </w:r>
      <w:r w:rsidR="00DC3F9E" w:rsidRPr="00441721">
        <w:rPr>
          <w:rFonts w:ascii="Times New Roman" w:eastAsia="新宋体" w:hAnsi="Times New Roman"/>
          <w:color w:val="000000" w:themeColor="text1"/>
          <w:kern w:val="0"/>
          <w:sz w:val="18"/>
          <w:szCs w:val="18"/>
        </w:rPr>
        <w:t>s</w:t>
      </w:r>
      <w:r w:rsidR="0093142D" w:rsidRPr="00441721">
        <w:rPr>
          <w:rFonts w:ascii="Times New Roman" w:eastAsia="新宋体" w:hAnsi="Times New Roman"/>
          <w:color w:val="000000" w:themeColor="text1"/>
          <w:kern w:val="0"/>
          <w:sz w:val="18"/>
          <w:szCs w:val="18"/>
        </w:rPr>
        <w:t>the</w:t>
      </w:r>
      <w:r w:rsidRPr="00441721">
        <w:rPr>
          <w:rFonts w:ascii="Times New Roman" w:eastAsia="新宋体" w:hAnsi="Times New Roman"/>
          <w:color w:val="000000" w:themeColor="text1"/>
          <w:kern w:val="0"/>
          <w:sz w:val="18"/>
          <w:szCs w:val="18"/>
        </w:rPr>
        <w:t xml:space="preserve"> event handl</w:t>
      </w:r>
      <w:r w:rsidR="0093142D" w:rsidRPr="00441721">
        <w:rPr>
          <w:rFonts w:ascii="Times New Roman" w:eastAsia="新宋体" w:hAnsi="Times New Roman"/>
          <w:color w:val="000000" w:themeColor="text1"/>
          <w:kern w:val="0"/>
          <w:sz w:val="18"/>
          <w:szCs w:val="18"/>
        </w:rPr>
        <w:t>er</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pUserApi-&gt;RegisterSpi(&amp;sh);</w:t>
      </w:r>
    </w:p>
    <w:p w:rsidR="00AD552A" w:rsidRPr="00441721" w:rsidRDefault="00AD552A"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 xml:space="preserve">// </w:t>
      </w:r>
      <w:r w:rsidR="00DC3F9E" w:rsidRPr="00441721">
        <w:rPr>
          <w:rFonts w:ascii="Times New Roman" w:eastAsia="新宋体" w:hAnsi="Times New Roman"/>
          <w:noProof/>
          <w:color w:val="000000" w:themeColor="text1"/>
          <w:kern w:val="0"/>
          <w:sz w:val="20"/>
          <w:szCs w:val="20"/>
        </w:rPr>
        <w:t>R</w:t>
      </w:r>
      <w:r w:rsidRPr="00441721">
        <w:rPr>
          <w:rFonts w:ascii="Times New Roman" w:eastAsia="新宋体" w:hAnsi="Times New Roman"/>
          <w:noProof/>
          <w:color w:val="000000" w:themeColor="text1"/>
          <w:kern w:val="0"/>
          <w:sz w:val="20"/>
          <w:szCs w:val="20"/>
        </w:rPr>
        <w:t>egister</w:t>
      </w:r>
      <w:r w:rsidR="00DC3F9E" w:rsidRPr="00441721">
        <w:rPr>
          <w:rFonts w:ascii="Times New Roman" w:eastAsia="新宋体" w:hAnsi="Times New Roman"/>
          <w:noProof/>
          <w:color w:val="000000" w:themeColor="text1"/>
          <w:kern w:val="0"/>
          <w:sz w:val="20"/>
          <w:szCs w:val="20"/>
        </w:rPr>
        <w:t>s</w:t>
      </w:r>
      <w:r w:rsidR="0093142D" w:rsidRPr="00441721">
        <w:rPr>
          <w:rFonts w:ascii="Times New Roman" w:eastAsia="新宋体" w:hAnsi="Times New Roman"/>
          <w:noProof/>
          <w:color w:val="000000" w:themeColor="text1"/>
          <w:kern w:val="0"/>
          <w:sz w:val="20"/>
          <w:szCs w:val="20"/>
        </w:rPr>
        <w:t>the desired market data subject</w:t>
      </w:r>
    </w:p>
    <w:p w:rsidR="00AD552A" w:rsidRPr="00441721" w:rsidRDefault="0093142D"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color w:val="000000" w:themeColor="text1"/>
          <w:kern w:val="0"/>
          <w:sz w:val="18"/>
          <w:szCs w:val="18"/>
        </w:rPr>
      </w:pPr>
      <w:r w:rsidRPr="00441721">
        <w:rPr>
          <w:rFonts w:ascii="Times New Roman" w:eastAsia="新宋体" w:hAnsi="Times New Roman"/>
          <w:noProof/>
          <w:color w:val="000000" w:themeColor="text1"/>
          <w:kern w:val="0"/>
          <w:sz w:val="20"/>
          <w:szCs w:val="20"/>
        </w:rPr>
        <w:t>///</w:t>
      </w:r>
      <w:r w:rsidR="00AD552A" w:rsidRPr="00441721">
        <w:rPr>
          <w:rFonts w:ascii="Times New Roman" w:eastAsia="新宋体" w:hAnsi="Times New Roman"/>
          <w:noProof/>
          <w:color w:val="000000" w:themeColor="text1"/>
          <w:kern w:val="0"/>
          <w:sz w:val="20"/>
          <w:szCs w:val="20"/>
        </w:rPr>
        <w:t>TERT_RESTART:</w:t>
      </w:r>
      <w:r w:rsidR="00A16364" w:rsidRPr="00441721">
        <w:rPr>
          <w:rFonts w:ascii="Times New Roman" w:hAnsi="Times New Roman"/>
          <w:color w:val="000000" w:themeColor="text1"/>
          <w:kern w:val="0"/>
        </w:rPr>
        <w:t xml:space="preserve"> transmit</w:t>
      </w:r>
      <w:r w:rsidR="00DC3F9E" w:rsidRPr="00441721">
        <w:rPr>
          <w:rFonts w:ascii="Times New Roman" w:hAnsi="Times New Roman"/>
          <w:color w:val="000000" w:themeColor="text1"/>
          <w:kern w:val="0"/>
        </w:rPr>
        <w:t>s</w:t>
      </w:r>
      <w:r w:rsidR="00A16364" w:rsidRPr="00441721">
        <w:rPr>
          <w:rFonts w:ascii="Times New Roman" w:hAnsi="Times New Roman"/>
          <w:color w:val="000000" w:themeColor="text1"/>
          <w:kern w:val="0"/>
        </w:rPr>
        <w:t xml:space="preserve"> from </w:t>
      </w:r>
      <w:r w:rsidR="00ED39FE" w:rsidRPr="00441721">
        <w:rPr>
          <w:rFonts w:ascii="Times New Roman" w:hAnsi="Times New Roman"/>
          <w:color w:val="000000" w:themeColor="text1"/>
          <w:kern w:val="0"/>
        </w:rPr>
        <w:t xml:space="preserve">the </w:t>
      </w:r>
      <w:r w:rsidRPr="00441721">
        <w:rPr>
          <w:rFonts w:ascii="Times New Roman" w:hAnsi="Times New Roman"/>
          <w:color w:val="000000" w:themeColor="text1"/>
          <w:kern w:val="0"/>
        </w:rPr>
        <w:t>start of</w:t>
      </w:r>
      <w:r w:rsidR="00DC3F9E" w:rsidRPr="00441721">
        <w:rPr>
          <w:rFonts w:ascii="Times New Roman" w:hAnsi="Times New Roman"/>
          <w:color w:val="000000" w:themeColor="text1"/>
          <w:kern w:val="0"/>
        </w:rPr>
        <w:t xml:space="preserve"> the</w:t>
      </w:r>
      <w:r w:rsidRPr="00441721">
        <w:rPr>
          <w:rFonts w:ascii="Times New Roman" w:hAnsi="Times New Roman"/>
          <w:color w:val="000000" w:themeColor="text1"/>
          <w:kern w:val="0"/>
        </w:rPr>
        <w:t xml:space="preserve"> current trade</w:t>
      </w:r>
      <w:r w:rsidR="00A16364" w:rsidRPr="00441721">
        <w:rPr>
          <w:rFonts w:ascii="Times New Roman" w:hAnsi="Times New Roman"/>
          <w:color w:val="000000" w:themeColor="text1"/>
          <w:kern w:val="0"/>
        </w:rPr>
        <w:t xml:space="preserve"> da</w:t>
      </w:r>
      <w:r w:rsidRPr="00441721">
        <w:rPr>
          <w:rFonts w:ascii="Times New Roman" w:hAnsi="Times New Roman"/>
          <w:color w:val="000000" w:themeColor="text1"/>
          <w:kern w:val="0"/>
        </w:rPr>
        <w:t>te</w:t>
      </w:r>
    </w:p>
    <w:p w:rsidR="00AD552A" w:rsidRPr="00441721" w:rsidRDefault="002E1238"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 xml:space="preserve">/// </w:t>
      </w:r>
      <w:r w:rsidR="00AD552A" w:rsidRPr="00441721">
        <w:rPr>
          <w:rFonts w:ascii="Times New Roman" w:eastAsia="新宋体" w:hAnsi="Times New Roman"/>
          <w:noProof/>
          <w:color w:val="000000" w:themeColor="text1"/>
          <w:kern w:val="0"/>
          <w:sz w:val="20"/>
          <w:szCs w:val="20"/>
        </w:rPr>
        <w:t xml:space="preserve">TERT_RESUME: </w:t>
      </w:r>
      <w:r w:rsidR="0093142D" w:rsidRPr="00441721">
        <w:rPr>
          <w:rFonts w:ascii="Times New Roman" w:hAnsi="Times New Roman"/>
          <w:color w:val="000000" w:themeColor="text1"/>
          <w:kern w:val="0"/>
        </w:rPr>
        <w:t>resume</w:t>
      </w:r>
      <w:r w:rsidR="00DC3F9E" w:rsidRPr="00441721">
        <w:rPr>
          <w:rFonts w:ascii="Times New Roman" w:hAnsi="Times New Roman"/>
          <w:color w:val="000000" w:themeColor="text1"/>
          <w:kern w:val="0"/>
        </w:rPr>
        <w:t>s</w:t>
      </w:r>
      <w:r w:rsidR="0093142D" w:rsidRPr="00441721">
        <w:rPr>
          <w:rFonts w:ascii="Times New Roman" w:hAnsi="Times New Roman"/>
          <w:color w:val="000000" w:themeColor="text1"/>
          <w:kern w:val="0"/>
        </w:rPr>
        <w:t xml:space="preserve">from where it stops </w:t>
      </w:r>
    </w:p>
    <w:p w:rsidR="00AD552A" w:rsidRPr="00441721" w:rsidRDefault="00AD552A"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 xml:space="preserve">///TERT_QUICK: </w:t>
      </w:r>
      <w:bookmarkStart w:id="594" w:name="OLE_LINK3"/>
      <w:bookmarkStart w:id="595" w:name="OLE_LINK4"/>
      <w:r w:rsidR="0093142D" w:rsidRPr="00441721">
        <w:rPr>
          <w:rFonts w:ascii="Times New Roman" w:hAnsi="Times New Roman"/>
          <w:color w:val="000000" w:themeColor="text1"/>
          <w:kern w:val="0"/>
        </w:rPr>
        <w:t>send</w:t>
      </w:r>
      <w:r w:rsidR="00DC3F9E" w:rsidRPr="00441721">
        <w:rPr>
          <w:rFonts w:ascii="Times New Roman" w:hAnsi="Times New Roman"/>
          <w:color w:val="000000" w:themeColor="text1"/>
          <w:kern w:val="0"/>
        </w:rPr>
        <w:t xml:space="preserve">sa </w:t>
      </w:r>
      <w:r w:rsidR="00A16364" w:rsidRPr="00441721">
        <w:rPr>
          <w:rFonts w:ascii="Times New Roman" w:hAnsi="Times New Roman"/>
          <w:color w:val="000000" w:themeColor="text1"/>
          <w:kern w:val="0"/>
        </w:rPr>
        <w:t>snapshot</w:t>
      </w:r>
      <w:r w:rsidR="00DC3F9E" w:rsidRPr="00441721">
        <w:rPr>
          <w:rFonts w:ascii="Times New Roman" w:hAnsi="Times New Roman"/>
          <w:color w:val="000000" w:themeColor="text1"/>
          <w:kern w:val="0"/>
        </w:rPr>
        <w:t xml:space="preserve">of the </w:t>
      </w:r>
      <w:r w:rsidR="0093142D" w:rsidRPr="00441721">
        <w:rPr>
          <w:rFonts w:ascii="Times New Roman" w:hAnsi="Times New Roman"/>
          <w:color w:val="000000" w:themeColor="text1"/>
          <w:kern w:val="0"/>
        </w:rPr>
        <w:t>current market then the subsequent</w:t>
      </w:r>
      <w:bookmarkEnd w:id="594"/>
      <w:bookmarkEnd w:id="595"/>
      <w:r w:rsidR="0093142D" w:rsidRPr="00441721">
        <w:rPr>
          <w:rFonts w:ascii="Times New Roman" w:hAnsi="Times New Roman"/>
          <w:color w:val="000000" w:themeColor="text1"/>
          <w:kern w:val="0"/>
        </w:rPr>
        <w:t xml:space="preserve"> data</w:t>
      </w:r>
      <w:r w:rsidRPr="00441721">
        <w:rPr>
          <w:rFonts w:ascii="Times New Roman" w:eastAsia="新宋体" w:hAnsi="Times New Roman"/>
          <w:noProof/>
          <w:color w:val="000000" w:themeColor="text1"/>
          <w:kern w:val="0"/>
          <w:sz w:val="20"/>
          <w:szCs w:val="20"/>
        </w:rPr>
        <w:tab/>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pUserApi-&gt; SubscribeMarketDataTopic (102, TERT_RESUME);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t>//</w:t>
      </w:r>
      <w:r w:rsidR="00DC3F9E" w:rsidRPr="00441721">
        <w:rPr>
          <w:rFonts w:ascii="Times New Roman" w:eastAsia="新宋体" w:hAnsi="Times New Roman"/>
          <w:color w:val="000000" w:themeColor="text1"/>
          <w:kern w:val="0"/>
          <w:sz w:val="18"/>
          <w:szCs w:val="18"/>
        </w:rPr>
        <w:t>S</w:t>
      </w:r>
      <w:r w:rsidR="002E1238" w:rsidRPr="00441721">
        <w:rPr>
          <w:rFonts w:ascii="Times New Roman" w:eastAsia="新宋体" w:hAnsi="Times New Roman"/>
          <w:color w:val="000000" w:themeColor="text1"/>
          <w:kern w:val="0"/>
          <w:sz w:val="18"/>
          <w:szCs w:val="18"/>
        </w:rPr>
        <w:t>et</w:t>
      </w:r>
      <w:r w:rsidR="00DC3F9E" w:rsidRPr="00441721">
        <w:rPr>
          <w:rFonts w:ascii="Times New Roman" w:eastAsia="新宋体" w:hAnsi="Times New Roman"/>
          <w:color w:val="000000" w:themeColor="text1"/>
          <w:kern w:val="0"/>
          <w:sz w:val="18"/>
          <w:szCs w:val="18"/>
        </w:rPr>
        <w:t>s</w:t>
      </w:r>
      <w:r w:rsidR="002E1238" w:rsidRPr="00441721">
        <w:rPr>
          <w:rFonts w:ascii="Times New Roman" w:eastAsia="新宋体" w:hAnsi="Times New Roman"/>
          <w:color w:val="000000" w:themeColor="text1"/>
          <w:kern w:val="0"/>
          <w:sz w:val="18"/>
          <w:szCs w:val="18"/>
        </w:rPr>
        <w:t xml:space="preserve"> the timeout for heartbeat </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color w:val="000000" w:themeColor="text1"/>
          <w:kern w:val="0"/>
          <w:sz w:val="18"/>
          <w:szCs w:val="18"/>
        </w:rPr>
      </w:pPr>
      <w:r w:rsidRPr="00441721">
        <w:rPr>
          <w:rFonts w:ascii="Times New Roman" w:eastAsia="新宋体" w:hAnsi="Times New Roman"/>
          <w:color w:val="000000" w:themeColor="text1"/>
          <w:kern w:val="0"/>
          <w:sz w:val="18"/>
          <w:szCs w:val="18"/>
        </w:rPr>
        <w:tab/>
      </w:r>
      <w:proofErr w:type="gramStart"/>
      <w:r w:rsidRPr="00441721">
        <w:rPr>
          <w:rFonts w:ascii="Times New Roman" w:eastAsia="新宋体" w:hAnsi="Times New Roman"/>
          <w:color w:val="000000" w:themeColor="text1"/>
          <w:kern w:val="0"/>
          <w:sz w:val="18"/>
          <w:szCs w:val="18"/>
        </w:rPr>
        <w:t>pUserApi</w:t>
      </w:r>
      <w:proofErr w:type="gramEnd"/>
      <w:r w:rsidRPr="00441721">
        <w:rPr>
          <w:rFonts w:ascii="Times New Roman" w:eastAsia="新宋体" w:hAnsi="Times New Roman"/>
          <w:color w:val="000000" w:themeColor="text1"/>
          <w:kern w:val="0"/>
          <w:sz w:val="18"/>
          <w:szCs w:val="18"/>
        </w:rPr>
        <w:t>-&gt;SetHeartbeatTimeout(19);</w:t>
      </w:r>
    </w:p>
    <w:p w:rsidR="00AD552A" w:rsidRPr="00441721" w:rsidRDefault="00AD552A" w:rsidP="0093142D">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 xml:space="preserve">// </w:t>
      </w:r>
      <w:r w:rsidR="00371580" w:rsidRPr="00441721">
        <w:rPr>
          <w:rFonts w:ascii="Times New Roman" w:eastAsia="新宋体" w:hAnsi="Times New Roman"/>
          <w:color w:val="000000" w:themeColor="text1"/>
          <w:kern w:val="0"/>
          <w:sz w:val="18"/>
          <w:szCs w:val="18"/>
        </w:rPr>
        <w:t>Set</w:t>
      </w:r>
      <w:r w:rsidR="00DC3F9E" w:rsidRPr="00441721">
        <w:rPr>
          <w:rFonts w:ascii="Times New Roman" w:eastAsia="新宋体" w:hAnsi="Times New Roman"/>
          <w:color w:val="000000" w:themeColor="text1"/>
          <w:kern w:val="0"/>
          <w:sz w:val="18"/>
          <w:szCs w:val="18"/>
        </w:rPr>
        <w:t>s the</w:t>
      </w:r>
      <w:r w:rsidRPr="00441721">
        <w:rPr>
          <w:rFonts w:ascii="Times New Roman" w:eastAsia="新宋体" w:hAnsi="Times New Roman"/>
          <w:color w:val="000000" w:themeColor="text1"/>
          <w:kern w:val="0"/>
          <w:sz w:val="18"/>
          <w:szCs w:val="18"/>
        </w:rPr>
        <w:t xml:space="preserve"> address</w:t>
      </w:r>
      <w:r w:rsidR="004305F7" w:rsidRPr="00441721">
        <w:rPr>
          <w:rFonts w:ascii="Times New Roman" w:eastAsia="新宋体" w:hAnsi="Times New Roman"/>
          <w:color w:val="000000" w:themeColor="text1"/>
          <w:kern w:val="0"/>
          <w:sz w:val="18"/>
          <w:szCs w:val="18"/>
        </w:rPr>
        <w:t xml:space="preserve"> of </w:t>
      </w:r>
      <w:r w:rsidR="00DC3F9E" w:rsidRPr="00441721">
        <w:rPr>
          <w:rFonts w:ascii="Times New Roman" w:eastAsia="新宋体" w:hAnsi="Times New Roman"/>
          <w:color w:val="000000" w:themeColor="text1"/>
          <w:kern w:val="0"/>
          <w:sz w:val="18"/>
          <w:szCs w:val="18"/>
        </w:rPr>
        <w:t xml:space="preserve">the </w:t>
      </w:r>
      <w:r w:rsidR="004305F7" w:rsidRPr="00441721">
        <w:rPr>
          <w:rFonts w:ascii="Times New Roman" w:eastAsia="新宋体" w:hAnsi="Times New Roman"/>
          <w:color w:val="000000" w:themeColor="text1"/>
          <w:kern w:val="0"/>
          <w:sz w:val="18"/>
          <w:szCs w:val="18"/>
        </w:rPr>
        <w:t xml:space="preserve">nameserver </w:t>
      </w:r>
      <w:r w:rsidR="008A29C9" w:rsidRPr="00441721">
        <w:rPr>
          <w:rFonts w:ascii="Times New Roman" w:eastAsia="新宋体" w:hAnsi="Times New Roman"/>
          <w:color w:val="000000" w:themeColor="text1"/>
          <w:kern w:val="0"/>
          <w:sz w:val="18"/>
          <w:szCs w:val="18"/>
        </w:rPr>
        <w:t>forth</w:t>
      </w:r>
      <w:r w:rsidR="00DC3F9E" w:rsidRPr="00441721">
        <w:rPr>
          <w:rFonts w:ascii="Times New Roman" w:eastAsia="新宋体" w:hAnsi="Times New Roman"/>
          <w:color w:val="000000" w:themeColor="text1"/>
          <w:kern w:val="0"/>
          <w:sz w:val="18"/>
          <w:szCs w:val="18"/>
        </w:rPr>
        <w:t xml:space="preserve"> </w:t>
      </w:r>
      <w:r w:rsidR="0093142D" w:rsidRPr="00441721">
        <w:rPr>
          <w:rFonts w:ascii="Times New Roman" w:eastAsia="新宋体" w:hAnsi="Times New Roman"/>
          <w:color w:val="000000" w:themeColor="text1"/>
          <w:kern w:val="0"/>
          <w:sz w:val="18"/>
          <w:szCs w:val="18"/>
        </w:rPr>
        <w:t>market data gateway</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pUserApi-&gt;RegisterNameServer("tcp://192.168.1.1:17011");</w:t>
      </w:r>
    </w:p>
    <w:p w:rsidR="00F31AAF" w:rsidRPr="00441721" w:rsidRDefault="00F31AAF"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 xml:space="preserve">// </w:t>
      </w:r>
      <w:r w:rsidR="00DC3F9E" w:rsidRPr="00441721">
        <w:rPr>
          <w:rFonts w:ascii="Times New Roman" w:eastAsia="新宋体" w:hAnsi="Times New Roman"/>
          <w:noProof/>
          <w:color w:val="000000" w:themeColor="text1"/>
          <w:kern w:val="0"/>
          <w:sz w:val="20"/>
          <w:szCs w:val="20"/>
        </w:rPr>
        <w:t>S</w:t>
      </w:r>
      <w:r w:rsidRPr="00441721">
        <w:rPr>
          <w:rFonts w:ascii="Times New Roman" w:eastAsia="新宋体" w:hAnsi="Times New Roman"/>
          <w:noProof/>
          <w:color w:val="000000" w:themeColor="text1"/>
          <w:kern w:val="0"/>
          <w:sz w:val="20"/>
          <w:szCs w:val="20"/>
        </w:rPr>
        <w:t>et</w:t>
      </w:r>
      <w:r w:rsidR="00DC3F9E" w:rsidRPr="00441721">
        <w:rPr>
          <w:rFonts w:ascii="Times New Roman" w:eastAsia="新宋体" w:hAnsi="Times New Roman"/>
          <w:noProof/>
          <w:color w:val="000000" w:themeColor="text1"/>
          <w:kern w:val="0"/>
          <w:sz w:val="20"/>
          <w:szCs w:val="20"/>
        </w:rPr>
        <w:t>s</w:t>
      </w:r>
      <w:r w:rsidRPr="00441721">
        <w:rPr>
          <w:rFonts w:ascii="Times New Roman" w:eastAsia="新宋体" w:hAnsi="Times New Roman"/>
          <w:noProof/>
          <w:color w:val="000000" w:themeColor="text1"/>
          <w:kern w:val="0"/>
          <w:sz w:val="20"/>
          <w:szCs w:val="20"/>
        </w:rPr>
        <w:t xml:space="preserve"> the encryption algorithm type</w:t>
      </w:r>
    </w:p>
    <w:p w:rsidR="00F31AAF" w:rsidRPr="00441721" w:rsidRDefault="00F31AAF"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pUserApi-&gt;RegisterCryptAlgorithm(pKeyFileName,NULL,SHFE_FTDC_ET_RSA);</w:t>
      </w:r>
    </w:p>
    <w:p w:rsidR="00F31AAF" w:rsidRPr="00441721" w:rsidRDefault="00AD552A" w:rsidP="00F31AAF">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color w:val="000000" w:themeColor="text1"/>
          <w:kern w:val="0"/>
          <w:sz w:val="18"/>
          <w:szCs w:val="18"/>
        </w:rPr>
      </w:pPr>
      <w:r w:rsidRPr="00441721">
        <w:rPr>
          <w:rFonts w:ascii="Times New Roman" w:eastAsia="新宋体" w:hAnsi="Times New Roman"/>
          <w:noProof/>
          <w:color w:val="000000" w:themeColor="text1"/>
          <w:kern w:val="0"/>
          <w:sz w:val="20"/>
          <w:szCs w:val="20"/>
        </w:rPr>
        <w:t>//</w:t>
      </w:r>
      <w:r w:rsidR="00371580" w:rsidRPr="00441721">
        <w:rPr>
          <w:rFonts w:ascii="Times New Roman" w:eastAsia="新宋体" w:hAnsi="Times New Roman"/>
          <w:color w:val="000000" w:themeColor="text1"/>
          <w:kern w:val="0"/>
          <w:sz w:val="18"/>
          <w:szCs w:val="18"/>
        </w:rPr>
        <w:t>Start</w:t>
      </w:r>
      <w:r w:rsidR="00DC3F9E" w:rsidRPr="00441721">
        <w:rPr>
          <w:rFonts w:ascii="Times New Roman" w:eastAsia="新宋体" w:hAnsi="Times New Roman"/>
          <w:color w:val="000000" w:themeColor="text1"/>
          <w:kern w:val="0"/>
          <w:sz w:val="18"/>
          <w:szCs w:val="18"/>
        </w:rPr>
        <w:t>s</w:t>
      </w:r>
      <w:r w:rsidR="004305F7" w:rsidRPr="00441721">
        <w:rPr>
          <w:rFonts w:ascii="Times New Roman" w:eastAsia="新宋体" w:hAnsi="Times New Roman"/>
          <w:color w:val="000000" w:themeColor="text1"/>
          <w:kern w:val="0"/>
          <w:sz w:val="18"/>
          <w:szCs w:val="18"/>
        </w:rPr>
        <w:t xml:space="preserve"> connecting to </w:t>
      </w:r>
      <w:r w:rsidR="00DC3F9E" w:rsidRPr="00441721">
        <w:rPr>
          <w:rFonts w:ascii="Times New Roman" w:eastAsia="新宋体" w:hAnsi="Times New Roman"/>
          <w:color w:val="000000" w:themeColor="text1"/>
          <w:kern w:val="0"/>
          <w:sz w:val="18"/>
          <w:szCs w:val="18"/>
        </w:rPr>
        <w:t xml:space="preserve">the </w:t>
      </w:r>
      <w:r w:rsidR="004305F7" w:rsidRPr="00441721">
        <w:rPr>
          <w:rFonts w:ascii="Times New Roman" w:eastAsia="新宋体" w:hAnsi="Times New Roman"/>
          <w:color w:val="000000" w:themeColor="text1"/>
          <w:kern w:val="0"/>
          <w:sz w:val="18"/>
          <w:szCs w:val="18"/>
        </w:rPr>
        <w:t>market data gateway</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pUserApi-&gt;Init();</w:t>
      </w:r>
    </w:p>
    <w:p w:rsidR="00AD552A" w:rsidRPr="00441721" w:rsidRDefault="00AD552A" w:rsidP="004305F7">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ind w:firstLine="72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 xml:space="preserve">// </w:t>
      </w:r>
      <w:r w:rsidR="008A29C9" w:rsidRPr="00441721">
        <w:rPr>
          <w:rFonts w:ascii="Times New Roman" w:eastAsia="新宋体" w:hAnsi="Times New Roman"/>
          <w:color w:val="000000" w:themeColor="text1"/>
          <w:kern w:val="0"/>
          <w:sz w:val="18"/>
          <w:szCs w:val="18"/>
        </w:rPr>
        <w:t>Releases the</w:t>
      </w:r>
      <w:r w:rsidR="00ED39FE" w:rsidRPr="00441721">
        <w:rPr>
          <w:rFonts w:ascii="Times New Roman" w:eastAsia="新宋体" w:hAnsi="Times New Roman"/>
          <w:color w:val="000000" w:themeColor="text1"/>
          <w:kern w:val="0"/>
          <w:sz w:val="18"/>
          <w:szCs w:val="18"/>
        </w:rPr>
        <w:t xml:space="preserve"> </w:t>
      </w:r>
      <w:r w:rsidRPr="00441721">
        <w:rPr>
          <w:rFonts w:ascii="Times New Roman" w:eastAsia="新宋体" w:hAnsi="Times New Roman"/>
          <w:color w:val="000000" w:themeColor="text1"/>
          <w:kern w:val="0"/>
          <w:sz w:val="18"/>
          <w:szCs w:val="18"/>
        </w:rPr>
        <w:t>MduserAPI instance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tab/>
        <w:t>pUserApi-&gt;Release();</w:t>
      </w:r>
    </w:p>
    <w:p w:rsidR="00AD552A" w:rsidRPr="00441721" w:rsidRDefault="00AD552A" w:rsidP="00AD552A">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left"/>
        <w:rPr>
          <w:rFonts w:ascii="Times New Roman" w:eastAsia="新宋体" w:hAnsi="Times New Roman"/>
          <w:noProof/>
          <w:color w:val="000000" w:themeColor="text1"/>
          <w:kern w:val="0"/>
          <w:sz w:val="20"/>
          <w:szCs w:val="20"/>
        </w:rPr>
      </w:pPr>
      <w:r w:rsidRPr="00441721">
        <w:rPr>
          <w:rFonts w:ascii="Times New Roman" w:eastAsia="新宋体" w:hAnsi="Times New Roman"/>
          <w:noProof/>
          <w:color w:val="000000" w:themeColor="text1"/>
          <w:kern w:val="0"/>
          <w:sz w:val="20"/>
          <w:szCs w:val="20"/>
        </w:rPr>
        <w:lastRenderedPageBreak/>
        <w:t xml:space="preserve">       return 0;</w:t>
      </w:r>
    </w:p>
    <w:p w:rsidR="00F33FB9" w:rsidRPr="00441721" w:rsidRDefault="00F33FB9" w:rsidP="00F33FB9">
      <w:pPr>
        <w:rPr>
          <w:rFonts w:ascii="Times New Roman" w:hAnsi="Times New Roman"/>
          <w:color w:val="000000" w:themeColor="text1"/>
        </w:rPr>
      </w:pPr>
    </w:p>
    <w:p w:rsidR="008535A7" w:rsidRPr="00441721" w:rsidRDefault="008535A7">
      <w:pPr>
        <w:widowControl/>
        <w:jc w:val="left"/>
        <w:rPr>
          <w:rFonts w:ascii="Times New Roman" w:hAnsi="Times New Roman"/>
          <w:color w:val="000000" w:themeColor="text1"/>
        </w:rPr>
      </w:pPr>
      <w:r w:rsidRPr="00441721">
        <w:rPr>
          <w:rFonts w:ascii="Times New Roman" w:hAnsi="Times New Roman"/>
          <w:color w:val="000000" w:themeColor="text1"/>
        </w:rPr>
        <w:br w:type="page"/>
      </w:r>
    </w:p>
    <w:p w:rsidR="00F33FB9" w:rsidRPr="00441721" w:rsidRDefault="00F33FB9" w:rsidP="00F33FB9">
      <w:pPr>
        <w:rPr>
          <w:rFonts w:ascii="Times New Roman" w:hAnsi="Times New Roman"/>
          <w:color w:val="000000" w:themeColor="text1"/>
        </w:rPr>
      </w:pPr>
    </w:p>
    <w:p w:rsidR="007B2F02" w:rsidRPr="00441721" w:rsidRDefault="00AD552A">
      <w:pPr>
        <w:pStyle w:val="1"/>
        <w:numPr>
          <w:ilvl w:val="0"/>
          <w:numId w:val="19"/>
        </w:numPr>
        <w:rPr>
          <w:rFonts w:ascii="Times New Roman" w:hAnsi="Times New Roman" w:cs="Times New Roman"/>
        </w:rPr>
      </w:pPr>
      <w:bookmarkStart w:id="596" w:name="_Toc477959698"/>
      <w:r w:rsidRPr="00441721">
        <w:rPr>
          <w:rFonts w:ascii="Times New Roman" w:hAnsi="Times New Roman" w:cs="Times New Roman"/>
        </w:rPr>
        <w:t>Appendix</w:t>
      </w:r>
      <w:bookmarkEnd w:id="596"/>
    </w:p>
    <w:p w:rsidR="00AD552A" w:rsidRPr="00681CA2" w:rsidRDefault="00AD552A" w:rsidP="00681CA2">
      <w:pPr>
        <w:pStyle w:val="1"/>
        <w:numPr>
          <w:ilvl w:val="0"/>
          <w:numId w:val="44"/>
        </w:numPr>
        <w:rPr>
          <w:rFonts w:ascii="Times New Roman" w:hAnsi="Times New Roman" w:cs="Times New Roman"/>
        </w:rPr>
      </w:pPr>
      <w:bookmarkStart w:id="597" w:name="_Toc477959699"/>
      <w:r w:rsidRPr="00681CA2">
        <w:rPr>
          <w:rFonts w:ascii="Times New Roman" w:hAnsi="Times New Roman" w:cs="Times New Roman"/>
        </w:rPr>
        <w:t>Error Code</w:t>
      </w:r>
      <w:bookmarkEnd w:id="597"/>
      <w:r w:rsidR="00DC3F9E" w:rsidRPr="00681CA2">
        <w:rPr>
          <w:rFonts w:ascii="Times New Roman" w:hAnsi="Times New Roman" w:cs="Times New Roman"/>
        </w:rPr>
        <w:t>s</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2409"/>
        <w:gridCol w:w="6379"/>
      </w:tblGrid>
      <w:tr w:rsidR="00AD7935" w:rsidRPr="00441721" w:rsidTr="00F31AAF">
        <w:trPr>
          <w:cantSplit/>
          <w:trHeight w:val="285"/>
          <w:tblHeader/>
        </w:trPr>
        <w:tc>
          <w:tcPr>
            <w:tcW w:w="1101" w:type="dxa"/>
            <w:tcBorders>
              <w:top w:val="single" w:sz="4" w:space="0" w:color="auto"/>
              <w:left w:val="single" w:sz="4" w:space="0" w:color="auto"/>
              <w:bottom w:val="single" w:sz="4" w:space="0" w:color="auto"/>
              <w:right w:val="single" w:sz="4" w:space="0" w:color="auto"/>
            </w:tcBorders>
            <w:shd w:val="clear" w:color="auto" w:fill="E0E0E0"/>
            <w:noWrap/>
            <w:vAlign w:val="center"/>
          </w:tcPr>
          <w:p w:rsidR="00A0414F" w:rsidRPr="00441721" w:rsidRDefault="00A0414F">
            <w:pPr>
              <w:widowControl/>
              <w:jc w:val="center"/>
              <w:rPr>
                <w:rFonts w:ascii="Times New Roman" w:hAnsi="Times New Roman"/>
                <w:b/>
                <w:color w:val="000000" w:themeColor="text1"/>
                <w:kern w:val="0"/>
                <w:szCs w:val="21"/>
              </w:rPr>
            </w:pPr>
            <w:r w:rsidRPr="00441721">
              <w:rPr>
                <w:rFonts w:ascii="Times New Roman" w:hAnsi="Times New Roman"/>
                <w:b/>
                <w:color w:val="000000" w:themeColor="text1"/>
                <w:kern w:val="0"/>
                <w:szCs w:val="21"/>
              </w:rPr>
              <w:t>Error No.</w:t>
            </w:r>
          </w:p>
        </w:tc>
        <w:tc>
          <w:tcPr>
            <w:tcW w:w="2409" w:type="dxa"/>
            <w:tcBorders>
              <w:top w:val="single" w:sz="4" w:space="0" w:color="auto"/>
              <w:left w:val="single" w:sz="4" w:space="0" w:color="auto"/>
              <w:bottom w:val="single" w:sz="4" w:space="0" w:color="auto"/>
              <w:right w:val="single" w:sz="4" w:space="0" w:color="auto"/>
            </w:tcBorders>
            <w:shd w:val="clear" w:color="auto" w:fill="E0E0E0"/>
            <w:noWrap/>
            <w:vAlign w:val="center"/>
          </w:tcPr>
          <w:p w:rsidR="00A0414F" w:rsidRPr="00441721" w:rsidRDefault="00A0414F">
            <w:pPr>
              <w:widowControl/>
              <w:jc w:val="center"/>
              <w:rPr>
                <w:rFonts w:ascii="Times New Roman" w:hAnsi="Times New Roman"/>
                <w:b/>
                <w:color w:val="000000" w:themeColor="text1"/>
                <w:kern w:val="0"/>
                <w:szCs w:val="21"/>
              </w:rPr>
            </w:pPr>
            <w:r w:rsidRPr="00441721">
              <w:rPr>
                <w:rFonts w:ascii="Times New Roman" w:hAnsi="Times New Roman"/>
                <w:b/>
                <w:color w:val="000000" w:themeColor="text1"/>
                <w:kern w:val="0"/>
                <w:szCs w:val="21"/>
              </w:rPr>
              <w:t xml:space="preserve">Error message </w:t>
            </w:r>
          </w:p>
        </w:tc>
        <w:tc>
          <w:tcPr>
            <w:tcW w:w="6379" w:type="dxa"/>
            <w:tcBorders>
              <w:top w:val="single" w:sz="4" w:space="0" w:color="auto"/>
              <w:left w:val="single" w:sz="4" w:space="0" w:color="auto"/>
              <w:bottom w:val="single" w:sz="4" w:space="0" w:color="auto"/>
              <w:right w:val="single" w:sz="4" w:space="0" w:color="auto"/>
            </w:tcBorders>
            <w:shd w:val="clear" w:color="auto" w:fill="E0E0E0"/>
            <w:noWrap/>
            <w:vAlign w:val="center"/>
          </w:tcPr>
          <w:p w:rsidR="00A0414F" w:rsidRPr="00441721" w:rsidRDefault="00ED39FE" w:rsidP="007034E1">
            <w:pPr>
              <w:widowControl/>
              <w:jc w:val="center"/>
              <w:rPr>
                <w:rFonts w:ascii="Times New Roman" w:hAnsi="Times New Roman"/>
                <w:b/>
                <w:color w:val="000000" w:themeColor="text1"/>
                <w:kern w:val="0"/>
                <w:szCs w:val="21"/>
              </w:rPr>
            </w:pPr>
            <w:r w:rsidRPr="00441721">
              <w:rPr>
                <w:rFonts w:ascii="Times New Roman" w:hAnsi="Times New Roman"/>
                <w:b/>
                <w:color w:val="000000" w:themeColor="text1"/>
                <w:kern w:val="0"/>
                <w:szCs w:val="21"/>
              </w:rPr>
              <w:t>Cause of</w:t>
            </w:r>
            <w:r w:rsidR="00A0414F" w:rsidRPr="00441721">
              <w:rPr>
                <w:rFonts w:ascii="Times New Roman" w:hAnsi="Times New Roman"/>
                <w:b/>
                <w:color w:val="000000" w:themeColor="text1"/>
                <w:kern w:val="0"/>
                <w:szCs w:val="21"/>
              </w:rPr>
              <w:t xml:space="preserve"> error </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Incorrect dialogue</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A0414F" w:rsidP="00ED39F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Illegal dialogue was found in</w:t>
            </w:r>
            <w:r w:rsidR="00ED39FE" w:rsidRPr="00441721">
              <w:rPr>
                <w:rFonts w:ascii="Times New Roman" w:eastAsia="新宋体" w:hAnsi="Times New Roman"/>
                <w:color w:val="000000" w:themeColor="text1"/>
                <w:kern w:val="0"/>
                <w:szCs w:val="21"/>
              </w:rPr>
              <w:t xml:space="preserve"> an </w:t>
            </w:r>
            <w:r w:rsidRPr="00441721">
              <w:rPr>
                <w:rFonts w:ascii="Times New Roman" w:eastAsia="新宋体" w:hAnsi="Times New Roman"/>
                <w:color w:val="000000" w:themeColor="text1"/>
                <w:kern w:val="0"/>
                <w:szCs w:val="21"/>
              </w:rPr>
              <w:t>operation</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2</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8D698E">
            <w:pPr>
              <w:widowControl/>
              <w:jc w:val="left"/>
              <w:rPr>
                <w:rFonts w:ascii="Times New Roman" w:eastAsia="新宋体" w:hAnsi="Times New Roman"/>
                <w:color w:val="000000" w:themeColor="text1"/>
                <w:kern w:val="0"/>
                <w:sz w:val="20"/>
                <w:szCs w:val="20"/>
              </w:rPr>
            </w:pPr>
            <w:r w:rsidRPr="00441721">
              <w:rPr>
                <w:rFonts w:ascii="Times New Roman" w:hAnsi="Times New Roman"/>
                <w:color w:val="000000" w:themeColor="text1"/>
                <w:sz w:val="20"/>
                <w:szCs w:val="20"/>
              </w:rPr>
              <w:t xml:space="preserve">Missing </w:t>
            </w:r>
            <w:r w:rsidR="00DC3F9E" w:rsidRPr="00441721">
              <w:rPr>
                <w:rFonts w:ascii="Times New Roman" w:hAnsi="Times New Roman"/>
                <w:color w:val="000000" w:themeColor="text1"/>
                <w:sz w:val="20"/>
                <w:szCs w:val="20"/>
              </w:rPr>
              <w:t>c</w:t>
            </w:r>
            <w:r w:rsidRPr="00441721">
              <w:rPr>
                <w:rFonts w:ascii="Times New Roman" w:hAnsi="Times New Roman"/>
                <w:color w:val="000000" w:themeColor="text1"/>
                <w:sz w:val="20"/>
                <w:szCs w:val="20"/>
              </w:rPr>
              <w:t>ontract</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8D698E" w:rsidP="008535A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Missing contract </w:t>
            </w:r>
            <w:r w:rsidR="008A29C9" w:rsidRPr="00441721">
              <w:rPr>
                <w:rFonts w:ascii="Times New Roman" w:eastAsia="新宋体" w:hAnsi="Times New Roman"/>
                <w:color w:val="000000" w:themeColor="text1"/>
                <w:kern w:val="0"/>
                <w:szCs w:val="21"/>
              </w:rPr>
              <w:t>in new</w:t>
            </w:r>
            <w:r w:rsidR="00082CF7" w:rsidRPr="00441721">
              <w:rPr>
                <w:rFonts w:ascii="Times New Roman" w:eastAsia="新宋体" w:hAnsi="Times New Roman"/>
                <w:color w:val="000000" w:themeColor="text1"/>
                <w:kern w:val="0"/>
                <w:szCs w:val="21"/>
              </w:rPr>
              <w:t xml:space="preserve"> </w:t>
            </w:r>
            <w:r w:rsidR="00A0414F" w:rsidRPr="00441721">
              <w:rPr>
                <w:rFonts w:ascii="Times New Roman" w:eastAsia="新宋体" w:hAnsi="Times New Roman"/>
                <w:color w:val="000000" w:themeColor="text1"/>
                <w:kern w:val="0"/>
                <w:szCs w:val="21"/>
              </w:rPr>
              <w:t>order, quote, OTC order</w:t>
            </w:r>
            <w:r w:rsidR="00DC3F9E" w:rsidRPr="00441721">
              <w:rPr>
                <w:rFonts w:ascii="Times New Roman" w:eastAsia="新宋体" w:hAnsi="Times New Roman"/>
                <w:color w:val="000000" w:themeColor="text1"/>
                <w:kern w:val="0"/>
                <w:szCs w:val="21"/>
              </w:rPr>
              <w:t>,</w:t>
            </w:r>
            <w:r w:rsidR="00A0414F" w:rsidRPr="00441721">
              <w:rPr>
                <w:rFonts w:ascii="Times New Roman" w:eastAsia="新宋体" w:hAnsi="Times New Roman"/>
                <w:color w:val="000000" w:themeColor="text1"/>
                <w:kern w:val="0"/>
                <w:szCs w:val="21"/>
              </w:rPr>
              <w:t xml:space="preserve"> or </w:t>
            </w:r>
            <w:r w:rsidRPr="00441721">
              <w:rPr>
                <w:rFonts w:ascii="Times New Roman" w:eastAsia="新宋体" w:hAnsi="Times New Roman"/>
                <w:color w:val="000000" w:themeColor="text1"/>
                <w:kern w:val="0"/>
                <w:szCs w:val="21"/>
              </w:rPr>
              <w:t xml:space="preserve">exercise </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3</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8D698E">
            <w:pPr>
              <w:widowControl/>
              <w:jc w:val="left"/>
              <w:rPr>
                <w:rFonts w:ascii="Times New Roman" w:eastAsia="新宋体" w:hAnsi="Times New Roman"/>
                <w:color w:val="000000" w:themeColor="text1"/>
                <w:kern w:val="0"/>
                <w:sz w:val="20"/>
                <w:szCs w:val="20"/>
              </w:rPr>
            </w:pPr>
            <w:r w:rsidRPr="00441721">
              <w:rPr>
                <w:rFonts w:ascii="Times New Roman" w:hAnsi="Times New Roman"/>
                <w:color w:val="000000" w:themeColor="text1"/>
                <w:sz w:val="20"/>
                <w:szCs w:val="20"/>
              </w:rPr>
              <w:t>Missing Member ID</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8D698E" w:rsidP="00E4645B">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Missing </w:t>
            </w:r>
            <w:r w:rsidR="006B09F5" w:rsidRPr="00441721">
              <w:rPr>
                <w:rFonts w:ascii="Times New Roman" w:eastAsia="新宋体" w:hAnsi="Times New Roman"/>
                <w:color w:val="000000" w:themeColor="text1"/>
                <w:kern w:val="0"/>
                <w:szCs w:val="21"/>
              </w:rPr>
              <w:t xml:space="preserve">trading </w:t>
            </w:r>
            <w:r w:rsidRPr="00441721">
              <w:rPr>
                <w:rFonts w:ascii="Times New Roman" w:eastAsia="新宋体" w:hAnsi="Times New Roman"/>
                <w:color w:val="000000" w:themeColor="text1"/>
                <w:kern w:val="0"/>
                <w:szCs w:val="21"/>
              </w:rPr>
              <w:t>member ID</w:t>
            </w:r>
          </w:p>
        </w:tc>
      </w:tr>
      <w:tr w:rsidR="00AD7935" w:rsidRPr="00441721" w:rsidTr="000B5EE2">
        <w:trPr>
          <w:trHeight w:val="306"/>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4</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8D698E">
            <w:pPr>
              <w:widowControl/>
              <w:jc w:val="left"/>
              <w:rPr>
                <w:rFonts w:ascii="Times New Roman" w:eastAsia="新宋体" w:hAnsi="Times New Roman"/>
                <w:color w:val="000000" w:themeColor="text1"/>
                <w:kern w:val="0"/>
                <w:sz w:val="20"/>
                <w:szCs w:val="20"/>
              </w:rPr>
            </w:pPr>
            <w:r w:rsidRPr="00441721">
              <w:rPr>
                <w:rFonts w:ascii="Times New Roman" w:hAnsi="Times New Roman"/>
                <w:color w:val="000000" w:themeColor="text1"/>
                <w:sz w:val="20"/>
                <w:szCs w:val="20"/>
              </w:rPr>
              <w:t>Missing Client ID</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8D698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Missing </w:t>
            </w:r>
            <w:r w:rsidR="006B09F5" w:rsidRPr="00441721">
              <w:rPr>
                <w:rFonts w:ascii="Times New Roman" w:eastAsia="新宋体" w:hAnsi="Times New Roman"/>
                <w:color w:val="000000" w:themeColor="text1"/>
                <w:kern w:val="0"/>
                <w:szCs w:val="21"/>
              </w:rPr>
              <w:t>c</w:t>
            </w:r>
            <w:r w:rsidR="00371580" w:rsidRPr="00441721">
              <w:rPr>
                <w:rFonts w:ascii="Times New Roman" w:eastAsia="新宋体" w:hAnsi="Times New Roman"/>
                <w:color w:val="000000" w:themeColor="text1"/>
                <w:kern w:val="0"/>
                <w:szCs w:val="21"/>
              </w:rPr>
              <w:t>lient</w:t>
            </w:r>
            <w:r w:rsidRPr="00441721">
              <w:rPr>
                <w:rFonts w:ascii="Times New Roman" w:eastAsia="新宋体" w:hAnsi="Times New Roman"/>
                <w:color w:val="000000" w:themeColor="text1"/>
                <w:kern w:val="0"/>
                <w:szCs w:val="21"/>
              </w:rPr>
              <w:t xml:space="preserve"> ID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6</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8D698E">
            <w:pPr>
              <w:widowControl/>
              <w:jc w:val="left"/>
              <w:rPr>
                <w:rFonts w:ascii="Times New Roman" w:eastAsia="新宋体" w:hAnsi="Times New Roman"/>
                <w:color w:val="000000" w:themeColor="text1"/>
                <w:kern w:val="0"/>
                <w:sz w:val="20"/>
                <w:szCs w:val="20"/>
              </w:rPr>
            </w:pPr>
            <w:r w:rsidRPr="00441721">
              <w:rPr>
                <w:rFonts w:ascii="Times New Roman" w:hAnsi="Times New Roman"/>
                <w:color w:val="000000" w:themeColor="text1"/>
                <w:sz w:val="20"/>
                <w:szCs w:val="20"/>
              </w:rPr>
              <w:t xml:space="preserve">Illegal </w:t>
            </w:r>
            <w:r w:rsidR="00DC3F9E" w:rsidRPr="00441721">
              <w:rPr>
                <w:rFonts w:ascii="Times New Roman" w:hAnsi="Times New Roman"/>
                <w:color w:val="000000" w:themeColor="text1"/>
                <w:sz w:val="20"/>
                <w:szCs w:val="20"/>
              </w:rPr>
              <w:t>v</w:t>
            </w:r>
            <w:r w:rsidRPr="00441721">
              <w:rPr>
                <w:rFonts w:ascii="Times New Roman" w:hAnsi="Times New Roman"/>
                <w:color w:val="000000" w:themeColor="text1"/>
                <w:sz w:val="20"/>
                <w:szCs w:val="20"/>
              </w:rPr>
              <w:t>alues in new order</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8D698E" w:rsidP="00DC3F9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Illegal value found in new order (</w:t>
            </w:r>
            <w:r w:rsidR="00DC3F9E" w:rsidRPr="00441721">
              <w:rPr>
                <w:rFonts w:ascii="Times New Roman" w:eastAsia="新宋体" w:hAnsi="Times New Roman"/>
                <w:color w:val="000000" w:themeColor="text1"/>
                <w:kern w:val="0"/>
                <w:szCs w:val="21"/>
              </w:rPr>
              <w:t>prohibited</w:t>
            </w:r>
            <w:r w:rsidRPr="00441721">
              <w:rPr>
                <w:rFonts w:ascii="Times New Roman" w:eastAsia="新宋体" w:hAnsi="Times New Roman"/>
                <w:color w:val="000000" w:themeColor="text1"/>
                <w:kern w:val="0"/>
                <w:szCs w:val="21"/>
              </w:rPr>
              <w:t xml:space="preserve"> enumeration value)</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left"/>
              <w:rPr>
                <w:rFonts w:ascii="Times New Roman" w:eastAsia="新宋体" w:hAnsi="Times New Roman"/>
                <w:color w:val="000000" w:themeColor="text1"/>
                <w:kern w:val="0"/>
                <w:szCs w:val="21"/>
              </w:rPr>
            </w:pP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left"/>
              <w:rPr>
                <w:rFonts w:ascii="Times New Roman" w:eastAsia="新宋体" w:hAnsi="Times New Roman"/>
                <w:color w:val="000000" w:themeColor="text1"/>
                <w:kern w:val="0"/>
                <w:szCs w:val="21"/>
              </w:rPr>
            </w:pP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8D698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Enforced-Offset reason was filled for non-enforced-offset order</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7</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8D698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Illegal values in new quote</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A0414F" w:rsidP="008D698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Illegal </w:t>
            </w:r>
            <w:r w:rsidR="008D698E" w:rsidRPr="00441721">
              <w:rPr>
                <w:rFonts w:ascii="Times New Roman" w:eastAsia="新宋体" w:hAnsi="Times New Roman"/>
                <w:color w:val="000000" w:themeColor="text1"/>
                <w:kern w:val="0"/>
                <w:szCs w:val="21"/>
              </w:rPr>
              <w:t>values found in new quote (</w:t>
            </w:r>
            <w:r w:rsidR="00DC3F9E" w:rsidRPr="00441721">
              <w:rPr>
                <w:rFonts w:ascii="Times New Roman" w:eastAsia="新宋体" w:hAnsi="Times New Roman"/>
                <w:color w:val="000000" w:themeColor="text1"/>
                <w:kern w:val="0"/>
                <w:szCs w:val="21"/>
              </w:rPr>
              <w:t xml:space="preserve">prohibited </w:t>
            </w:r>
            <w:r w:rsidR="008D698E" w:rsidRPr="00441721">
              <w:rPr>
                <w:rFonts w:ascii="Times New Roman" w:eastAsia="新宋体" w:hAnsi="Times New Roman"/>
                <w:color w:val="000000" w:themeColor="text1"/>
                <w:kern w:val="0"/>
                <w:szCs w:val="21"/>
              </w:rPr>
              <w:t>enumeration value)</w:t>
            </w:r>
          </w:p>
        </w:tc>
      </w:tr>
      <w:tr w:rsidR="00AD7935" w:rsidRPr="00441721" w:rsidTr="00DC3F9E">
        <w:trPr>
          <w:trHeight w:val="504"/>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8</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A0414F" w:rsidP="008D698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Incorrect </w:t>
            </w:r>
            <w:r w:rsidR="008D698E" w:rsidRPr="00441721">
              <w:rPr>
                <w:rFonts w:ascii="Times New Roman" w:eastAsia="新宋体" w:hAnsi="Times New Roman"/>
                <w:color w:val="000000" w:themeColor="text1"/>
                <w:kern w:val="0"/>
                <w:szCs w:val="21"/>
              </w:rPr>
              <w:t>value</w:t>
            </w:r>
            <w:r w:rsidRPr="00441721">
              <w:rPr>
                <w:rFonts w:ascii="Times New Roman" w:eastAsia="新宋体" w:hAnsi="Times New Roman"/>
                <w:color w:val="000000" w:themeColor="text1"/>
                <w:kern w:val="0"/>
                <w:szCs w:val="21"/>
              </w:rPr>
              <w:t xml:space="preserve"> in order operation</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A0414F" w:rsidP="008D698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Illegal value found in the order operation</w:t>
            </w:r>
            <w:r w:rsidR="008D698E" w:rsidRPr="00441721">
              <w:rPr>
                <w:rFonts w:ascii="Times New Roman" w:eastAsia="新宋体" w:hAnsi="Times New Roman"/>
                <w:color w:val="000000" w:themeColor="text1"/>
                <w:kern w:val="0"/>
                <w:szCs w:val="21"/>
              </w:rPr>
              <w:t>s (</w:t>
            </w:r>
            <w:r w:rsidR="00DC3F9E" w:rsidRPr="00441721">
              <w:rPr>
                <w:rFonts w:ascii="Times New Roman" w:eastAsia="新宋体" w:hAnsi="Times New Roman"/>
                <w:color w:val="000000" w:themeColor="text1"/>
                <w:kern w:val="0"/>
                <w:szCs w:val="21"/>
              </w:rPr>
              <w:t xml:space="preserve">prohibited </w:t>
            </w:r>
            <w:r w:rsidR="008D698E" w:rsidRPr="00441721">
              <w:rPr>
                <w:rFonts w:ascii="Times New Roman" w:eastAsia="新宋体" w:hAnsi="Times New Roman"/>
                <w:color w:val="000000" w:themeColor="text1"/>
                <w:kern w:val="0"/>
                <w:szCs w:val="21"/>
              </w:rPr>
              <w:t>enumeration value)</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9</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Incorrect </w:t>
            </w:r>
            <w:r w:rsidR="008D698E" w:rsidRPr="00441721">
              <w:rPr>
                <w:rFonts w:ascii="Times New Roman" w:eastAsia="新宋体" w:hAnsi="Times New Roman"/>
                <w:color w:val="000000" w:themeColor="text1"/>
                <w:kern w:val="0"/>
                <w:szCs w:val="21"/>
              </w:rPr>
              <w:t>value</w:t>
            </w:r>
            <w:r w:rsidRPr="00441721">
              <w:rPr>
                <w:rFonts w:ascii="Times New Roman" w:eastAsia="新宋体" w:hAnsi="Times New Roman"/>
                <w:color w:val="000000" w:themeColor="text1"/>
                <w:kern w:val="0"/>
                <w:szCs w:val="21"/>
              </w:rPr>
              <w:t xml:space="preserve"> in quote operation</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A0414F" w:rsidP="008D698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Illegal value </w:t>
            </w:r>
            <w:r w:rsidR="008D698E" w:rsidRPr="00441721">
              <w:rPr>
                <w:rFonts w:ascii="Times New Roman" w:eastAsia="新宋体" w:hAnsi="Times New Roman"/>
                <w:color w:val="000000" w:themeColor="text1"/>
                <w:kern w:val="0"/>
                <w:szCs w:val="21"/>
              </w:rPr>
              <w:t>found in the quote operations (</w:t>
            </w:r>
            <w:r w:rsidR="00DC3F9E" w:rsidRPr="00441721">
              <w:rPr>
                <w:rFonts w:ascii="Times New Roman" w:eastAsia="新宋体" w:hAnsi="Times New Roman"/>
                <w:color w:val="000000" w:themeColor="text1"/>
                <w:kern w:val="0"/>
                <w:szCs w:val="21"/>
              </w:rPr>
              <w:t xml:space="preserve">prohibited </w:t>
            </w:r>
            <w:r w:rsidR="008D698E" w:rsidRPr="00441721">
              <w:rPr>
                <w:rFonts w:ascii="Times New Roman" w:eastAsia="新宋体" w:hAnsi="Times New Roman"/>
                <w:color w:val="000000" w:themeColor="text1"/>
                <w:kern w:val="0"/>
                <w:szCs w:val="21"/>
              </w:rPr>
              <w:t xml:space="preserve">enumeration </w:t>
            </w:r>
            <w:r w:rsidRPr="00441721">
              <w:rPr>
                <w:rFonts w:ascii="Times New Roman" w:eastAsia="新宋体" w:hAnsi="Times New Roman"/>
                <w:color w:val="000000" w:themeColor="text1"/>
                <w:kern w:val="0"/>
                <w:szCs w:val="21"/>
              </w:rPr>
              <w:t>value</w:t>
            </w:r>
            <w:r w:rsidR="0026489E" w:rsidRPr="00441721">
              <w:rPr>
                <w:rFonts w:ascii="Times New Roman" w:eastAsia="新宋体" w:hAnsi="Times New Roman"/>
                <w:color w:val="000000" w:themeColor="text1"/>
                <w:kern w:val="0"/>
                <w:szCs w:val="21"/>
              </w:rPr>
              <w:t>)</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12</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26489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Duplicate </w:t>
            </w:r>
            <w:r w:rsidR="00A0414F" w:rsidRPr="00441721">
              <w:rPr>
                <w:rFonts w:ascii="Times New Roman" w:eastAsia="新宋体" w:hAnsi="Times New Roman"/>
                <w:color w:val="000000" w:themeColor="text1"/>
                <w:kern w:val="0"/>
                <w:szCs w:val="21"/>
              </w:rPr>
              <w:t xml:space="preserve">order </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371580" w:rsidP="00371580">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Local order number in the new order </w:t>
            </w:r>
            <w:r w:rsidR="008A29C9" w:rsidRPr="00441721">
              <w:rPr>
                <w:rFonts w:ascii="Times New Roman" w:eastAsia="新宋体" w:hAnsi="Times New Roman"/>
                <w:color w:val="000000" w:themeColor="text1"/>
                <w:kern w:val="0"/>
                <w:szCs w:val="21"/>
              </w:rPr>
              <w:t>is duplicated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13</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2C1D6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Duplicate</w:t>
            </w:r>
            <w:r w:rsidR="00A0414F" w:rsidRPr="00441721">
              <w:rPr>
                <w:rFonts w:ascii="Times New Roman" w:eastAsia="新宋体" w:hAnsi="Times New Roman"/>
                <w:color w:val="000000" w:themeColor="text1"/>
                <w:kern w:val="0"/>
                <w:szCs w:val="21"/>
              </w:rPr>
              <w:t xml:space="preserve"> quote </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371580" w:rsidP="00371580">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Local quote number in the new quote </w:t>
            </w:r>
            <w:r w:rsidR="008A29C9" w:rsidRPr="00441721">
              <w:rPr>
                <w:rFonts w:ascii="Times New Roman" w:eastAsia="新宋体" w:hAnsi="Times New Roman"/>
                <w:color w:val="000000" w:themeColor="text1"/>
                <w:kern w:val="0"/>
                <w:szCs w:val="21"/>
              </w:rPr>
              <w:t>is duplicated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15</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A0414F" w:rsidP="00ED39F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Client </w:t>
            </w:r>
            <w:r w:rsidR="00ED39FE" w:rsidRPr="00441721">
              <w:rPr>
                <w:rFonts w:ascii="Times New Roman" w:eastAsia="新宋体" w:hAnsi="Times New Roman"/>
                <w:color w:val="000000" w:themeColor="text1"/>
                <w:kern w:val="0"/>
                <w:szCs w:val="21"/>
              </w:rPr>
              <w:t>does not have</w:t>
            </w:r>
            <w:r w:rsidR="002C1D6F" w:rsidRPr="00441721">
              <w:rPr>
                <w:rFonts w:ascii="Times New Roman" w:eastAsia="新宋体" w:hAnsi="Times New Roman"/>
                <w:color w:val="000000" w:themeColor="text1"/>
                <w:kern w:val="0"/>
                <w:szCs w:val="21"/>
              </w:rPr>
              <w:t xml:space="preserve"> an account with the designated</w:t>
            </w:r>
            <w:r w:rsidRPr="00441721">
              <w:rPr>
                <w:rFonts w:ascii="Times New Roman" w:eastAsia="新宋体" w:hAnsi="Times New Roman"/>
                <w:color w:val="000000" w:themeColor="text1"/>
                <w:kern w:val="0"/>
                <w:szCs w:val="21"/>
              </w:rPr>
              <w:t xml:space="preserve"> member</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2C1D6F" w:rsidP="00ED39F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The </w:t>
            </w:r>
            <w:r w:rsidR="00A0414F" w:rsidRPr="00441721">
              <w:rPr>
                <w:rFonts w:ascii="Times New Roman" w:eastAsia="新宋体" w:hAnsi="Times New Roman"/>
                <w:color w:val="000000" w:themeColor="text1"/>
                <w:kern w:val="0"/>
                <w:szCs w:val="21"/>
              </w:rPr>
              <w:t>client</w:t>
            </w:r>
            <w:r w:rsidR="00ED39FE" w:rsidRPr="00441721">
              <w:rPr>
                <w:rFonts w:ascii="Times New Roman" w:eastAsia="新宋体" w:hAnsi="Times New Roman"/>
                <w:color w:val="000000" w:themeColor="text1"/>
                <w:kern w:val="0"/>
                <w:szCs w:val="21"/>
              </w:rPr>
              <w:t xml:space="preserve"> does not have</w:t>
            </w:r>
            <w:r w:rsidRPr="00441721">
              <w:rPr>
                <w:rFonts w:ascii="Times New Roman" w:eastAsia="新宋体" w:hAnsi="Times New Roman"/>
                <w:color w:val="000000" w:themeColor="text1"/>
                <w:kern w:val="0"/>
                <w:szCs w:val="21"/>
              </w:rPr>
              <w:t xml:space="preserve"> an account with the designated </w:t>
            </w:r>
            <w:r w:rsidR="006B09F5" w:rsidRPr="00441721">
              <w:rPr>
                <w:rFonts w:ascii="Times New Roman" w:eastAsia="新宋体" w:hAnsi="Times New Roman"/>
                <w:color w:val="000000" w:themeColor="text1"/>
                <w:kern w:val="0"/>
                <w:szCs w:val="21"/>
              </w:rPr>
              <w:t xml:space="preserve">trading </w:t>
            </w:r>
            <w:r w:rsidRPr="00441721">
              <w:rPr>
                <w:rFonts w:ascii="Times New Roman" w:eastAsia="新宋体" w:hAnsi="Times New Roman"/>
                <w:color w:val="000000" w:themeColor="text1"/>
                <w:kern w:val="0"/>
                <w:szCs w:val="21"/>
              </w:rPr>
              <w:t>member</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16</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A0414F" w:rsidP="002C1D6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IOC </w:t>
            </w:r>
            <w:r w:rsidR="002C1D6F" w:rsidRPr="00441721">
              <w:rPr>
                <w:rFonts w:ascii="Times New Roman" w:eastAsia="新宋体" w:hAnsi="Times New Roman"/>
                <w:color w:val="000000" w:themeColor="text1"/>
                <w:kern w:val="0"/>
                <w:szCs w:val="21"/>
              </w:rPr>
              <w:t>order to be added in non-continuous trading mode</w:t>
            </w:r>
            <w:r w:rsidRPr="00441721">
              <w:rPr>
                <w:rFonts w:ascii="Times New Roman" w:eastAsia="新宋体" w:hAnsi="Times New Roman"/>
                <w:color w:val="000000" w:themeColor="text1"/>
                <w:kern w:val="0"/>
                <w:szCs w:val="21"/>
              </w:rPr>
              <w:t xml:space="preserve">. </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2C1D6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 to add</w:t>
            </w:r>
            <w:r w:rsidR="00ED39FE" w:rsidRPr="00441721">
              <w:rPr>
                <w:rFonts w:ascii="Times New Roman" w:eastAsia="新宋体" w:hAnsi="Times New Roman"/>
                <w:color w:val="000000" w:themeColor="text1"/>
                <w:kern w:val="0"/>
                <w:szCs w:val="21"/>
              </w:rPr>
              <w:t xml:space="preserve"> an</w:t>
            </w:r>
            <w:r w:rsidRPr="00441721">
              <w:rPr>
                <w:rFonts w:ascii="Times New Roman" w:eastAsia="新宋体" w:hAnsi="Times New Roman"/>
                <w:color w:val="000000" w:themeColor="text1"/>
                <w:kern w:val="0"/>
                <w:szCs w:val="21"/>
              </w:rPr>
              <w:t xml:space="preserve"> IOC order in</w:t>
            </w:r>
            <w:r w:rsidR="008A29C9" w:rsidRPr="00441721">
              <w:rPr>
                <w:rFonts w:ascii="Times New Roman" w:eastAsia="新宋体" w:hAnsi="Times New Roman"/>
                <w:color w:val="000000" w:themeColor="text1"/>
                <w:kern w:val="0"/>
                <w:szCs w:val="21"/>
              </w:rPr>
              <w:t xml:space="preserve"> </w:t>
            </w:r>
            <w:r w:rsidR="00ED39FE" w:rsidRPr="00441721">
              <w:rPr>
                <w:rFonts w:ascii="Times New Roman" w:eastAsia="新宋体" w:hAnsi="Times New Roman"/>
                <w:color w:val="000000" w:themeColor="text1"/>
                <w:kern w:val="0"/>
                <w:szCs w:val="21"/>
              </w:rPr>
              <w:t>non-</w:t>
            </w:r>
            <w:r w:rsidRPr="00441721">
              <w:rPr>
                <w:rFonts w:ascii="Times New Roman" w:eastAsia="新宋体" w:hAnsi="Times New Roman"/>
                <w:color w:val="000000" w:themeColor="text1"/>
                <w:kern w:val="0"/>
                <w:szCs w:val="21"/>
              </w:rPr>
              <w:t>continuous trading mode</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17</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A0414F" w:rsidP="002C1D6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GFA </w:t>
            </w:r>
            <w:r w:rsidR="00ED39FE" w:rsidRPr="00441721">
              <w:rPr>
                <w:rFonts w:ascii="Times New Roman" w:eastAsia="新宋体" w:hAnsi="Times New Roman"/>
                <w:color w:val="000000" w:themeColor="text1"/>
                <w:kern w:val="0"/>
                <w:szCs w:val="21"/>
              </w:rPr>
              <w:t xml:space="preserve">to be added </w:t>
            </w:r>
            <w:r w:rsidR="002C1D6F" w:rsidRPr="00441721">
              <w:rPr>
                <w:rFonts w:ascii="Times New Roman" w:eastAsia="新宋体" w:hAnsi="Times New Roman"/>
                <w:color w:val="000000" w:themeColor="text1"/>
                <w:kern w:val="0"/>
                <w:szCs w:val="21"/>
              </w:rPr>
              <w:t>in auction mode</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2C1D6F" w:rsidP="002C1D6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 to add</w:t>
            </w:r>
            <w:r w:rsidR="00ED39FE" w:rsidRPr="00441721">
              <w:rPr>
                <w:rFonts w:ascii="Times New Roman" w:eastAsia="新宋体" w:hAnsi="Times New Roman"/>
                <w:color w:val="000000" w:themeColor="text1"/>
                <w:kern w:val="0"/>
                <w:szCs w:val="21"/>
              </w:rPr>
              <w:t xml:space="preserve"> a</w:t>
            </w:r>
            <w:r w:rsidR="00A0414F" w:rsidRPr="00441721">
              <w:rPr>
                <w:rFonts w:ascii="Times New Roman" w:eastAsia="新宋体" w:hAnsi="Times New Roman"/>
                <w:color w:val="000000" w:themeColor="text1"/>
                <w:kern w:val="0"/>
                <w:szCs w:val="21"/>
              </w:rPr>
              <w:t xml:space="preserve"> GFA order during auction</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18</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2C1D6F" w:rsidP="002C1D6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IOC not set for market order</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2C1D6F" w:rsidP="005C38D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add </w:t>
            </w:r>
            <w:r w:rsidR="00DC3F9E" w:rsidRPr="00441721">
              <w:rPr>
                <w:rFonts w:ascii="Times New Roman" w:eastAsia="新宋体" w:hAnsi="Times New Roman"/>
                <w:color w:val="000000" w:themeColor="text1"/>
                <w:kern w:val="0"/>
                <w:szCs w:val="21"/>
              </w:rPr>
              <w:t xml:space="preserve">a </w:t>
            </w:r>
            <w:r w:rsidRPr="00441721">
              <w:rPr>
                <w:rFonts w:ascii="Times New Roman" w:eastAsia="新宋体" w:hAnsi="Times New Roman"/>
                <w:color w:val="000000" w:themeColor="text1"/>
                <w:kern w:val="0"/>
                <w:szCs w:val="21"/>
              </w:rPr>
              <w:t>market order without turning on IOC</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19</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A0414F" w:rsidP="00ED39F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Quantity restriction </w:t>
            </w:r>
            <w:r w:rsidR="00ED39FE" w:rsidRPr="00441721">
              <w:rPr>
                <w:rFonts w:ascii="Times New Roman" w:eastAsia="新宋体" w:hAnsi="Times New Roman"/>
                <w:color w:val="000000" w:themeColor="text1"/>
                <w:kern w:val="0"/>
                <w:szCs w:val="21"/>
              </w:rPr>
              <w:t>must</w:t>
            </w:r>
            <w:r w:rsidRPr="00441721">
              <w:rPr>
                <w:rFonts w:ascii="Times New Roman" w:eastAsia="新宋体" w:hAnsi="Times New Roman"/>
                <w:color w:val="000000" w:themeColor="text1"/>
                <w:kern w:val="0"/>
                <w:szCs w:val="21"/>
              </w:rPr>
              <w:t xml:space="preserve"> be </w:t>
            </w:r>
            <w:r w:rsidR="00ED39FE" w:rsidRPr="00441721">
              <w:rPr>
                <w:rFonts w:ascii="Times New Roman" w:eastAsia="新宋体" w:hAnsi="Times New Roman"/>
                <w:color w:val="000000" w:themeColor="text1"/>
                <w:kern w:val="0"/>
                <w:szCs w:val="21"/>
              </w:rPr>
              <w:t>user for order with</w:t>
            </w:r>
            <w:r w:rsidRPr="00441721">
              <w:rPr>
                <w:rFonts w:ascii="Times New Roman" w:eastAsia="新宋体" w:hAnsi="Times New Roman"/>
                <w:color w:val="000000" w:themeColor="text1"/>
                <w:kern w:val="0"/>
                <w:szCs w:val="21"/>
              </w:rPr>
              <w:t xml:space="preserve"> IOC</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ED39FE" w:rsidP="00ED39F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add </w:t>
            </w:r>
            <w:r w:rsidR="00DC3F9E" w:rsidRPr="00441721">
              <w:rPr>
                <w:rFonts w:ascii="Times New Roman" w:eastAsia="新宋体" w:hAnsi="Times New Roman"/>
                <w:color w:val="000000" w:themeColor="text1"/>
                <w:kern w:val="0"/>
                <w:szCs w:val="21"/>
              </w:rPr>
              <w:t xml:space="preserve">a </w:t>
            </w:r>
            <w:r w:rsidRPr="00441721">
              <w:rPr>
                <w:rFonts w:ascii="Times New Roman" w:eastAsia="新宋体" w:hAnsi="Times New Roman"/>
                <w:color w:val="000000" w:themeColor="text1"/>
                <w:kern w:val="0"/>
                <w:szCs w:val="21"/>
              </w:rPr>
              <w:t xml:space="preserve">new </w:t>
            </w:r>
            <w:r w:rsidR="00A0414F" w:rsidRPr="00441721">
              <w:rPr>
                <w:rFonts w:ascii="Times New Roman" w:eastAsia="新宋体" w:hAnsi="Times New Roman"/>
                <w:color w:val="000000" w:themeColor="text1"/>
                <w:kern w:val="0"/>
                <w:szCs w:val="21"/>
              </w:rPr>
              <w:t xml:space="preserve">order </w:t>
            </w:r>
            <w:r w:rsidRPr="00441721">
              <w:rPr>
                <w:rFonts w:ascii="Times New Roman" w:eastAsia="新宋体" w:hAnsi="Times New Roman"/>
                <w:color w:val="000000" w:themeColor="text1"/>
                <w:kern w:val="0"/>
                <w:szCs w:val="21"/>
              </w:rPr>
              <w:t xml:space="preserve">entry </w:t>
            </w:r>
            <w:r w:rsidR="00A0414F" w:rsidRPr="00441721">
              <w:rPr>
                <w:rFonts w:ascii="Times New Roman" w:eastAsia="新宋体" w:hAnsi="Times New Roman"/>
                <w:color w:val="000000" w:themeColor="text1"/>
                <w:kern w:val="0"/>
                <w:szCs w:val="21"/>
              </w:rPr>
              <w:t xml:space="preserve">with a quantity </w:t>
            </w:r>
            <w:r w:rsidR="008A29C9" w:rsidRPr="00441721">
              <w:rPr>
                <w:rFonts w:ascii="Times New Roman" w:eastAsia="新宋体" w:hAnsi="Times New Roman"/>
                <w:color w:val="000000" w:themeColor="text1"/>
                <w:kern w:val="0"/>
                <w:szCs w:val="21"/>
              </w:rPr>
              <w:t>restriction, but</w:t>
            </w:r>
            <w:r w:rsidRPr="00441721">
              <w:rPr>
                <w:rFonts w:ascii="Times New Roman" w:eastAsia="新宋体" w:hAnsi="Times New Roman"/>
                <w:color w:val="000000" w:themeColor="text1"/>
                <w:kern w:val="0"/>
                <w:szCs w:val="21"/>
              </w:rPr>
              <w:t xml:space="preserve"> the </w:t>
            </w:r>
            <w:r w:rsidR="00A0414F" w:rsidRPr="00441721">
              <w:rPr>
                <w:rFonts w:ascii="Times New Roman" w:eastAsia="新宋体" w:hAnsi="Times New Roman"/>
                <w:color w:val="000000" w:themeColor="text1"/>
                <w:kern w:val="0"/>
                <w:szCs w:val="21"/>
              </w:rPr>
              <w:t>time condition</w:t>
            </w:r>
            <w:r w:rsidR="008A29C9" w:rsidRPr="00441721">
              <w:rPr>
                <w:rFonts w:ascii="Times New Roman" w:eastAsia="新宋体" w:hAnsi="Times New Roman"/>
                <w:color w:val="000000" w:themeColor="text1"/>
                <w:kern w:val="0"/>
                <w:szCs w:val="21"/>
              </w:rPr>
              <w:t xml:space="preserve"> </w:t>
            </w:r>
            <w:r w:rsidRPr="00441721">
              <w:rPr>
                <w:rFonts w:ascii="Times New Roman" w:eastAsia="新宋体" w:hAnsi="Times New Roman"/>
                <w:color w:val="000000" w:themeColor="text1"/>
                <w:kern w:val="0"/>
                <w:szCs w:val="21"/>
              </w:rPr>
              <w:t>is not set to</w:t>
            </w:r>
            <w:r w:rsidR="00A0414F" w:rsidRPr="00441721">
              <w:rPr>
                <w:rFonts w:ascii="Times New Roman" w:eastAsia="新宋体" w:hAnsi="Times New Roman"/>
                <w:color w:val="000000" w:themeColor="text1"/>
                <w:kern w:val="0"/>
                <w:szCs w:val="21"/>
              </w:rPr>
              <w:t xml:space="preserve"> IOC</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20</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A0414F" w:rsidP="002E621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GTD order </w:t>
            </w:r>
            <w:r w:rsidR="002E6212" w:rsidRPr="00441721">
              <w:rPr>
                <w:rFonts w:ascii="Times New Roman" w:eastAsia="新宋体" w:hAnsi="Times New Roman"/>
                <w:color w:val="000000" w:themeColor="text1"/>
                <w:kern w:val="0"/>
                <w:szCs w:val="21"/>
              </w:rPr>
              <w:t>with past date</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2E6212" w:rsidP="00DC3F9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 to add a GTD order with a expiration date</w:t>
            </w:r>
            <w:r w:rsidR="00DC3F9E" w:rsidRPr="00441721">
              <w:rPr>
                <w:rFonts w:ascii="Times New Roman" w:eastAsia="新宋体" w:hAnsi="Times New Roman"/>
                <w:color w:val="000000" w:themeColor="text1"/>
                <w:kern w:val="0"/>
                <w:szCs w:val="21"/>
              </w:rPr>
              <w:t xml:space="preserve"> that has passed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21</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2E621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The </w:t>
            </w:r>
            <w:r w:rsidR="008A29C9" w:rsidRPr="00441721">
              <w:rPr>
                <w:rFonts w:ascii="Times New Roman" w:eastAsia="新宋体" w:hAnsi="Times New Roman"/>
                <w:color w:val="000000" w:themeColor="text1"/>
                <w:kern w:val="0"/>
                <w:szCs w:val="21"/>
              </w:rPr>
              <w:t>minimum trade</w:t>
            </w:r>
            <w:r w:rsidRPr="00441721">
              <w:rPr>
                <w:rFonts w:ascii="Times New Roman" w:eastAsia="新宋体" w:hAnsi="Times New Roman"/>
                <w:color w:val="000000" w:themeColor="text1"/>
                <w:kern w:val="0"/>
                <w:szCs w:val="21"/>
              </w:rPr>
              <w:t xml:space="preserve"> quantity </w:t>
            </w:r>
            <w:r w:rsidR="00A44881" w:rsidRPr="00441721">
              <w:rPr>
                <w:rFonts w:ascii="Times New Roman" w:eastAsia="新宋体" w:hAnsi="Times New Roman"/>
                <w:color w:val="000000" w:themeColor="text1"/>
                <w:kern w:val="0"/>
                <w:szCs w:val="21"/>
              </w:rPr>
              <w:t>exceeds the</w:t>
            </w:r>
            <w:r w:rsidRPr="00441721">
              <w:rPr>
                <w:rFonts w:ascii="Times New Roman" w:eastAsia="新宋体" w:hAnsi="Times New Roman"/>
                <w:color w:val="000000" w:themeColor="text1"/>
                <w:kern w:val="0"/>
                <w:szCs w:val="21"/>
              </w:rPr>
              <w:t xml:space="preserve"> quantity </w:t>
            </w:r>
            <w:r w:rsidR="00A0414F" w:rsidRPr="00441721">
              <w:rPr>
                <w:rFonts w:ascii="Times New Roman" w:eastAsia="新宋体" w:hAnsi="Times New Roman"/>
                <w:color w:val="000000" w:themeColor="text1"/>
                <w:kern w:val="0"/>
                <w:szCs w:val="21"/>
              </w:rPr>
              <w:t>of order</w:t>
            </w:r>
            <w:r w:rsidR="00A0414F" w:rsidRPr="00441721">
              <w:rPr>
                <w:rFonts w:ascii="Times New Roman" w:eastAsia="新宋体" w:hAnsi="Times New Roman"/>
                <w:color w:val="000000" w:themeColor="text1"/>
                <w:kern w:val="0"/>
                <w:szCs w:val="21"/>
              </w:rPr>
              <w:tab/>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2E6212" w:rsidP="006B09F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 to add a new order wi</w:t>
            </w:r>
            <w:r w:rsidR="006B09F5" w:rsidRPr="00441721">
              <w:rPr>
                <w:rFonts w:ascii="Times New Roman" w:eastAsia="新宋体" w:hAnsi="Times New Roman"/>
                <w:color w:val="000000" w:themeColor="text1"/>
                <w:kern w:val="0"/>
                <w:szCs w:val="21"/>
              </w:rPr>
              <w:t xml:space="preserve">th minimum match quantity larger </w:t>
            </w:r>
            <w:r w:rsidRPr="00441721">
              <w:rPr>
                <w:rFonts w:ascii="Times New Roman" w:eastAsia="新宋体" w:hAnsi="Times New Roman"/>
                <w:color w:val="000000" w:themeColor="text1"/>
                <w:kern w:val="0"/>
                <w:szCs w:val="21"/>
              </w:rPr>
              <w:t xml:space="preserve">than </w:t>
            </w:r>
            <w:r w:rsidR="006B09F5" w:rsidRPr="00441721">
              <w:rPr>
                <w:rFonts w:ascii="Times New Roman" w:eastAsia="新宋体" w:hAnsi="Times New Roman"/>
                <w:color w:val="000000" w:themeColor="text1"/>
                <w:kern w:val="0"/>
                <w:szCs w:val="21"/>
              </w:rPr>
              <w:t>the total quantity of</w:t>
            </w:r>
            <w:r w:rsidRPr="00441721">
              <w:rPr>
                <w:rFonts w:ascii="Times New Roman" w:eastAsia="新宋体" w:hAnsi="Times New Roman"/>
                <w:color w:val="000000" w:themeColor="text1"/>
                <w:kern w:val="0"/>
                <w:szCs w:val="21"/>
              </w:rPr>
              <w:t xml:space="preserve"> the order </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22</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2E621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Data not fully synchronized in trading system</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2E6212" w:rsidP="00DC3F9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Data</w:t>
            </w:r>
            <w:r w:rsidR="00ED39FE" w:rsidRPr="00441721">
              <w:rPr>
                <w:rFonts w:ascii="Times New Roman" w:eastAsia="新宋体" w:hAnsi="Times New Roman"/>
                <w:color w:val="000000" w:themeColor="text1"/>
                <w:kern w:val="0"/>
                <w:szCs w:val="21"/>
              </w:rPr>
              <w:t xml:space="preserve"> was</w:t>
            </w:r>
            <w:r w:rsidR="00A0414F" w:rsidRPr="00441721">
              <w:rPr>
                <w:rFonts w:ascii="Times New Roman" w:eastAsia="新宋体" w:hAnsi="Times New Roman"/>
                <w:color w:val="000000" w:themeColor="text1"/>
                <w:kern w:val="0"/>
                <w:szCs w:val="21"/>
              </w:rPr>
              <w:t xml:space="preserve"> not </w:t>
            </w:r>
            <w:r w:rsidRPr="00441721">
              <w:rPr>
                <w:rFonts w:ascii="Times New Roman" w:eastAsia="新宋体" w:hAnsi="Times New Roman"/>
                <w:color w:val="000000" w:themeColor="text1"/>
                <w:kern w:val="0"/>
                <w:szCs w:val="21"/>
              </w:rPr>
              <w:t>fully synchronized in the trading system</w:t>
            </w:r>
            <w:r w:rsidR="00A0414F" w:rsidRPr="00441721">
              <w:rPr>
                <w:rFonts w:ascii="Times New Roman" w:eastAsia="新宋体" w:hAnsi="Times New Roman"/>
                <w:color w:val="000000" w:themeColor="text1"/>
                <w:kern w:val="0"/>
                <w:szCs w:val="21"/>
              </w:rPr>
              <w:t>.</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23</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2E621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Data not fully synchronized in clearing system</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2E6212" w:rsidP="00DC3F9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Data was not fully synchronized in the clearing system</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24</w:t>
            </w:r>
          </w:p>
        </w:tc>
        <w:tc>
          <w:tcPr>
            <w:tcW w:w="2409" w:type="dxa"/>
            <w:tcBorders>
              <w:top w:val="single" w:sz="4" w:space="0" w:color="auto"/>
              <w:left w:val="single" w:sz="4" w:space="0" w:color="auto"/>
              <w:bottom w:val="single" w:sz="4" w:space="0" w:color="auto"/>
              <w:right w:val="single" w:sz="4" w:space="0" w:color="auto"/>
            </w:tcBorders>
            <w:noWrap/>
          </w:tcPr>
          <w:p w:rsidR="00A0414F" w:rsidRPr="00441721" w:rsidRDefault="00A0414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Order cannot be found</w:t>
            </w:r>
          </w:p>
        </w:tc>
        <w:tc>
          <w:tcPr>
            <w:tcW w:w="6379" w:type="dxa"/>
            <w:tcBorders>
              <w:top w:val="single" w:sz="4" w:space="0" w:color="auto"/>
              <w:left w:val="single" w:sz="4" w:space="0" w:color="auto"/>
              <w:bottom w:val="single" w:sz="4" w:space="0" w:color="auto"/>
              <w:right w:val="single" w:sz="4" w:space="0" w:color="auto"/>
            </w:tcBorders>
            <w:noWrap/>
          </w:tcPr>
          <w:p w:rsidR="00A0414F" w:rsidRPr="00441721" w:rsidRDefault="00900085" w:rsidP="00EE0000">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Order cannot be found when </w:t>
            </w:r>
            <w:r w:rsidR="00DC3F9E" w:rsidRPr="00441721">
              <w:rPr>
                <w:rFonts w:ascii="Times New Roman" w:eastAsia="新宋体" w:hAnsi="Times New Roman"/>
                <w:color w:val="000000" w:themeColor="text1"/>
                <w:kern w:val="0"/>
                <w:szCs w:val="21"/>
              </w:rPr>
              <w:t xml:space="preserve">the </w:t>
            </w:r>
            <w:r w:rsidRPr="00441721">
              <w:rPr>
                <w:rFonts w:ascii="Times New Roman" w:eastAsia="新宋体" w:hAnsi="Times New Roman"/>
                <w:color w:val="000000" w:themeColor="text1"/>
                <w:kern w:val="0"/>
                <w:szCs w:val="21"/>
              </w:rPr>
              <w:t xml:space="preserve">specific operation is requested to this order </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25</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Quote cannot be found</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900085" w:rsidP="00D1292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Quote cannot be found when </w:t>
            </w:r>
            <w:r w:rsidR="00DC3F9E" w:rsidRPr="00441721">
              <w:rPr>
                <w:rFonts w:ascii="Times New Roman" w:eastAsia="新宋体" w:hAnsi="Times New Roman"/>
                <w:color w:val="000000" w:themeColor="text1"/>
                <w:kern w:val="0"/>
                <w:szCs w:val="21"/>
              </w:rPr>
              <w:t xml:space="preserve">the </w:t>
            </w:r>
            <w:r w:rsidRPr="00441721">
              <w:rPr>
                <w:rFonts w:ascii="Times New Roman" w:eastAsia="新宋体" w:hAnsi="Times New Roman"/>
                <w:color w:val="000000" w:themeColor="text1"/>
                <w:kern w:val="0"/>
                <w:szCs w:val="21"/>
              </w:rPr>
              <w:t xml:space="preserve">specific operation is requested to this quote </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26</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Operation not </w:t>
            </w:r>
            <w:r w:rsidR="001C72D3" w:rsidRPr="00441721">
              <w:rPr>
                <w:rFonts w:ascii="Times New Roman" w:eastAsia="新宋体" w:hAnsi="Times New Roman"/>
                <w:color w:val="000000" w:themeColor="text1"/>
                <w:kern w:val="0"/>
                <w:szCs w:val="21"/>
              </w:rPr>
              <w:t>permitted</w:t>
            </w:r>
            <w:r w:rsidR="00AD33E6" w:rsidRPr="00441721">
              <w:rPr>
                <w:rFonts w:ascii="Times New Roman" w:eastAsia="新宋体" w:hAnsi="Times New Roman"/>
                <w:color w:val="000000" w:themeColor="text1"/>
                <w:kern w:val="0"/>
                <w:szCs w:val="21"/>
              </w:rPr>
              <w:t xml:space="preserve"> in the current trading </w:t>
            </w:r>
            <w:r w:rsidR="00454B36" w:rsidRPr="00441721">
              <w:rPr>
                <w:rFonts w:ascii="Times New Roman" w:eastAsia="新宋体" w:hAnsi="Times New Roman"/>
                <w:color w:val="000000" w:themeColor="text1"/>
                <w:kern w:val="0"/>
                <w:szCs w:val="21"/>
              </w:rPr>
              <w:t>status</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AD33E6" w:rsidP="00DC3F9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 to add a new order when</w:t>
            </w:r>
            <w:r w:rsidR="00DC3F9E" w:rsidRPr="00441721">
              <w:rPr>
                <w:rFonts w:ascii="Times New Roman" w:eastAsia="新宋体" w:hAnsi="Times New Roman"/>
                <w:color w:val="000000" w:themeColor="text1"/>
                <w:kern w:val="0"/>
                <w:szCs w:val="21"/>
              </w:rPr>
              <w:t xml:space="preserve"> the</w:t>
            </w:r>
            <w:r w:rsidR="00ED20DB" w:rsidRPr="00441721">
              <w:rPr>
                <w:rFonts w:ascii="Times New Roman" w:eastAsia="新宋体" w:hAnsi="Times New Roman"/>
                <w:color w:val="000000" w:themeColor="text1"/>
                <w:kern w:val="0"/>
                <w:szCs w:val="21"/>
              </w:rPr>
              <w:t xml:space="preserve"> </w:t>
            </w:r>
            <w:r w:rsidR="00454B36" w:rsidRPr="00441721">
              <w:rPr>
                <w:rFonts w:ascii="Times New Roman" w:eastAsia="新宋体" w:hAnsi="Times New Roman"/>
                <w:color w:val="000000" w:themeColor="text1"/>
                <w:kern w:val="0"/>
                <w:szCs w:val="21"/>
              </w:rPr>
              <w:t>status</w:t>
            </w:r>
            <w:r w:rsidRPr="00441721">
              <w:rPr>
                <w:rFonts w:ascii="Times New Roman" w:eastAsia="新宋体" w:hAnsi="Times New Roman"/>
                <w:color w:val="000000" w:themeColor="text1"/>
                <w:kern w:val="0"/>
                <w:szCs w:val="21"/>
              </w:rPr>
              <w:t xml:space="preserve"> is neither trading nor auction</w:t>
            </w:r>
          </w:p>
        </w:tc>
      </w:tr>
      <w:tr w:rsidR="00AD7935" w:rsidRPr="00441721">
        <w:trPr>
          <w:trHeight w:val="199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p>
        </w:tc>
        <w:tc>
          <w:tcPr>
            <w:tcW w:w="6379" w:type="dxa"/>
            <w:tcBorders>
              <w:top w:val="single" w:sz="4" w:space="0" w:color="auto"/>
              <w:left w:val="single" w:sz="4" w:space="0" w:color="auto"/>
              <w:bottom w:val="single" w:sz="4" w:space="0" w:color="auto"/>
              <w:right w:val="single" w:sz="4" w:space="0" w:color="auto"/>
            </w:tcBorders>
          </w:tcPr>
          <w:p w:rsidR="00900085" w:rsidRPr="00441721" w:rsidRDefault="00AD33E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activate an order when </w:t>
            </w:r>
            <w:r w:rsidR="00DC3F9E" w:rsidRPr="00441721">
              <w:rPr>
                <w:rFonts w:ascii="Times New Roman" w:eastAsia="新宋体" w:hAnsi="Times New Roman"/>
                <w:color w:val="000000" w:themeColor="text1"/>
                <w:kern w:val="0"/>
                <w:szCs w:val="21"/>
              </w:rPr>
              <w:t xml:space="preserve">the </w:t>
            </w:r>
            <w:r w:rsidR="00454B36" w:rsidRPr="00441721">
              <w:rPr>
                <w:rFonts w:ascii="Times New Roman" w:eastAsia="新宋体" w:hAnsi="Times New Roman"/>
                <w:color w:val="000000" w:themeColor="text1"/>
                <w:kern w:val="0"/>
                <w:szCs w:val="21"/>
              </w:rPr>
              <w:t>status</w:t>
            </w:r>
            <w:r w:rsidRPr="00441721">
              <w:rPr>
                <w:rFonts w:ascii="Times New Roman" w:eastAsia="新宋体" w:hAnsi="Times New Roman"/>
                <w:color w:val="000000" w:themeColor="text1"/>
                <w:kern w:val="0"/>
                <w:szCs w:val="21"/>
              </w:rPr>
              <w:t xml:space="preserve"> is neither trading nor auction;</w:t>
            </w:r>
          </w:p>
          <w:p w:rsidR="00900085" w:rsidRPr="00441721" w:rsidRDefault="00900085">
            <w:pPr>
              <w:widowControl/>
              <w:jc w:val="left"/>
              <w:rPr>
                <w:rFonts w:ascii="Times New Roman" w:eastAsia="新宋体" w:hAnsi="Times New Roman"/>
                <w:color w:val="000000" w:themeColor="text1"/>
                <w:kern w:val="0"/>
                <w:szCs w:val="21"/>
              </w:rPr>
            </w:pPr>
          </w:p>
          <w:p w:rsidR="00900085" w:rsidRPr="00441721" w:rsidRDefault="00AD33E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N</w:t>
            </w:r>
            <w:r w:rsidR="00900085" w:rsidRPr="00441721">
              <w:rPr>
                <w:rFonts w:ascii="Times New Roman" w:eastAsia="新宋体" w:hAnsi="Times New Roman"/>
                <w:color w:val="000000" w:themeColor="text1"/>
                <w:kern w:val="0"/>
                <w:szCs w:val="21"/>
              </w:rPr>
              <w:t>on-admin</w:t>
            </w:r>
            <w:r w:rsidRPr="00441721">
              <w:rPr>
                <w:rFonts w:ascii="Times New Roman" w:eastAsia="新宋体" w:hAnsi="Times New Roman"/>
                <w:color w:val="000000" w:themeColor="text1"/>
                <w:kern w:val="0"/>
                <w:szCs w:val="21"/>
              </w:rPr>
              <w:t xml:space="preserve"> user attempt</w:t>
            </w:r>
            <w:r w:rsidR="00DC3F9E"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 xml:space="preserve"> to conduct </w:t>
            </w:r>
            <w:r w:rsidR="00256204" w:rsidRPr="00441721">
              <w:rPr>
                <w:rFonts w:ascii="Times New Roman" w:eastAsia="新宋体" w:hAnsi="Times New Roman"/>
                <w:color w:val="000000" w:themeColor="text1"/>
                <w:kern w:val="0"/>
                <w:szCs w:val="21"/>
              </w:rPr>
              <w:t>an</w:t>
            </w:r>
            <w:r w:rsidRPr="00441721">
              <w:rPr>
                <w:rFonts w:ascii="Times New Roman" w:eastAsia="新宋体" w:hAnsi="Times New Roman"/>
                <w:color w:val="000000" w:themeColor="text1"/>
                <w:kern w:val="0"/>
                <w:szCs w:val="21"/>
              </w:rPr>
              <w:t xml:space="preserve"> operation</w:t>
            </w:r>
            <w:r w:rsidR="00D12923" w:rsidRPr="00441721">
              <w:rPr>
                <w:rFonts w:ascii="Times New Roman" w:eastAsia="新宋体" w:hAnsi="Times New Roman"/>
                <w:color w:val="000000" w:themeColor="text1"/>
                <w:kern w:val="0"/>
                <w:szCs w:val="21"/>
              </w:rPr>
              <w:t xml:space="preserve"> to an</w:t>
            </w:r>
            <w:r w:rsidRPr="00441721">
              <w:rPr>
                <w:rFonts w:ascii="Times New Roman" w:eastAsia="新宋体" w:hAnsi="Times New Roman"/>
                <w:color w:val="000000" w:themeColor="text1"/>
                <w:kern w:val="0"/>
                <w:szCs w:val="21"/>
              </w:rPr>
              <w:t xml:space="preserve"> order when </w:t>
            </w:r>
            <w:r w:rsidR="00DC3F9E" w:rsidRPr="00441721">
              <w:rPr>
                <w:rFonts w:ascii="Times New Roman" w:eastAsia="新宋体" w:hAnsi="Times New Roman"/>
                <w:color w:val="000000" w:themeColor="text1"/>
                <w:kern w:val="0"/>
                <w:szCs w:val="21"/>
              </w:rPr>
              <w:t xml:space="preserve">the </w:t>
            </w:r>
            <w:r w:rsidR="00454B36" w:rsidRPr="00441721">
              <w:rPr>
                <w:rFonts w:ascii="Times New Roman" w:eastAsia="新宋体" w:hAnsi="Times New Roman"/>
                <w:color w:val="000000" w:themeColor="text1"/>
                <w:kern w:val="0"/>
                <w:szCs w:val="21"/>
              </w:rPr>
              <w:t>status</w:t>
            </w:r>
            <w:r w:rsidRPr="00441721">
              <w:rPr>
                <w:rFonts w:ascii="Times New Roman" w:eastAsia="新宋体" w:hAnsi="Times New Roman"/>
                <w:color w:val="000000" w:themeColor="text1"/>
                <w:kern w:val="0"/>
                <w:szCs w:val="21"/>
              </w:rPr>
              <w:t xml:space="preserve"> is neither trading nor auction;</w:t>
            </w:r>
          </w:p>
          <w:p w:rsidR="00900085" w:rsidRPr="00441721" w:rsidRDefault="00900085">
            <w:pPr>
              <w:widowControl/>
              <w:jc w:val="left"/>
              <w:rPr>
                <w:rFonts w:ascii="Times New Roman" w:eastAsia="新宋体" w:hAnsi="Times New Roman"/>
                <w:color w:val="000000" w:themeColor="text1"/>
                <w:kern w:val="0"/>
                <w:szCs w:val="21"/>
              </w:rPr>
            </w:pPr>
          </w:p>
          <w:p w:rsidR="00900085" w:rsidRPr="00441721" w:rsidRDefault="00D12923" w:rsidP="00D1292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cancel or suspend an order when trading </w:t>
            </w:r>
            <w:r w:rsidR="00454B36" w:rsidRPr="00441721">
              <w:rPr>
                <w:rFonts w:ascii="Times New Roman" w:eastAsia="新宋体" w:hAnsi="Times New Roman"/>
                <w:color w:val="000000" w:themeColor="text1"/>
                <w:kern w:val="0"/>
                <w:szCs w:val="21"/>
              </w:rPr>
              <w:t>status</w:t>
            </w:r>
            <w:r w:rsidRPr="00441721">
              <w:rPr>
                <w:rFonts w:ascii="Times New Roman" w:eastAsia="新宋体" w:hAnsi="Times New Roman"/>
                <w:color w:val="000000" w:themeColor="text1"/>
                <w:kern w:val="0"/>
                <w:szCs w:val="21"/>
              </w:rPr>
              <w:t xml:space="preserve"> is closed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D12923" w:rsidP="00DC3F9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add </w:t>
            </w:r>
            <w:r w:rsidR="00DC3F9E" w:rsidRPr="00441721">
              <w:rPr>
                <w:rFonts w:ascii="Times New Roman" w:eastAsia="新宋体" w:hAnsi="Times New Roman"/>
                <w:color w:val="000000" w:themeColor="text1"/>
                <w:kern w:val="0"/>
                <w:szCs w:val="21"/>
              </w:rPr>
              <w:t xml:space="preserve">a </w:t>
            </w:r>
            <w:r w:rsidRPr="00441721">
              <w:rPr>
                <w:rFonts w:ascii="Times New Roman" w:eastAsia="新宋体" w:hAnsi="Times New Roman"/>
                <w:color w:val="000000" w:themeColor="text1"/>
                <w:kern w:val="0"/>
                <w:szCs w:val="21"/>
              </w:rPr>
              <w:t xml:space="preserve">new OTC order </w:t>
            </w:r>
            <w:r w:rsidR="00DC3F9E" w:rsidRPr="00441721">
              <w:rPr>
                <w:rFonts w:ascii="Times New Roman" w:eastAsia="新宋体" w:hAnsi="Times New Roman"/>
                <w:color w:val="000000" w:themeColor="text1"/>
                <w:kern w:val="0"/>
                <w:szCs w:val="21"/>
              </w:rPr>
              <w:t>outside of the</w:t>
            </w:r>
            <w:r w:rsidR="00B87BC2" w:rsidRPr="00441721">
              <w:rPr>
                <w:rFonts w:ascii="Times New Roman" w:eastAsia="新宋体" w:hAnsi="Times New Roman"/>
                <w:color w:val="000000" w:themeColor="text1"/>
                <w:kern w:val="0"/>
                <w:szCs w:val="21"/>
              </w:rPr>
              <w:t xml:space="preserve"> continuous</w:t>
            </w:r>
            <w:r w:rsidRPr="00441721">
              <w:rPr>
                <w:rFonts w:ascii="Times New Roman" w:eastAsia="新宋体" w:hAnsi="Times New Roman"/>
                <w:color w:val="000000" w:themeColor="text1"/>
                <w:kern w:val="0"/>
                <w:szCs w:val="21"/>
              </w:rPr>
              <w:t xml:space="preserve"> trading mode</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27</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rsidP="005C7744">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Illegal </w:t>
            </w:r>
            <w:r w:rsidR="00454B36" w:rsidRPr="00441721">
              <w:rPr>
                <w:rFonts w:ascii="Times New Roman" w:eastAsia="新宋体" w:hAnsi="Times New Roman"/>
                <w:color w:val="000000" w:themeColor="text1"/>
                <w:kern w:val="0"/>
                <w:szCs w:val="21"/>
              </w:rPr>
              <w:t>status</w:t>
            </w:r>
            <w:r w:rsidR="005C7744" w:rsidRPr="00441721">
              <w:rPr>
                <w:rFonts w:ascii="Times New Roman" w:eastAsia="新宋体" w:hAnsi="Times New Roman"/>
                <w:color w:val="000000" w:themeColor="text1"/>
                <w:kern w:val="0"/>
                <w:szCs w:val="21"/>
              </w:rPr>
              <w:t xml:space="preserve"> for transitioning instrument </w:t>
            </w:r>
            <w:r w:rsidR="00F62BC7" w:rsidRPr="00441721">
              <w:rPr>
                <w:rFonts w:ascii="Times New Roman" w:eastAsia="新宋体" w:hAnsi="Times New Roman"/>
                <w:color w:val="000000" w:themeColor="text1"/>
                <w:kern w:val="0"/>
                <w:szCs w:val="21"/>
              </w:rPr>
              <w:t xml:space="preserve">trading </w:t>
            </w:r>
            <w:r w:rsidR="00454B36" w:rsidRPr="00441721">
              <w:rPr>
                <w:rFonts w:ascii="Times New Roman" w:eastAsia="新宋体" w:hAnsi="Times New Roman"/>
                <w:color w:val="000000" w:themeColor="text1"/>
                <w:kern w:val="0"/>
                <w:szCs w:val="21"/>
              </w:rPr>
              <w:t>status</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F62BC7" w:rsidP="00390E8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w:t>
            </w:r>
            <w:r w:rsidR="00A023C1" w:rsidRPr="00441721">
              <w:rPr>
                <w:rFonts w:ascii="Times New Roman" w:eastAsia="新宋体" w:hAnsi="Times New Roman"/>
                <w:color w:val="000000" w:themeColor="text1"/>
                <w:kern w:val="0"/>
                <w:szCs w:val="21"/>
              </w:rPr>
              <w:t xml:space="preserve">to change instrument </w:t>
            </w:r>
            <w:r w:rsidR="00454B36" w:rsidRPr="00441721">
              <w:rPr>
                <w:rFonts w:ascii="Times New Roman" w:eastAsia="新宋体" w:hAnsi="Times New Roman"/>
                <w:color w:val="000000" w:themeColor="text1"/>
                <w:kern w:val="0"/>
                <w:szCs w:val="21"/>
              </w:rPr>
              <w:t>status</w:t>
            </w:r>
            <w:r w:rsidR="00A023C1" w:rsidRPr="00441721">
              <w:rPr>
                <w:rFonts w:ascii="Times New Roman" w:eastAsia="新宋体" w:hAnsi="Times New Roman"/>
                <w:color w:val="000000" w:themeColor="text1"/>
                <w:kern w:val="0"/>
                <w:szCs w:val="21"/>
              </w:rPr>
              <w:t xml:space="preserve"> in a</w:t>
            </w:r>
            <w:r w:rsidR="00ED20DB" w:rsidRPr="00441721">
              <w:rPr>
                <w:rFonts w:ascii="Times New Roman" w:eastAsia="新宋体" w:hAnsi="Times New Roman"/>
                <w:color w:val="000000" w:themeColor="text1"/>
                <w:kern w:val="0"/>
                <w:szCs w:val="21"/>
              </w:rPr>
              <w:t xml:space="preserve"> </w:t>
            </w:r>
            <w:r w:rsidR="00DC3F9E" w:rsidRPr="00441721">
              <w:rPr>
                <w:rFonts w:ascii="Times New Roman" w:eastAsia="新宋体" w:hAnsi="Times New Roman"/>
                <w:color w:val="000000" w:themeColor="text1"/>
                <w:kern w:val="0"/>
                <w:szCs w:val="21"/>
              </w:rPr>
              <w:t xml:space="preserve">prohibited </w:t>
            </w:r>
            <w:r w:rsidR="00B87BC2" w:rsidRPr="00441721">
              <w:rPr>
                <w:rFonts w:ascii="Times New Roman" w:eastAsia="新宋体" w:hAnsi="Times New Roman"/>
                <w:color w:val="000000" w:themeColor="text1"/>
                <w:kern w:val="0"/>
                <w:szCs w:val="21"/>
              </w:rPr>
              <w:t>trading mode</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28</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F62BC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 to operate on an order after it is fully filled</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F62BC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 to operate on an order after it is fully filled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29</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F62BC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 to operate on an order after it is cancelled</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F62BC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operate on </w:t>
            </w:r>
            <w:r w:rsidR="006E2D37" w:rsidRPr="00441721">
              <w:rPr>
                <w:rFonts w:ascii="Times New Roman" w:eastAsia="新宋体" w:hAnsi="Times New Roman"/>
                <w:color w:val="000000" w:themeColor="text1"/>
                <w:kern w:val="0"/>
                <w:szCs w:val="21"/>
              </w:rPr>
              <w:t>an order after it is cancelled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31</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The client's </w:t>
            </w:r>
            <w:r w:rsidR="00F62BC7" w:rsidRPr="00441721">
              <w:rPr>
                <w:rFonts w:ascii="Times New Roman" w:eastAsia="新宋体" w:hAnsi="Times New Roman"/>
                <w:color w:val="000000" w:themeColor="text1"/>
                <w:kern w:val="0"/>
                <w:szCs w:val="21"/>
              </w:rPr>
              <w:t>position</w:t>
            </w:r>
            <w:r w:rsidRPr="00441721">
              <w:rPr>
                <w:rFonts w:ascii="Times New Roman" w:eastAsia="新宋体" w:hAnsi="Times New Roman"/>
                <w:color w:val="000000" w:themeColor="text1"/>
                <w:kern w:val="0"/>
                <w:szCs w:val="21"/>
              </w:rPr>
              <w:t xml:space="preserve"> is in</w:t>
            </w:r>
            <w:r w:rsidR="006E2D37" w:rsidRPr="00441721">
              <w:rPr>
                <w:rFonts w:ascii="Times New Roman" w:eastAsia="新宋体" w:hAnsi="Times New Roman"/>
                <w:color w:val="000000" w:themeColor="text1"/>
                <w:kern w:val="0"/>
                <w:szCs w:val="21"/>
              </w:rPr>
              <w:t>sufficient at the time of offsetting</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6E2D37" w:rsidP="00DC3F9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When operating on an order with </w:t>
            </w:r>
            <w:r w:rsidR="00DC3F9E" w:rsidRPr="00441721">
              <w:rPr>
                <w:rFonts w:ascii="Times New Roman" w:eastAsia="新宋体" w:hAnsi="Times New Roman"/>
                <w:color w:val="000000" w:themeColor="text1"/>
                <w:kern w:val="0"/>
                <w:szCs w:val="21"/>
              </w:rPr>
              <w:t xml:space="preserve">an </w:t>
            </w:r>
            <w:r w:rsidRPr="00441721">
              <w:rPr>
                <w:rFonts w:ascii="Times New Roman" w:eastAsia="新宋体" w:hAnsi="Times New Roman"/>
                <w:color w:val="000000" w:themeColor="text1"/>
                <w:kern w:val="0"/>
                <w:szCs w:val="21"/>
              </w:rPr>
              <w:t xml:space="preserve">action that </w:t>
            </w:r>
            <w:r w:rsidR="00256204" w:rsidRPr="00441721">
              <w:rPr>
                <w:rFonts w:ascii="Times New Roman" w:eastAsia="新宋体" w:hAnsi="Times New Roman"/>
                <w:color w:val="000000" w:themeColor="text1"/>
                <w:kern w:val="0"/>
                <w:szCs w:val="21"/>
              </w:rPr>
              <w:t>will</w:t>
            </w:r>
            <w:r w:rsidRPr="00441721">
              <w:rPr>
                <w:rFonts w:ascii="Times New Roman" w:eastAsia="新宋体" w:hAnsi="Times New Roman"/>
                <w:color w:val="000000" w:themeColor="text1"/>
                <w:kern w:val="0"/>
                <w:szCs w:val="21"/>
              </w:rPr>
              <w:t xml:space="preserve"> result in offsetting the positio</w:t>
            </w:r>
            <w:r w:rsidR="00371580" w:rsidRPr="00441721">
              <w:rPr>
                <w:rFonts w:ascii="Times New Roman" w:eastAsia="新宋体" w:hAnsi="Times New Roman"/>
                <w:color w:val="000000" w:themeColor="text1"/>
                <w:kern w:val="0"/>
                <w:szCs w:val="21"/>
              </w:rPr>
              <w:t>n, there is insufficient position</w:t>
            </w:r>
            <w:r w:rsidR="00ED20DB" w:rsidRPr="00441721">
              <w:rPr>
                <w:rFonts w:ascii="Times New Roman" w:eastAsia="新宋体" w:hAnsi="Times New Roman"/>
                <w:color w:val="000000" w:themeColor="text1"/>
                <w:kern w:val="0"/>
                <w:szCs w:val="21"/>
              </w:rPr>
              <w:t xml:space="preserve"> </w:t>
            </w:r>
            <w:r w:rsidR="00DC3F9E" w:rsidRPr="00441721">
              <w:rPr>
                <w:rFonts w:ascii="Times New Roman" w:eastAsia="新宋体" w:hAnsi="Times New Roman"/>
                <w:color w:val="000000" w:themeColor="text1"/>
                <w:kern w:val="0"/>
                <w:szCs w:val="21"/>
              </w:rPr>
              <w:t xml:space="preserve">remaining </w:t>
            </w:r>
            <w:r w:rsidR="00256204" w:rsidRPr="00441721">
              <w:rPr>
                <w:rFonts w:ascii="Times New Roman" w:eastAsia="新宋体" w:hAnsi="Times New Roman"/>
                <w:color w:val="000000" w:themeColor="text1"/>
                <w:kern w:val="0"/>
                <w:szCs w:val="21"/>
              </w:rPr>
              <w:t>to be offset</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32</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Exceed</w:t>
            </w:r>
            <w:r w:rsidR="00DC3F9E"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 xml:space="preserve"> client's position limit</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6E2D37" w:rsidP="00DC3F9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 to</w:t>
            </w:r>
            <w:r w:rsidR="00ED20DB" w:rsidRPr="00441721">
              <w:rPr>
                <w:rFonts w:ascii="Times New Roman" w:eastAsia="新宋体" w:hAnsi="Times New Roman"/>
                <w:color w:val="000000" w:themeColor="text1"/>
                <w:kern w:val="0"/>
                <w:szCs w:val="21"/>
              </w:rPr>
              <w:t xml:space="preserve"> </w:t>
            </w:r>
            <w:r w:rsidR="00DC3F9E" w:rsidRPr="00441721">
              <w:rPr>
                <w:rFonts w:ascii="Times New Roman" w:eastAsia="新宋体" w:hAnsi="Times New Roman"/>
                <w:color w:val="000000" w:themeColor="text1"/>
                <w:kern w:val="0"/>
                <w:szCs w:val="21"/>
              </w:rPr>
              <w:t xml:space="preserve">operate </w:t>
            </w:r>
            <w:r w:rsidR="00F62BC7" w:rsidRPr="00441721">
              <w:rPr>
                <w:rFonts w:ascii="Times New Roman" w:eastAsia="新宋体" w:hAnsi="Times New Roman"/>
                <w:color w:val="000000" w:themeColor="text1"/>
                <w:kern w:val="0"/>
                <w:szCs w:val="21"/>
              </w:rPr>
              <w:t>o</w:t>
            </w:r>
            <w:r w:rsidRPr="00441721">
              <w:rPr>
                <w:rFonts w:ascii="Times New Roman" w:eastAsia="新宋体" w:hAnsi="Times New Roman"/>
                <w:color w:val="000000" w:themeColor="text1"/>
                <w:kern w:val="0"/>
                <w:szCs w:val="21"/>
              </w:rPr>
              <w:t>n an order with</w:t>
            </w:r>
            <w:r w:rsidR="00DC3F9E" w:rsidRPr="00441721">
              <w:rPr>
                <w:rFonts w:ascii="Times New Roman" w:eastAsia="新宋体" w:hAnsi="Times New Roman"/>
                <w:color w:val="000000" w:themeColor="text1"/>
                <w:kern w:val="0"/>
                <w:szCs w:val="21"/>
              </w:rPr>
              <w:t xml:space="preserve"> an</w:t>
            </w:r>
            <w:r w:rsidRPr="00441721">
              <w:rPr>
                <w:rFonts w:ascii="Times New Roman" w:eastAsia="新宋体" w:hAnsi="Times New Roman"/>
                <w:color w:val="000000" w:themeColor="text1"/>
                <w:kern w:val="0"/>
                <w:szCs w:val="21"/>
              </w:rPr>
              <w:t xml:space="preserve"> action that will exceed</w:t>
            </w:r>
            <w:r w:rsidR="00DC3F9E" w:rsidRPr="00441721">
              <w:rPr>
                <w:rFonts w:ascii="Times New Roman" w:eastAsia="新宋体" w:hAnsi="Times New Roman"/>
                <w:color w:val="000000" w:themeColor="text1"/>
                <w:kern w:val="0"/>
                <w:szCs w:val="21"/>
              </w:rPr>
              <w:t xml:space="preserve"> the</w:t>
            </w:r>
            <w:r w:rsidRPr="00441721">
              <w:rPr>
                <w:rFonts w:ascii="Times New Roman" w:eastAsia="新宋体" w:hAnsi="Times New Roman"/>
                <w:color w:val="000000" w:themeColor="text1"/>
                <w:kern w:val="0"/>
                <w:szCs w:val="21"/>
              </w:rPr>
              <w:t xml:space="preserve"> client’s position limit</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34</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Exceed</w:t>
            </w:r>
            <w:r w:rsidR="00DC3F9E"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 xml:space="preserve"> member's position limit</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6E2D37" w:rsidP="00DC3F9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w:t>
            </w:r>
            <w:r w:rsidR="00DC3F9E" w:rsidRPr="00441721">
              <w:rPr>
                <w:rFonts w:ascii="Times New Roman" w:eastAsia="新宋体" w:hAnsi="Times New Roman"/>
                <w:color w:val="000000" w:themeColor="text1"/>
                <w:kern w:val="0"/>
                <w:szCs w:val="21"/>
              </w:rPr>
              <w:t xml:space="preserve">operate </w:t>
            </w:r>
            <w:r w:rsidRPr="00441721">
              <w:rPr>
                <w:rFonts w:ascii="Times New Roman" w:eastAsia="新宋体" w:hAnsi="Times New Roman"/>
                <w:color w:val="000000" w:themeColor="text1"/>
                <w:kern w:val="0"/>
                <w:szCs w:val="21"/>
              </w:rPr>
              <w:t xml:space="preserve">on an order with </w:t>
            </w:r>
            <w:r w:rsidR="00DC3F9E" w:rsidRPr="00441721">
              <w:rPr>
                <w:rFonts w:ascii="Times New Roman" w:eastAsia="新宋体" w:hAnsi="Times New Roman"/>
                <w:color w:val="000000" w:themeColor="text1"/>
                <w:kern w:val="0"/>
                <w:szCs w:val="21"/>
              </w:rPr>
              <w:t xml:space="preserve">an </w:t>
            </w:r>
            <w:r w:rsidRPr="00441721">
              <w:rPr>
                <w:rFonts w:ascii="Times New Roman" w:eastAsia="新宋体" w:hAnsi="Times New Roman"/>
                <w:color w:val="000000" w:themeColor="text1"/>
                <w:kern w:val="0"/>
                <w:szCs w:val="21"/>
              </w:rPr>
              <w:t xml:space="preserve">action that will exceed </w:t>
            </w:r>
            <w:r w:rsidR="00DC3F9E" w:rsidRPr="00441721">
              <w:rPr>
                <w:rFonts w:ascii="Times New Roman" w:eastAsia="新宋体" w:hAnsi="Times New Roman"/>
                <w:color w:val="000000" w:themeColor="text1"/>
                <w:kern w:val="0"/>
                <w:szCs w:val="21"/>
              </w:rPr>
              <w:t xml:space="preserve">the </w:t>
            </w:r>
            <w:r w:rsidRPr="00441721">
              <w:rPr>
                <w:rFonts w:ascii="Times New Roman" w:eastAsia="新宋体" w:hAnsi="Times New Roman"/>
                <w:color w:val="000000" w:themeColor="text1"/>
                <w:kern w:val="0"/>
                <w:szCs w:val="21"/>
              </w:rPr>
              <w:t>member’s position limit</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35</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A023C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Missing account</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A023C1" w:rsidP="000D4FA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Account cannot be found during various operation</w:t>
            </w:r>
            <w:r w:rsidR="00256204" w:rsidRPr="00441721">
              <w:rPr>
                <w:rFonts w:ascii="Times New Roman" w:eastAsia="新宋体" w:hAnsi="Times New Roman"/>
                <w:color w:val="000000" w:themeColor="text1"/>
                <w:kern w:val="0"/>
                <w:szCs w:val="21"/>
              </w:rPr>
              <w:t>s</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36</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E65C3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Insufficient </w:t>
            </w:r>
            <w:r w:rsidR="00900085" w:rsidRPr="00441721">
              <w:rPr>
                <w:rFonts w:ascii="Times New Roman" w:eastAsia="新宋体" w:hAnsi="Times New Roman"/>
                <w:color w:val="000000" w:themeColor="text1"/>
                <w:kern w:val="0"/>
                <w:szCs w:val="21"/>
              </w:rPr>
              <w:t>capital</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A023C1" w:rsidP="006F623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In</w:t>
            </w:r>
            <w:r w:rsidR="00900085" w:rsidRPr="00441721">
              <w:rPr>
                <w:rFonts w:ascii="Times New Roman" w:eastAsia="新宋体" w:hAnsi="Times New Roman"/>
                <w:color w:val="000000" w:themeColor="text1"/>
                <w:kern w:val="0"/>
                <w:szCs w:val="21"/>
              </w:rPr>
              <w:t>sufficient</w:t>
            </w:r>
            <w:r w:rsidRPr="00441721">
              <w:rPr>
                <w:rFonts w:ascii="Times New Roman" w:eastAsia="新宋体" w:hAnsi="Times New Roman"/>
                <w:color w:val="000000" w:themeColor="text1"/>
                <w:kern w:val="0"/>
                <w:szCs w:val="21"/>
              </w:rPr>
              <w:t xml:space="preserve"> capital in the account</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37</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Illegal quantity</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266860" w:rsidP="00143664">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Quantity is not integral multiples of </w:t>
            </w:r>
            <w:r w:rsidR="00DC3F9E" w:rsidRPr="00441721">
              <w:rPr>
                <w:rFonts w:ascii="Times New Roman" w:eastAsia="新宋体" w:hAnsi="Times New Roman"/>
                <w:color w:val="000000" w:themeColor="text1"/>
                <w:kern w:val="0"/>
                <w:szCs w:val="21"/>
              </w:rPr>
              <w:t xml:space="preserve">the </w:t>
            </w:r>
            <w:r w:rsidRPr="00441721">
              <w:rPr>
                <w:rFonts w:ascii="Times New Roman" w:eastAsia="新宋体" w:hAnsi="Times New Roman"/>
                <w:color w:val="000000" w:themeColor="text1"/>
                <w:kern w:val="0"/>
                <w:szCs w:val="21"/>
              </w:rPr>
              <w:t>minimum quantity</w:t>
            </w:r>
            <w:r w:rsidR="00DC3F9E" w:rsidRPr="00441721">
              <w:rPr>
                <w:rFonts w:ascii="Times New Roman" w:eastAsia="新宋体" w:hAnsi="Times New Roman"/>
                <w:color w:val="000000" w:themeColor="text1"/>
                <w:kern w:val="0"/>
                <w:szCs w:val="21"/>
              </w:rPr>
              <w:t>,</w:t>
            </w:r>
            <w:r w:rsidRPr="00441721">
              <w:rPr>
                <w:rFonts w:ascii="Times New Roman" w:eastAsia="新宋体" w:hAnsi="Times New Roman"/>
                <w:color w:val="000000" w:themeColor="text1"/>
                <w:kern w:val="0"/>
                <w:szCs w:val="21"/>
              </w:rPr>
              <w:t xml:space="preserve"> or </w:t>
            </w:r>
            <w:r w:rsidR="00A44881" w:rsidRPr="00441721">
              <w:rPr>
                <w:rFonts w:ascii="Times New Roman" w:eastAsia="新宋体" w:hAnsi="Times New Roman"/>
                <w:color w:val="000000" w:themeColor="text1"/>
                <w:kern w:val="0"/>
                <w:szCs w:val="21"/>
              </w:rPr>
              <w:t>exceeds the</w:t>
            </w:r>
            <w:r w:rsidRPr="00441721">
              <w:rPr>
                <w:rFonts w:ascii="Times New Roman" w:eastAsia="新宋体" w:hAnsi="Times New Roman"/>
                <w:color w:val="000000" w:themeColor="text1"/>
                <w:kern w:val="0"/>
                <w:szCs w:val="21"/>
              </w:rPr>
              <w:t xml:space="preserve"> maximum quantity when adding or operating an order or OTC order</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45</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266860">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Settlement group not in valid initialization </w:t>
            </w:r>
            <w:r w:rsidR="00454B36" w:rsidRPr="00441721">
              <w:rPr>
                <w:rFonts w:ascii="Times New Roman" w:eastAsia="新宋体" w:hAnsi="Times New Roman"/>
                <w:color w:val="000000" w:themeColor="text1"/>
                <w:kern w:val="0"/>
                <w:szCs w:val="21"/>
              </w:rPr>
              <w:t>status</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BB32F3" w:rsidP="00143664">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Settlement group not in valid initialization </w:t>
            </w:r>
            <w:r w:rsidR="00454B36" w:rsidRPr="00441721">
              <w:rPr>
                <w:rFonts w:ascii="Times New Roman" w:eastAsia="新宋体" w:hAnsi="Times New Roman"/>
                <w:color w:val="000000" w:themeColor="text1"/>
                <w:kern w:val="0"/>
                <w:szCs w:val="21"/>
              </w:rPr>
              <w:t>status</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48</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rsidP="00BB32F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The price is not</w:t>
            </w:r>
            <w:r w:rsidR="00DC3F9E" w:rsidRPr="00441721">
              <w:rPr>
                <w:rFonts w:ascii="Times New Roman" w:eastAsia="新宋体" w:hAnsi="Times New Roman"/>
                <w:color w:val="000000" w:themeColor="text1"/>
                <w:kern w:val="0"/>
                <w:szCs w:val="21"/>
              </w:rPr>
              <w:t xml:space="preserve"> an</w:t>
            </w:r>
            <w:r w:rsidRPr="00441721">
              <w:rPr>
                <w:rFonts w:ascii="Times New Roman" w:eastAsia="新宋体" w:hAnsi="Times New Roman"/>
                <w:color w:val="000000" w:themeColor="text1"/>
                <w:kern w:val="0"/>
                <w:szCs w:val="21"/>
              </w:rPr>
              <w:t xml:space="preserve"> integral multiple of the </w:t>
            </w:r>
            <w:r w:rsidR="00BB32F3" w:rsidRPr="00441721">
              <w:rPr>
                <w:rFonts w:ascii="Times New Roman" w:eastAsia="新宋体" w:hAnsi="Times New Roman"/>
                <w:color w:val="000000" w:themeColor="text1"/>
                <w:kern w:val="0"/>
                <w:szCs w:val="21"/>
              </w:rPr>
              <w:t>tick</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BB32F3" w:rsidP="006F623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The price is not </w:t>
            </w:r>
            <w:r w:rsidR="00DC3F9E" w:rsidRPr="00441721">
              <w:rPr>
                <w:rFonts w:ascii="Times New Roman" w:eastAsia="新宋体" w:hAnsi="Times New Roman"/>
                <w:color w:val="000000" w:themeColor="text1"/>
                <w:kern w:val="0"/>
                <w:szCs w:val="21"/>
              </w:rPr>
              <w:t xml:space="preserve">an </w:t>
            </w:r>
            <w:r w:rsidRPr="00441721">
              <w:rPr>
                <w:rFonts w:ascii="Times New Roman" w:eastAsia="新宋体" w:hAnsi="Times New Roman"/>
                <w:color w:val="000000" w:themeColor="text1"/>
                <w:kern w:val="0"/>
                <w:szCs w:val="21"/>
              </w:rPr>
              <w:t>integral multiple of the tick</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49</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rsidP="00BB32F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Price exceeds the </w:t>
            </w:r>
            <w:r w:rsidR="00BB32F3" w:rsidRPr="00441721">
              <w:rPr>
                <w:rFonts w:ascii="Times New Roman" w:eastAsia="新宋体" w:hAnsi="Times New Roman"/>
                <w:color w:val="000000" w:themeColor="text1"/>
                <w:kern w:val="0"/>
                <w:szCs w:val="21"/>
              </w:rPr>
              <w:t>upper</w:t>
            </w:r>
            <w:r w:rsidRPr="00441721">
              <w:rPr>
                <w:rFonts w:ascii="Times New Roman" w:eastAsia="新宋体" w:hAnsi="Times New Roman"/>
                <w:color w:val="000000" w:themeColor="text1"/>
                <w:kern w:val="0"/>
                <w:szCs w:val="21"/>
              </w:rPr>
              <w:t xml:space="preserve"> limit</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BB32F3" w:rsidP="006F623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Price exceeds the upper limit</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50</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rsidP="00BB32F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Price </w:t>
            </w:r>
            <w:r w:rsidR="00BB32F3" w:rsidRPr="00441721">
              <w:rPr>
                <w:rFonts w:ascii="Times New Roman" w:eastAsia="新宋体" w:hAnsi="Times New Roman"/>
                <w:color w:val="000000" w:themeColor="text1"/>
                <w:kern w:val="0"/>
                <w:szCs w:val="21"/>
              </w:rPr>
              <w:t>falls below the lower</w:t>
            </w:r>
            <w:r w:rsidRPr="00441721">
              <w:rPr>
                <w:rFonts w:ascii="Times New Roman" w:eastAsia="新宋体" w:hAnsi="Times New Roman"/>
                <w:color w:val="000000" w:themeColor="text1"/>
                <w:kern w:val="0"/>
                <w:szCs w:val="21"/>
              </w:rPr>
              <w:t xml:space="preserve"> limit</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BB32F3" w:rsidP="006F623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Price falls below the lower limit</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51</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Not authorized to trade</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BB32F3" w:rsidP="00ED39F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w:t>
            </w:r>
            <w:r w:rsidR="00ED39FE" w:rsidRPr="00441721">
              <w:rPr>
                <w:rFonts w:ascii="Times New Roman" w:eastAsia="新宋体" w:hAnsi="Times New Roman"/>
                <w:color w:val="000000" w:themeColor="text1"/>
                <w:kern w:val="0"/>
                <w:szCs w:val="21"/>
              </w:rPr>
              <w:t xml:space="preserve"> trading </w:t>
            </w:r>
            <w:r w:rsidR="00900085" w:rsidRPr="00441721">
              <w:rPr>
                <w:rFonts w:ascii="Times New Roman" w:eastAsia="新宋体" w:hAnsi="Times New Roman"/>
                <w:color w:val="000000" w:themeColor="text1"/>
                <w:kern w:val="0"/>
                <w:szCs w:val="21"/>
              </w:rPr>
              <w:t>member</w:t>
            </w:r>
            <w:r w:rsidR="00ED39FE" w:rsidRPr="00441721">
              <w:rPr>
                <w:rFonts w:ascii="Times New Roman" w:eastAsia="新宋体" w:hAnsi="Times New Roman"/>
                <w:color w:val="000000" w:themeColor="text1"/>
                <w:kern w:val="0"/>
                <w:szCs w:val="21"/>
              </w:rPr>
              <w:t xml:space="preserve"> or a client</w:t>
            </w:r>
            <w:r w:rsidR="00900085" w:rsidRPr="00441721">
              <w:rPr>
                <w:rFonts w:ascii="Times New Roman" w:eastAsia="新宋体" w:hAnsi="Times New Roman"/>
                <w:color w:val="000000" w:themeColor="text1"/>
                <w:kern w:val="0"/>
                <w:szCs w:val="21"/>
              </w:rPr>
              <w:t xml:space="preserve"> is not authorized to trade the designated contract, or </w:t>
            </w:r>
            <w:r w:rsidR="00ED39FE" w:rsidRPr="00441721">
              <w:rPr>
                <w:rFonts w:ascii="Times New Roman" w:eastAsia="新宋体" w:hAnsi="Times New Roman"/>
                <w:color w:val="000000" w:themeColor="text1"/>
                <w:kern w:val="0"/>
                <w:szCs w:val="21"/>
              </w:rPr>
              <w:t xml:space="preserve">a </w:t>
            </w:r>
            <w:r w:rsidR="00900085" w:rsidRPr="00441721">
              <w:rPr>
                <w:rFonts w:ascii="Times New Roman" w:eastAsia="新宋体" w:hAnsi="Times New Roman"/>
                <w:color w:val="000000" w:themeColor="text1"/>
                <w:kern w:val="0"/>
                <w:szCs w:val="21"/>
              </w:rPr>
              <w:t xml:space="preserve">trader is not authorized to trade.  </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52</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BB32F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User can close</w:t>
            </w:r>
            <w:r w:rsidR="00900085" w:rsidRPr="00441721">
              <w:rPr>
                <w:rFonts w:ascii="Times New Roman" w:eastAsia="新宋体" w:hAnsi="Times New Roman"/>
                <w:color w:val="000000" w:themeColor="text1"/>
                <w:kern w:val="0"/>
                <w:szCs w:val="21"/>
              </w:rPr>
              <w:t xml:space="preserve"> position</w:t>
            </w:r>
            <w:r w:rsidRPr="00441721">
              <w:rPr>
                <w:rFonts w:ascii="Times New Roman" w:eastAsia="新宋体" w:hAnsi="Times New Roman"/>
                <w:color w:val="000000" w:themeColor="text1"/>
                <w:kern w:val="0"/>
                <w:szCs w:val="21"/>
              </w:rPr>
              <w:t xml:space="preserve"> only</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256204" w:rsidP="00DC3F9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When a member or client or trader attempts an operation </w:t>
            </w:r>
            <w:r w:rsidR="00DC3F9E" w:rsidRPr="00441721">
              <w:rPr>
                <w:rFonts w:ascii="Times New Roman" w:eastAsia="新宋体" w:hAnsi="Times New Roman"/>
                <w:color w:val="000000" w:themeColor="text1"/>
                <w:kern w:val="0"/>
                <w:szCs w:val="21"/>
              </w:rPr>
              <w:t xml:space="preserve">that </w:t>
            </w:r>
            <w:r w:rsidRPr="00441721">
              <w:rPr>
                <w:rFonts w:ascii="Times New Roman" w:eastAsia="新宋体" w:hAnsi="Times New Roman"/>
                <w:color w:val="000000" w:themeColor="text1"/>
                <w:kern w:val="0"/>
                <w:szCs w:val="21"/>
              </w:rPr>
              <w:t xml:space="preserve">may increase </w:t>
            </w:r>
            <w:r w:rsidR="00DC3F9E" w:rsidRPr="00441721">
              <w:rPr>
                <w:rFonts w:ascii="Times New Roman" w:eastAsia="新宋体" w:hAnsi="Times New Roman"/>
                <w:color w:val="000000" w:themeColor="text1"/>
                <w:kern w:val="0"/>
                <w:szCs w:val="21"/>
              </w:rPr>
              <w:t xml:space="preserve">a </w:t>
            </w:r>
            <w:r w:rsidRPr="00441721">
              <w:rPr>
                <w:rFonts w:ascii="Times New Roman" w:eastAsia="新宋体" w:hAnsi="Times New Roman"/>
                <w:color w:val="000000" w:themeColor="text1"/>
                <w:kern w:val="0"/>
                <w:szCs w:val="21"/>
              </w:rPr>
              <w:t>position, the u</w:t>
            </w:r>
            <w:r w:rsidR="00BB32F3" w:rsidRPr="00441721">
              <w:rPr>
                <w:rFonts w:ascii="Times New Roman" w:eastAsia="新宋体" w:hAnsi="Times New Roman"/>
                <w:color w:val="000000" w:themeColor="text1"/>
                <w:kern w:val="0"/>
                <w:szCs w:val="21"/>
              </w:rPr>
              <w:t xml:space="preserve">ser has </w:t>
            </w:r>
            <w:r w:rsidR="00DC3F9E" w:rsidRPr="00441721">
              <w:rPr>
                <w:rFonts w:ascii="Times New Roman" w:eastAsia="新宋体" w:hAnsi="Times New Roman"/>
                <w:color w:val="000000" w:themeColor="text1"/>
                <w:kern w:val="0"/>
                <w:szCs w:val="21"/>
              </w:rPr>
              <w:t xml:space="preserve">the </w:t>
            </w:r>
            <w:r w:rsidR="00BB32F3" w:rsidRPr="00441721">
              <w:rPr>
                <w:rFonts w:ascii="Times New Roman" w:eastAsia="新宋体" w:hAnsi="Times New Roman"/>
                <w:color w:val="000000" w:themeColor="text1"/>
                <w:kern w:val="0"/>
                <w:szCs w:val="21"/>
              </w:rPr>
              <w:t xml:space="preserve">authority to close </w:t>
            </w:r>
            <w:r w:rsidR="00DC3F9E" w:rsidRPr="00441721">
              <w:rPr>
                <w:rFonts w:ascii="Times New Roman" w:eastAsia="新宋体" w:hAnsi="Times New Roman"/>
                <w:color w:val="000000" w:themeColor="text1"/>
                <w:kern w:val="0"/>
                <w:szCs w:val="21"/>
              </w:rPr>
              <w:t xml:space="preserve">the </w:t>
            </w:r>
            <w:r w:rsidR="00ED39FE" w:rsidRPr="00441721">
              <w:rPr>
                <w:rFonts w:ascii="Times New Roman" w:eastAsia="新宋体" w:hAnsi="Times New Roman"/>
                <w:color w:val="000000" w:themeColor="text1"/>
                <w:kern w:val="0"/>
                <w:szCs w:val="21"/>
              </w:rPr>
              <w:t xml:space="preserve">position </w:t>
            </w:r>
            <w:r w:rsidR="00BB32F3" w:rsidRPr="00441721">
              <w:rPr>
                <w:rFonts w:ascii="Times New Roman" w:eastAsia="新宋体" w:hAnsi="Times New Roman"/>
                <w:color w:val="000000" w:themeColor="text1"/>
                <w:kern w:val="0"/>
                <w:szCs w:val="21"/>
              </w:rPr>
              <w:t xml:space="preserve">only to </w:t>
            </w:r>
            <w:r w:rsidR="00900085" w:rsidRPr="00441721">
              <w:rPr>
                <w:rFonts w:ascii="Times New Roman" w:eastAsia="新宋体" w:hAnsi="Times New Roman"/>
                <w:color w:val="000000" w:themeColor="text1"/>
                <w:kern w:val="0"/>
                <w:szCs w:val="21"/>
              </w:rPr>
              <w:t>the designated contract</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53</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8A29C9" w:rsidP="00BB32F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Not an</w:t>
            </w:r>
            <w:r w:rsidR="00AD03A2" w:rsidRPr="00441721">
              <w:rPr>
                <w:rFonts w:ascii="Times New Roman" w:eastAsia="新宋体" w:hAnsi="Times New Roman"/>
                <w:color w:val="000000" w:themeColor="text1"/>
                <w:kern w:val="0"/>
                <w:szCs w:val="21"/>
              </w:rPr>
              <w:t xml:space="preserve"> </w:t>
            </w:r>
            <w:r w:rsidR="00BB32F3" w:rsidRPr="00441721">
              <w:rPr>
                <w:rFonts w:ascii="Times New Roman" w:eastAsia="新宋体" w:hAnsi="Times New Roman"/>
                <w:color w:val="000000" w:themeColor="text1"/>
                <w:kern w:val="0"/>
                <w:szCs w:val="21"/>
              </w:rPr>
              <w:t>authorized role</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01194F" w:rsidP="00256204">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While adding </w:t>
            </w:r>
            <w:r w:rsidR="00256204" w:rsidRPr="00441721">
              <w:rPr>
                <w:rFonts w:ascii="Times New Roman" w:eastAsia="新宋体" w:hAnsi="Times New Roman"/>
                <w:color w:val="000000" w:themeColor="text1"/>
                <w:kern w:val="0"/>
                <w:szCs w:val="21"/>
              </w:rPr>
              <w:t xml:space="preserve">a new order entry, it is found that the </w:t>
            </w:r>
            <w:r w:rsidRPr="00441721">
              <w:rPr>
                <w:rFonts w:ascii="Times New Roman" w:eastAsia="新宋体" w:hAnsi="Times New Roman"/>
                <w:color w:val="000000" w:themeColor="text1"/>
                <w:kern w:val="0"/>
                <w:szCs w:val="21"/>
              </w:rPr>
              <w:t>m</w:t>
            </w:r>
            <w:r w:rsidR="00BB32F3" w:rsidRPr="00441721">
              <w:rPr>
                <w:rFonts w:ascii="Times New Roman" w:eastAsia="新宋体" w:hAnsi="Times New Roman"/>
                <w:color w:val="000000" w:themeColor="text1"/>
                <w:kern w:val="0"/>
                <w:szCs w:val="21"/>
              </w:rPr>
              <w:t>ember does not have authorization to</w:t>
            </w:r>
            <w:r w:rsidR="00DC3F9E" w:rsidRPr="00441721">
              <w:rPr>
                <w:rFonts w:ascii="Times New Roman" w:eastAsia="新宋体" w:hAnsi="Times New Roman"/>
                <w:color w:val="000000" w:themeColor="text1"/>
                <w:kern w:val="0"/>
                <w:szCs w:val="21"/>
              </w:rPr>
              <w:t xml:space="preserve"> perform</w:t>
            </w:r>
            <w:r w:rsidR="00BB32F3" w:rsidRPr="00441721">
              <w:rPr>
                <w:rFonts w:ascii="Times New Roman" w:eastAsia="新宋体" w:hAnsi="Times New Roman"/>
                <w:color w:val="000000" w:themeColor="text1"/>
                <w:kern w:val="0"/>
                <w:szCs w:val="21"/>
              </w:rPr>
              <w:t xml:space="preserve"> the </w:t>
            </w:r>
            <w:r w:rsidRPr="00441721">
              <w:rPr>
                <w:rFonts w:ascii="Times New Roman" w:eastAsia="新宋体" w:hAnsi="Times New Roman"/>
                <w:color w:val="000000" w:themeColor="text1"/>
                <w:kern w:val="0"/>
                <w:szCs w:val="21"/>
              </w:rPr>
              <w:t xml:space="preserve">action </w:t>
            </w:r>
            <w:r w:rsidR="00BB32F3" w:rsidRPr="00441721">
              <w:rPr>
                <w:rFonts w:ascii="Times New Roman" w:eastAsia="新宋体" w:hAnsi="Times New Roman"/>
                <w:color w:val="000000" w:themeColor="text1"/>
                <w:kern w:val="0"/>
                <w:szCs w:val="21"/>
              </w:rPr>
              <w:t xml:space="preserve">requested </w:t>
            </w:r>
            <w:r w:rsidRPr="00441721">
              <w:rPr>
                <w:rFonts w:ascii="Times New Roman" w:eastAsia="新宋体" w:hAnsi="Times New Roman"/>
                <w:color w:val="000000" w:themeColor="text1"/>
                <w:kern w:val="0"/>
                <w:szCs w:val="21"/>
              </w:rPr>
              <w:t>by</w:t>
            </w:r>
            <w:r w:rsidR="00BB32F3" w:rsidRPr="00441721">
              <w:rPr>
                <w:rFonts w:ascii="Times New Roman" w:eastAsia="新宋体" w:hAnsi="Times New Roman"/>
                <w:color w:val="000000" w:themeColor="text1"/>
                <w:kern w:val="0"/>
                <w:szCs w:val="21"/>
              </w:rPr>
              <w:t xml:space="preserve"> the client </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57</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BB32F3" w:rsidP="00AD03A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Not </w:t>
            </w:r>
            <w:r w:rsidR="001C72D3" w:rsidRPr="00441721">
              <w:rPr>
                <w:rFonts w:ascii="Times New Roman" w:eastAsia="新宋体" w:hAnsi="Times New Roman"/>
                <w:color w:val="000000" w:themeColor="text1"/>
                <w:kern w:val="0"/>
                <w:szCs w:val="21"/>
              </w:rPr>
              <w:t>permitted</w:t>
            </w:r>
            <w:r w:rsidRPr="00441721">
              <w:rPr>
                <w:rFonts w:ascii="Times New Roman" w:eastAsia="新宋体" w:hAnsi="Times New Roman"/>
                <w:color w:val="000000" w:themeColor="text1"/>
                <w:kern w:val="0"/>
                <w:szCs w:val="21"/>
              </w:rPr>
              <w:t xml:space="preserve"> to </w:t>
            </w:r>
            <w:r w:rsidR="00AD03A2" w:rsidRPr="00441721">
              <w:rPr>
                <w:rFonts w:ascii="Times New Roman" w:eastAsia="新宋体" w:hAnsi="Times New Roman"/>
                <w:color w:val="000000" w:themeColor="text1"/>
                <w:kern w:val="0"/>
                <w:szCs w:val="21"/>
              </w:rPr>
              <w:t xml:space="preserve">act </w:t>
            </w:r>
            <w:r w:rsidRPr="00441721">
              <w:rPr>
                <w:rFonts w:ascii="Times New Roman" w:eastAsia="新宋体" w:hAnsi="Times New Roman"/>
                <w:color w:val="000000" w:themeColor="text1"/>
                <w:kern w:val="0"/>
                <w:szCs w:val="21"/>
              </w:rPr>
              <w:t xml:space="preserve">for </w:t>
            </w:r>
            <w:r w:rsidR="00AD03A2" w:rsidRPr="00441721">
              <w:rPr>
                <w:rFonts w:ascii="Times New Roman" w:eastAsia="新宋体" w:hAnsi="Times New Roman"/>
                <w:color w:val="000000" w:themeColor="text1"/>
                <w:kern w:val="0"/>
                <w:szCs w:val="21"/>
              </w:rPr>
              <w:t>an</w:t>
            </w:r>
            <w:r w:rsidRPr="00441721">
              <w:rPr>
                <w:rFonts w:ascii="Times New Roman" w:eastAsia="新宋体" w:hAnsi="Times New Roman"/>
                <w:color w:val="000000" w:themeColor="text1"/>
                <w:kern w:val="0"/>
                <w:szCs w:val="21"/>
              </w:rPr>
              <w:t>other Member</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BB32F3" w:rsidP="00990F7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User attempt</w:t>
            </w:r>
            <w:r w:rsidR="00DC3F9E"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 xml:space="preserve"> to perform</w:t>
            </w:r>
            <w:r w:rsidR="00256204" w:rsidRPr="00441721">
              <w:rPr>
                <w:rFonts w:ascii="Times New Roman" w:eastAsia="新宋体" w:hAnsi="Times New Roman"/>
                <w:color w:val="000000" w:themeColor="text1"/>
                <w:kern w:val="0"/>
                <w:szCs w:val="21"/>
              </w:rPr>
              <w:t xml:space="preserve"> an</w:t>
            </w:r>
            <w:r w:rsidRPr="00441721">
              <w:rPr>
                <w:rFonts w:ascii="Times New Roman" w:eastAsia="新宋体" w:hAnsi="Times New Roman"/>
                <w:color w:val="000000" w:themeColor="text1"/>
                <w:kern w:val="0"/>
                <w:szCs w:val="21"/>
              </w:rPr>
              <w:t xml:space="preserve"> action for </w:t>
            </w:r>
            <w:r w:rsidR="00256204" w:rsidRPr="00441721">
              <w:rPr>
                <w:rFonts w:ascii="Times New Roman" w:eastAsia="新宋体" w:hAnsi="Times New Roman"/>
                <w:color w:val="000000" w:themeColor="text1"/>
                <w:kern w:val="0"/>
                <w:szCs w:val="21"/>
              </w:rPr>
              <w:t xml:space="preserve">a </w:t>
            </w:r>
            <w:r w:rsidRPr="00441721">
              <w:rPr>
                <w:rFonts w:ascii="Times New Roman" w:eastAsia="新宋体" w:hAnsi="Times New Roman"/>
                <w:color w:val="000000" w:themeColor="text1"/>
                <w:kern w:val="0"/>
                <w:szCs w:val="21"/>
              </w:rPr>
              <w:t xml:space="preserve">member </w:t>
            </w:r>
            <w:r w:rsidR="00DC3F9E"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he does not belong to</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58</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Unmatched user</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BB32F3" w:rsidP="00990F7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User attempt</w:t>
            </w:r>
            <w:r w:rsidR="00DC3F9E"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 xml:space="preserve"> to perform </w:t>
            </w:r>
            <w:r w:rsidR="00256204" w:rsidRPr="00441721">
              <w:rPr>
                <w:rFonts w:ascii="Times New Roman" w:eastAsia="新宋体" w:hAnsi="Times New Roman"/>
                <w:color w:val="000000" w:themeColor="text1"/>
                <w:kern w:val="0"/>
                <w:szCs w:val="21"/>
              </w:rPr>
              <w:t xml:space="preserve">an </w:t>
            </w:r>
            <w:r w:rsidRPr="00441721">
              <w:rPr>
                <w:rFonts w:ascii="Times New Roman" w:eastAsia="新宋体" w:hAnsi="Times New Roman"/>
                <w:color w:val="000000" w:themeColor="text1"/>
                <w:kern w:val="0"/>
                <w:szCs w:val="21"/>
              </w:rPr>
              <w:t xml:space="preserve">action </w:t>
            </w:r>
            <w:r w:rsidR="00DC3F9E" w:rsidRPr="00441721">
              <w:rPr>
                <w:rFonts w:ascii="Times New Roman" w:eastAsia="新宋体" w:hAnsi="Times New Roman"/>
                <w:color w:val="000000" w:themeColor="text1"/>
                <w:kern w:val="0"/>
                <w:szCs w:val="21"/>
              </w:rPr>
              <w:t xml:space="preserve">that </w:t>
            </w:r>
            <w:r w:rsidRPr="00441721">
              <w:rPr>
                <w:rFonts w:ascii="Times New Roman" w:eastAsia="新宋体" w:hAnsi="Times New Roman"/>
                <w:color w:val="000000" w:themeColor="text1"/>
                <w:kern w:val="0"/>
                <w:szCs w:val="21"/>
              </w:rPr>
              <w:t xml:space="preserve">does not match the one in </w:t>
            </w:r>
            <w:r w:rsidR="00DC3F9E" w:rsidRPr="00441721">
              <w:rPr>
                <w:rFonts w:ascii="Times New Roman" w:eastAsia="新宋体" w:hAnsi="Times New Roman"/>
                <w:color w:val="000000" w:themeColor="text1"/>
                <w:kern w:val="0"/>
                <w:szCs w:val="21"/>
              </w:rPr>
              <w:t xml:space="preserve">the </w:t>
            </w:r>
            <w:r w:rsidRPr="00441721">
              <w:rPr>
                <w:rFonts w:ascii="Times New Roman" w:eastAsia="新宋体" w:hAnsi="Times New Roman"/>
                <w:color w:val="000000" w:themeColor="text1"/>
                <w:kern w:val="0"/>
                <w:szCs w:val="21"/>
              </w:rPr>
              <w:t>dialog</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59</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BB32F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Duplicate login</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BB32F3" w:rsidP="004E46FA">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User attempt</w:t>
            </w:r>
            <w:r w:rsidR="00AA6146"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 xml:space="preserve"> a duplicate login</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60</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rsidP="00BB32F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In</w:t>
            </w:r>
            <w:r w:rsidR="00BB32F3" w:rsidRPr="00441721">
              <w:rPr>
                <w:rFonts w:ascii="Times New Roman" w:eastAsia="新宋体" w:hAnsi="Times New Roman"/>
                <w:color w:val="000000" w:themeColor="text1"/>
                <w:kern w:val="0"/>
                <w:szCs w:val="21"/>
              </w:rPr>
              <w:t>valid</w:t>
            </w:r>
            <w:r w:rsidRPr="00441721">
              <w:rPr>
                <w:rFonts w:ascii="Times New Roman" w:eastAsia="新宋体" w:hAnsi="Times New Roman"/>
                <w:color w:val="000000" w:themeColor="text1"/>
                <w:kern w:val="0"/>
                <w:szCs w:val="21"/>
              </w:rPr>
              <w:t xml:space="preserve"> username or password</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AA614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w:t>
            </w:r>
            <w:r w:rsidR="00BB32F3" w:rsidRPr="00441721">
              <w:rPr>
                <w:rFonts w:ascii="Times New Roman" w:eastAsia="新宋体" w:hAnsi="Times New Roman"/>
                <w:color w:val="000000" w:themeColor="text1"/>
                <w:kern w:val="0"/>
                <w:szCs w:val="21"/>
              </w:rPr>
              <w:t xml:space="preserve">sername or </w:t>
            </w:r>
            <w:r w:rsidR="008A29C9" w:rsidRPr="00441721">
              <w:rPr>
                <w:rFonts w:ascii="Times New Roman" w:eastAsia="新宋体" w:hAnsi="Times New Roman"/>
                <w:color w:val="000000" w:themeColor="text1"/>
                <w:kern w:val="0"/>
                <w:szCs w:val="21"/>
              </w:rPr>
              <w:t>password is</w:t>
            </w:r>
            <w:r w:rsidRPr="00441721">
              <w:rPr>
                <w:rFonts w:ascii="Times New Roman" w:eastAsia="新宋体" w:hAnsi="Times New Roman"/>
                <w:color w:val="000000" w:themeColor="text1"/>
                <w:kern w:val="0"/>
                <w:szCs w:val="21"/>
              </w:rPr>
              <w:t xml:space="preserve"> found </w:t>
            </w:r>
            <w:r w:rsidR="00BB32F3" w:rsidRPr="00441721">
              <w:rPr>
                <w:rFonts w:ascii="Times New Roman" w:eastAsia="新宋体" w:hAnsi="Times New Roman"/>
                <w:color w:val="000000" w:themeColor="text1"/>
                <w:kern w:val="0"/>
                <w:szCs w:val="21"/>
              </w:rPr>
              <w:t>when user attempt</w:t>
            </w:r>
            <w:r w:rsidRPr="00441721">
              <w:rPr>
                <w:rFonts w:ascii="Times New Roman" w:eastAsia="新宋体" w:hAnsi="Times New Roman"/>
                <w:color w:val="000000" w:themeColor="text1"/>
                <w:kern w:val="0"/>
                <w:szCs w:val="21"/>
              </w:rPr>
              <w:t>s</w:t>
            </w:r>
            <w:r w:rsidR="003B770A" w:rsidRPr="00441721">
              <w:rPr>
                <w:rFonts w:ascii="Times New Roman" w:eastAsia="新宋体" w:hAnsi="Times New Roman"/>
                <w:color w:val="000000" w:themeColor="text1"/>
                <w:kern w:val="0"/>
                <w:szCs w:val="21"/>
              </w:rPr>
              <w:t xml:space="preserve"> to log in or change password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62</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0C478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Inactive user</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0C478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User is found </w:t>
            </w:r>
            <w:r w:rsidR="00DC3F9E" w:rsidRPr="00441721">
              <w:rPr>
                <w:rFonts w:ascii="Times New Roman" w:eastAsia="新宋体" w:hAnsi="Times New Roman"/>
                <w:color w:val="000000" w:themeColor="text1"/>
                <w:kern w:val="0"/>
                <w:szCs w:val="21"/>
              </w:rPr>
              <w:t xml:space="preserve">to be </w:t>
            </w:r>
            <w:r w:rsidRPr="00441721">
              <w:rPr>
                <w:rFonts w:ascii="Times New Roman" w:eastAsia="新宋体" w:hAnsi="Times New Roman"/>
                <w:color w:val="000000" w:themeColor="text1"/>
                <w:kern w:val="0"/>
                <w:szCs w:val="21"/>
              </w:rPr>
              <w:t xml:space="preserve">inactive when attempting to log in </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64</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0C4783" w:rsidP="00AD03A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User </w:t>
            </w:r>
            <w:r w:rsidR="00AD03A2" w:rsidRPr="00441721">
              <w:rPr>
                <w:rFonts w:ascii="Times New Roman" w:eastAsia="新宋体" w:hAnsi="Times New Roman"/>
                <w:color w:val="000000" w:themeColor="text1"/>
                <w:kern w:val="0"/>
                <w:szCs w:val="21"/>
              </w:rPr>
              <w:t xml:space="preserve">does not match </w:t>
            </w:r>
            <w:r w:rsidR="00371580" w:rsidRPr="00441721">
              <w:rPr>
                <w:rFonts w:ascii="Times New Roman" w:eastAsia="新宋体" w:hAnsi="Times New Roman"/>
                <w:color w:val="000000" w:themeColor="text1"/>
                <w:kern w:val="0"/>
                <w:szCs w:val="21"/>
              </w:rPr>
              <w:t>member</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0C4783" w:rsidP="00AD03A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User is found not</w:t>
            </w:r>
            <w:r w:rsidR="00AD03A2" w:rsidRPr="00441721">
              <w:rPr>
                <w:rFonts w:ascii="Times New Roman" w:eastAsia="新宋体" w:hAnsi="Times New Roman"/>
                <w:color w:val="000000" w:themeColor="text1"/>
                <w:kern w:val="0"/>
                <w:szCs w:val="21"/>
              </w:rPr>
              <w:t xml:space="preserve"> to</w:t>
            </w:r>
            <w:r w:rsidRPr="00441721">
              <w:rPr>
                <w:rFonts w:ascii="Times New Roman" w:eastAsia="新宋体" w:hAnsi="Times New Roman"/>
                <w:color w:val="000000" w:themeColor="text1"/>
                <w:kern w:val="0"/>
                <w:szCs w:val="21"/>
              </w:rPr>
              <w:t xml:space="preserve"> belong to the claimed member </w:t>
            </w:r>
            <w:r w:rsidR="00AD03A2" w:rsidRPr="00441721">
              <w:rPr>
                <w:rFonts w:ascii="Times New Roman" w:eastAsia="新宋体" w:hAnsi="Times New Roman"/>
                <w:color w:val="000000" w:themeColor="text1"/>
                <w:kern w:val="0"/>
                <w:szCs w:val="21"/>
              </w:rPr>
              <w:t xml:space="preserve">during </w:t>
            </w:r>
            <w:r w:rsidRPr="00441721">
              <w:rPr>
                <w:rFonts w:ascii="Times New Roman" w:eastAsia="新宋体" w:hAnsi="Times New Roman"/>
                <w:color w:val="000000" w:themeColor="text1"/>
                <w:kern w:val="0"/>
                <w:szCs w:val="21"/>
              </w:rPr>
              <w:t>his</w:t>
            </w:r>
            <w:r w:rsidR="00AD03A2" w:rsidRPr="00441721">
              <w:rPr>
                <w:rFonts w:ascii="Times New Roman" w:eastAsia="新宋体" w:hAnsi="Times New Roman"/>
                <w:color w:val="000000" w:themeColor="text1"/>
                <w:kern w:val="0"/>
                <w:szCs w:val="21"/>
              </w:rPr>
              <w:t>/her</w:t>
            </w:r>
            <w:r w:rsidRPr="00441721">
              <w:rPr>
                <w:rFonts w:ascii="Times New Roman" w:eastAsia="新宋体" w:hAnsi="Times New Roman"/>
                <w:color w:val="000000" w:themeColor="text1"/>
                <w:kern w:val="0"/>
                <w:szCs w:val="21"/>
              </w:rPr>
              <w:t xml:space="preserve"> attempt to log in</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65</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rsidP="000C478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Incorrect IP </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6C0089" w:rsidP="00AD03A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User is found to l</w:t>
            </w:r>
            <w:r w:rsidR="000C4783" w:rsidRPr="00441721">
              <w:rPr>
                <w:rFonts w:ascii="Times New Roman" w:eastAsia="新宋体" w:hAnsi="Times New Roman"/>
                <w:color w:val="000000" w:themeColor="text1"/>
                <w:kern w:val="0"/>
                <w:szCs w:val="21"/>
              </w:rPr>
              <w:t xml:space="preserve">og in from invalid IP address </w:t>
            </w:r>
            <w:r w:rsidR="00AD03A2" w:rsidRPr="00441721">
              <w:rPr>
                <w:rFonts w:ascii="Times New Roman" w:eastAsia="新宋体" w:hAnsi="Times New Roman"/>
                <w:color w:val="000000" w:themeColor="text1"/>
                <w:kern w:val="0"/>
                <w:szCs w:val="21"/>
              </w:rPr>
              <w:t xml:space="preserve">during </w:t>
            </w:r>
            <w:r w:rsidR="000C4783" w:rsidRPr="00441721">
              <w:rPr>
                <w:rFonts w:ascii="Times New Roman" w:eastAsia="新宋体" w:hAnsi="Times New Roman"/>
                <w:color w:val="000000" w:themeColor="text1"/>
                <w:kern w:val="0"/>
                <w:szCs w:val="21"/>
              </w:rPr>
              <w:t>his</w:t>
            </w:r>
            <w:r w:rsidR="00AD03A2" w:rsidRPr="00441721">
              <w:rPr>
                <w:rFonts w:ascii="Times New Roman" w:eastAsia="新宋体" w:hAnsi="Times New Roman"/>
                <w:color w:val="000000" w:themeColor="text1"/>
                <w:kern w:val="0"/>
                <w:szCs w:val="21"/>
              </w:rPr>
              <w:t>/her</w:t>
            </w:r>
            <w:r w:rsidR="000C4783" w:rsidRPr="00441721">
              <w:rPr>
                <w:rFonts w:ascii="Times New Roman" w:eastAsia="新宋体" w:hAnsi="Times New Roman"/>
                <w:color w:val="000000" w:themeColor="text1"/>
                <w:kern w:val="0"/>
                <w:szCs w:val="21"/>
              </w:rPr>
              <w:t xml:space="preserve"> attempt to log in</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67</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0C4783" w:rsidP="00AD03A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Logout user </w:t>
            </w:r>
            <w:r w:rsidR="00AD03A2" w:rsidRPr="00441721">
              <w:rPr>
                <w:rFonts w:ascii="Times New Roman" w:eastAsia="新宋体" w:hAnsi="Times New Roman"/>
                <w:color w:val="000000" w:themeColor="text1"/>
                <w:kern w:val="0"/>
                <w:szCs w:val="21"/>
              </w:rPr>
              <w:t xml:space="preserve">does not match </w:t>
            </w:r>
            <w:r w:rsidRPr="00441721">
              <w:rPr>
                <w:rFonts w:ascii="Times New Roman" w:eastAsia="新宋体" w:hAnsi="Times New Roman"/>
                <w:color w:val="000000" w:themeColor="text1"/>
                <w:kern w:val="0"/>
                <w:szCs w:val="21"/>
              </w:rPr>
              <w:t>login user</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6C0089" w:rsidP="00AD03A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When </w:t>
            </w:r>
            <w:r w:rsidR="00AD03A2" w:rsidRPr="00441721">
              <w:rPr>
                <w:rFonts w:ascii="Times New Roman" w:eastAsia="新宋体" w:hAnsi="Times New Roman"/>
                <w:color w:val="000000" w:themeColor="text1"/>
                <w:kern w:val="0"/>
                <w:szCs w:val="21"/>
              </w:rPr>
              <w:t xml:space="preserve">a </w:t>
            </w:r>
            <w:r w:rsidRPr="00441721">
              <w:rPr>
                <w:rFonts w:ascii="Times New Roman" w:eastAsia="新宋体" w:hAnsi="Times New Roman"/>
                <w:color w:val="000000" w:themeColor="text1"/>
                <w:kern w:val="0"/>
                <w:szCs w:val="21"/>
              </w:rPr>
              <w:t xml:space="preserve">user is </w:t>
            </w:r>
            <w:r w:rsidR="00AD03A2" w:rsidRPr="00441721">
              <w:rPr>
                <w:rFonts w:ascii="Times New Roman" w:eastAsia="新宋体" w:hAnsi="Times New Roman"/>
                <w:color w:val="000000" w:themeColor="text1"/>
                <w:kern w:val="0"/>
                <w:szCs w:val="21"/>
              </w:rPr>
              <w:t>logging</w:t>
            </w:r>
            <w:r w:rsidRPr="00441721">
              <w:rPr>
                <w:rFonts w:ascii="Times New Roman" w:eastAsia="新宋体" w:hAnsi="Times New Roman"/>
                <w:color w:val="000000" w:themeColor="text1"/>
                <w:kern w:val="0"/>
                <w:szCs w:val="21"/>
              </w:rPr>
              <w:t xml:space="preserve"> out, it is found that </w:t>
            </w:r>
            <w:r w:rsidR="00AD03A2"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he is not the same one who logged in</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66</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rsidP="000C4783">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User </w:t>
            </w:r>
            <w:r w:rsidR="000C4783" w:rsidRPr="00441721">
              <w:rPr>
                <w:rFonts w:ascii="Times New Roman" w:eastAsia="新宋体" w:hAnsi="Times New Roman"/>
                <w:color w:val="000000" w:themeColor="text1"/>
                <w:kern w:val="0"/>
                <w:szCs w:val="21"/>
              </w:rPr>
              <w:t>not</w:t>
            </w:r>
            <w:r w:rsidRPr="00441721">
              <w:rPr>
                <w:rFonts w:ascii="Times New Roman" w:eastAsia="新宋体" w:hAnsi="Times New Roman"/>
                <w:color w:val="000000" w:themeColor="text1"/>
                <w:kern w:val="0"/>
                <w:szCs w:val="21"/>
              </w:rPr>
              <w:t xml:space="preserve"> logged in yet</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0C4783" w:rsidP="00AD03A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w:t>
            </w:r>
            <w:r w:rsidR="00900085" w:rsidRPr="00441721">
              <w:rPr>
                <w:rFonts w:ascii="Times New Roman" w:eastAsia="新宋体" w:hAnsi="Times New Roman"/>
                <w:color w:val="000000" w:themeColor="text1"/>
                <w:kern w:val="0"/>
                <w:szCs w:val="21"/>
              </w:rPr>
              <w:t xml:space="preserve">ser </w:t>
            </w:r>
            <w:r w:rsidRPr="00441721">
              <w:rPr>
                <w:rFonts w:ascii="Times New Roman" w:eastAsia="新宋体" w:hAnsi="Times New Roman"/>
                <w:color w:val="000000" w:themeColor="text1"/>
                <w:kern w:val="0"/>
                <w:szCs w:val="21"/>
              </w:rPr>
              <w:t>is not</w:t>
            </w:r>
            <w:r w:rsidR="00AD03A2" w:rsidRPr="00441721">
              <w:rPr>
                <w:rFonts w:ascii="Times New Roman" w:eastAsia="新宋体" w:hAnsi="Times New Roman"/>
                <w:color w:val="000000" w:themeColor="text1"/>
                <w:kern w:val="0"/>
                <w:szCs w:val="21"/>
              </w:rPr>
              <w:t xml:space="preserve"> </w:t>
            </w:r>
            <w:r w:rsidR="008A29C9" w:rsidRPr="00441721">
              <w:rPr>
                <w:rFonts w:ascii="Times New Roman" w:eastAsia="新宋体" w:hAnsi="Times New Roman"/>
                <w:color w:val="000000" w:themeColor="text1"/>
                <w:kern w:val="0"/>
                <w:szCs w:val="21"/>
              </w:rPr>
              <w:t>yet logged</w:t>
            </w:r>
            <w:r w:rsidR="00900085" w:rsidRPr="00441721">
              <w:rPr>
                <w:rFonts w:ascii="Times New Roman" w:eastAsia="新宋体" w:hAnsi="Times New Roman"/>
                <w:color w:val="000000" w:themeColor="text1"/>
                <w:kern w:val="0"/>
                <w:szCs w:val="21"/>
              </w:rPr>
              <w:t xml:space="preserve"> in </w:t>
            </w:r>
            <w:r w:rsidR="00AD03A2" w:rsidRPr="00441721">
              <w:rPr>
                <w:rFonts w:ascii="Times New Roman" w:eastAsia="新宋体" w:hAnsi="Times New Roman"/>
                <w:color w:val="000000" w:themeColor="text1"/>
                <w:kern w:val="0"/>
                <w:szCs w:val="21"/>
              </w:rPr>
              <w:t>to perform</w:t>
            </w:r>
            <w:r w:rsidRPr="00441721">
              <w:rPr>
                <w:rFonts w:ascii="Times New Roman" w:eastAsia="新宋体" w:hAnsi="Times New Roman"/>
                <w:color w:val="000000" w:themeColor="text1"/>
                <w:kern w:val="0"/>
                <w:szCs w:val="21"/>
              </w:rPr>
              <w:t xml:space="preserve"> his</w:t>
            </w:r>
            <w:r w:rsidR="00AD03A2" w:rsidRPr="00441721">
              <w:rPr>
                <w:rFonts w:ascii="Times New Roman" w:eastAsia="新宋体" w:hAnsi="Times New Roman"/>
                <w:color w:val="000000" w:themeColor="text1"/>
                <w:kern w:val="0"/>
                <w:szCs w:val="21"/>
              </w:rPr>
              <w:t>/her</w:t>
            </w:r>
            <w:r w:rsidRPr="00441721">
              <w:rPr>
                <w:rFonts w:ascii="Times New Roman" w:eastAsia="新宋体" w:hAnsi="Times New Roman"/>
                <w:color w:val="000000" w:themeColor="text1"/>
                <w:kern w:val="0"/>
                <w:szCs w:val="21"/>
              </w:rPr>
              <w:t xml:space="preserve"> attempted operations</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lastRenderedPageBreak/>
              <w:t>68</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0C4783" w:rsidP="00AD03A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Logout user </w:t>
            </w:r>
            <w:r w:rsidR="00AD03A2" w:rsidRPr="00441721">
              <w:rPr>
                <w:rFonts w:ascii="Times New Roman" w:eastAsia="新宋体" w:hAnsi="Times New Roman"/>
                <w:color w:val="000000" w:themeColor="text1"/>
                <w:kern w:val="0"/>
                <w:szCs w:val="21"/>
              </w:rPr>
              <w:t xml:space="preserve">does not match </w:t>
            </w:r>
            <w:r w:rsidRPr="00441721">
              <w:rPr>
                <w:rFonts w:ascii="Times New Roman" w:eastAsia="新宋体" w:hAnsi="Times New Roman"/>
                <w:color w:val="000000" w:themeColor="text1"/>
                <w:kern w:val="0"/>
                <w:szCs w:val="21"/>
              </w:rPr>
              <w:t>login member</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6C0089" w:rsidP="00AD03A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When </w:t>
            </w:r>
            <w:r w:rsidR="00AD03A2" w:rsidRPr="00441721">
              <w:rPr>
                <w:rFonts w:ascii="Times New Roman" w:eastAsia="新宋体" w:hAnsi="Times New Roman"/>
                <w:color w:val="000000" w:themeColor="text1"/>
                <w:kern w:val="0"/>
                <w:szCs w:val="21"/>
              </w:rPr>
              <w:t xml:space="preserve">a </w:t>
            </w:r>
            <w:r w:rsidRPr="00441721">
              <w:rPr>
                <w:rFonts w:ascii="Times New Roman" w:eastAsia="新宋体" w:hAnsi="Times New Roman"/>
                <w:color w:val="000000" w:themeColor="text1"/>
                <w:kern w:val="0"/>
                <w:szCs w:val="21"/>
              </w:rPr>
              <w:t>user attempts to log out or is forced out</w:t>
            </w:r>
            <w:r w:rsidR="00AD03A2" w:rsidRPr="00441721">
              <w:rPr>
                <w:rFonts w:ascii="Times New Roman" w:eastAsia="新宋体" w:hAnsi="Times New Roman"/>
                <w:color w:val="000000" w:themeColor="text1"/>
                <w:kern w:val="0"/>
                <w:szCs w:val="21"/>
              </w:rPr>
              <w:t>,</w:t>
            </w:r>
            <w:r w:rsidRPr="00441721">
              <w:rPr>
                <w:rFonts w:ascii="Times New Roman" w:eastAsia="新宋体" w:hAnsi="Times New Roman"/>
                <w:color w:val="000000" w:themeColor="text1"/>
                <w:kern w:val="0"/>
                <w:szCs w:val="21"/>
              </w:rPr>
              <w:t xml:space="preserve"> or is </w:t>
            </w:r>
            <w:r w:rsidR="00AD03A2" w:rsidRPr="00441721">
              <w:rPr>
                <w:rFonts w:ascii="Times New Roman" w:eastAsia="新宋体" w:hAnsi="Times New Roman"/>
                <w:color w:val="000000" w:themeColor="text1"/>
                <w:kern w:val="0"/>
                <w:szCs w:val="21"/>
              </w:rPr>
              <w:t xml:space="preserve">attempting to </w:t>
            </w:r>
            <w:r w:rsidRPr="00441721">
              <w:rPr>
                <w:rFonts w:ascii="Times New Roman" w:eastAsia="新宋体" w:hAnsi="Times New Roman"/>
                <w:color w:val="000000" w:themeColor="text1"/>
                <w:kern w:val="0"/>
                <w:szCs w:val="21"/>
              </w:rPr>
              <w:t xml:space="preserve">change </w:t>
            </w:r>
            <w:r w:rsidR="00AD03A2" w:rsidRPr="00441721">
              <w:rPr>
                <w:rFonts w:ascii="Times New Roman" w:eastAsia="新宋体" w:hAnsi="Times New Roman"/>
                <w:color w:val="000000" w:themeColor="text1"/>
                <w:kern w:val="0"/>
                <w:szCs w:val="21"/>
              </w:rPr>
              <w:t>his/</w:t>
            </w:r>
            <w:r w:rsidR="008A29C9" w:rsidRPr="00441721">
              <w:rPr>
                <w:rFonts w:ascii="Times New Roman" w:eastAsia="新宋体" w:hAnsi="Times New Roman"/>
                <w:color w:val="000000" w:themeColor="text1"/>
                <w:kern w:val="0"/>
                <w:szCs w:val="21"/>
              </w:rPr>
              <w:t>her password</w:t>
            </w:r>
            <w:r w:rsidRPr="00441721">
              <w:rPr>
                <w:rFonts w:ascii="Times New Roman" w:eastAsia="新宋体" w:hAnsi="Times New Roman"/>
                <w:color w:val="000000" w:themeColor="text1"/>
                <w:kern w:val="0"/>
                <w:szCs w:val="21"/>
              </w:rPr>
              <w:t xml:space="preserve">, </w:t>
            </w:r>
            <w:r w:rsidR="00AD03A2" w:rsidRPr="00441721">
              <w:rPr>
                <w:rFonts w:ascii="Times New Roman" w:eastAsia="新宋体" w:hAnsi="Times New Roman"/>
                <w:color w:val="000000" w:themeColor="text1"/>
                <w:kern w:val="0"/>
                <w:szCs w:val="21"/>
              </w:rPr>
              <w:t>the</w:t>
            </w:r>
            <w:r w:rsidRPr="00441721">
              <w:rPr>
                <w:rFonts w:ascii="Times New Roman" w:eastAsia="新宋体" w:hAnsi="Times New Roman"/>
                <w:color w:val="000000" w:themeColor="text1"/>
                <w:kern w:val="0"/>
                <w:szCs w:val="21"/>
              </w:rPr>
              <w:t xml:space="preserve"> associating </w:t>
            </w:r>
            <w:r w:rsidR="000C4783" w:rsidRPr="00441721">
              <w:rPr>
                <w:rFonts w:ascii="Times New Roman" w:eastAsia="新宋体" w:hAnsi="Times New Roman"/>
                <w:color w:val="000000" w:themeColor="text1"/>
                <w:kern w:val="0"/>
                <w:szCs w:val="21"/>
              </w:rPr>
              <w:t xml:space="preserve">member </w:t>
            </w:r>
            <w:r w:rsidRPr="00441721">
              <w:rPr>
                <w:rFonts w:ascii="Times New Roman" w:eastAsia="新宋体" w:hAnsi="Times New Roman"/>
                <w:color w:val="000000" w:themeColor="text1"/>
                <w:kern w:val="0"/>
                <w:szCs w:val="21"/>
              </w:rPr>
              <w:t xml:space="preserve">does not match the one </w:t>
            </w:r>
            <w:r w:rsidR="00371580" w:rsidRPr="00441721">
              <w:rPr>
                <w:rFonts w:ascii="Times New Roman" w:eastAsia="新宋体" w:hAnsi="Times New Roman"/>
                <w:color w:val="000000" w:themeColor="text1"/>
                <w:kern w:val="0"/>
                <w:szCs w:val="21"/>
              </w:rPr>
              <w:t>used</w:t>
            </w:r>
            <w:r w:rsidR="000C4783" w:rsidRPr="00441721">
              <w:rPr>
                <w:rFonts w:ascii="Times New Roman" w:eastAsia="新宋体" w:hAnsi="Times New Roman"/>
                <w:color w:val="000000" w:themeColor="text1"/>
                <w:kern w:val="0"/>
                <w:szCs w:val="21"/>
              </w:rPr>
              <w:t xml:space="preserve"> at login </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70</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Quote has been cancelled</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0C4783" w:rsidP="00A758B9">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act on </w:t>
            </w:r>
            <w:r w:rsidR="006C0089" w:rsidRPr="00441721">
              <w:rPr>
                <w:rFonts w:ascii="Times New Roman" w:eastAsia="新宋体" w:hAnsi="Times New Roman"/>
                <w:color w:val="000000" w:themeColor="text1"/>
                <w:kern w:val="0"/>
                <w:szCs w:val="21"/>
              </w:rPr>
              <w:t xml:space="preserve">a </w:t>
            </w:r>
            <w:r w:rsidR="00900085" w:rsidRPr="00441721">
              <w:rPr>
                <w:rFonts w:ascii="Times New Roman" w:eastAsia="新宋体" w:hAnsi="Times New Roman"/>
                <w:color w:val="000000" w:themeColor="text1"/>
                <w:kern w:val="0"/>
                <w:szCs w:val="21"/>
              </w:rPr>
              <w:t xml:space="preserve">quote </w:t>
            </w:r>
            <w:r w:rsidRPr="00441721">
              <w:rPr>
                <w:rFonts w:ascii="Times New Roman" w:eastAsia="新宋体" w:hAnsi="Times New Roman"/>
                <w:color w:val="000000" w:themeColor="text1"/>
                <w:kern w:val="0"/>
                <w:szCs w:val="21"/>
              </w:rPr>
              <w:t>that has been cancelled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76</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Order has been suspended </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0C4783" w:rsidP="00D16F1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act on </w:t>
            </w:r>
            <w:r w:rsidR="006C0089" w:rsidRPr="00441721">
              <w:rPr>
                <w:rFonts w:ascii="Times New Roman" w:eastAsia="新宋体" w:hAnsi="Times New Roman"/>
                <w:color w:val="000000" w:themeColor="text1"/>
                <w:kern w:val="0"/>
                <w:szCs w:val="21"/>
              </w:rPr>
              <w:t xml:space="preserve">an </w:t>
            </w:r>
            <w:r w:rsidRPr="00441721">
              <w:rPr>
                <w:rFonts w:ascii="Times New Roman" w:eastAsia="新宋体" w:hAnsi="Times New Roman"/>
                <w:color w:val="000000" w:themeColor="text1"/>
                <w:kern w:val="0"/>
                <w:szCs w:val="21"/>
              </w:rPr>
              <w:t>order that has been suspended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77</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Order has been activated </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4F049F" w:rsidP="004F049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activate </w:t>
            </w:r>
            <w:r w:rsidR="006C0089" w:rsidRPr="00441721">
              <w:rPr>
                <w:rFonts w:ascii="Times New Roman" w:eastAsia="新宋体" w:hAnsi="Times New Roman"/>
                <w:color w:val="000000" w:themeColor="text1"/>
                <w:kern w:val="0"/>
                <w:szCs w:val="21"/>
              </w:rPr>
              <w:t xml:space="preserve">an </w:t>
            </w:r>
            <w:r w:rsidRPr="00441721">
              <w:rPr>
                <w:rFonts w:ascii="Times New Roman" w:eastAsia="新宋体" w:hAnsi="Times New Roman"/>
                <w:color w:val="000000" w:themeColor="text1"/>
                <w:kern w:val="0"/>
                <w:szCs w:val="21"/>
              </w:rPr>
              <w:t>order</w:t>
            </w:r>
            <w:r w:rsidR="00900085" w:rsidRPr="00441721">
              <w:rPr>
                <w:rFonts w:ascii="Times New Roman" w:eastAsia="新宋体" w:hAnsi="Times New Roman"/>
                <w:color w:val="000000" w:themeColor="text1"/>
                <w:kern w:val="0"/>
                <w:szCs w:val="21"/>
              </w:rPr>
              <w:t xml:space="preserve"> that </w:t>
            </w:r>
            <w:r w:rsidRPr="00441721">
              <w:rPr>
                <w:rFonts w:ascii="Times New Roman" w:eastAsia="新宋体" w:hAnsi="Times New Roman"/>
                <w:color w:val="000000" w:themeColor="text1"/>
                <w:kern w:val="0"/>
                <w:szCs w:val="21"/>
              </w:rPr>
              <w:t>has</w:t>
            </w:r>
            <w:r w:rsidR="00ED20DB" w:rsidRPr="00441721">
              <w:rPr>
                <w:rFonts w:ascii="Times New Roman" w:eastAsia="新宋体" w:hAnsi="Times New Roman"/>
                <w:color w:val="000000" w:themeColor="text1"/>
                <w:kern w:val="0"/>
                <w:szCs w:val="21"/>
              </w:rPr>
              <w:t xml:space="preserve"> </w:t>
            </w:r>
            <w:r w:rsidR="00AD03A2" w:rsidRPr="00441721">
              <w:rPr>
                <w:rFonts w:ascii="Times New Roman" w:eastAsia="新宋体" w:hAnsi="Times New Roman"/>
                <w:color w:val="000000" w:themeColor="text1"/>
                <w:kern w:val="0"/>
                <w:szCs w:val="21"/>
              </w:rPr>
              <w:t xml:space="preserve">already </w:t>
            </w:r>
            <w:r w:rsidR="00900085" w:rsidRPr="00441721">
              <w:rPr>
                <w:rFonts w:ascii="Times New Roman" w:eastAsia="新宋体" w:hAnsi="Times New Roman"/>
                <w:color w:val="000000" w:themeColor="text1"/>
                <w:kern w:val="0"/>
                <w:szCs w:val="21"/>
              </w:rPr>
              <w:t>been activate</w:t>
            </w:r>
            <w:r w:rsidR="0001194F" w:rsidRPr="00441721">
              <w:rPr>
                <w:rFonts w:ascii="Times New Roman" w:eastAsia="新宋体" w:hAnsi="Times New Roman"/>
                <w:color w:val="000000" w:themeColor="text1"/>
                <w:kern w:val="0"/>
                <w:szCs w:val="21"/>
              </w:rPr>
              <w:t>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78</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4F049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Missing expiration date in GTD date</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4F049F" w:rsidP="006C0089">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Missing expiration date when attempt to add GTD date</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79</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Unsupported order type</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4F049F" w:rsidP="00E65C3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add a new order </w:t>
            </w:r>
            <w:r w:rsidR="00E65C35" w:rsidRPr="00441721">
              <w:rPr>
                <w:rFonts w:ascii="Times New Roman" w:eastAsia="新宋体" w:hAnsi="Times New Roman"/>
                <w:color w:val="000000" w:themeColor="text1"/>
                <w:kern w:val="0"/>
                <w:szCs w:val="21"/>
              </w:rPr>
              <w:t>of</w:t>
            </w:r>
            <w:r w:rsidR="008A29C9" w:rsidRPr="00441721">
              <w:rPr>
                <w:rFonts w:ascii="Times New Roman" w:eastAsia="新宋体" w:hAnsi="Times New Roman"/>
                <w:color w:val="000000" w:themeColor="text1"/>
                <w:kern w:val="0"/>
                <w:szCs w:val="21"/>
              </w:rPr>
              <w:t xml:space="preserve"> </w:t>
            </w:r>
            <w:r w:rsidR="00E65C35" w:rsidRPr="00441721">
              <w:rPr>
                <w:rFonts w:ascii="Times New Roman" w:eastAsia="新宋体" w:hAnsi="Times New Roman"/>
                <w:color w:val="000000" w:themeColor="text1"/>
                <w:kern w:val="0"/>
                <w:szCs w:val="21"/>
              </w:rPr>
              <w:t>a</w:t>
            </w:r>
            <w:r w:rsidR="008A29C9" w:rsidRPr="00441721">
              <w:rPr>
                <w:rFonts w:ascii="Times New Roman" w:eastAsia="新宋体" w:hAnsi="Times New Roman"/>
                <w:color w:val="000000" w:themeColor="text1"/>
                <w:kern w:val="0"/>
                <w:szCs w:val="21"/>
              </w:rPr>
              <w:t xml:space="preserve"> type not</w:t>
            </w:r>
            <w:r w:rsidRPr="00441721">
              <w:rPr>
                <w:rFonts w:ascii="Times New Roman" w:eastAsia="新宋体" w:hAnsi="Times New Roman"/>
                <w:color w:val="000000" w:themeColor="text1"/>
                <w:kern w:val="0"/>
                <w:szCs w:val="21"/>
              </w:rPr>
              <w:t xml:space="preserve"> yet supported by </w:t>
            </w:r>
            <w:r w:rsidR="00CB5744" w:rsidRPr="00441721">
              <w:rPr>
                <w:rFonts w:ascii="Times New Roman" w:eastAsia="新宋体" w:hAnsi="Times New Roman"/>
                <w:color w:val="000000" w:themeColor="text1"/>
                <w:kern w:val="0"/>
                <w:szCs w:val="21"/>
              </w:rPr>
              <w:t>the Exchange</w:t>
            </w:r>
            <w:r w:rsidRPr="00441721">
              <w:rPr>
                <w:rFonts w:ascii="Times New Roman" w:eastAsia="新宋体" w:hAnsi="Times New Roman"/>
                <w:color w:val="000000" w:themeColor="text1"/>
                <w:kern w:val="0"/>
                <w:szCs w:val="21"/>
              </w:rPr>
              <w:t xml:space="preserve"> system</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80</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E65C3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Un</w:t>
            </w:r>
            <w:r w:rsidR="004F049F" w:rsidRPr="00441721">
              <w:rPr>
                <w:rFonts w:ascii="Times New Roman" w:eastAsia="新宋体" w:hAnsi="Times New Roman"/>
                <w:color w:val="000000" w:themeColor="text1"/>
                <w:kern w:val="0"/>
                <w:szCs w:val="21"/>
              </w:rPr>
              <w:t>authorized operation</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E65C35" w:rsidP="00E65C3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w:t>
            </w:r>
            <w:r w:rsidR="004F049F" w:rsidRPr="00441721">
              <w:rPr>
                <w:rFonts w:ascii="Times New Roman" w:eastAsia="新宋体" w:hAnsi="Times New Roman"/>
                <w:color w:val="000000" w:themeColor="text1"/>
                <w:kern w:val="0"/>
                <w:szCs w:val="21"/>
              </w:rPr>
              <w:t xml:space="preserve"> to perform </w:t>
            </w:r>
            <w:r w:rsidR="006C0089" w:rsidRPr="00441721">
              <w:rPr>
                <w:rFonts w:ascii="Times New Roman" w:eastAsia="新宋体" w:hAnsi="Times New Roman"/>
                <w:color w:val="000000" w:themeColor="text1"/>
                <w:kern w:val="0"/>
                <w:szCs w:val="21"/>
              </w:rPr>
              <w:t xml:space="preserve">an </w:t>
            </w:r>
            <w:r w:rsidR="004F049F" w:rsidRPr="00441721">
              <w:rPr>
                <w:rFonts w:ascii="Times New Roman" w:eastAsia="新宋体" w:hAnsi="Times New Roman"/>
                <w:color w:val="000000" w:themeColor="text1"/>
                <w:kern w:val="0"/>
                <w:szCs w:val="21"/>
              </w:rPr>
              <w:t xml:space="preserve">action </w:t>
            </w:r>
            <w:r w:rsidR="006C0089" w:rsidRPr="00441721">
              <w:rPr>
                <w:rFonts w:ascii="Times New Roman" w:eastAsia="新宋体" w:hAnsi="Times New Roman"/>
                <w:color w:val="000000" w:themeColor="text1"/>
                <w:kern w:val="0"/>
                <w:szCs w:val="21"/>
              </w:rPr>
              <w:t xml:space="preserve">that is </w:t>
            </w:r>
            <w:r w:rsidR="004F049F" w:rsidRPr="00441721">
              <w:rPr>
                <w:rFonts w:ascii="Times New Roman" w:eastAsia="新宋体" w:hAnsi="Times New Roman"/>
                <w:color w:val="000000" w:themeColor="text1"/>
                <w:kern w:val="0"/>
                <w:szCs w:val="21"/>
              </w:rPr>
              <w:t xml:space="preserve">authorized </w:t>
            </w:r>
            <w:r w:rsidRPr="00441721">
              <w:rPr>
                <w:rFonts w:ascii="Times New Roman" w:eastAsia="新宋体" w:hAnsi="Times New Roman"/>
                <w:color w:val="000000" w:themeColor="text1"/>
                <w:kern w:val="0"/>
                <w:szCs w:val="21"/>
              </w:rPr>
              <w:t xml:space="preserve">for an </w:t>
            </w:r>
            <w:r w:rsidR="004F049F" w:rsidRPr="00441721">
              <w:rPr>
                <w:rFonts w:ascii="Times New Roman" w:eastAsia="新宋体" w:hAnsi="Times New Roman"/>
                <w:color w:val="000000" w:themeColor="text1"/>
                <w:kern w:val="0"/>
                <w:szCs w:val="21"/>
              </w:rPr>
              <w:t>admin user only</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83</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B87BC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Stop order </w:t>
            </w:r>
            <w:r w:rsidR="004F049F" w:rsidRPr="00441721">
              <w:rPr>
                <w:rFonts w:ascii="Times New Roman" w:eastAsia="新宋体" w:hAnsi="Times New Roman"/>
                <w:color w:val="000000" w:themeColor="text1"/>
                <w:kern w:val="0"/>
                <w:szCs w:val="21"/>
              </w:rPr>
              <w:t xml:space="preserve">not </w:t>
            </w:r>
            <w:r w:rsidR="001C72D3" w:rsidRPr="00441721">
              <w:rPr>
                <w:rFonts w:ascii="Times New Roman" w:eastAsia="新宋体" w:hAnsi="Times New Roman"/>
                <w:color w:val="000000" w:themeColor="text1"/>
                <w:kern w:val="0"/>
                <w:szCs w:val="21"/>
              </w:rPr>
              <w:t>permitted</w:t>
            </w:r>
            <w:r w:rsidR="00F167EB" w:rsidRPr="00441721">
              <w:rPr>
                <w:rFonts w:ascii="Times New Roman" w:eastAsia="新宋体" w:hAnsi="Times New Roman"/>
                <w:color w:val="000000" w:themeColor="text1"/>
                <w:kern w:val="0"/>
                <w:szCs w:val="21"/>
              </w:rPr>
              <w:t xml:space="preserve"> to be added</w:t>
            </w:r>
            <w:r w:rsidR="004F049F" w:rsidRPr="00441721">
              <w:rPr>
                <w:rFonts w:ascii="Times New Roman" w:eastAsia="新宋体" w:hAnsi="Times New Roman"/>
                <w:color w:val="000000" w:themeColor="text1"/>
                <w:kern w:val="0"/>
                <w:szCs w:val="21"/>
              </w:rPr>
              <w:t xml:space="preserve"> in non-trading mode</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900085" w:rsidP="004F049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w:t>
            </w:r>
            <w:r w:rsidR="004F049F" w:rsidRPr="00441721">
              <w:rPr>
                <w:rFonts w:ascii="Times New Roman" w:eastAsia="新宋体" w:hAnsi="Times New Roman"/>
                <w:color w:val="000000" w:themeColor="text1"/>
                <w:kern w:val="0"/>
                <w:szCs w:val="21"/>
              </w:rPr>
              <w:t>add a stop order when</w:t>
            </w:r>
            <w:r w:rsidR="006C0089" w:rsidRPr="00441721">
              <w:rPr>
                <w:rFonts w:ascii="Times New Roman" w:eastAsia="新宋体" w:hAnsi="Times New Roman"/>
                <w:color w:val="000000" w:themeColor="text1"/>
                <w:kern w:val="0"/>
                <w:szCs w:val="21"/>
              </w:rPr>
              <w:t xml:space="preserve"> the</w:t>
            </w:r>
            <w:r w:rsidR="004F049F" w:rsidRPr="00441721">
              <w:rPr>
                <w:rFonts w:ascii="Times New Roman" w:eastAsia="新宋体" w:hAnsi="Times New Roman"/>
                <w:color w:val="000000" w:themeColor="text1"/>
                <w:kern w:val="0"/>
                <w:szCs w:val="21"/>
              </w:rPr>
              <w:t xml:space="preserve"> trading </w:t>
            </w:r>
            <w:r w:rsidR="008A29C9" w:rsidRPr="00441721">
              <w:rPr>
                <w:rFonts w:ascii="Times New Roman" w:eastAsia="新宋体" w:hAnsi="Times New Roman"/>
                <w:color w:val="000000" w:themeColor="text1"/>
                <w:kern w:val="0"/>
                <w:szCs w:val="21"/>
              </w:rPr>
              <w:t>statuses</w:t>
            </w:r>
            <w:r w:rsidR="006C0089" w:rsidRPr="00441721">
              <w:rPr>
                <w:rFonts w:ascii="Times New Roman" w:eastAsia="新宋体" w:hAnsi="Times New Roman"/>
                <w:color w:val="000000" w:themeColor="text1"/>
                <w:kern w:val="0"/>
                <w:szCs w:val="21"/>
              </w:rPr>
              <w:t xml:space="preserve"> not continuous trading</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84</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4F049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Missing IOC or GFD in stop order</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4F049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T</w:t>
            </w:r>
            <w:r w:rsidR="00900085" w:rsidRPr="00441721">
              <w:rPr>
                <w:rFonts w:ascii="Times New Roman" w:eastAsia="新宋体" w:hAnsi="Times New Roman"/>
                <w:color w:val="000000" w:themeColor="text1"/>
                <w:kern w:val="0"/>
                <w:szCs w:val="21"/>
              </w:rPr>
              <w:t>ime condition is neither IOC nor GFD</w:t>
            </w:r>
            <w:r w:rsidRPr="00441721">
              <w:rPr>
                <w:rFonts w:ascii="Times New Roman" w:eastAsia="新宋体" w:hAnsi="Times New Roman"/>
                <w:color w:val="000000" w:themeColor="text1"/>
                <w:kern w:val="0"/>
                <w:szCs w:val="21"/>
              </w:rPr>
              <w:t xml:space="preserve"> when attempt</w:t>
            </w:r>
            <w:r w:rsidR="00E65C35" w:rsidRPr="00441721">
              <w:rPr>
                <w:rFonts w:ascii="Times New Roman" w:eastAsia="新宋体" w:hAnsi="Times New Roman"/>
                <w:color w:val="000000" w:themeColor="text1"/>
                <w:kern w:val="0"/>
                <w:szCs w:val="21"/>
              </w:rPr>
              <w:t>ing</w:t>
            </w:r>
            <w:r w:rsidRPr="00441721">
              <w:rPr>
                <w:rFonts w:ascii="Times New Roman" w:eastAsia="新宋体" w:hAnsi="Times New Roman"/>
                <w:color w:val="000000" w:themeColor="text1"/>
                <w:kern w:val="0"/>
                <w:szCs w:val="21"/>
              </w:rPr>
              <w:t xml:space="preserve"> to add a stop order</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89</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4F049F">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Inva</w:t>
            </w:r>
            <w:r w:rsidR="008535A7" w:rsidRPr="00441721">
              <w:rPr>
                <w:rFonts w:ascii="Times New Roman" w:eastAsia="新宋体" w:hAnsi="Times New Roman"/>
                <w:color w:val="000000" w:themeColor="text1"/>
                <w:kern w:val="0"/>
                <w:szCs w:val="21"/>
              </w:rPr>
              <w:t xml:space="preserve">lid value in exercise </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371580" w:rsidP="00E65C3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w:t>
            </w:r>
            <w:r w:rsidR="004F049F" w:rsidRPr="00441721">
              <w:rPr>
                <w:rFonts w:ascii="Times New Roman" w:eastAsia="新宋体" w:hAnsi="Times New Roman"/>
                <w:color w:val="000000" w:themeColor="text1"/>
                <w:kern w:val="0"/>
                <w:szCs w:val="21"/>
              </w:rPr>
              <w:t xml:space="preserve"> to add an exercise c</w:t>
            </w:r>
            <w:r w:rsidR="006C0089" w:rsidRPr="00441721">
              <w:rPr>
                <w:rFonts w:ascii="Times New Roman" w:eastAsia="新宋体" w:hAnsi="Times New Roman"/>
                <w:color w:val="000000" w:themeColor="text1"/>
                <w:kern w:val="0"/>
                <w:szCs w:val="21"/>
              </w:rPr>
              <w:t>ontaining</w:t>
            </w:r>
            <w:r w:rsidR="00E65C35" w:rsidRPr="00441721">
              <w:rPr>
                <w:rFonts w:ascii="Times New Roman" w:eastAsia="新宋体" w:hAnsi="Times New Roman"/>
                <w:color w:val="000000" w:themeColor="text1"/>
                <w:kern w:val="0"/>
                <w:szCs w:val="21"/>
              </w:rPr>
              <w:t xml:space="preserve"> an</w:t>
            </w:r>
            <w:r w:rsidR="006C0089" w:rsidRPr="00441721">
              <w:rPr>
                <w:rFonts w:ascii="Times New Roman" w:eastAsia="新宋体" w:hAnsi="Times New Roman"/>
                <w:color w:val="000000" w:themeColor="text1"/>
                <w:kern w:val="0"/>
                <w:szCs w:val="21"/>
              </w:rPr>
              <w:t xml:space="preserve"> invalid value (</w:t>
            </w:r>
            <w:r w:rsidR="00E65C35" w:rsidRPr="00441721">
              <w:rPr>
                <w:rFonts w:ascii="Times New Roman" w:eastAsia="新宋体" w:hAnsi="Times New Roman"/>
                <w:color w:val="000000" w:themeColor="text1"/>
                <w:kern w:val="0"/>
                <w:szCs w:val="21"/>
              </w:rPr>
              <w:t>prohibited</w:t>
            </w:r>
            <w:r w:rsidR="006C0089" w:rsidRPr="00441721">
              <w:rPr>
                <w:rFonts w:ascii="Times New Roman" w:eastAsia="新宋体" w:hAnsi="Times New Roman"/>
                <w:color w:val="000000" w:themeColor="text1"/>
                <w:kern w:val="0"/>
                <w:szCs w:val="21"/>
              </w:rPr>
              <w:t xml:space="preserve"> enumeration value</w:t>
            </w:r>
            <w:r w:rsidR="004F049F" w:rsidRPr="00441721">
              <w:rPr>
                <w:rFonts w:ascii="Times New Roman" w:eastAsia="新宋体" w:hAnsi="Times New Roman"/>
                <w:color w:val="000000" w:themeColor="text1"/>
                <w:kern w:val="0"/>
                <w:szCs w:val="21"/>
              </w:rPr>
              <w:t>)</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90</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Incorrect </w:t>
            </w:r>
            <w:r w:rsidR="003434A1" w:rsidRPr="00441721">
              <w:rPr>
                <w:rFonts w:ascii="Times New Roman" w:eastAsia="新宋体" w:hAnsi="Times New Roman"/>
                <w:color w:val="000000" w:themeColor="text1"/>
                <w:kern w:val="0"/>
                <w:szCs w:val="21"/>
              </w:rPr>
              <w:t>value found in exercise</w:t>
            </w:r>
          </w:p>
          <w:p w:rsidR="00900085" w:rsidRPr="00441721" w:rsidRDefault="00900085">
            <w:pPr>
              <w:widowControl/>
              <w:jc w:val="left"/>
              <w:rPr>
                <w:rFonts w:ascii="Times New Roman" w:eastAsia="新宋体" w:hAnsi="Times New Roman"/>
                <w:color w:val="000000" w:themeColor="text1"/>
                <w:kern w:val="0"/>
                <w:szCs w:val="21"/>
              </w:rPr>
            </w:pP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3434A1" w:rsidP="00E3101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Invalid value found when attempt</w:t>
            </w:r>
            <w:r w:rsidR="00E65C35" w:rsidRPr="00441721">
              <w:rPr>
                <w:rFonts w:ascii="Times New Roman" w:eastAsia="新宋体" w:hAnsi="Times New Roman"/>
                <w:color w:val="000000" w:themeColor="text1"/>
                <w:kern w:val="0"/>
                <w:szCs w:val="21"/>
              </w:rPr>
              <w:t>ing</w:t>
            </w:r>
            <w:r w:rsidRPr="00441721">
              <w:rPr>
                <w:rFonts w:ascii="Times New Roman" w:eastAsia="新宋体" w:hAnsi="Times New Roman"/>
                <w:color w:val="000000" w:themeColor="text1"/>
                <w:kern w:val="0"/>
                <w:szCs w:val="21"/>
              </w:rPr>
              <w:t xml:space="preserve"> to exercise</w:t>
            </w:r>
            <w:r w:rsidR="006C0089" w:rsidRPr="00441721">
              <w:rPr>
                <w:rFonts w:ascii="Times New Roman" w:eastAsia="新宋体" w:hAnsi="Times New Roman"/>
                <w:color w:val="000000" w:themeColor="text1"/>
                <w:kern w:val="0"/>
                <w:szCs w:val="21"/>
              </w:rPr>
              <w:t>(</w:t>
            </w:r>
            <w:r w:rsidR="00E65C35" w:rsidRPr="00441721">
              <w:rPr>
                <w:rFonts w:ascii="Times New Roman" w:eastAsia="新宋体" w:hAnsi="Times New Roman"/>
                <w:color w:val="000000" w:themeColor="text1"/>
                <w:kern w:val="0"/>
                <w:szCs w:val="21"/>
              </w:rPr>
              <w:t xml:space="preserve">prohibited </w:t>
            </w:r>
            <w:r w:rsidR="006C0089" w:rsidRPr="00441721">
              <w:rPr>
                <w:rFonts w:ascii="Times New Roman" w:eastAsia="新宋体" w:hAnsi="Times New Roman"/>
                <w:color w:val="000000" w:themeColor="text1"/>
                <w:kern w:val="0"/>
                <w:szCs w:val="21"/>
              </w:rPr>
              <w:t>enumeration value</w:t>
            </w:r>
            <w:r w:rsidRPr="00441721">
              <w:rPr>
                <w:rFonts w:ascii="Times New Roman" w:eastAsia="新宋体" w:hAnsi="Times New Roman"/>
                <w:color w:val="000000" w:themeColor="text1"/>
                <w:kern w:val="0"/>
                <w:szCs w:val="21"/>
              </w:rPr>
              <w:t>)</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91</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3434A1" w:rsidP="00474BD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Duplicate exercise </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3434A1" w:rsidP="00E65C3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Local exercise number is </w:t>
            </w:r>
            <w:r w:rsidR="008A29C9" w:rsidRPr="00441721">
              <w:rPr>
                <w:rFonts w:ascii="Times New Roman" w:eastAsia="新宋体" w:hAnsi="Times New Roman"/>
                <w:color w:val="000000" w:themeColor="text1"/>
                <w:kern w:val="0"/>
                <w:szCs w:val="21"/>
              </w:rPr>
              <w:t>duplicated during</w:t>
            </w:r>
            <w:r w:rsidR="00E65C35" w:rsidRPr="00441721">
              <w:rPr>
                <w:rFonts w:ascii="Times New Roman" w:eastAsia="新宋体" w:hAnsi="Times New Roman"/>
                <w:color w:val="000000" w:themeColor="text1"/>
                <w:kern w:val="0"/>
                <w:szCs w:val="21"/>
              </w:rPr>
              <w:t xml:space="preserve"> an </w:t>
            </w:r>
            <w:r w:rsidRPr="00441721">
              <w:rPr>
                <w:rFonts w:ascii="Times New Roman" w:eastAsia="新宋体" w:hAnsi="Times New Roman"/>
                <w:color w:val="000000" w:themeColor="text1"/>
                <w:kern w:val="0"/>
                <w:szCs w:val="21"/>
              </w:rPr>
              <w:t>attempt to add a new exercise</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92</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3434A1" w:rsidP="008535A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w:t>
            </w:r>
            <w:r w:rsidR="008535A7" w:rsidRPr="00441721">
              <w:rPr>
                <w:rFonts w:ascii="Times New Roman" w:eastAsia="新宋体" w:hAnsi="Times New Roman"/>
                <w:color w:val="000000" w:themeColor="text1"/>
                <w:kern w:val="0"/>
                <w:szCs w:val="21"/>
              </w:rPr>
              <w:t xml:space="preserve">execute an </w:t>
            </w:r>
            <w:r w:rsidRPr="00441721">
              <w:rPr>
                <w:rFonts w:ascii="Times New Roman" w:eastAsia="新宋体" w:hAnsi="Times New Roman"/>
                <w:color w:val="000000" w:themeColor="text1"/>
                <w:kern w:val="0"/>
                <w:szCs w:val="21"/>
              </w:rPr>
              <w:t>exercise that has been cancelled</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3434A1" w:rsidP="008535A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w:t>
            </w:r>
            <w:r w:rsidR="008535A7" w:rsidRPr="00441721">
              <w:rPr>
                <w:rFonts w:ascii="Times New Roman" w:eastAsia="新宋体" w:hAnsi="Times New Roman"/>
                <w:color w:val="000000" w:themeColor="text1"/>
                <w:kern w:val="0"/>
                <w:szCs w:val="21"/>
              </w:rPr>
              <w:t xml:space="preserve">execute an </w:t>
            </w:r>
            <w:r w:rsidRPr="00441721">
              <w:rPr>
                <w:rFonts w:ascii="Times New Roman" w:eastAsia="新宋体" w:hAnsi="Times New Roman"/>
                <w:color w:val="000000" w:themeColor="text1"/>
                <w:kern w:val="0"/>
                <w:szCs w:val="21"/>
              </w:rPr>
              <w:t>exercise that has been cancelled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93</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3434A1" w:rsidP="008535A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Exercise cannot be found</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3434A1" w:rsidP="008535A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w:t>
            </w:r>
            <w:r w:rsidR="008535A7" w:rsidRPr="00441721">
              <w:rPr>
                <w:rFonts w:ascii="Times New Roman" w:eastAsia="新宋体" w:hAnsi="Times New Roman"/>
                <w:color w:val="000000" w:themeColor="text1"/>
                <w:kern w:val="0"/>
                <w:szCs w:val="21"/>
              </w:rPr>
              <w:t xml:space="preserve">execute an </w:t>
            </w:r>
            <w:r w:rsidRPr="00441721">
              <w:rPr>
                <w:rFonts w:ascii="Times New Roman" w:eastAsia="新宋体" w:hAnsi="Times New Roman"/>
                <w:color w:val="000000" w:themeColor="text1"/>
                <w:kern w:val="0"/>
                <w:szCs w:val="21"/>
              </w:rPr>
              <w:t xml:space="preserve">exercise that cannot be found </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94</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8535A7" w:rsidP="008535A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Request</w:t>
            </w:r>
            <w:r w:rsidR="003434A1" w:rsidRPr="00441721">
              <w:rPr>
                <w:rFonts w:ascii="Times New Roman" w:eastAsia="新宋体" w:hAnsi="Times New Roman"/>
                <w:color w:val="000000" w:themeColor="text1"/>
                <w:kern w:val="0"/>
                <w:szCs w:val="21"/>
              </w:rPr>
              <w:t xml:space="preserve"> exercise on non-option contract </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3434A1" w:rsidP="008535A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w:t>
            </w:r>
            <w:r w:rsidR="008535A7" w:rsidRPr="00441721">
              <w:rPr>
                <w:rFonts w:ascii="Times New Roman" w:eastAsia="新宋体" w:hAnsi="Times New Roman"/>
                <w:color w:val="000000" w:themeColor="text1"/>
                <w:kern w:val="0"/>
                <w:szCs w:val="21"/>
              </w:rPr>
              <w:t>request</w:t>
            </w:r>
            <w:r w:rsidRPr="00441721">
              <w:rPr>
                <w:rFonts w:ascii="Times New Roman" w:eastAsia="新宋体" w:hAnsi="Times New Roman"/>
                <w:color w:val="000000" w:themeColor="text1"/>
                <w:kern w:val="0"/>
                <w:szCs w:val="21"/>
              </w:rPr>
              <w:t xml:space="preserve"> a new exercise on non-option </w:t>
            </w:r>
            <w:r w:rsidR="00474BD1" w:rsidRPr="00441721">
              <w:rPr>
                <w:rFonts w:ascii="Times New Roman" w:eastAsia="新宋体" w:hAnsi="Times New Roman"/>
                <w:color w:val="000000" w:themeColor="text1"/>
                <w:kern w:val="0"/>
                <w:szCs w:val="21"/>
              </w:rPr>
              <w:t xml:space="preserve">contract </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95</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3434A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Missing trigger price</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E65C3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The s</w:t>
            </w:r>
            <w:r w:rsidR="006C468D" w:rsidRPr="00441721">
              <w:rPr>
                <w:rFonts w:ascii="Times New Roman" w:eastAsia="新宋体" w:hAnsi="Times New Roman"/>
                <w:color w:val="000000" w:themeColor="text1"/>
                <w:kern w:val="0"/>
                <w:szCs w:val="21"/>
              </w:rPr>
              <w:t xml:space="preserve">top order </w:t>
            </w:r>
            <w:r w:rsidRPr="00441721">
              <w:rPr>
                <w:rFonts w:ascii="Times New Roman" w:eastAsia="新宋体" w:hAnsi="Times New Roman"/>
                <w:color w:val="000000" w:themeColor="text1"/>
                <w:kern w:val="0"/>
                <w:szCs w:val="21"/>
              </w:rPr>
              <w:t xml:space="preserve">is </w:t>
            </w:r>
            <w:r w:rsidR="006C468D" w:rsidRPr="00441721">
              <w:rPr>
                <w:rFonts w:ascii="Times New Roman" w:eastAsia="新宋体" w:hAnsi="Times New Roman"/>
                <w:color w:val="000000" w:themeColor="text1"/>
                <w:kern w:val="0"/>
                <w:szCs w:val="21"/>
              </w:rPr>
              <w:t xml:space="preserve">missing </w:t>
            </w:r>
            <w:r w:rsidRPr="00441721">
              <w:rPr>
                <w:rFonts w:ascii="Times New Roman" w:eastAsia="新宋体" w:hAnsi="Times New Roman"/>
                <w:color w:val="000000" w:themeColor="text1"/>
                <w:kern w:val="0"/>
                <w:szCs w:val="21"/>
              </w:rPr>
              <w:t xml:space="preserve">a </w:t>
            </w:r>
            <w:r w:rsidR="006C468D" w:rsidRPr="00441721">
              <w:rPr>
                <w:rFonts w:ascii="Times New Roman" w:eastAsia="新宋体" w:hAnsi="Times New Roman"/>
                <w:color w:val="000000" w:themeColor="text1"/>
                <w:kern w:val="0"/>
                <w:szCs w:val="21"/>
              </w:rPr>
              <w:t>trigger price</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96</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Insufficient hedge quota</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900085" w:rsidP="006C0089">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It </w:t>
            </w:r>
            <w:r w:rsidR="006C0089" w:rsidRPr="00441721">
              <w:rPr>
                <w:rFonts w:ascii="Times New Roman" w:eastAsia="新宋体" w:hAnsi="Times New Roman"/>
                <w:color w:val="000000" w:themeColor="text1"/>
                <w:kern w:val="0"/>
                <w:szCs w:val="21"/>
              </w:rPr>
              <w:t>is</w:t>
            </w:r>
            <w:r w:rsidRPr="00441721">
              <w:rPr>
                <w:rFonts w:ascii="Times New Roman" w:eastAsia="新宋体" w:hAnsi="Times New Roman"/>
                <w:color w:val="000000" w:themeColor="text1"/>
                <w:kern w:val="0"/>
                <w:szCs w:val="21"/>
              </w:rPr>
              <w:t xml:space="preserve"> found that client's hedge quota is insufficient during an operation that </w:t>
            </w:r>
            <w:r w:rsidR="006C0089" w:rsidRPr="00441721">
              <w:rPr>
                <w:rFonts w:ascii="Times New Roman" w:eastAsia="新宋体" w:hAnsi="Times New Roman"/>
                <w:color w:val="000000" w:themeColor="text1"/>
                <w:kern w:val="0"/>
                <w:szCs w:val="21"/>
              </w:rPr>
              <w:t>will increase position</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97</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6C468D">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Duplicate</w:t>
            </w:r>
            <w:r w:rsidR="00900085" w:rsidRPr="00441721">
              <w:rPr>
                <w:rFonts w:ascii="Times New Roman" w:eastAsia="新宋体" w:hAnsi="Times New Roman"/>
                <w:color w:val="000000" w:themeColor="text1"/>
                <w:kern w:val="0"/>
                <w:szCs w:val="21"/>
              </w:rPr>
              <w:t xml:space="preserve"> operation</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6C0089" w:rsidP="006C468D">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It is found that the l</w:t>
            </w:r>
            <w:r w:rsidR="000D62D0" w:rsidRPr="00441721">
              <w:rPr>
                <w:rFonts w:ascii="Times New Roman" w:eastAsia="新宋体" w:hAnsi="Times New Roman"/>
                <w:color w:val="000000" w:themeColor="text1"/>
                <w:kern w:val="0"/>
                <w:szCs w:val="21"/>
              </w:rPr>
              <w:t>ocal operation number</w:t>
            </w:r>
            <w:r w:rsidR="00900085" w:rsidRPr="00441721">
              <w:rPr>
                <w:rFonts w:ascii="Times New Roman" w:eastAsia="新宋体" w:hAnsi="Times New Roman"/>
                <w:color w:val="000000" w:themeColor="text1"/>
                <w:kern w:val="0"/>
                <w:szCs w:val="21"/>
              </w:rPr>
              <w:t xml:space="preserve"> is </w:t>
            </w:r>
            <w:r w:rsidR="008A29C9" w:rsidRPr="00441721">
              <w:rPr>
                <w:rFonts w:ascii="Times New Roman" w:eastAsia="新宋体" w:hAnsi="Times New Roman"/>
                <w:color w:val="000000" w:themeColor="text1"/>
                <w:kern w:val="0"/>
                <w:szCs w:val="21"/>
              </w:rPr>
              <w:t>duplicate when</w:t>
            </w:r>
            <w:r w:rsidR="006C468D" w:rsidRPr="00441721">
              <w:rPr>
                <w:rFonts w:ascii="Times New Roman" w:eastAsia="新宋体" w:hAnsi="Times New Roman"/>
                <w:color w:val="000000" w:themeColor="text1"/>
                <w:kern w:val="0"/>
                <w:szCs w:val="21"/>
              </w:rPr>
              <w:t xml:space="preserve"> perform</w:t>
            </w:r>
            <w:r w:rsidR="000D62D0" w:rsidRPr="00441721">
              <w:rPr>
                <w:rFonts w:ascii="Times New Roman" w:eastAsia="新宋体" w:hAnsi="Times New Roman"/>
                <w:color w:val="000000" w:themeColor="text1"/>
                <w:kern w:val="0"/>
                <w:szCs w:val="21"/>
              </w:rPr>
              <w:t>ing</w:t>
            </w:r>
            <w:r w:rsidR="006C468D" w:rsidRPr="00441721">
              <w:rPr>
                <w:rFonts w:ascii="Times New Roman" w:eastAsia="新宋体" w:hAnsi="Times New Roman"/>
                <w:color w:val="000000" w:themeColor="text1"/>
                <w:kern w:val="0"/>
                <w:szCs w:val="21"/>
              </w:rPr>
              <w:t xml:space="preserve"> operation on order, quote or exercise</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99</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6C468D">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Perform operation </w:t>
            </w:r>
            <w:r w:rsidR="00E65C35" w:rsidRPr="00441721">
              <w:rPr>
                <w:rFonts w:ascii="Times New Roman" w:eastAsia="新宋体" w:hAnsi="Times New Roman"/>
                <w:color w:val="000000" w:themeColor="text1"/>
                <w:kern w:val="0"/>
                <w:szCs w:val="21"/>
              </w:rPr>
              <w:t>for another user</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6C468D">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User attempt to add </w:t>
            </w:r>
            <w:r w:rsidR="006C0089" w:rsidRPr="00441721">
              <w:rPr>
                <w:rFonts w:ascii="Times New Roman" w:eastAsia="新宋体" w:hAnsi="Times New Roman"/>
                <w:color w:val="000000" w:themeColor="text1"/>
                <w:kern w:val="0"/>
                <w:szCs w:val="21"/>
              </w:rPr>
              <w:t xml:space="preserve">an </w:t>
            </w:r>
            <w:r w:rsidRPr="00441721">
              <w:rPr>
                <w:rFonts w:ascii="Times New Roman" w:eastAsia="新宋体" w:hAnsi="Times New Roman"/>
                <w:color w:val="000000" w:themeColor="text1"/>
                <w:kern w:val="0"/>
                <w:szCs w:val="21"/>
              </w:rPr>
              <w:t>order for another user</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100</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6C468D">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Invalid</w:t>
            </w:r>
            <w:r w:rsidR="00900085" w:rsidRPr="00441721">
              <w:rPr>
                <w:rFonts w:ascii="Times New Roman" w:eastAsia="新宋体" w:hAnsi="Times New Roman"/>
                <w:color w:val="000000" w:themeColor="text1"/>
                <w:kern w:val="0"/>
                <w:szCs w:val="21"/>
              </w:rPr>
              <w:t xml:space="preserve"> user type</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6C468D" w:rsidP="00BC51F2">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Trader attempts to log in with market data user account</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103</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371580" w:rsidP="0090278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w:t>
            </w:r>
            <w:r w:rsidR="0090278E" w:rsidRPr="00441721">
              <w:rPr>
                <w:rFonts w:ascii="Times New Roman" w:eastAsia="新宋体" w:hAnsi="Times New Roman"/>
                <w:color w:val="000000" w:themeColor="text1"/>
                <w:kern w:val="0"/>
                <w:szCs w:val="21"/>
              </w:rPr>
              <w:t xml:space="preserve"> to close hedge position on current trade date</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900085" w:rsidP="0090278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w:t>
            </w:r>
            <w:r w:rsidR="0090278E" w:rsidRPr="00441721">
              <w:rPr>
                <w:rFonts w:ascii="Times New Roman" w:eastAsia="新宋体" w:hAnsi="Times New Roman"/>
                <w:color w:val="000000" w:themeColor="text1"/>
                <w:kern w:val="0"/>
                <w:szCs w:val="21"/>
              </w:rPr>
              <w:t xml:space="preserve"> to close </w:t>
            </w:r>
            <w:r w:rsidR="00E65C35" w:rsidRPr="00441721">
              <w:rPr>
                <w:rFonts w:ascii="Times New Roman" w:eastAsia="新宋体" w:hAnsi="Times New Roman"/>
                <w:color w:val="000000" w:themeColor="text1"/>
                <w:kern w:val="0"/>
                <w:szCs w:val="21"/>
              </w:rPr>
              <w:t>hedge</w:t>
            </w:r>
            <w:r w:rsidR="0090278E" w:rsidRPr="00441721">
              <w:rPr>
                <w:rFonts w:ascii="Times New Roman" w:eastAsia="新宋体" w:hAnsi="Times New Roman"/>
                <w:color w:val="000000" w:themeColor="text1"/>
                <w:kern w:val="0"/>
                <w:szCs w:val="21"/>
              </w:rPr>
              <w:t xml:space="preserve"> position on current trade date </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104</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Unknown administration command</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90278E" w:rsidP="00CD715B">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Unknown administration command</w:t>
            </w:r>
          </w:p>
        </w:tc>
      </w:tr>
      <w:tr w:rsidR="00AD7935" w:rsidRPr="00441721">
        <w:trPr>
          <w:trHeight w:val="285"/>
        </w:trPr>
        <w:tc>
          <w:tcPr>
            <w:tcW w:w="1101" w:type="dxa"/>
            <w:tcBorders>
              <w:top w:val="single" w:sz="4" w:space="0" w:color="auto"/>
              <w:left w:val="single" w:sz="4" w:space="0" w:color="auto"/>
              <w:bottom w:val="single" w:sz="4" w:space="0" w:color="auto"/>
              <w:right w:val="single" w:sz="4" w:space="0" w:color="auto"/>
            </w:tcBorders>
            <w:noWrap/>
          </w:tcPr>
          <w:p w:rsidR="00900085" w:rsidRPr="00441721" w:rsidRDefault="00900085">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114</w:t>
            </w:r>
          </w:p>
        </w:tc>
        <w:tc>
          <w:tcPr>
            <w:tcW w:w="2409" w:type="dxa"/>
            <w:tcBorders>
              <w:top w:val="single" w:sz="4" w:space="0" w:color="auto"/>
              <w:left w:val="single" w:sz="4" w:space="0" w:color="auto"/>
              <w:bottom w:val="single" w:sz="4" w:space="0" w:color="auto"/>
              <w:right w:val="single" w:sz="4" w:space="0" w:color="auto"/>
            </w:tcBorders>
            <w:noWrap/>
          </w:tcPr>
          <w:p w:rsidR="00900085" w:rsidRPr="00441721" w:rsidRDefault="0090278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Missing IOC in best priced order</w:t>
            </w:r>
          </w:p>
        </w:tc>
        <w:tc>
          <w:tcPr>
            <w:tcW w:w="6379" w:type="dxa"/>
            <w:tcBorders>
              <w:top w:val="single" w:sz="4" w:space="0" w:color="auto"/>
              <w:left w:val="single" w:sz="4" w:space="0" w:color="auto"/>
              <w:bottom w:val="single" w:sz="4" w:space="0" w:color="auto"/>
              <w:right w:val="single" w:sz="4" w:space="0" w:color="auto"/>
            </w:tcBorders>
            <w:noWrap/>
          </w:tcPr>
          <w:p w:rsidR="00900085" w:rsidRPr="00441721" w:rsidRDefault="0090278E" w:rsidP="0090278E">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 to add a</w:t>
            </w:r>
            <w:r w:rsidR="00900085" w:rsidRPr="00441721">
              <w:rPr>
                <w:rFonts w:ascii="Times New Roman" w:eastAsia="新宋体" w:hAnsi="Times New Roman"/>
                <w:color w:val="000000" w:themeColor="text1"/>
                <w:kern w:val="0"/>
                <w:szCs w:val="21"/>
              </w:rPr>
              <w:t xml:space="preserve"> best price</w:t>
            </w:r>
            <w:r w:rsidRPr="00441721">
              <w:rPr>
                <w:rFonts w:ascii="Times New Roman" w:eastAsia="新宋体" w:hAnsi="Times New Roman"/>
                <w:color w:val="000000" w:themeColor="text1"/>
                <w:kern w:val="0"/>
                <w:szCs w:val="21"/>
              </w:rPr>
              <w:t>d</w:t>
            </w:r>
            <w:r w:rsidR="00900085" w:rsidRPr="00441721">
              <w:rPr>
                <w:rFonts w:ascii="Times New Roman" w:eastAsia="新宋体" w:hAnsi="Times New Roman"/>
                <w:color w:val="000000" w:themeColor="text1"/>
                <w:kern w:val="0"/>
                <w:szCs w:val="21"/>
              </w:rPr>
              <w:t xml:space="preserve"> order that </w:t>
            </w:r>
            <w:r w:rsidR="00E65C35" w:rsidRPr="00441721">
              <w:rPr>
                <w:rFonts w:ascii="Times New Roman" w:eastAsia="新宋体" w:hAnsi="Times New Roman"/>
                <w:color w:val="000000" w:themeColor="text1"/>
                <w:kern w:val="0"/>
                <w:szCs w:val="21"/>
              </w:rPr>
              <w:t xml:space="preserve">is </w:t>
            </w:r>
            <w:r w:rsidRPr="00441721">
              <w:rPr>
                <w:rFonts w:ascii="Times New Roman" w:eastAsia="新宋体" w:hAnsi="Times New Roman"/>
                <w:color w:val="000000" w:themeColor="text1"/>
                <w:kern w:val="0"/>
                <w:szCs w:val="21"/>
              </w:rPr>
              <w:t>missing</w:t>
            </w:r>
            <w:r w:rsidR="00E65C35" w:rsidRPr="00441721">
              <w:rPr>
                <w:rFonts w:ascii="Times New Roman" w:eastAsia="新宋体" w:hAnsi="Times New Roman"/>
                <w:color w:val="000000" w:themeColor="text1"/>
                <w:kern w:val="0"/>
                <w:szCs w:val="21"/>
              </w:rPr>
              <w:t xml:space="preserve"> an</w:t>
            </w:r>
            <w:r w:rsidR="00900085" w:rsidRPr="00441721">
              <w:rPr>
                <w:rFonts w:ascii="Times New Roman" w:eastAsia="新宋体" w:hAnsi="Times New Roman"/>
                <w:color w:val="000000" w:themeColor="text1"/>
                <w:kern w:val="0"/>
                <w:szCs w:val="21"/>
              </w:rPr>
              <w:t xml:space="preserve"> IOC</w:t>
            </w:r>
            <w:r w:rsidRPr="00441721">
              <w:rPr>
                <w:rFonts w:ascii="Times New Roman" w:eastAsia="新宋体" w:hAnsi="Times New Roman"/>
                <w:color w:val="000000" w:themeColor="text1"/>
                <w:kern w:val="0"/>
                <w:szCs w:val="21"/>
              </w:rPr>
              <w:t xml:space="preserve"> flag</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167EB" w:rsidRPr="00441721" w:rsidRDefault="00F167EB"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121</w:t>
            </w:r>
          </w:p>
        </w:tc>
        <w:tc>
          <w:tcPr>
            <w:tcW w:w="2409" w:type="dxa"/>
            <w:tcBorders>
              <w:top w:val="single" w:sz="4" w:space="0" w:color="auto"/>
              <w:left w:val="single" w:sz="4" w:space="0" w:color="auto"/>
              <w:bottom w:val="single" w:sz="4" w:space="0" w:color="auto"/>
              <w:right w:val="single" w:sz="4" w:space="0" w:color="auto"/>
            </w:tcBorders>
            <w:noWrap/>
          </w:tcPr>
          <w:p w:rsidR="00F167EB" w:rsidRPr="00441721" w:rsidRDefault="000D62D0" w:rsidP="00D10C2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Invalid value found </w:t>
            </w:r>
            <w:r w:rsidR="00D10C26" w:rsidRPr="00441721">
              <w:rPr>
                <w:rFonts w:ascii="Times New Roman" w:eastAsia="新宋体" w:hAnsi="Times New Roman"/>
                <w:color w:val="000000" w:themeColor="text1"/>
                <w:kern w:val="0"/>
                <w:szCs w:val="21"/>
              </w:rPr>
              <w:t xml:space="preserve">in </w:t>
            </w:r>
            <w:r w:rsidR="00F167EB" w:rsidRPr="00441721">
              <w:rPr>
                <w:rFonts w:ascii="Times New Roman" w:eastAsia="新宋体" w:hAnsi="Times New Roman"/>
                <w:color w:val="000000" w:themeColor="text1"/>
                <w:kern w:val="0"/>
                <w:szCs w:val="21"/>
              </w:rPr>
              <w:t>exercise</w:t>
            </w:r>
            <w:r w:rsidR="008535A7" w:rsidRPr="00441721">
              <w:rPr>
                <w:rFonts w:ascii="Times New Roman" w:eastAsia="新宋体" w:hAnsi="Times New Roman"/>
                <w:color w:val="000000" w:themeColor="text1"/>
                <w:kern w:val="0"/>
                <w:szCs w:val="21"/>
              </w:rPr>
              <w:t xml:space="preserve"> </w:t>
            </w:r>
            <w:r w:rsidR="008A29C9" w:rsidRPr="00441721">
              <w:rPr>
                <w:rFonts w:ascii="Times New Roman" w:eastAsia="新宋体" w:hAnsi="Times New Roman"/>
                <w:color w:val="000000" w:themeColor="text1"/>
                <w:kern w:val="0"/>
                <w:szCs w:val="21"/>
              </w:rPr>
              <w:t>abandonment request</w:t>
            </w:r>
          </w:p>
        </w:tc>
        <w:tc>
          <w:tcPr>
            <w:tcW w:w="6379" w:type="dxa"/>
            <w:tcBorders>
              <w:top w:val="single" w:sz="4" w:space="0" w:color="auto"/>
              <w:left w:val="single" w:sz="4" w:space="0" w:color="auto"/>
              <w:bottom w:val="single" w:sz="4" w:space="0" w:color="auto"/>
              <w:right w:val="single" w:sz="4" w:space="0" w:color="auto"/>
            </w:tcBorders>
            <w:noWrap/>
          </w:tcPr>
          <w:p w:rsidR="00F167EB" w:rsidRPr="00441721" w:rsidRDefault="00F167EB" w:rsidP="00D10C2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Invalid </w:t>
            </w:r>
            <w:r w:rsidR="000D62D0" w:rsidRPr="00441721">
              <w:rPr>
                <w:rFonts w:ascii="Times New Roman" w:eastAsia="新宋体" w:hAnsi="Times New Roman"/>
                <w:color w:val="000000" w:themeColor="text1"/>
                <w:kern w:val="0"/>
                <w:szCs w:val="21"/>
              </w:rPr>
              <w:t>value found in exercise</w:t>
            </w:r>
            <w:r w:rsidR="008535A7" w:rsidRPr="00441721">
              <w:rPr>
                <w:rFonts w:ascii="Times New Roman" w:eastAsia="新宋体" w:hAnsi="Times New Roman"/>
                <w:color w:val="000000" w:themeColor="text1"/>
                <w:kern w:val="0"/>
                <w:szCs w:val="21"/>
              </w:rPr>
              <w:t xml:space="preserve"> abandonment</w:t>
            </w:r>
            <w:r w:rsidR="00D10C26" w:rsidRPr="00441721">
              <w:rPr>
                <w:rFonts w:ascii="Times New Roman" w:eastAsia="新宋体" w:hAnsi="Times New Roman"/>
                <w:color w:val="000000" w:themeColor="text1"/>
                <w:kern w:val="0"/>
                <w:szCs w:val="21"/>
              </w:rPr>
              <w:t xml:space="preserve"> request</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167EB" w:rsidRPr="00441721" w:rsidRDefault="00F167EB"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122</w:t>
            </w:r>
          </w:p>
        </w:tc>
        <w:tc>
          <w:tcPr>
            <w:tcW w:w="2409" w:type="dxa"/>
            <w:tcBorders>
              <w:top w:val="single" w:sz="4" w:space="0" w:color="auto"/>
              <w:left w:val="single" w:sz="4" w:space="0" w:color="auto"/>
              <w:bottom w:val="single" w:sz="4" w:space="0" w:color="auto"/>
              <w:right w:val="single" w:sz="4" w:space="0" w:color="auto"/>
            </w:tcBorders>
            <w:noWrap/>
          </w:tcPr>
          <w:p w:rsidR="00F167EB" w:rsidRPr="00441721" w:rsidRDefault="00F167EB" w:rsidP="008535A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Invalid val</w:t>
            </w:r>
            <w:r w:rsidR="000D62D0" w:rsidRPr="00441721">
              <w:rPr>
                <w:rFonts w:ascii="Times New Roman" w:eastAsia="新宋体" w:hAnsi="Times New Roman"/>
                <w:color w:val="000000" w:themeColor="text1"/>
                <w:kern w:val="0"/>
                <w:szCs w:val="21"/>
              </w:rPr>
              <w:t>ue found when executing exercise</w:t>
            </w:r>
            <w:r w:rsidR="008535A7" w:rsidRPr="00441721">
              <w:rPr>
                <w:rFonts w:ascii="Times New Roman" w:eastAsia="新宋体" w:hAnsi="Times New Roman"/>
                <w:color w:val="000000" w:themeColor="text1"/>
                <w:kern w:val="0"/>
                <w:szCs w:val="21"/>
              </w:rPr>
              <w:t xml:space="preserve"> abandonment</w:t>
            </w:r>
          </w:p>
        </w:tc>
        <w:tc>
          <w:tcPr>
            <w:tcW w:w="6379" w:type="dxa"/>
            <w:tcBorders>
              <w:top w:val="single" w:sz="4" w:space="0" w:color="auto"/>
              <w:left w:val="single" w:sz="4" w:space="0" w:color="auto"/>
              <w:bottom w:val="single" w:sz="4" w:space="0" w:color="auto"/>
              <w:right w:val="single" w:sz="4" w:space="0" w:color="auto"/>
            </w:tcBorders>
            <w:noWrap/>
          </w:tcPr>
          <w:p w:rsidR="00F167EB" w:rsidRPr="00441721" w:rsidRDefault="00F167EB" w:rsidP="008535A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Invalid val</w:t>
            </w:r>
            <w:r w:rsidR="000D62D0" w:rsidRPr="00441721">
              <w:rPr>
                <w:rFonts w:ascii="Times New Roman" w:eastAsia="新宋体" w:hAnsi="Times New Roman"/>
                <w:color w:val="000000" w:themeColor="text1"/>
                <w:kern w:val="0"/>
                <w:szCs w:val="21"/>
              </w:rPr>
              <w:t xml:space="preserve">ue found when executing </w:t>
            </w:r>
            <w:r w:rsidR="008A29C9" w:rsidRPr="00441721">
              <w:rPr>
                <w:rFonts w:ascii="Times New Roman" w:eastAsia="新宋体" w:hAnsi="Times New Roman"/>
                <w:color w:val="000000" w:themeColor="text1"/>
                <w:kern w:val="0"/>
                <w:szCs w:val="21"/>
              </w:rPr>
              <w:t>exercise abandonment</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167EB" w:rsidRPr="00441721" w:rsidRDefault="00F167EB"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123</w:t>
            </w:r>
          </w:p>
        </w:tc>
        <w:tc>
          <w:tcPr>
            <w:tcW w:w="2409" w:type="dxa"/>
            <w:tcBorders>
              <w:top w:val="single" w:sz="4" w:space="0" w:color="auto"/>
              <w:left w:val="single" w:sz="4" w:space="0" w:color="auto"/>
              <w:bottom w:val="single" w:sz="4" w:space="0" w:color="auto"/>
              <w:right w:val="single" w:sz="4" w:space="0" w:color="auto"/>
            </w:tcBorders>
            <w:noWrap/>
          </w:tcPr>
          <w:p w:rsidR="00F167EB" w:rsidRPr="00441721" w:rsidRDefault="000D62D0" w:rsidP="008535A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Duplicate </w:t>
            </w:r>
            <w:r w:rsidR="00F167EB" w:rsidRPr="00441721">
              <w:rPr>
                <w:rFonts w:ascii="Times New Roman" w:eastAsia="新宋体" w:hAnsi="Times New Roman"/>
                <w:color w:val="000000" w:themeColor="text1"/>
                <w:kern w:val="0"/>
                <w:szCs w:val="21"/>
              </w:rPr>
              <w:t>exercise</w:t>
            </w:r>
            <w:r w:rsidR="008535A7" w:rsidRPr="00441721">
              <w:rPr>
                <w:rFonts w:ascii="Times New Roman" w:eastAsia="新宋体" w:hAnsi="Times New Roman"/>
                <w:color w:val="000000" w:themeColor="text1"/>
                <w:kern w:val="0"/>
                <w:szCs w:val="21"/>
              </w:rPr>
              <w:t xml:space="preserve"> abandonment</w:t>
            </w:r>
          </w:p>
        </w:tc>
        <w:tc>
          <w:tcPr>
            <w:tcW w:w="6379" w:type="dxa"/>
            <w:tcBorders>
              <w:top w:val="single" w:sz="4" w:space="0" w:color="auto"/>
              <w:left w:val="single" w:sz="4" w:space="0" w:color="auto"/>
              <w:bottom w:val="single" w:sz="4" w:space="0" w:color="auto"/>
              <w:right w:val="single" w:sz="4" w:space="0" w:color="auto"/>
            </w:tcBorders>
            <w:noWrap/>
          </w:tcPr>
          <w:p w:rsidR="00F167EB" w:rsidRPr="00441721" w:rsidRDefault="000D62D0" w:rsidP="008535A7">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Local number of </w:t>
            </w:r>
            <w:r w:rsidR="00F167EB" w:rsidRPr="00441721">
              <w:rPr>
                <w:rFonts w:ascii="Times New Roman" w:eastAsia="新宋体" w:hAnsi="Times New Roman"/>
                <w:color w:val="000000" w:themeColor="text1"/>
                <w:kern w:val="0"/>
                <w:szCs w:val="21"/>
              </w:rPr>
              <w:t xml:space="preserve">exercise </w:t>
            </w:r>
            <w:r w:rsidR="008A29C9" w:rsidRPr="00441721">
              <w:rPr>
                <w:rFonts w:ascii="Times New Roman" w:eastAsia="新宋体" w:hAnsi="Times New Roman"/>
                <w:color w:val="000000" w:themeColor="text1"/>
                <w:kern w:val="0"/>
                <w:szCs w:val="21"/>
              </w:rPr>
              <w:t>abandonment is</w:t>
            </w:r>
            <w:r w:rsidR="00F167EB" w:rsidRPr="00441721">
              <w:rPr>
                <w:rFonts w:ascii="Times New Roman" w:eastAsia="新宋体" w:hAnsi="Times New Roman"/>
                <w:color w:val="000000" w:themeColor="text1"/>
                <w:kern w:val="0"/>
                <w:szCs w:val="21"/>
              </w:rPr>
              <w:t xml:space="preserve"> duplicate</w:t>
            </w:r>
            <w:r w:rsidR="00E65C35" w:rsidRPr="00441721">
              <w:rPr>
                <w:rFonts w:ascii="Times New Roman" w:eastAsia="新宋体" w:hAnsi="Times New Roman"/>
                <w:color w:val="000000" w:themeColor="text1"/>
                <w:kern w:val="0"/>
                <w:szCs w:val="21"/>
              </w:rPr>
              <w:t>d</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167EB" w:rsidRPr="00441721" w:rsidRDefault="00F167EB"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124</w:t>
            </w:r>
          </w:p>
        </w:tc>
        <w:tc>
          <w:tcPr>
            <w:tcW w:w="2409" w:type="dxa"/>
            <w:tcBorders>
              <w:top w:val="single" w:sz="4" w:space="0" w:color="auto"/>
              <w:left w:val="single" w:sz="4" w:space="0" w:color="auto"/>
              <w:bottom w:val="single" w:sz="4" w:space="0" w:color="auto"/>
              <w:right w:val="single" w:sz="4" w:space="0" w:color="auto"/>
            </w:tcBorders>
            <w:noWrap/>
          </w:tcPr>
          <w:p w:rsidR="00F167EB" w:rsidRPr="00441721" w:rsidRDefault="008535A7" w:rsidP="000D62D0">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E</w:t>
            </w:r>
            <w:r w:rsidR="00BF037A" w:rsidRPr="00441721">
              <w:rPr>
                <w:rFonts w:ascii="Times New Roman" w:eastAsia="新宋体" w:hAnsi="Times New Roman"/>
                <w:color w:val="000000" w:themeColor="text1"/>
                <w:kern w:val="0"/>
                <w:szCs w:val="21"/>
              </w:rPr>
              <w:t>xercise has been</w:t>
            </w:r>
            <w:r w:rsidRPr="00441721">
              <w:rPr>
                <w:rFonts w:ascii="Times New Roman" w:eastAsia="新宋体" w:hAnsi="Times New Roman"/>
                <w:color w:val="000000" w:themeColor="text1"/>
                <w:kern w:val="0"/>
                <w:szCs w:val="21"/>
              </w:rPr>
              <w:t xml:space="preserve"> abandoned</w:t>
            </w:r>
          </w:p>
        </w:tc>
        <w:tc>
          <w:tcPr>
            <w:tcW w:w="6379" w:type="dxa"/>
            <w:tcBorders>
              <w:top w:val="single" w:sz="4" w:space="0" w:color="auto"/>
              <w:left w:val="single" w:sz="4" w:space="0" w:color="auto"/>
              <w:bottom w:val="single" w:sz="4" w:space="0" w:color="auto"/>
              <w:right w:val="single" w:sz="4" w:space="0" w:color="auto"/>
            </w:tcBorders>
            <w:noWrap/>
          </w:tcPr>
          <w:p w:rsidR="00F167EB" w:rsidRPr="00441721" w:rsidRDefault="008535A7" w:rsidP="00E65C3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operate on </w:t>
            </w:r>
            <w:r w:rsidR="006C0089" w:rsidRPr="00441721">
              <w:rPr>
                <w:rFonts w:ascii="Times New Roman" w:eastAsia="新宋体" w:hAnsi="Times New Roman"/>
                <w:color w:val="000000" w:themeColor="text1"/>
                <w:kern w:val="0"/>
                <w:szCs w:val="21"/>
              </w:rPr>
              <w:t xml:space="preserve">an </w:t>
            </w:r>
            <w:r w:rsidRPr="00441721">
              <w:rPr>
                <w:rFonts w:ascii="Times New Roman" w:eastAsia="新宋体" w:hAnsi="Times New Roman"/>
                <w:color w:val="000000" w:themeColor="text1"/>
                <w:kern w:val="0"/>
                <w:szCs w:val="21"/>
              </w:rPr>
              <w:t>exercise that has been abandoned</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167EB" w:rsidRPr="00441721" w:rsidRDefault="00F167EB"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125</w:t>
            </w:r>
          </w:p>
        </w:tc>
        <w:tc>
          <w:tcPr>
            <w:tcW w:w="2409" w:type="dxa"/>
            <w:tcBorders>
              <w:top w:val="single" w:sz="4" w:space="0" w:color="auto"/>
              <w:left w:val="single" w:sz="4" w:space="0" w:color="auto"/>
              <w:bottom w:val="single" w:sz="4" w:space="0" w:color="auto"/>
              <w:right w:val="single" w:sz="4" w:space="0" w:color="auto"/>
            </w:tcBorders>
            <w:noWrap/>
          </w:tcPr>
          <w:p w:rsidR="00F167EB" w:rsidRPr="00441721" w:rsidRDefault="008A29C9" w:rsidP="00697558">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Exercise abandonment</w:t>
            </w:r>
            <w:r w:rsidR="00F167EB" w:rsidRPr="00441721">
              <w:rPr>
                <w:rFonts w:ascii="Times New Roman" w:eastAsia="新宋体" w:hAnsi="Times New Roman"/>
                <w:color w:val="000000" w:themeColor="text1"/>
                <w:kern w:val="0"/>
                <w:szCs w:val="21"/>
              </w:rPr>
              <w:t xml:space="preserve"> not found</w:t>
            </w:r>
          </w:p>
        </w:tc>
        <w:tc>
          <w:tcPr>
            <w:tcW w:w="6379" w:type="dxa"/>
            <w:tcBorders>
              <w:top w:val="single" w:sz="4" w:space="0" w:color="auto"/>
              <w:left w:val="single" w:sz="4" w:space="0" w:color="auto"/>
              <w:bottom w:val="single" w:sz="4" w:space="0" w:color="auto"/>
              <w:right w:val="single" w:sz="4" w:space="0" w:color="auto"/>
            </w:tcBorders>
            <w:noWrap/>
          </w:tcPr>
          <w:p w:rsidR="00F167EB" w:rsidRPr="00441721" w:rsidRDefault="00FE3071" w:rsidP="00697558">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Attempt to operate on</w:t>
            </w:r>
            <w:r w:rsidR="006C0089" w:rsidRPr="00441721">
              <w:rPr>
                <w:rFonts w:ascii="Times New Roman" w:eastAsia="新宋体" w:hAnsi="Times New Roman"/>
                <w:color w:val="000000" w:themeColor="text1"/>
                <w:kern w:val="0"/>
                <w:szCs w:val="21"/>
              </w:rPr>
              <w:t xml:space="preserve"> an</w:t>
            </w:r>
            <w:r w:rsidRPr="00441721">
              <w:rPr>
                <w:rFonts w:ascii="Times New Roman" w:eastAsia="新宋体" w:hAnsi="Times New Roman"/>
                <w:color w:val="000000" w:themeColor="text1"/>
                <w:kern w:val="0"/>
                <w:szCs w:val="21"/>
              </w:rPr>
              <w:t xml:space="preserve"> e</w:t>
            </w:r>
            <w:r w:rsidR="00D10C26" w:rsidRPr="00441721">
              <w:rPr>
                <w:rFonts w:ascii="Times New Roman" w:eastAsia="新宋体" w:hAnsi="Times New Roman"/>
                <w:color w:val="000000" w:themeColor="text1"/>
                <w:kern w:val="0"/>
                <w:szCs w:val="21"/>
              </w:rPr>
              <w:t xml:space="preserve">xercise </w:t>
            </w:r>
            <w:r w:rsidR="00B14409" w:rsidRPr="00441721">
              <w:rPr>
                <w:rFonts w:ascii="Times New Roman" w:eastAsia="新宋体" w:hAnsi="Times New Roman"/>
                <w:color w:val="000000" w:themeColor="text1"/>
                <w:kern w:val="0"/>
                <w:szCs w:val="21"/>
              </w:rPr>
              <w:t>abandonment</w:t>
            </w:r>
            <w:r w:rsidR="00D10C26" w:rsidRPr="00441721">
              <w:rPr>
                <w:rFonts w:ascii="Times New Roman" w:eastAsia="新宋体" w:hAnsi="Times New Roman"/>
                <w:color w:val="000000" w:themeColor="text1"/>
                <w:kern w:val="0"/>
                <w:szCs w:val="21"/>
              </w:rPr>
              <w:t xml:space="preserve"> that</w:t>
            </w:r>
            <w:r w:rsidR="00697558" w:rsidRPr="00441721">
              <w:rPr>
                <w:rFonts w:ascii="Times New Roman" w:eastAsia="新宋体" w:hAnsi="Times New Roman"/>
                <w:color w:val="000000" w:themeColor="text1"/>
                <w:kern w:val="0"/>
                <w:szCs w:val="21"/>
              </w:rPr>
              <w:t xml:space="preserve"> cannot be found </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167EB" w:rsidRPr="00441721" w:rsidRDefault="00F167EB"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126</w:t>
            </w:r>
          </w:p>
        </w:tc>
        <w:tc>
          <w:tcPr>
            <w:tcW w:w="2409" w:type="dxa"/>
            <w:tcBorders>
              <w:top w:val="single" w:sz="4" w:space="0" w:color="auto"/>
              <w:left w:val="single" w:sz="4" w:space="0" w:color="auto"/>
              <w:bottom w:val="single" w:sz="4" w:space="0" w:color="auto"/>
              <w:right w:val="single" w:sz="4" w:space="0" w:color="auto"/>
            </w:tcBorders>
            <w:noWrap/>
          </w:tcPr>
          <w:p w:rsidR="00F167EB" w:rsidRPr="00441721" w:rsidRDefault="00D10C26" w:rsidP="00F167EB">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E</w:t>
            </w:r>
            <w:r w:rsidR="00697558" w:rsidRPr="00441721">
              <w:rPr>
                <w:rFonts w:ascii="Times New Roman" w:eastAsia="新宋体" w:hAnsi="Times New Roman"/>
                <w:color w:val="000000" w:themeColor="text1"/>
                <w:kern w:val="0"/>
                <w:szCs w:val="21"/>
              </w:rPr>
              <w:t>xercise</w:t>
            </w:r>
            <w:r w:rsidRPr="00441721">
              <w:rPr>
                <w:rFonts w:ascii="Times New Roman" w:eastAsia="新宋体" w:hAnsi="Times New Roman"/>
                <w:color w:val="000000" w:themeColor="text1"/>
                <w:kern w:val="0"/>
                <w:szCs w:val="21"/>
              </w:rPr>
              <w:t xml:space="preserve"> </w:t>
            </w:r>
            <w:r w:rsidR="008A29C9" w:rsidRPr="00441721">
              <w:rPr>
                <w:rFonts w:ascii="Times New Roman" w:eastAsia="新宋体" w:hAnsi="Times New Roman"/>
                <w:color w:val="000000" w:themeColor="text1"/>
                <w:kern w:val="0"/>
                <w:szCs w:val="21"/>
              </w:rPr>
              <w:t>abandonment is</w:t>
            </w:r>
            <w:r w:rsidR="00F167EB" w:rsidRPr="00441721">
              <w:rPr>
                <w:rFonts w:ascii="Times New Roman" w:eastAsia="新宋体" w:hAnsi="Times New Roman"/>
                <w:color w:val="000000" w:themeColor="text1"/>
                <w:kern w:val="0"/>
                <w:szCs w:val="21"/>
              </w:rPr>
              <w:t xml:space="preserve"> </w:t>
            </w:r>
            <w:r w:rsidR="00F167EB" w:rsidRPr="00441721">
              <w:rPr>
                <w:rFonts w:ascii="Times New Roman" w:eastAsia="新宋体" w:hAnsi="Times New Roman"/>
                <w:color w:val="000000" w:themeColor="text1"/>
                <w:kern w:val="0"/>
                <w:szCs w:val="21"/>
              </w:rPr>
              <w:lastRenderedPageBreak/>
              <w:t xml:space="preserve">for </w:t>
            </w:r>
            <w:r w:rsidR="00E65C35" w:rsidRPr="00441721">
              <w:rPr>
                <w:rFonts w:ascii="Times New Roman" w:eastAsia="新宋体" w:hAnsi="Times New Roman"/>
                <w:color w:val="000000" w:themeColor="text1"/>
                <w:kern w:val="0"/>
                <w:szCs w:val="21"/>
              </w:rPr>
              <w:t>o</w:t>
            </w:r>
            <w:r w:rsidR="00F167EB" w:rsidRPr="00441721">
              <w:rPr>
                <w:rFonts w:ascii="Times New Roman" w:eastAsia="新宋体" w:hAnsi="Times New Roman"/>
                <w:color w:val="000000" w:themeColor="text1"/>
                <w:kern w:val="0"/>
                <w:szCs w:val="21"/>
              </w:rPr>
              <w:t>ption only</w:t>
            </w:r>
          </w:p>
        </w:tc>
        <w:tc>
          <w:tcPr>
            <w:tcW w:w="6379" w:type="dxa"/>
            <w:tcBorders>
              <w:top w:val="single" w:sz="4" w:space="0" w:color="auto"/>
              <w:left w:val="single" w:sz="4" w:space="0" w:color="auto"/>
              <w:bottom w:val="single" w:sz="4" w:space="0" w:color="auto"/>
              <w:right w:val="single" w:sz="4" w:space="0" w:color="auto"/>
            </w:tcBorders>
            <w:noWrap/>
          </w:tcPr>
          <w:p w:rsidR="00F167EB" w:rsidRPr="00441721" w:rsidRDefault="00474BD1" w:rsidP="00D10C2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lastRenderedPageBreak/>
              <w:t xml:space="preserve">Attempt to request </w:t>
            </w:r>
            <w:r w:rsidR="006C0089" w:rsidRPr="00441721">
              <w:rPr>
                <w:rFonts w:ascii="Times New Roman" w:eastAsia="新宋体" w:hAnsi="Times New Roman"/>
                <w:color w:val="000000" w:themeColor="text1"/>
                <w:kern w:val="0"/>
                <w:szCs w:val="21"/>
              </w:rPr>
              <w:t xml:space="preserve">an </w:t>
            </w:r>
            <w:r w:rsidRPr="00441721">
              <w:rPr>
                <w:rFonts w:ascii="Times New Roman" w:eastAsia="新宋体" w:hAnsi="Times New Roman"/>
                <w:color w:val="000000" w:themeColor="text1"/>
                <w:kern w:val="0"/>
                <w:szCs w:val="21"/>
              </w:rPr>
              <w:t xml:space="preserve">exercise </w:t>
            </w:r>
            <w:r w:rsidR="00D10C26" w:rsidRPr="00441721">
              <w:rPr>
                <w:rFonts w:ascii="Times New Roman" w:eastAsia="新宋体" w:hAnsi="Times New Roman"/>
                <w:color w:val="000000" w:themeColor="text1"/>
                <w:kern w:val="0"/>
                <w:szCs w:val="21"/>
              </w:rPr>
              <w:t xml:space="preserve">abandonment </w:t>
            </w:r>
            <w:r w:rsidRPr="00441721">
              <w:rPr>
                <w:rFonts w:ascii="Times New Roman" w:eastAsia="新宋体" w:hAnsi="Times New Roman"/>
                <w:color w:val="000000" w:themeColor="text1"/>
                <w:kern w:val="0"/>
                <w:szCs w:val="21"/>
              </w:rPr>
              <w:t>on</w:t>
            </w:r>
            <w:r w:rsidR="00E65C35" w:rsidRPr="00441721">
              <w:rPr>
                <w:rFonts w:ascii="Times New Roman" w:eastAsia="新宋体" w:hAnsi="Times New Roman"/>
                <w:color w:val="000000" w:themeColor="text1"/>
                <w:kern w:val="0"/>
                <w:szCs w:val="21"/>
              </w:rPr>
              <w:t xml:space="preserve"> a</w:t>
            </w:r>
            <w:r w:rsidRPr="00441721">
              <w:rPr>
                <w:rFonts w:ascii="Times New Roman" w:eastAsia="新宋体" w:hAnsi="Times New Roman"/>
                <w:color w:val="000000" w:themeColor="text1"/>
                <w:kern w:val="0"/>
                <w:szCs w:val="21"/>
              </w:rPr>
              <w:t xml:space="preserve"> non-option contract</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167EB" w:rsidRPr="00441721" w:rsidRDefault="00F167EB"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lastRenderedPageBreak/>
              <w:t>127</w:t>
            </w:r>
          </w:p>
        </w:tc>
        <w:tc>
          <w:tcPr>
            <w:tcW w:w="2409" w:type="dxa"/>
            <w:tcBorders>
              <w:top w:val="single" w:sz="4" w:space="0" w:color="auto"/>
              <w:left w:val="single" w:sz="4" w:space="0" w:color="auto"/>
              <w:bottom w:val="single" w:sz="4" w:space="0" w:color="auto"/>
              <w:right w:val="single" w:sz="4" w:space="0" w:color="auto"/>
            </w:tcBorders>
            <w:noWrap/>
          </w:tcPr>
          <w:p w:rsidR="00F167EB" w:rsidRPr="00441721" w:rsidRDefault="00E65C35" w:rsidP="00F167EB">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Outside of</w:t>
            </w:r>
            <w:r w:rsidR="002F0E20" w:rsidRPr="00441721">
              <w:rPr>
                <w:rFonts w:ascii="Times New Roman" w:eastAsia="新宋体" w:hAnsi="Times New Roman"/>
                <w:color w:val="000000" w:themeColor="text1"/>
                <w:kern w:val="0"/>
                <w:szCs w:val="21"/>
              </w:rPr>
              <w:t xml:space="preserve"> exercising period</w:t>
            </w:r>
          </w:p>
        </w:tc>
        <w:tc>
          <w:tcPr>
            <w:tcW w:w="6379" w:type="dxa"/>
            <w:tcBorders>
              <w:top w:val="single" w:sz="4" w:space="0" w:color="auto"/>
              <w:left w:val="single" w:sz="4" w:space="0" w:color="auto"/>
              <w:bottom w:val="single" w:sz="4" w:space="0" w:color="auto"/>
              <w:right w:val="single" w:sz="4" w:space="0" w:color="auto"/>
            </w:tcBorders>
            <w:noWrap/>
          </w:tcPr>
          <w:p w:rsidR="00F167EB" w:rsidRPr="00441721" w:rsidRDefault="002F0E20" w:rsidP="00D10C2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Attempt to add an </w:t>
            </w:r>
            <w:r w:rsidR="007712A6" w:rsidRPr="00441721">
              <w:rPr>
                <w:rFonts w:ascii="Times New Roman" w:eastAsia="新宋体" w:hAnsi="Times New Roman"/>
                <w:color w:val="000000" w:themeColor="text1"/>
                <w:kern w:val="0"/>
                <w:szCs w:val="21"/>
              </w:rPr>
              <w:t xml:space="preserve">exercise or </w:t>
            </w:r>
            <w:r w:rsidRPr="00441721">
              <w:rPr>
                <w:rFonts w:ascii="Times New Roman" w:eastAsia="新宋体" w:hAnsi="Times New Roman"/>
                <w:color w:val="000000" w:themeColor="text1"/>
                <w:kern w:val="0"/>
                <w:szCs w:val="21"/>
              </w:rPr>
              <w:t>exercise</w:t>
            </w:r>
            <w:r w:rsidR="00ED20DB" w:rsidRPr="00441721">
              <w:rPr>
                <w:rFonts w:ascii="Times New Roman" w:eastAsia="新宋体" w:hAnsi="Times New Roman"/>
                <w:color w:val="000000" w:themeColor="text1"/>
                <w:kern w:val="0"/>
                <w:szCs w:val="21"/>
              </w:rPr>
              <w:t xml:space="preserve"> </w:t>
            </w:r>
            <w:r w:rsidR="00B14409" w:rsidRPr="00441721">
              <w:rPr>
                <w:rFonts w:ascii="Times New Roman" w:eastAsia="新宋体" w:hAnsi="Times New Roman"/>
                <w:color w:val="000000" w:themeColor="text1"/>
                <w:kern w:val="0"/>
                <w:szCs w:val="21"/>
              </w:rPr>
              <w:t>abandonment</w:t>
            </w:r>
            <w:r w:rsidRPr="00441721">
              <w:rPr>
                <w:rFonts w:ascii="Times New Roman" w:eastAsia="新宋体" w:hAnsi="Times New Roman"/>
                <w:color w:val="000000" w:themeColor="text1"/>
                <w:kern w:val="0"/>
                <w:szCs w:val="21"/>
              </w:rPr>
              <w:t xml:space="preserve"> in non-exercisable period</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167EB" w:rsidRPr="00441721" w:rsidRDefault="00F167EB"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128</w:t>
            </w:r>
          </w:p>
        </w:tc>
        <w:tc>
          <w:tcPr>
            <w:tcW w:w="2409" w:type="dxa"/>
            <w:tcBorders>
              <w:top w:val="single" w:sz="4" w:space="0" w:color="auto"/>
              <w:left w:val="single" w:sz="4" w:space="0" w:color="auto"/>
              <w:bottom w:val="single" w:sz="4" w:space="0" w:color="auto"/>
              <w:right w:val="single" w:sz="4" w:space="0" w:color="auto"/>
            </w:tcBorders>
            <w:noWrap/>
          </w:tcPr>
          <w:p w:rsidR="00F167EB" w:rsidRPr="00441721" w:rsidRDefault="00D10C26" w:rsidP="00474BD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E</w:t>
            </w:r>
            <w:r w:rsidR="002F0E20" w:rsidRPr="00441721">
              <w:rPr>
                <w:rFonts w:ascii="Times New Roman" w:eastAsia="新宋体" w:hAnsi="Times New Roman"/>
                <w:color w:val="000000" w:themeColor="text1"/>
                <w:kern w:val="0"/>
                <w:szCs w:val="21"/>
              </w:rPr>
              <w:t xml:space="preserve">xercise </w:t>
            </w:r>
            <w:r w:rsidR="00B14409" w:rsidRPr="00441721">
              <w:rPr>
                <w:rFonts w:ascii="Times New Roman" w:eastAsia="新宋体" w:hAnsi="Times New Roman"/>
                <w:color w:val="000000" w:themeColor="text1"/>
                <w:kern w:val="0"/>
                <w:szCs w:val="21"/>
              </w:rPr>
              <w:t>abandonment</w:t>
            </w:r>
            <w:r w:rsidR="00ED20DB" w:rsidRPr="00441721">
              <w:rPr>
                <w:rFonts w:ascii="Times New Roman" w:eastAsia="新宋体" w:hAnsi="Times New Roman"/>
                <w:color w:val="000000" w:themeColor="text1"/>
                <w:kern w:val="0"/>
                <w:szCs w:val="21"/>
              </w:rPr>
              <w:t xml:space="preserve"> </w:t>
            </w:r>
            <w:r w:rsidR="002F0E20" w:rsidRPr="00441721">
              <w:rPr>
                <w:rFonts w:ascii="Times New Roman" w:eastAsia="新宋体" w:hAnsi="Times New Roman"/>
                <w:color w:val="000000" w:themeColor="text1"/>
                <w:kern w:val="0"/>
                <w:szCs w:val="21"/>
              </w:rPr>
              <w:t xml:space="preserve">is </w:t>
            </w:r>
            <w:r w:rsidR="001C72D3" w:rsidRPr="00441721">
              <w:rPr>
                <w:rFonts w:ascii="Times New Roman" w:eastAsia="新宋体" w:hAnsi="Times New Roman"/>
                <w:color w:val="000000" w:themeColor="text1"/>
                <w:kern w:val="0"/>
                <w:szCs w:val="21"/>
              </w:rPr>
              <w:t>permitted</w:t>
            </w:r>
            <w:r w:rsidR="002F0E20" w:rsidRPr="00441721">
              <w:rPr>
                <w:rFonts w:ascii="Times New Roman" w:eastAsia="新宋体" w:hAnsi="Times New Roman"/>
                <w:color w:val="000000" w:themeColor="text1"/>
                <w:kern w:val="0"/>
                <w:szCs w:val="21"/>
              </w:rPr>
              <w:t xml:space="preserve"> to long position holder</w:t>
            </w:r>
            <w:r w:rsidR="00E65C35" w:rsidRPr="00441721">
              <w:rPr>
                <w:rFonts w:ascii="Times New Roman" w:eastAsia="新宋体" w:hAnsi="Times New Roman"/>
                <w:color w:val="000000" w:themeColor="text1"/>
                <w:kern w:val="0"/>
                <w:szCs w:val="21"/>
              </w:rPr>
              <w:t>s</w:t>
            </w:r>
            <w:r w:rsidR="002F0E20" w:rsidRPr="00441721">
              <w:rPr>
                <w:rFonts w:ascii="Times New Roman" w:eastAsia="新宋体" w:hAnsi="Times New Roman"/>
                <w:color w:val="000000" w:themeColor="text1"/>
                <w:kern w:val="0"/>
                <w:szCs w:val="21"/>
              </w:rPr>
              <w:t xml:space="preserve"> only</w:t>
            </w:r>
          </w:p>
        </w:tc>
        <w:tc>
          <w:tcPr>
            <w:tcW w:w="6379" w:type="dxa"/>
            <w:tcBorders>
              <w:top w:val="single" w:sz="4" w:space="0" w:color="auto"/>
              <w:left w:val="single" w:sz="4" w:space="0" w:color="auto"/>
              <w:bottom w:val="single" w:sz="4" w:space="0" w:color="auto"/>
              <w:right w:val="single" w:sz="4" w:space="0" w:color="auto"/>
            </w:tcBorders>
            <w:noWrap/>
          </w:tcPr>
          <w:p w:rsidR="00F167EB" w:rsidRPr="00441721" w:rsidRDefault="002F0E20" w:rsidP="00E65C3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Option seller does not allow </w:t>
            </w:r>
            <w:r w:rsidR="00E65C35" w:rsidRPr="00441721">
              <w:rPr>
                <w:rFonts w:ascii="Times New Roman" w:eastAsia="新宋体" w:hAnsi="Times New Roman"/>
                <w:color w:val="000000" w:themeColor="text1"/>
                <w:kern w:val="0"/>
                <w:szCs w:val="21"/>
              </w:rPr>
              <w:t xml:space="preserve">an </w:t>
            </w:r>
            <w:r w:rsidR="007712A6" w:rsidRPr="00441721">
              <w:rPr>
                <w:rFonts w:ascii="Times New Roman" w:eastAsia="新宋体" w:hAnsi="Times New Roman"/>
                <w:color w:val="000000" w:themeColor="text1"/>
                <w:kern w:val="0"/>
                <w:szCs w:val="21"/>
              </w:rPr>
              <w:t xml:space="preserve">exercise </w:t>
            </w:r>
            <w:r w:rsidR="00E65C35" w:rsidRPr="00441721">
              <w:rPr>
                <w:rFonts w:ascii="Times New Roman" w:eastAsia="新宋体" w:hAnsi="Times New Roman"/>
                <w:color w:val="000000" w:themeColor="text1"/>
                <w:kern w:val="0"/>
                <w:szCs w:val="21"/>
              </w:rPr>
              <w:t xml:space="preserve">to be </w:t>
            </w:r>
            <w:r w:rsidR="00D10C26" w:rsidRPr="00441721">
              <w:rPr>
                <w:rFonts w:ascii="Times New Roman" w:eastAsia="新宋体" w:hAnsi="Times New Roman"/>
                <w:color w:val="000000" w:themeColor="text1"/>
                <w:kern w:val="0"/>
                <w:szCs w:val="21"/>
              </w:rPr>
              <w:t>abandoned</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31AAF" w:rsidRPr="00441721" w:rsidRDefault="00F31AAF"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129</w:t>
            </w:r>
          </w:p>
        </w:tc>
        <w:tc>
          <w:tcPr>
            <w:tcW w:w="2409" w:type="dxa"/>
            <w:tcBorders>
              <w:top w:val="single" w:sz="4" w:space="0" w:color="auto"/>
              <w:left w:val="single" w:sz="4" w:space="0" w:color="auto"/>
              <w:bottom w:val="single" w:sz="4" w:space="0" w:color="auto"/>
              <w:right w:val="single" w:sz="4" w:space="0" w:color="auto"/>
            </w:tcBorders>
            <w:noWrap/>
          </w:tcPr>
          <w:p w:rsidR="00F31AAF" w:rsidRPr="00441721" w:rsidRDefault="00F31AAF" w:rsidP="00E65C3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OffsetFlag cannot be set </w:t>
            </w:r>
            <w:r w:rsidR="00E65C35" w:rsidRPr="00441721">
              <w:rPr>
                <w:rFonts w:ascii="Times New Roman" w:eastAsia="新宋体" w:hAnsi="Times New Roman"/>
                <w:color w:val="000000" w:themeColor="text1"/>
                <w:kern w:val="0"/>
                <w:szCs w:val="21"/>
              </w:rPr>
              <w:t xml:space="preserve">to  </w:t>
            </w:r>
            <w:r w:rsidRPr="00441721">
              <w:rPr>
                <w:rFonts w:ascii="Times New Roman" w:eastAsia="新宋体" w:hAnsi="Times New Roman"/>
                <w:color w:val="000000" w:themeColor="text1"/>
                <w:kern w:val="0"/>
                <w:szCs w:val="21"/>
              </w:rPr>
              <w:t xml:space="preserve">‘open position’ in exercise or exercise abandonment </w:t>
            </w:r>
          </w:p>
        </w:tc>
        <w:tc>
          <w:tcPr>
            <w:tcW w:w="6379" w:type="dxa"/>
            <w:tcBorders>
              <w:top w:val="single" w:sz="4" w:space="0" w:color="auto"/>
              <w:left w:val="single" w:sz="4" w:space="0" w:color="auto"/>
              <w:bottom w:val="single" w:sz="4" w:space="0" w:color="auto"/>
              <w:right w:val="single" w:sz="4" w:space="0" w:color="auto"/>
            </w:tcBorders>
            <w:noWrap/>
          </w:tcPr>
          <w:p w:rsidR="00F31AAF" w:rsidRPr="00441721" w:rsidRDefault="00F31AAF" w:rsidP="00E65C35">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When </w:t>
            </w:r>
            <w:r w:rsidR="008A29C9" w:rsidRPr="00441721">
              <w:rPr>
                <w:rFonts w:ascii="Times New Roman" w:eastAsia="新宋体" w:hAnsi="Times New Roman"/>
                <w:color w:val="000000" w:themeColor="text1"/>
                <w:kern w:val="0"/>
                <w:szCs w:val="21"/>
              </w:rPr>
              <w:t>requesting or</w:t>
            </w:r>
            <w:r w:rsidRPr="00441721">
              <w:rPr>
                <w:rFonts w:ascii="Times New Roman" w:eastAsia="新宋体" w:hAnsi="Times New Roman"/>
                <w:color w:val="000000" w:themeColor="text1"/>
                <w:kern w:val="0"/>
                <w:szCs w:val="21"/>
              </w:rPr>
              <w:t xml:space="preserve"> abandon</w:t>
            </w:r>
            <w:r w:rsidR="00E65C35" w:rsidRPr="00441721">
              <w:rPr>
                <w:rFonts w:ascii="Times New Roman" w:eastAsia="新宋体" w:hAnsi="Times New Roman"/>
                <w:color w:val="000000" w:themeColor="text1"/>
                <w:kern w:val="0"/>
                <w:szCs w:val="21"/>
              </w:rPr>
              <w:t>ing an</w:t>
            </w:r>
            <w:r w:rsidRPr="00441721">
              <w:rPr>
                <w:rFonts w:ascii="Times New Roman" w:eastAsia="新宋体" w:hAnsi="Times New Roman"/>
                <w:color w:val="000000" w:themeColor="text1"/>
                <w:kern w:val="0"/>
                <w:szCs w:val="21"/>
              </w:rPr>
              <w:t xml:space="preserve"> exercise, the </w:t>
            </w:r>
            <w:r w:rsidR="008A29C9" w:rsidRPr="00441721">
              <w:rPr>
                <w:rFonts w:ascii="Times New Roman" w:eastAsia="新宋体" w:hAnsi="Times New Roman"/>
                <w:color w:val="000000" w:themeColor="text1"/>
                <w:kern w:val="0"/>
                <w:szCs w:val="21"/>
              </w:rPr>
              <w:t>offset Flag</w:t>
            </w:r>
            <w:r w:rsidRPr="00441721">
              <w:rPr>
                <w:rFonts w:ascii="Times New Roman" w:eastAsia="新宋体" w:hAnsi="Times New Roman"/>
                <w:color w:val="000000" w:themeColor="text1"/>
                <w:kern w:val="0"/>
                <w:szCs w:val="21"/>
              </w:rPr>
              <w:t xml:space="preserve"> cannot be set to false, which means </w:t>
            </w:r>
            <w:r w:rsidR="00E65C35" w:rsidRPr="00441721">
              <w:rPr>
                <w:rFonts w:ascii="Times New Roman" w:eastAsia="新宋体" w:hAnsi="Times New Roman"/>
                <w:color w:val="000000" w:themeColor="text1"/>
                <w:kern w:val="0"/>
                <w:szCs w:val="21"/>
              </w:rPr>
              <w:t xml:space="preserve">an </w:t>
            </w:r>
            <w:r w:rsidRPr="00441721">
              <w:rPr>
                <w:rFonts w:ascii="Times New Roman" w:eastAsia="新宋体" w:hAnsi="Times New Roman"/>
                <w:color w:val="000000" w:themeColor="text1"/>
                <w:kern w:val="0"/>
                <w:szCs w:val="21"/>
              </w:rPr>
              <w:t>open position</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31AAF" w:rsidRPr="00441721" w:rsidRDefault="00F31AAF"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130</w:t>
            </w:r>
          </w:p>
        </w:tc>
        <w:tc>
          <w:tcPr>
            <w:tcW w:w="2409" w:type="dxa"/>
            <w:tcBorders>
              <w:top w:val="single" w:sz="4" w:space="0" w:color="auto"/>
              <w:left w:val="single" w:sz="4" w:space="0" w:color="auto"/>
              <w:bottom w:val="single" w:sz="4" w:space="0" w:color="auto"/>
              <w:right w:val="single" w:sz="4" w:space="0" w:color="auto"/>
            </w:tcBorders>
            <w:noWrap/>
          </w:tcPr>
          <w:p w:rsidR="00F31AAF" w:rsidRPr="00441721" w:rsidRDefault="00F31AAF" w:rsidP="00474BD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Insufficient positions to be reserved</w:t>
            </w:r>
          </w:p>
        </w:tc>
        <w:tc>
          <w:tcPr>
            <w:tcW w:w="6379" w:type="dxa"/>
            <w:tcBorders>
              <w:top w:val="single" w:sz="4" w:space="0" w:color="auto"/>
              <w:left w:val="single" w:sz="4" w:space="0" w:color="auto"/>
              <w:bottom w:val="single" w:sz="4" w:space="0" w:color="auto"/>
              <w:right w:val="single" w:sz="4" w:space="0" w:color="auto"/>
            </w:tcBorders>
            <w:noWrap/>
          </w:tcPr>
          <w:p w:rsidR="00F31AAF" w:rsidRPr="00441721" w:rsidRDefault="00F31AAF" w:rsidP="00D10C2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When </w:t>
            </w:r>
            <w:r w:rsidR="00E65C35" w:rsidRPr="00441721">
              <w:rPr>
                <w:rFonts w:ascii="Times New Roman" w:eastAsia="新宋体" w:hAnsi="Times New Roman"/>
                <w:color w:val="000000" w:themeColor="text1"/>
                <w:kern w:val="0"/>
                <w:szCs w:val="21"/>
              </w:rPr>
              <w:t xml:space="preserve">an </w:t>
            </w:r>
            <w:r w:rsidRPr="00441721">
              <w:rPr>
                <w:rFonts w:ascii="Times New Roman" w:eastAsia="新宋体" w:hAnsi="Times New Roman"/>
                <w:color w:val="000000" w:themeColor="text1"/>
                <w:kern w:val="0"/>
                <w:szCs w:val="21"/>
              </w:rPr>
              <w:t>option seller request</w:t>
            </w:r>
            <w:r w:rsidR="00E65C35"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 xml:space="preserve"> to keep the future position after </w:t>
            </w:r>
            <w:r w:rsidR="00E65C35" w:rsidRPr="00441721">
              <w:rPr>
                <w:rFonts w:ascii="Times New Roman" w:eastAsia="新宋体" w:hAnsi="Times New Roman"/>
                <w:color w:val="000000" w:themeColor="text1"/>
                <w:kern w:val="0"/>
                <w:szCs w:val="21"/>
              </w:rPr>
              <w:t xml:space="preserve">an </w:t>
            </w:r>
            <w:r w:rsidRPr="00441721">
              <w:rPr>
                <w:rFonts w:ascii="Times New Roman" w:eastAsia="新宋体" w:hAnsi="Times New Roman"/>
                <w:color w:val="000000" w:themeColor="text1"/>
                <w:kern w:val="0"/>
                <w:szCs w:val="21"/>
              </w:rPr>
              <w:t xml:space="preserve">exercise, the requested quantity exceeds </w:t>
            </w:r>
            <w:r w:rsidR="00E65C35" w:rsidRPr="00441721">
              <w:rPr>
                <w:rFonts w:ascii="Times New Roman" w:eastAsia="新宋体" w:hAnsi="Times New Roman"/>
                <w:color w:val="000000" w:themeColor="text1"/>
                <w:kern w:val="0"/>
                <w:szCs w:val="21"/>
              </w:rPr>
              <w:t xml:space="preserve">the </w:t>
            </w:r>
            <w:r w:rsidRPr="00441721">
              <w:rPr>
                <w:rFonts w:ascii="Times New Roman" w:eastAsia="新宋体" w:hAnsi="Times New Roman"/>
                <w:color w:val="000000" w:themeColor="text1"/>
                <w:kern w:val="0"/>
                <w:szCs w:val="21"/>
              </w:rPr>
              <w:t>quantity of his</w:t>
            </w:r>
            <w:r w:rsidR="00E65C35" w:rsidRPr="00441721">
              <w:rPr>
                <w:rFonts w:ascii="Times New Roman" w:eastAsia="新宋体" w:hAnsi="Times New Roman"/>
                <w:color w:val="000000" w:themeColor="text1"/>
                <w:kern w:val="0"/>
                <w:szCs w:val="21"/>
              </w:rPr>
              <w:t>/her</w:t>
            </w:r>
            <w:r w:rsidRPr="00441721">
              <w:rPr>
                <w:rFonts w:ascii="Times New Roman" w:eastAsia="新宋体" w:hAnsi="Times New Roman"/>
                <w:color w:val="000000" w:themeColor="text1"/>
                <w:kern w:val="0"/>
                <w:szCs w:val="21"/>
              </w:rPr>
              <w:t xml:space="preserve"> total positions</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31AAF" w:rsidRPr="00441721" w:rsidRDefault="00F31AAF"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131</w:t>
            </w:r>
          </w:p>
        </w:tc>
        <w:tc>
          <w:tcPr>
            <w:tcW w:w="2409" w:type="dxa"/>
            <w:tcBorders>
              <w:top w:val="single" w:sz="4" w:space="0" w:color="auto"/>
              <w:left w:val="single" w:sz="4" w:space="0" w:color="auto"/>
              <w:bottom w:val="single" w:sz="4" w:space="0" w:color="auto"/>
              <w:right w:val="single" w:sz="4" w:space="0" w:color="auto"/>
            </w:tcBorders>
            <w:noWrap/>
          </w:tcPr>
          <w:p w:rsidR="00F31AAF" w:rsidRPr="00441721" w:rsidRDefault="00F31AAF" w:rsidP="00474BD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Exceed</w:t>
            </w:r>
            <w:r w:rsidR="00E65C35" w:rsidRPr="00441721">
              <w:rPr>
                <w:rFonts w:ascii="Times New Roman" w:eastAsia="新宋体" w:hAnsi="Times New Roman"/>
                <w:color w:val="000000" w:themeColor="text1"/>
                <w:kern w:val="0"/>
                <w:szCs w:val="21"/>
              </w:rPr>
              <w:t>s the</w:t>
            </w:r>
            <w:r w:rsidRPr="00441721">
              <w:rPr>
                <w:rFonts w:ascii="Times New Roman" w:eastAsia="新宋体" w:hAnsi="Times New Roman"/>
                <w:color w:val="000000" w:themeColor="text1"/>
                <w:kern w:val="0"/>
                <w:szCs w:val="21"/>
              </w:rPr>
              <w:t xml:space="preserve"> daily limit of open position</w:t>
            </w:r>
            <w:r w:rsidR="00E65C35" w:rsidRPr="00441721">
              <w:rPr>
                <w:rFonts w:ascii="Times New Roman" w:eastAsia="新宋体" w:hAnsi="Times New Roman"/>
                <w:color w:val="000000" w:themeColor="text1"/>
                <w:kern w:val="0"/>
                <w:szCs w:val="21"/>
              </w:rPr>
              <w:t>s</w:t>
            </w:r>
            <w:r w:rsidR="008A29C9" w:rsidRPr="00441721">
              <w:rPr>
                <w:rFonts w:ascii="Times New Roman" w:eastAsia="新宋体" w:hAnsi="Times New Roman"/>
                <w:color w:val="000000" w:themeColor="text1"/>
                <w:kern w:val="0"/>
                <w:szCs w:val="21"/>
              </w:rPr>
              <w:t xml:space="preserve"> </w:t>
            </w:r>
            <w:r w:rsidR="001C72D3" w:rsidRPr="00441721">
              <w:rPr>
                <w:rFonts w:ascii="Times New Roman" w:eastAsia="新宋体" w:hAnsi="Times New Roman"/>
                <w:color w:val="000000" w:themeColor="text1"/>
                <w:kern w:val="0"/>
                <w:szCs w:val="21"/>
              </w:rPr>
              <w:t>permitted</w:t>
            </w:r>
            <w:r w:rsidRPr="00441721">
              <w:rPr>
                <w:rFonts w:ascii="Times New Roman" w:eastAsia="新宋体" w:hAnsi="Times New Roman"/>
                <w:color w:val="000000" w:themeColor="text1"/>
                <w:kern w:val="0"/>
                <w:szCs w:val="21"/>
              </w:rPr>
              <w:t xml:space="preserve"> for a specific contract under the client </w:t>
            </w:r>
          </w:p>
        </w:tc>
        <w:tc>
          <w:tcPr>
            <w:tcW w:w="6379" w:type="dxa"/>
            <w:tcBorders>
              <w:top w:val="single" w:sz="4" w:space="0" w:color="auto"/>
              <w:left w:val="single" w:sz="4" w:space="0" w:color="auto"/>
              <w:bottom w:val="single" w:sz="4" w:space="0" w:color="auto"/>
              <w:right w:val="single" w:sz="4" w:space="0" w:color="auto"/>
            </w:tcBorders>
            <w:noWrap/>
          </w:tcPr>
          <w:p w:rsidR="00F31AAF" w:rsidRPr="00441721" w:rsidRDefault="00F31AAF" w:rsidP="00D10C2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The client attempts to open more positions on a contract than his</w:t>
            </w:r>
            <w:r w:rsidR="00E65C35" w:rsidRPr="00441721">
              <w:rPr>
                <w:rFonts w:ascii="Times New Roman" w:eastAsia="新宋体" w:hAnsi="Times New Roman"/>
                <w:color w:val="000000" w:themeColor="text1"/>
                <w:kern w:val="0"/>
                <w:szCs w:val="21"/>
              </w:rPr>
              <w:t>/her</w:t>
            </w:r>
            <w:r w:rsidRPr="00441721">
              <w:rPr>
                <w:rFonts w:ascii="Times New Roman" w:eastAsia="新宋体" w:hAnsi="Times New Roman"/>
                <w:color w:val="000000" w:themeColor="text1"/>
                <w:kern w:val="0"/>
                <w:szCs w:val="21"/>
              </w:rPr>
              <w:t xml:space="preserve"> daily limit</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31AAF" w:rsidRPr="00441721" w:rsidRDefault="00F31AAF"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132</w:t>
            </w:r>
          </w:p>
        </w:tc>
        <w:tc>
          <w:tcPr>
            <w:tcW w:w="2409" w:type="dxa"/>
            <w:tcBorders>
              <w:top w:val="single" w:sz="4" w:space="0" w:color="auto"/>
              <w:left w:val="single" w:sz="4" w:space="0" w:color="auto"/>
              <w:bottom w:val="single" w:sz="4" w:space="0" w:color="auto"/>
              <w:right w:val="single" w:sz="4" w:space="0" w:color="auto"/>
            </w:tcBorders>
            <w:noWrap/>
          </w:tcPr>
          <w:p w:rsidR="00F31AAF" w:rsidRPr="00441721" w:rsidRDefault="00F31AAF" w:rsidP="00474BD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Exceed</w:t>
            </w:r>
            <w:r w:rsidR="00E65C35"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 xml:space="preserve"> TPS threshold</w:t>
            </w:r>
          </w:p>
        </w:tc>
        <w:tc>
          <w:tcPr>
            <w:tcW w:w="6379" w:type="dxa"/>
            <w:tcBorders>
              <w:top w:val="single" w:sz="4" w:space="0" w:color="auto"/>
              <w:left w:val="single" w:sz="4" w:space="0" w:color="auto"/>
              <w:bottom w:val="single" w:sz="4" w:space="0" w:color="auto"/>
              <w:right w:val="single" w:sz="4" w:space="0" w:color="auto"/>
            </w:tcBorders>
            <w:noWrap/>
          </w:tcPr>
          <w:p w:rsidR="00F31AAF" w:rsidRPr="00441721" w:rsidRDefault="00F31AAF" w:rsidP="00D10C2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The client attempts to send more transactions on a product in a second than the TPS threshold</w:t>
            </w:r>
            <w:r w:rsidR="00E65C35" w:rsidRPr="00441721">
              <w:rPr>
                <w:rFonts w:ascii="Times New Roman" w:eastAsia="新宋体" w:hAnsi="Times New Roman"/>
                <w:color w:val="000000" w:themeColor="text1"/>
                <w:kern w:val="0"/>
                <w:szCs w:val="21"/>
              </w:rPr>
              <w:t xml:space="preserve"> allows</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31AAF" w:rsidRPr="00441721" w:rsidRDefault="00F31AAF"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133</w:t>
            </w:r>
          </w:p>
        </w:tc>
        <w:tc>
          <w:tcPr>
            <w:tcW w:w="2409" w:type="dxa"/>
            <w:tcBorders>
              <w:top w:val="single" w:sz="4" w:space="0" w:color="auto"/>
              <w:left w:val="single" w:sz="4" w:space="0" w:color="auto"/>
              <w:bottom w:val="single" w:sz="4" w:space="0" w:color="auto"/>
              <w:right w:val="single" w:sz="4" w:space="0" w:color="auto"/>
            </w:tcBorders>
            <w:noWrap/>
          </w:tcPr>
          <w:p w:rsidR="00F31AAF" w:rsidRPr="00441721" w:rsidRDefault="00F31AAF" w:rsidP="00474BD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Exceed</w:t>
            </w:r>
            <w:r w:rsidR="00E65C35"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 xml:space="preserve"> max cancellations</w:t>
            </w:r>
          </w:p>
        </w:tc>
        <w:tc>
          <w:tcPr>
            <w:tcW w:w="6379" w:type="dxa"/>
            <w:tcBorders>
              <w:top w:val="single" w:sz="4" w:space="0" w:color="auto"/>
              <w:left w:val="single" w:sz="4" w:space="0" w:color="auto"/>
              <w:bottom w:val="single" w:sz="4" w:space="0" w:color="auto"/>
              <w:right w:val="single" w:sz="4" w:space="0" w:color="auto"/>
            </w:tcBorders>
            <w:noWrap/>
          </w:tcPr>
          <w:p w:rsidR="00F31AAF" w:rsidRPr="00441721" w:rsidRDefault="00F31AAF" w:rsidP="00D10C2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The client attempts to cancel more transactions on a product in a second than the threshold</w:t>
            </w:r>
            <w:r w:rsidR="00E65C35" w:rsidRPr="00441721">
              <w:rPr>
                <w:rFonts w:ascii="Times New Roman" w:eastAsia="新宋体" w:hAnsi="Times New Roman"/>
                <w:color w:val="000000" w:themeColor="text1"/>
                <w:kern w:val="0"/>
                <w:szCs w:val="21"/>
              </w:rPr>
              <w:t xml:space="preserve"> allows</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31AAF" w:rsidRPr="00441721" w:rsidRDefault="00F31AAF"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134</w:t>
            </w:r>
          </w:p>
        </w:tc>
        <w:tc>
          <w:tcPr>
            <w:tcW w:w="2409" w:type="dxa"/>
            <w:tcBorders>
              <w:top w:val="single" w:sz="4" w:space="0" w:color="auto"/>
              <w:left w:val="single" w:sz="4" w:space="0" w:color="auto"/>
              <w:bottom w:val="single" w:sz="4" w:space="0" w:color="auto"/>
              <w:right w:val="single" w:sz="4" w:space="0" w:color="auto"/>
            </w:tcBorders>
            <w:noWrap/>
          </w:tcPr>
          <w:p w:rsidR="00F31AAF" w:rsidRPr="00441721" w:rsidRDefault="00F31AAF" w:rsidP="00474BD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API verification failure</w:t>
            </w:r>
          </w:p>
        </w:tc>
        <w:tc>
          <w:tcPr>
            <w:tcW w:w="6379" w:type="dxa"/>
            <w:tcBorders>
              <w:top w:val="single" w:sz="4" w:space="0" w:color="auto"/>
              <w:left w:val="single" w:sz="4" w:space="0" w:color="auto"/>
              <w:bottom w:val="single" w:sz="4" w:space="0" w:color="auto"/>
              <w:right w:val="single" w:sz="4" w:space="0" w:color="auto"/>
            </w:tcBorders>
            <w:noWrap/>
          </w:tcPr>
          <w:p w:rsidR="00F31AAF" w:rsidRPr="00441721" w:rsidRDefault="00F31AAF" w:rsidP="00D10C2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The client</w:t>
            </w:r>
            <w:r w:rsidR="00E65C35"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 xml:space="preserve"> trading software use</w:t>
            </w:r>
            <w:r w:rsidR="00E65C35"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 xml:space="preserve"> unofficial API libraries</w:t>
            </w:r>
          </w:p>
        </w:tc>
      </w:tr>
      <w:tr w:rsidR="00AD7935"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31AAF" w:rsidRPr="00441721" w:rsidRDefault="00F31AAF"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135</w:t>
            </w:r>
          </w:p>
        </w:tc>
        <w:tc>
          <w:tcPr>
            <w:tcW w:w="2409" w:type="dxa"/>
            <w:tcBorders>
              <w:top w:val="single" w:sz="4" w:space="0" w:color="auto"/>
              <w:left w:val="single" w:sz="4" w:space="0" w:color="auto"/>
              <w:bottom w:val="single" w:sz="4" w:space="0" w:color="auto"/>
              <w:right w:val="single" w:sz="4" w:space="0" w:color="auto"/>
            </w:tcBorders>
            <w:noWrap/>
          </w:tcPr>
          <w:p w:rsidR="00F31AAF" w:rsidRPr="00441721" w:rsidRDefault="00F31AAF" w:rsidP="00474BD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Certification failure</w:t>
            </w:r>
          </w:p>
        </w:tc>
        <w:tc>
          <w:tcPr>
            <w:tcW w:w="6379" w:type="dxa"/>
            <w:tcBorders>
              <w:top w:val="single" w:sz="4" w:space="0" w:color="auto"/>
              <w:left w:val="single" w:sz="4" w:space="0" w:color="auto"/>
              <w:bottom w:val="single" w:sz="4" w:space="0" w:color="auto"/>
              <w:right w:val="single" w:sz="4" w:space="0" w:color="auto"/>
            </w:tcBorders>
            <w:noWrap/>
          </w:tcPr>
          <w:p w:rsidR="00F31AAF" w:rsidRPr="00441721" w:rsidRDefault="00F31AAF" w:rsidP="00055348">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The client</w:t>
            </w:r>
            <w:r w:rsidR="00E65C35" w:rsidRPr="00441721">
              <w:rPr>
                <w:rFonts w:ascii="Times New Roman" w:eastAsia="新宋体" w:hAnsi="Times New Roman"/>
                <w:color w:val="000000" w:themeColor="text1"/>
                <w:kern w:val="0"/>
                <w:szCs w:val="21"/>
              </w:rPr>
              <w:t>’s</w:t>
            </w:r>
            <w:r w:rsidRPr="00441721">
              <w:rPr>
                <w:rFonts w:ascii="Times New Roman" w:eastAsia="新宋体" w:hAnsi="Times New Roman"/>
                <w:color w:val="000000" w:themeColor="text1"/>
                <w:kern w:val="0"/>
                <w:szCs w:val="21"/>
              </w:rPr>
              <w:t xml:space="preserve"> trading software </w:t>
            </w:r>
            <w:r w:rsidR="00055348" w:rsidRPr="00441721">
              <w:rPr>
                <w:rFonts w:ascii="Times New Roman" w:eastAsia="新宋体" w:hAnsi="Times New Roman"/>
                <w:color w:val="000000" w:themeColor="text1"/>
                <w:kern w:val="0"/>
                <w:szCs w:val="21"/>
              </w:rPr>
              <w:t xml:space="preserve">has </w:t>
            </w:r>
            <w:r w:rsidRPr="00441721">
              <w:rPr>
                <w:rFonts w:ascii="Times New Roman" w:eastAsia="新宋体" w:hAnsi="Times New Roman"/>
                <w:color w:val="000000" w:themeColor="text1"/>
                <w:kern w:val="0"/>
                <w:szCs w:val="21"/>
              </w:rPr>
              <w:t xml:space="preserve">not </w:t>
            </w:r>
            <w:r w:rsidR="00055348" w:rsidRPr="00441721">
              <w:rPr>
                <w:rFonts w:ascii="Times New Roman" w:eastAsia="新宋体" w:hAnsi="Times New Roman"/>
                <w:color w:val="000000" w:themeColor="text1"/>
                <w:kern w:val="0"/>
                <w:szCs w:val="21"/>
              </w:rPr>
              <w:t xml:space="preserve">passed </w:t>
            </w:r>
            <w:r w:rsidRPr="00441721">
              <w:rPr>
                <w:rFonts w:ascii="Times New Roman" w:eastAsia="新宋体" w:hAnsi="Times New Roman"/>
                <w:color w:val="000000" w:themeColor="text1"/>
                <w:kern w:val="0"/>
                <w:szCs w:val="21"/>
              </w:rPr>
              <w:t>certification</w:t>
            </w:r>
          </w:p>
        </w:tc>
      </w:tr>
      <w:tr w:rsidR="00F31AAF" w:rsidRPr="00441721" w:rsidTr="00F167EB">
        <w:trPr>
          <w:trHeight w:val="285"/>
        </w:trPr>
        <w:tc>
          <w:tcPr>
            <w:tcW w:w="1101" w:type="dxa"/>
            <w:tcBorders>
              <w:top w:val="single" w:sz="4" w:space="0" w:color="auto"/>
              <w:left w:val="single" w:sz="4" w:space="0" w:color="auto"/>
              <w:bottom w:val="single" w:sz="4" w:space="0" w:color="auto"/>
              <w:right w:val="single" w:sz="4" w:space="0" w:color="auto"/>
            </w:tcBorders>
            <w:noWrap/>
          </w:tcPr>
          <w:p w:rsidR="00F31AAF" w:rsidRPr="00441721" w:rsidRDefault="00F31AAF" w:rsidP="00F167EB">
            <w:pPr>
              <w:widowControl/>
              <w:jc w:val="righ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136</w:t>
            </w:r>
          </w:p>
        </w:tc>
        <w:tc>
          <w:tcPr>
            <w:tcW w:w="2409" w:type="dxa"/>
            <w:tcBorders>
              <w:top w:val="single" w:sz="4" w:space="0" w:color="auto"/>
              <w:left w:val="single" w:sz="4" w:space="0" w:color="auto"/>
              <w:bottom w:val="single" w:sz="4" w:space="0" w:color="auto"/>
              <w:right w:val="single" w:sz="4" w:space="0" w:color="auto"/>
            </w:tcBorders>
            <w:noWrap/>
          </w:tcPr>
          <w:p w:rsidR="00F31AAF" w:rsidRPr="00441721" w:rsidRDefault="00F31AAF" w:rsidP="00474BD1">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Not entitled to connect directly to </w:t>
            </w:r>
            <w:r w:rsidR="00CB5744" w:rsidRPr="00441721">
              <w:rPr>
                <w:rFonts w:ascii="Times New Roman" w:eastAsia="新宋体" w:hAnsi="Times New Roman"/>
                <w:color w:val="000000" w:themeColor="text1"/>
                <w:kern w:val="0"/>
                <w:szCs w:val="21"/>
              </w:rPr>
              <w:t>the Exchange</w:t>
            </w:r>
            <w:r w:rsidRPr="00441721">
              <w:rPr>
                <w:rFonts w:ascii="Times New Roman" w:eastAsia="新宋体" w:hAnsi="Times New Roman"/>
                <w:color w:val="000000" w:themeColor="text1"/>
                <w:kern w:val="0"/>
                <w:szCs w:val="21"/>
              </w:rPr>
              <w:t xml:space="preserve"> gateway</w:t>
            </w:r>
          </w:p>
        </w:tc>
        <w:tc>
          <w:tcPr>
            <w:tcW w:w="6379" w:type="dxa"/>
            <w:tcBorders>
              <w:top w:val="single" w:sz="4" w:space="0" w:color="auto"/>
              <w:left w:val="single" w:sz="4" w:space="0" w:color="auto"/>
              <w:bottom w:val="single" w:sz="4" w:space="0" w:color="auto"/>
              <w:right w:val="single" w:sz="4" w:space="0" w:color="auto"/>
            </w:tcBorders>
            <w:noWrap/>
          </w:tcPr>
          <w:p w:rsidR="00F31AAF" w:rsidRPr="00441721" w:rsidRDefault="00F31AAF" w:rsidP="00D10C26">
            <w:pPr>
              <w:widowControl/>
              <w:jc w:val="left"/>
              <w:rPr>
                <w:rFonts w:ascii="Times New Roman" w:eastAsia="新宋体" w:hAnsi="Times New Roman"/>
                <w:color w:val="000000" w:themeColor="text1"/>
                <w:kern w:val="0"/>
                <w:szCs w:val="21"/>
              </w:rPr>
            </w:pPr>
            <w:r w:rsidRPr="00441721">
              <w:rPr>
                <w:rFonts w:ascii="Times New Roman" w:eastAsia="新宋体" w:hAnsi="Times New Roman"/>
                <w:color w:val="000000" w:themeColor="text1"/>
                <w:kern w:val="0"/>
                <w:szCs w:val="21"/>
              </w:rPr>
              <w:t xml:space="preserve">The client attempts to connect to </w:t>
            </w:r>
            <w:r w:rsidR="00055348" w:rsidRPr="00441721">
              <w:rPr>
                <w:rFonts w:ascii="Times New Roman" w:eastAsia="新宋体" w:hAnsi="Times New Roman"/>
                <w:color w:val="000000" w:themeColor="text1"/>
                <w:kern w:val="0"/>
                <w:szCs w:val="21"/>
              </w:rPr>
              <w:t>the E</w:t>
            </w:r>
            <w:r w:rsidRPr="00441721">
              <w:rPr>
                <w:rFonts w:ascii="Times New Roman" w:eastAsia="新宋体" w:hAnsi="Times New Roman"/>
                <w:color w:val="000000" w:themeColor="text1"/>
                <w:kern w:val="0"/>
                <w:szCs w:val="21"/>
              </w:rPr>
              <w:t>xchange gateway directly instead of via FENS, from which the IP of gateway is allocated</w:t>
            </w:r>
          </w:p>
        </w:tc>
      </w:tr>
    </w:tbl>
    <w:p w:rsidR="00AD552A" w:rsidRPr="00441721" w:rsidRDefault="00AD552A" w:rsidP="00AD552A">
      <w:pPr>
        <w:rPr>
          <w:rFonts w:ascii="Times New Roman" w:hAnsi="Times New Roman"/>
          <w:color w:val="000000" w:themeColor="text1"/>
        </w:rPr>
      </w:pPr>
    </w:p>
    <w:p w:rsidR="00AD552A" w:rsidRPr="00441721" w:rsidRDefault="00AD552A" w:rsidP="00AD552A">
      <w:pPr>
        <w:rPr>
          <w:rFonts w:ascii="Times New Roman" w:hAnsi="Times New Roman"/>
          <w:color w:val="000000" w:themeColor="text1"/>
        </w:rPr>
      </w:pPr>
    </w:p>
    <w:p w:rsidR="003E76DE" w:rsidRPr="00441721" w:rsidRDefault="003E76DE" w:rsidP="00AD552A">
      <w:pPr>
        <w:rPr>
          <w:rFonts w:ascii="Times New Roman" w:hAnsi="Times New Roman"/>
          <w:color w:val="000000" w:themeColor="text1"/>
        </w:rPr>
      </w:pPr>
    </w:p>
    <w:p w:rsidR="003E76DE" w:rsidRPr="00441721" w:rsidRDefault="003E76DE" w:rsidP="00AD552A">
      <w:pPr>
        <w:rPr>
          <w:rFonts w:ascii="Times New Roman" w:hAnsi="Times New Roman"/>
          <w:color w:val="000000" w:themeColor="text1"/>
        </w:rPr>
      </w:pPr>
    </w:p>
    <w:p w:rsidR="00AD552A" w:rsidRPr="00441721" w:rsidRDefault="00AD552A">
      <w:pPr>
        <w:pStyle w:val="1"/>
        <w:rPr>
          <w:rFonts w:ascii="Times New Roman" w:hAnsi="Times New Roman" w:cs="Times New Roman"/>
        </w:rPr>
      </w:pPr>
      <w:bookmarkStart w:id="598" w:name="_Toc477959700"/>
      <w:bookmarkStart w:id="599" w:name="_Toc176076399"/>
      <w:r w:rsidRPr="00441721">
        <w:rPr>
          <w:rFonts w:ascii="Times New Roman" w:hAnsi="Times New Roman" w:cs="Times New Roman"/>
        </w:rPr>
        <w:t>Enumeration Value List—Translated</w:t>
      </w:r>
      <w:bookmarkEnd w:id="598"/>
    </w:p>
    <w:tbl>
      <w:tblPr>
        <w:tblW w:w="0" w:type="auto"/>
        <w:tblInd w:w="-10" w:type="dxa"/>
        <w:tblLayout w:type="fixed"/>
        <w:tblLook w:val="04A0" w:firstRow="1" w:lastRow="0" w:firstColumn="1" w:lastColumn="0" w:noHBand="0" w:noVBand="1"/>
      </w:tblPr>
      <w:tblGrid>
        <w:gridCol w:w="709"/>
        <w:gridCol w:w="1418"/>
        <w:gridCol w:w="1395"/>
        <w:gridCol w:w="1440"/>
        <w:gridCol w:w="2409"/>
        <w:gridCol w:w="1560"/>
        <w:gridCol w:w="1134"/>
      </w:tblGrid>
      <w:tr w:rsidR="00AD7935" w:rsidRPr="00441721" w:rsidTr="00133637">
        <w:trPr>
          <w:trHeight w:val="675"/>
          <w:tblHeader/>
        </w:trPr>
        <w:tc>
          <w:tcPr>
            <w:tcW w:w="709" w:type="dxa"/>
            <w:tcBorders>
              <w:top w:val="single" w:sz="8" w:space="0" w:color="auto"/>
              <w:left w:val="single" w:sz="8" w:space="0" w:color="auto"/>
              <w:bottom w:val="single" w:sz="4" w:space="0" w:color="auto"/>
              <w:right w:val="single" w:sz="4" w:space="0" w:color="auto"/>
            </w:tcBorders>
            <w:shd w:val="clear" w:color="000000" w:fill="E0E0E0"/>
            <w:vAlign w:val="center"/>
            <w:hideMark/>
          </w:tcPr>
          <w:p w:rsidR="00E44544" w:rsidRPr="00441721" w:rsidRDefault="00E44544" w:rsidP="00E44544">
            <w:pPr>
              <w:widowControl/>
              <w:jc w:val="center"/>
              <w:rPr>
                <w:rFonts w:ascii="Times New Roman" w:eastAsia="等线" w:hAnsi="Times New Roman"/>
                <w:b/>
                <w:bCs/>
                <w:color w:val="000000" w:themeColor="text1"/>
                <w:kern w:val="0"/>
                <w:sz w:val="18"/>
                <w:szCs w:val="18"/>
              </w:rPr>
            </w:pPr>
            <w:r w:rsidRPr="00441721">
              <w:rPr>
                <w:rFonts w:ascii="Times New Roman" w:eastAsia="等线" w:hAnsi="Times New Roman"/>
                <w:b/>
                <w:bCs/>
                <w:color w:val="000000" w:themeColor="text1"/>
                <w:kern w:val="0"/>
                <w:sz w:val="18"/>
                <w:szCs w:val="18"/>
              </w:rPr>
              <w:t>Auto</w:t>
            </w:r>
          </w:p>
        </w:tc>
        <w:tc>
          <w:tcPr>
            <w:tcW w:w="1418" w:type="dxa"/>
            <w:tcBorders>
              <w:top w:val="single" w:sz="8" w:space="0" w:color="auto"/>
              <w:left w:val="nil"/>
              <w:bottom w:val="single" w:sz="4" w:space="0" w:color="auto"/>
              <w:right w:val="single" w:sz="4" w:space="0" w:color="auto"/>
            </w:tcBorders>
            <w:shd w:val="clear" w:color="000000" w:fill="E0E0E0"/>
            <w:vAlign w:val="center"/>
            <w:hideMark/>
          </w:tcPr>
          <w:p w:rsidR="00E44544" w:rsidRPr="00441721" w:rsidRDefault="00E44544" w:rsidP="00E44544">
            <w:pPr>
              <w:widowControl/>
              <w:jc w:val="center"/>
              <w:rPr>
                <w:rFonts w:ascii="Times New Roman" w:eastAsia="等线" w:hAnsi="Times New Roman"/>
                <w:b/>
                <w:bCs/>
                <w:color w:val="000000" w:themeColor="text1"/>
                <w:kern w:val="0"/>
                <w:sz w:val="18"/>
                <w:szCs w:val="18"/>
              </w:rPr>
            </w:pPr>
            <w:r w:rsidRPr="00441721">
              <w:rPr>
                <w:rFonts w:ascii="Times New Roman" w:eastAsia="等线" w:hAnsi="Times New Roman"/>
                <w:b/>
                <w:bCs/>
                <w:color w:val="000000" w:themeColor="text1"/>
                <w:kern w:val="0"/>
                <w:sz w:val="18"/>
                <w:szCs w:val="18"/>
              </w:rPr>
              <w:t xml:space="preserve">Enumeration </w:t>
            </w:r>
            <w:r w:rsidR="00055348" w:rsidRPr="00441721">
              <w:rPr>
                <w:rFonts w:ascii="Times New Roman" w:eastAsia="等线" w:hAnsi="Times New Roman"/>
                <w:b/>
                <w:bCs/>
                <w:color w:val="000000" w:themeColor="text1"/>
                <w:kern w:val="0"/>
                <w:sz w:val="18"/>
                <w:szCs w:val="18"/>
              </w:rPr>
              <w:t>D</w:t>
            </w:r>
            <w:r w:rsidRPr="00441721">
              <w:rPr>
                <w:rFonts w:ascii="Times New Roman" w:eastAsia="等线" w:hAnsi="Times New Roman"/>
                <w:b/>
                <w:bCs/>
                <w:color w:val="000000" w:themeColor="text1"/>
                <w:kern w:val="0"/>
                <w:sz w:val="18"/>
                <w:szCs w:val="18"/>
              </w:rPr>
              <w:t>escription</w:t>
            </w:r>
          </w:p>
        </w:tc>
        <w:tc>
          <w:tcPr>
            <w:tcW w:w="1395" w:type="dxa"/>
            <w:tcBorders>
              <w:top w:val="single" w:sz="8" w:space="0" w:color="auto"/>
              <w:left w:val="nil"/>
              <w:bottom w:val="single" w:sz="4" w:space="0" w:color="auto"/>
              <w:right w:val="single" w:sz="4" w:space="0" w:color="auto"/>
            </w:tcBorders>
            <w:shd w:val="clear" w:color="000000" w:fill="E0E0E0"/>
            <w:vAlign w:val="center"/>
            <w:hideMark/>
          </w:tcPr>
          <w:p w:rsidR="00E44544" w:rsidRPr="00441721" w:rsidRDefault="00E44544" w:rsidP="00E44544">
            <w:pPr>
              <w:widowControl/>
              <w:jc w:val="center"/>
              <w:rPr>
                <w:rFonts w:ascii="Times New Roman" w:eastAsia="等线" w:hAnsi="Times New Roman"/>
                <w:b/>
                <w:bCs/>
                <w:color w:val="000000" w:themeColor="text1"/>
                <w:kern w:val="0"/>
                <w:sz w:val="18"/>
                <w:szCs w:val="18"/>
              </w:rPr>
            </w:pPr>
            <w:r w:rsidRPr="00441721">
              <w:rPr>
                <w:rFonts w:ascii="Times New Roman" w:eastAsia="等线" w:hAnsi="Times New Roman"/>
                <w:b/>
                <w:bCs/>
                <w:color w:val="000000" w:themeColor="text1"/>
                <w:kern w:val="0"/>
                <w:sz w:val="18"/>
                <w:szCs w:val="18"/>
              </w:rPr>
              <w:t>Enumeration Prefix</w:t>
            </w:r>
          </w:p>
        </w:tc>
        <w:tc>
          <w:tcPr>
            <w:tcW w:w="1440" w:type="dxa"/>
            <w:tcBorders>
              <w:top w:val="single" w:sz="8" w:space="0" w:color="auto"/>
              <w:left w:val="nil"/>
              <w:bottom w:val="single" w:sz="4" w:space="0" w:color="auto"/>
              <w:right w:val="single" w:sz="4" w:space="0" w:color="auto"/>
            </w:tcBorders>
            <w:shd w:val="clear" w:color="000000" w:fill="E0E0E0"/>
            <w:vAlign w:val="center"/>
            <w:hideMark/>
          </w:tcPr>
          <w:p w:rsidR="00E44544" w:rsidRPr="00441721" w:rsidRDefault="00E44544" w:rsidP="00E44544">
            <w:pPr>
              <w:widowControl/>
              <w:jc w:val="center"/>
              <w:rPr>
                <w:rFonts w:ascii="Times New Roman" w:eastAsia="等线" w:hAnsi="Times New Roman"/>
                <w:b/>
                <w:bCs/>
                <w:color w:val="000000" w:themeColor="text1"/>
                <w:kern w:val="0"/>
                <w:sz w:val="18"/>
                <w:szCs w:val="18"/>
              </w:rPr>
            </w:pPr>
            <w:r w:rsidRPr="00441721">
              <w:rPr>
                <w:rFonts w:ascii="Times New Roman" w:eastAsia="等线" w:hAnsi="Times New Roman"/>
                <w:b/>
                <w:bCs/>
                <w:color w:val="000000" w:themeColor="text1"/>
                <w:kern w:val="0"/>
                <w:sz w:val="18"/>
                <w:szCs w:val="18"/>
              </w:rPr>
              <w:t>Enumeration Name</w:t>
            </w:r>
          </w:p>
        </w:tc>
        <w:tc>
          <w:tcPr>
            <w:tcW w:w="2409" w:type="dxa"/>
            <w:tcBorders>
              <w:top w:val="single" w:sz="8" w:space="0" w:color="auto"/>
              <w:left w:val="nil"/>
              <w:bottom w:val="single" w:sz="4" w:space="0" w:color="auto"/>
              <w:right w:val="single" w:sz="4" w:space="0" w:color="auto"/>
            </w:tcBorders>
            <w:shd w:val="clear" w:color="000000" w:fill="E0E0E0"/>
            <w:vAlign w:val="center"/>
            <w:hideMark/>
          </w:tcPr>
          <w:p w:rsidR="00E44544" w:rsidRPr="00441721" w:rsidRDefault="00E44544" w:rsidP="00E44544">
            <w:pPr>
              <w:widowControl/>
              <w:jc w:val="center"/>
              <w:rPr>
                <w:rFonts w:ascii="Times New Roman" w:eastAsia="等线" w:hAnsi="Times New Roman"/>
                <w:b/>
                <w:bCs/>
                <w:color w:val="000000" w:themeColor="text1"/>
                <w:kern w:val="0"/>
                <w:sz w:val="18"/>
                <w:szCs w:val="18"/>
              </w:rPr>
            </w:pPr>
            <w:r w:rsidRPr="00441721">
              <w:rPr>
                <w:rFonts w:ascii="Times New Roman" w:eastAsia="等线" w:hAnsi="Times New Roman"/>
                <w:b/>
                <w:bCs/>
                <w:color w:val="000000" w:themeColor="text1"/>
                <w:kern w:val="0"/>
                <w:sz w:val="18"/>
                <w:szCs w:val="18"/>
              </w:rPr>
              <w:t xml:space="preserve">Code </w:t>
            </w:r>
            <w:r w:rsidR="00055348" w:rsidRPr="00441721">
              <w:rPr>
                <w:rFonts w:ascii="Times New Roman" w:eastAsia="等线" w:hAnsi="Times New Roman"/>
                <w:b/>
                <w:bCs/>
                <w:color w:val="000000" w:themeColor="text1"/>
                <w:kern w:val="0"/>
                <w:sz w:val="18"/>
                <w:szCs w:val="18"/>
              </w:rPr>
              <w:t>D</w:t>
            </w:r>
            <w:r w:rsidRPr="00441721">
              <w:rPr>
                <w:rFonts w:ascii="Times New Roman" w:eastAsia="等线" w:hAnsi="Times New Roman"/>
                <w:b/>
                <w:bCs/>
                <w:color w:val="000000" w:themeColor="text1"/>
                <w:kern w:val="0"/>
                <w:sz w:val="18"/>
                <w:szCs w:val="18"/>
              </w:rPr>
              <w:t>escription</w:t>
            </w:r>
          </w:p>
        </w:tc>
        <w:tc>
          <w:tcPr>
            <w:tcW w:w="1560" w:type="dxa"/>
            <w:tcBorders>
              <w:top w:val="single" w:sz="8" w:space="0" w:color="auto"/>
              <w:left w:val="nil"/>
              <w:bottom w:val="single" w:sz="4" w:space="0" w:color="auto"/>
              <w:right w:val="single" w:sz="4" w:space="0" w:color="auto"/>
            </w:tcBorders>
            <w:shd w:val="clear" w:color="000000" w:fill="E0E0E0"/>
            <w:vAlign w:val="center"/>
            <w:hideMark/>
          </w:tcPr>
          <w:p w:rsidR="00E44544" w:rsidRPr="00441721" w:rsidRDefault="00E44544" w:rsidP="00E44544">
            <w:pPr>
              <w:widowControl/>
              <w:jc w:val="center"/>
              <w:rPr>
                <w:rFonts w:ascii="Times New Roman" w:eastAsia="等线" w:hAnsi="Times New Roman"/>
                <w:b/>
                <w:bCs/>
                <w:color w:val="000000" w:themeColor="text1"/>
                <w:kern w:val="0"/>
                <w:sz w:val="18"/>
                <w:szCs w:val="18"/>
              </w:rPr>
            </w:pPr>
            <w:r w:rsidRPr="00441721">
              <w:rPr>
                <w:rFonts w:ascii="Times New Roman" w:eastAsia="等线" w:hAnsi="Times New Roman"/>
                <w:b/>
                <w:bCs/>
                <w:color w:val="000000" w:themeColor="text1"/>
                <w:kern w:val="0"/>
                <w:sz w:val="18"/>
                <w:szCs w:val="18"/>
              </w:rPr>
              <w:t>Code Name</w:t>
            </w:r>
          </w:p>
        </w:tc>
        <w:tc>
          <w:tcPr>
            <w:tcW w:w="1134" w:type="dxa"/>
            <w:tcBorders>
              <w:top w:val="single" w:sz="8" w:space="0" w:color="auto"/>
              <w:left w:val="nil"/>
              <w:bottom w:val="single" w:sz="4" w:space="0" w:color="auto"/>
              <w:right w:val="single" w:sz="8" w:space="0" w:color="auto"/>
            </w:tcBorders>
            <w:shd w:val="clear" w:color="000000" w:fill="E0E0E0"/>
            <w:vAlign w:val="center"/>
            <w:hideMark/>
          </w:tcPr>
          <w:p w:rsidR="00E44544" w:rsidRPr="00441721" w:rsidRDefault="00E44544" w:rsidP="00E44544">
            <w:pPr>
              <w:widowControl/>
              <w:jc w:val="center"/>
              <w:rPr>
                <w:rFonts w:ascii="Times New Roman" w:eastAsia="等线" w:hAnsi="Times New Roman"/>
                <w:b/>
                <w:bCs/>
                <w:color w:val="000000" w:themeColor="text1"/>
                <w:kern w:val="0"/>
                <w:sz w:val="18"/>
                <w:szCs w:val="18"/>
              </w:rPr>
            </w:pPr>
            <w:r w:rsidRPr="00441721">
              <w:rPr>
                <w:rFonts w:ascii="Times New Roman" w:eastAsia="等线" w:hAnsi="Times New Roman"/>
                <w:b/>
                <w:bCs/>
                <w:color w:val="000000" w:themeColor="text1"/>
                <w:kern w:val="0"/>
                <w:sz w:val="18"/>
                <w:szCs w:val="18"/>
              </w:rPr>
              <w:t xml:space="preserve">Numerical </w:t>
            </w:r>
            <w:r w:rsidR="00055348" w:rsidRPr="00441721">
              <w:rPr>
                <w:rFonts w:ascii="Times New Roman" w:eastAsia="等线" w:hAnsi="Times New Roman"/>
                <w:b/>
                <w:bCs/>
                <w:color w:val="000000" w:themeColor="text1"/>
                <w:kern w:val="0"/>
                <w:sz w:val="18"/>
                <w:szCs w:val="18"/>
              </w:rPr>
              <w:t>V</w:t>
            </w:r>
            <w:r w:rsidRPr="00441721">
              <w:rPr>
                <w:rFonts w:ascii="Times New Roman" w:eastAsia="等线" w:hAnsi="Times New Roman"/>
                <w:b/>
                <w:bCs/>
                <w:color w:val="000000" w:themeColor="text1"/>
                <w:kern w:val="0"/>
                <w:sz w:val="18"/>
                <w:szCs w:val="18"/>
              </w:rPr>
              <w:t xml:space="preserve">alue of </w:t>
            </w:r>
            <w:r w:rsidR="00055348" w:rsidRPr="00441721">
              <w:rPr>
                <w:rFonts w:ascii="Times New Roman" w:eastAsia="等线" w:hAnsi="Times New Roman"/>
                <w:b/>
                <w:bCs/>
                <w:color w:val="000000" w:themeColor="text1"/>
                <w:kern w:val="0"/>
                <w:sz w:val="18"/>
                <w:szCs w:val="18"/>
              </w:rPr>
              <w:t>C</w:t>
            </w:r>
            <w:r w:rsidRPr="00441721">
              <w:rPr>
                <w:rFonts w:ascii="Times New Roman" w:eastAsia="等线" w:hAnsi="Times New Roman"/>
                <w:b/>
                <w:bCs/>
                <w:color w:val="000000" w:themeColor="text1"/>
                <w:kern w:val="0"/>
                <w:sz w:val="18"/>
                <w:szCs w:val="18"/>
              </w:rPr>
              <w:t>ode</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Trading role</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ER</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TradingRole</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Broker</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Broker</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Proprietary trading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Host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Market maker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MarketMaker</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User type</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UT</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UserType</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Trader</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Trader</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Trade manager</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TradeManager</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Market data user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MDUser</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Unauthorized trader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SingleTrader</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4</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Product type</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PC</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ProductClass</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Future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Futures</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Option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Options</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Spread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Combination</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Spot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Spot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4</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EFP</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EFP</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5</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4</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Option type</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OT</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OptionsType</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Non-option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NotOptions</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Bullish (call)</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CallOptions</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Bearish (put)</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PutOptions</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5</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Instrument </w:t>
            </w:r>
            <w:r w:rsidR="00055348" w:rsidRPr="00441721">
              <w:rPr>
                <w:rFonts w:ascii="Times New Roman" w:eastAsia="等线" w:hAnsi="Times New Roman"/>
                <w:color w:val="000000" w:themeColor="text1"/>
                <w:kern w:val="0"/>
                <w:sz w:val="18"/>
                <w:szCs w:val="18"/>
              </w:rPr>
              <w:t>s</w:t>
            </w:r>
            <w:r w:rsidR="00454B36" w:rsidRPr="00441721">
              <w:rPr>
                <w:rFonts w:ascii="Times New Roman" w:eastAsia="等线" w:hAnsi="Times New Roman"/>
                <w:color w:val="000000" w:themeColor="text1"/>
                <w:kern w:val="0"/>
                <w:sz w:val="18"/>
                <w:szCs w:val="18"/>
              </w:rPr>
              <w:t>tatus</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IS</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InstrumentStatus</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Pre-opening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BeforeTrading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Non-trading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NoTrading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Continuous trade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Continuous</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Auction order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AuctionOrdering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Auction balancing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AuctionBalance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4</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Auction Matching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AuctionMatch</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5</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Closed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Closed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6</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6</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Buy-sell direction </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D</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Direction</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Buy</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Buy</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Sell</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Sell</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7</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Type of position</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PT</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PositionType</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Net position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Net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Gross position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Gross</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8</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Direction position</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PD</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PosiDirection</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Net</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Net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Long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Long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Short</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Short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555"/>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9</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Synchronization </w:t>
            </w:r>
            <w:r w:rsidR="00454B36" w:rsidRPr="00441721">
              <w:rPr>
                <w:rFonts w:ascii="Times New Roman" w:eastAsia="等线" w:hAnsi="Times New Roman"/>
                <w:color w:val="000000" w:themeColor="text1"/>
                <w:kern w:val="0"/>
                <w:sz w:val="18"/>
                <w:szCs w:val="18"/>
              </w:rPr>
              <w:t>status</w:t>
            </w:r>
            <w:r w:rsidRPr="00441721">
              <w:rPr>
                <w:rFonts w:ascii="Times New Roman" w:eastAsia="等线" w:hAnsi="Times New Roman"/>
                <w:color w:val="000000" w:themeColor="text1"/>
                <w:kern w:val="0"/>
                <w:sz w:val="18"/>
                <w:szCs w:val="18"/>
              </w:rPr>
              <w:t xml:space="preserve"> of </w:t>
            </w:r>
            <w:r w:rsidR="00CB5744" w:rsidRPr="00441721">
              <w:rPr>
                <w:rFonts w:ascii="Times New Roman" w:eastAsia="等线" w:hAnsi="Times New Roman"/>
                <w:color w:val="000000" w:themeColor="text1"/>
                <w:kern w:val="0"/>
                <w:sz w:val="18"/>
                <w:szCs w:val="18"/>
              </w:rPr>
              <w:t>the Exchange</w:t>
            </w:r>
            <w:r w:rsidRPr="00441721">
              <w:rPr>
                <w:rFonts w:ascii="Times New Roman" w:eastAsia="等线" w:hAnsi="Times New Roman"/>
                <w:color w:val="000000" w:themeColor="text1"/>
                <w:kern w:val="0"/>
                <w:sz w:val="18"/>
                <w:szCs w:val="18"/>
              </w:rPr>
              <w:t>'s data</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EDS</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ExchangeDataSyncStatus</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Unsynchronized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Asynchronous</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055348"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Synchronizing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Synchronizing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Synchronized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Synchronized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555"/>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10</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Synchroniza-tion </w:t>
            </w:r>
            <w:r w:rsidR="00454B36" w:rsidRPr="00441721">
              <w:rPr>
                <w:rFonts w:ascii="Times New Roman" w:eastAsia="等线" w:hAnsi="Times New Roman"/>
                <w:color w:val="000000" w:themeColor="text1"/>
                <w:kern w:val="0"/>
                <w:sz w:val="18"/>
                <w:szCs w:val="18"/>
              </w:rPr>
              <w:t>status</w:t>
            </w:r>
            <w:r w:rsidRPr="00441721">
              <w:rPr>
                <w:rFonts w:ascii="Times New Roman" w:eastAsia="等线" w:hAnsi="Times New Roman"/>
                <w:color w:val="000000" w:themeColor="text1"/>
                <w:kern w:val="0"/>
                <w:sz w:val="18"/>
                <w:szCs w:val="18"/>
              </w:rPr>
              <w:t xml:space="preserve"> of settlement group's data</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SGDS</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SGDataSyncStatus</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Unsynchronized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Asynchronous</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055348"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Synchronizing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Synchronizing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Synchronized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Synchronized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390"/>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11</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Flag of speculation or hedge </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HF</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HedgeFlag</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Speculation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Speculation</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Hedge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Hedge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12</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Type of client</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CT</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ClientType</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Person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Person</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Institution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Company</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Investment fund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Fund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13</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Cause of instrument </w:t>
            </w:r>
            <w:r w:rsidR="00454B36" w:rsidRPr="00441721">
              <w:rPr>
                <w:rFonts w:ascii="Times New Roman" w:eastAsia="等线" w:hAnsi="Times New Roman"/>
                <w:color w:val="000000" w:themeColor="text1"/>
                <w:kern w:val="0"/>
                <w:sz w:val="18"/>
                <w:szCs w:val="18"/>
              </w:rPr>
              <w:t>status</w:t>
            </w:r>
            <w:r w:rsidRPr="00441721">
              <w:rPr>
                <w:rFonts w:ascii="Times New Roman" w:eastAsia="等线" w:hAnsi="Times New Roman"/>
                <w:color w:val="000000" w:themeColor="text1"/>
                <w:kern w:val="0"/>
                <w:sz w:val="18"/>
                <w:szCs w:val="18"/>
              </w:rPr>
              <w:t xml:space="preserve"> change</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IER</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InstStatusEnterReason</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Automatic switch</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Automatic</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Manual switch</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Manual</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Automatic Circuit breaking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Automatic circuit breaking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Manual circuit breaking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Manual circuit breaking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4</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14</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Order </w:t>
            </w:r>
            <w:r w:rsidR="00055348" w:rsidRPr="00441721">
              <w:rPr>
                <w:rFonts w:ascii="Times New Roman" w:eastAsia="等线" w:hAnsi="Times New Roman"/>
                <w:color w:val="000000" w:themeColor="text1"/>
                <w:kern w:val="0"/>
                <w:sz w:val="18"/>
                <w:szCs w:val="18"/>
              </w:rPr>
              <w:t>p</w:t>
            </w:r>
            <w:r w:rsidRPr="00441721">
              <w:rPr>
                <w:rFonts w:ascii="Times New Roman" w:eastAsia="等线" w:hAnsi="Times New Roman"/>
                <w:color w:val="000000" w:themeColor="text1"/>
                <w:kern w:val="0"/>
                <w:sz w:val="18"/>
                <w:szCs w:val="18"/>
              </w:rPr>
              <w:t xml:space="preserve">rice </w:t>
            </w:r>
            <w:r w:rsidR="00055348" w:rsidRPr="00441721">
              <w:rPr>
                <w:rFonts w:ascii="Times New Roman" w:eastAsia="等线" w:hAnsi="Times New Roman"/>
                <w:color w:val="000000" w:themeColor="text1"/>
                <w:kern w:val="0"/>
                <w:sz w:val="18"/>
                <w:szCs w:val="18"/>
              </w:rPr>
              <w:t>t</w:t>
            </w:r>
            <w:r w:rsidRPr="00441721">
              <w:rPr>
                <w:rFonts w:ascii="Times New Roman" w:eastAsia="等线" w:hAnsi="Times New Roman"/>
                <w:color w:val="000000" w:themeColor="text1"/>
                <w:kern w:val="0"/>
                <w:sz w:val="18"/>
                <w:szCs w:val="18"/>
              </w:rPr>
              <w:t xml:space="preserve">ype </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OPT</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OrderPriceType</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Random price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AnyPrice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Limited Price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LimitPrice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Best price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BestPrice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15</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Offset </w:t>
            </w:r>
            <w:r w:rsidR="00055348" w:rsidRPr="00441721">
              <w:rPr>
                <w:rFonts w:ascii="Times New Roman" w:eastAsia="等线" w:hAnsi="Times New Roman"/>
                <w:color w:val="000000" w:themeColor="text1"/>
                <w:kern w:val="0"/>
                <w:sz w:val="18"/>
                <w:szCs w:val="18"/>
              </w:rPr>
              <w:t>t</w:t>
            </w:r>
            <w:r w:rsidRPr="00441721">
              <w:rPr>
                <w:rFonts w:ascii="Times New Roman" w:eastAsia="等线" w:hAnsi="Times New Roman"/>
                <w:color w:val="000000" w:themeColor="text1"/>
                <w:kern w:val="0"/>
                <w:sz w:val="18"/>
                <w:szCs w:val="18"/>
              </w:rPr>
              <w:t xml:space="preserve">ype </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OF</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OffsetFlag</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Open Position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Open</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Close position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Close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Enforced close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ForceClose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Close current trade date position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CloseToday</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Closing prior trade date position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CloseYesterday</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4</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16</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Cause of enforced closing</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FCC</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ForceCloseReason</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Non-forced closing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NotForceClose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Insufficient deposit</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LackDeposit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Client exceeding position limit</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ClientOverPositionLimit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Member exceeding position limit</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MemberOverPositionLimit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Position is not in integral multiple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NotMultiple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4</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Market violation found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Violation</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5</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Others</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Other</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6</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Person client approach to the delivery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PersonDeliv</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7</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Hedge exceeding position limit</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HedgeOverPositionLimit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8</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17</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Order status</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OST</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OrderStatus</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Fully filled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AllTraded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Partly filled and on book</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PartTradedQueueing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055348">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Partly filled </w:t>
            </w:r>
            <w:r w:rsidR="00055348" w:rsidRPr="00441721">
              <w:rPr>
                <w:rFonts w:ascii="Times New Roman" w:eastAsia="等线" w:hAnsi="Times New Roman"/>
                <w:color w:val="000000" w:themeColor="text1"/>
                <w:kern w:val="0"/>
                <w:sz w:val="18"/>
                <w:szCs w:val="18"/>
              </w:rPr>
              <w:t xml:space="preserve">and </w:t>
            </w:r>
            <w:r w:rsidRPr="00441721">
              <w:rPr>
                <w:rFonts w:ascii="Times New Roman" w:eastAsia="等线" w:hAnsi="Times New Roman"/>
                <w:color w:val="000000" w:themeColor="text1"/>
                <w:kern w:val="0"/>
                <w:sz w:val="18"/>
                <w:szCs w:val="18"/>
              </w:rPr>
              <w:t>off book</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PartTradedNotQueueing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Not matched and on book</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NoTradeQueueing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055348">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Not matched and off book</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NoTradeNotQueueing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4</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Cancelled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CB57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Cancelled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5</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18</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Order Type</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ORDT</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OrderType</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Normal</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Normal</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Derived from quote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DeriveFromQuote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Derived from spread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DeriveFromCombination</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19</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OTC order </w:t>
            </w:r>
            <w:r w:rsidR="00454B36" w:rsidRPr="00441721">
              <w:rPr>
                <w:rFonts w:ascii="Times New Roman" w:eastAsia="等线" w:hAnsi="Times New Roman"/>
                <w:color w:val="000000" w:themeColor="text1"/>
                <w:kern w:val="0"/>
                <w:sz w:val="18"/>
                <w:szCs w:val="18"/>
              </w:rPr>
              <w:t>status</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OOS</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OTCOrderStatus</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Submit by a party</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Inputed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Confirmed by a party</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Confirmed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Cancelled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CB57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Cancelled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Rejected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Refused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450"/>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20</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Time Condition</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TC</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TimeCondition</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Immediately performed or cancelled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IOC</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Good for this session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GFS</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Good for the day</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GFD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Good till date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GTD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4</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Good till cancelled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GTC</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5</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Good for auction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GFA</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6</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21</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Match quantity condition</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VC</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VolumeCondition</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Random</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AV</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Minimum quantity</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MV</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Full quantity</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CV</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22</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Trigger conditions</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CC</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ContingentCondition</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Immediately</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Immediately</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Trigger</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Touch</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23</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Order operation type </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AF</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ActionFlag</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Deletion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Delete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Suspension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Suspend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Activation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Active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Modification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Modify</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24</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Origin of order</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OSRC</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OrderSource</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From participant</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Participant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From administrator</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Administrator</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25</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Trade type</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TRDT</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TradeType</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From order matching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Common</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From option exercise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OptionsExecution</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From OTC matching</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OTC</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D17EBB"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From the Exchange</w:t>
            </w:r>
            <w:r w:rsidR="00E44544" w:rsidRPr="00441721">
              <w:rPr>
                <w:rFonts w:ascii="Times New Roman" w:eastAsia="等线" w:hAnsi="Times New Roman"/>
                <w:color w:val="000000" w:themeColor="text1"/>
                <w:kern w:val="0"/>
                <w:sz w:val="18"/>
                <w:szCs w:val="18"/>
              </w:rPr>
              <w:t xml:space="preserve"> For Physical</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EFPDerived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From Spread Implied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CombinationDerived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4</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26</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Source of trade price</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PSRC</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PriceSource</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Last trade Price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LastPrice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Bid price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Buy</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Ask price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Sell</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27</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Acccount status </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ACCS</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AccountStatus</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Enabled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Enable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Disabled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Disable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28</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Member type</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MT</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MemberType</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Trading member</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Trading</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Settlement member</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Settlement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Compositive member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Compositive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29</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Execution result</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OER</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ExecResult</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Not executed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NoExec</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CB57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Cancelled</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CB57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Cancelled</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Successfully executed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OK</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Insufficient position on option</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NoPosition</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Insufficient deposit</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NoDeposit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Non-existing member</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NoParticipant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Non-existing client</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NoClient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4</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Contract </w:t>
            </w:r>
            <w:r w:rsidR="00CB5744" w:rsidRPr="00441721">
              <w:rPr>
                <w:rFonts w:ascii="Times New Roman" w:eastAsia="等线" w:hAnsi="Times New Roman"/>
                <w:color w:val="000000" w:themeColor="text1"/>
                <w:kern w:val="0"/>
                <w:sz w:val="18"/>
                <w:szCs w:val="18"/>
              </w:rPr>
              <w:t>does not</w:t>
            </w:r>
            <w:r w:rsidRPr="00441721">
              <w:rPr>
                <w:rFonts w:ascii="Times New Roman" w:eastAsia="等线" w:hAnsi="Times New Roman"/>
                <w:color w:val="000000" w:themeColor="text1"/>
                <w:kern w:val="0"/>
                <w:sz w:val="18"/>
                <w:szCs w:val="18"/>
              </w:rPr>
              <w:t xml:space="preserve"> exist</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NoInstrument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6</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Not authorized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NoRight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7</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Invalid quantity</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InvalidVolume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8</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Inadequate historical trade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NoEnoughHistoryTrade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9</w:t>
            </w:r>
          </w:p>
        </w:tc>
      </w:tr>
      <w:tr w:rsidR="00AD7935" w:rsidRPr="00441721" w:rsidTr="00133637">
        <w:trPr>
          <w:trHeight w:val="900"/>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30</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Type of admin order </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AOC</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AdminOrderCommandFlag</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Enforced offset result</w:t>
            </w:r>
            <w:r w:rsidR="00055348" w:rsidRPr="00441721">
              <w:rPr>
                <w:rFonts w:ascii="Times New Roman" w:eastAsia="等线" w:hAnsi="Times New Roman"/>
                <w:color w:val="000000" w:themeColor="text1"/>
                <w:kern w:val="0"/>
                <w:sz w:val="18"/>
                <w:szCs w:val="18"/>
              </w:rPr>
              <w:t>ing</w:t>
            </w:r>
            <w:r w:rsidRPr="00441721">
              <w:rPr>
                <w:rFonts w:ascii="Times New Roman" w:eastAsia="等线" w:hAnsi="Times New Roman"/>
                <w:color w:val="000000" w:themeColor="text1"/>
                <w:kern w:val="0"/>
                <w:sz w:val="18"/>
                <w:szCs w:val="18"/>
              </w:rPr>
              <w:t xml:space="preserve"> from position in delivery month not in integral multiples</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NotMultipleForceClose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Initializing member's credit limit </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InitCreditLimit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2</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Adjusting member's credit limit</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AlterCreditLimit</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w:t>
            </w:r>
          </w:p>
        </w:tc>
      </w:tr>
      <w:tr w:rsidR="00AD7935" w:rsidRPr="00441721" w:rsidTr="00133637">
        <w:trPr>
          <w:trHeight w:val="450"/>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nil"/>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Canceling member's creadit limit</w:t>
            </w:r>
          </w:p>
        </w:tc>
        <w:tc>
          <w:tcPr>
            <w:tcW w:w="1560" w:type="dxa"/>
            <w:tcBorders>
              <w:top w:val="nil"/>
              <w:left w:val="nil"/>
              <w:bottom w:val="nil"/>
              <w:right w:val="single" w:sz="4"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CancelCreditLimit</w:t>
            </w:r>
          </w:p>
        </w:tc>
        <w:tc>
          <w:tcPr>
            <w:tcW w:w="1134" w:type="dxa"/>
            <w:tcBorders>
              <w:top w:val="nil"/>
              <w:left w:val="nil"/>
              <w:bottom w:val="nil"/>
              <w:right w:val="single" w:sz="8" w:space="0" w:color="auto"/>
            </w:tcBorders>
            <w:shd w:val="clear" w:color="auto" w:fill="auto"/>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4</w:t>
            </w:r>
          </w:p>
        </w:tc>
      </w:tr>
      <w:tr w:rsidR="00AD7935" w:rsidRPr="00441721" w:rsidTr="00242AF7">
        <w:trPr>
          <w:trHeight w:val="688"/>
        </w:trPr>
        <w:tc>
          <w:tcPr>
            <w:tcW w:w="709" w:type="dxa"/>
            <w:vMerge w:val="restart"/>
            <w:tcBorders>
              <w:top w:val="single" w:sz="4" w:space="0" w:color="auto"/>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31</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Whether or not to reserve the positions after exercise</w:t>
            </w:r>
          </w:p>
        </w:tc>
        <w:tc>
          <w:tcPr>
            <w:tcW w:w="139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EOPF</w:t>
            </w:r>
          </w:p>
        </w:tc>
        <w:tc>
          <w:tcPr>
            <w:tcW w:w="14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ExecOrderPositionFlag</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Reserve</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Reserve</w:t>
            </w:r>
          </w:p>
        </w:tc>
        <w:tc>
          <w:tcPr>
            <w:tcW w:w="1134" w:type="dxa"/>
            <w:tcBorders>
              <w:top w:val="single" w:sz="4" w:space="0" w:color="auto"/>
              <w:left w:val="nil"/>
              <w:bottom w:val="single" w:sz="4" w:space="0" w:color="auto"/>
              <w:right w:val="single" w:sz="8"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single" w:sz="4" w:space="0" w:color="auto"/>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single" w:sz="4" w:space="0" w:color="auto"/>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Unreserve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Unreserve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242AF7">
        <w:trPr>
          <w:trHeight w:val="689"/>
        </w:trPr>
        <w:tc>
          <w:tcPr>
            <w:tcW w:w="709" w:type="dxa"/>
            <w:vMerge w:val="restart"/>
            <w:tcBorders>
              <w:top w:val="nil"/>
              <w:left w:val="single" w:sz="8"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32</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Whether or not to close the position after exercise</w:t>
            </w:r>
          </w:p>
        </w:tc>
        <w:tc>
          <w:tcPr>
            <w:tcW w:w="1395"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EOCF</w:t>
            </w:r>
          </w:p>
        </w:tc>
        <w:tc>
          <w:tcPr>
            <w:tcW w:w="1440" w:type="dxa"/>
            <w:vMerge w:val="restart"/>
            <w:tcBorders>
              <w:top w:val="nil"/>
              <w:left w:val="single" w:sz="4" w:space="0" w:color="auto"/>
              <w:bottom w:val="single" w:sz="4"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ExecOrderCloseFlag</w:t>
            </w: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Automatically close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AutoClose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r w:rsidR="00AD7935" w:rsidRPr="00441721" w:rsidTr="00133637">
        <w:trPr>
          <w:trHeight w:val="278"/>
        </w:trPr>
        <w:tc>
          <w:tcPr>
            <w:tcW w:w="709" w:type="dxa"/>
            <w:vMerge/>
            <w:tcBorders>
              <w:top w:val="nil"/>
              <w:left w:val="single" w:sz="8"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18"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395"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1440" w:type="dxa"/>
            <w:vMerge/>
            <w:tcBorders>
              <w:top w:val="nil"/>
              <w:left w:val="single" w:sz="4" w:space="0" w:color="auto"/>
              <w:bottom w:val="single" w:sz="4" w:space="0" w:color="auto"/>
              <w:right w:val="single" w:sz="4" w:space="0" w:color="auto"/>
            </w:tcBorders>
            <w:vAlign w:val="center"/>
            <w:hideMark/>
          </w:tcPr>
          <w:p w:rsidR="00E44544" w:rsidRPr="00441721" w:rsidRDefault="00E44544" w:rsidP="00E44544">
            <w:pPr>
              <w:widowControl/>
              <w:jc w:val="left"/>
              <w:rPr>
                <w:rFonts w:ascii="Times New Roman" w:eastAsia="等线" w:hAnsi="Times New Roman"/>
                <w:color w:val="000000" w:themeColor="text1"/>
                <w:kern w:val="0"/>
                <w:sz w:val="18"/>
                <w:szCs w:val="18"/>
              </w:rPr>
            </w:pPr>
          </w:p>
        </w:tc>
        <w:tc>
          <w:tcPr>
            <w:tcW w:w="2409" w:type="dxa"/>
            <w:tcBorders>
              <w:top w:val="nil"/>
              <w:left w:val="nil"/>
              <w:bottom w:val="single" w:sz="4" w:space="0" w:color="auto"/>
              <w:right w:val="single" w:sz="4" w:space="0" w:color="auto"/>
            </w:tcBorders>
            <w:shd w:val="clear" w:color="auto" w:fill="auto"/>
            <w:vAlign w:val="center"/>
            <w:hideMark/>
          </w:tcPr>
          <w:p w:rsidR="00E44544" w:rsidRPr="00441721" w:rsidRDefault="00055348"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 xml:space="preserve">Do not </w:t>
            </w:r>
            <w:r w:rsidR="00E44544" w:rsidRPr="00441721">
              <w:rPr>
                <w:rFonts w:ascii="Times New Roman" w:eastAsia="等线" w:hAnsi="Times New Roman"/>
                <w:color w:val="000000" w:themeColor="text1"/>
                <w:kern w:val="0"/>
                <w:sz w:val="18"/>
                <w:szCs w:val="18"/>
              </w:rPr>
              <w:t>close</w:t>
            </w:r>
          </w:p>
        </w:tc>
        <w:tc>
          <w:tcPr>
            <w:tcW w:w="1560" w:type="dxa"/>
            <w:tcBorders>
              <w:top w:val="nil"/>
              <w:left w:val="nil"/>
              <w:bottom w:val="single" w:sz="4"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NotToClose</w:t>
            </w:r>
          </w:p>
        </w:tc>
        <w:tc>
          <w:tcPr>
            <w:tcW w:w="1134" w:type="dxa"/>
            <w:tcBorders>
              <w:top w:val="nil"/>
              <w:left w:val="nil"/>
              <w:bottom w:val="single" w:sz="4" w:space="0" w:color="auto"/>
              <w:right w:val="single" w:sz="8"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1</w:t>
            </w:r>
          </w:p>
        </w:tc>
      </w:tr>
      <w:tr w:rsidR="00AD7935" w:rsidRPr="00441721" w:rsidTr="00133637">
        <w:trPr>
          <w:trHeight w:val="458"/>
        </w:trPr>
        <w:tc>
          <w:tcPr>
            <w:tcW w:w="709" w:type="dxa"/>
            <w:tcBorders>
              <w:top w:val="nil"/>
              <w:left w:val="single" w:sz="8" w:space="0" w:color="auto"/>
              <w:bottom w:val="single" w:sz="8"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33</w:t>
            </w:r>
          </w:p>
        </w:tc>
        <w:tc>
          <w:tcPr>
            <w:tcW w:w="1418" w:type="dxa"/>
            <w:tcBorders>
              <w:top w:val="nil"/>
              <w:left w:val="nil"/>
              <w:bottom w:val="single" w:sz="8" w:space="0" w:color="auto"/>
              <w:right w:val="single" w:sz="4" w:space="0" w:color="auto"/>
            </w:tcBorders>
            <w:shd w:val="clear" w:color="auto" w:fill="auto"/>
            <w:vAlign w:val="center"/>
            <w:hideMark/>
          </w:tcPr>
          <w:p w:rsidR="00E44544" w:rsidRPr="00441721" w:rsidRDefault="00E44544" w:rsidP="00E44544">
            <w:pPr>
              <w:widowControl/>
              <w:jc w:val="center"/>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Encr</w:t>
            </w:r>
            <w:r w:rsidR="008A29C9" w:rsidRPr="00441721">
              <w:rPr>
                <w:rFonts w:ascii="Times New Roman" w:eastAsia="等线" w:hAnsi="Times New Roman"/>
                <w:color w:val="000000" w:themeColor="text1"/>
                <w:kern w:val="0"/>
                <w:sz w:val="18"/>
                <w:szCs w:val="18"/>
              </w:rPr>
              <w:t>y</w:t>
            </w:r>
            <w:r w:rsidRPr="00441721">
              <w:rPr>
                <w:rFonts w:ascii="Times New Roman" w:eastAsia="等线" w:hAnsi="Times New Roman"/>
                <w:color w:val="000000" w:themeColor="text1"/>
                <w:kern w:val="0"/>
                <w:sz w:val="18"/>
                <w:szCs w:val="18"/>
              </w:rPr>
              <w:t>ption Type</w:t>
            </w:r>
          </w:p>
        </w:tc>
        <w:tc>
          <w:tcPr>
            <w:tcW w:w="1395" w:type="dxa"/>
            <w:tcBorders>
              <w:top w:val="nil"/>
              <w:left w:val="nil"/>
              <w:bottom w:val="single" w:sz="8"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ET</w:t>
            </w:r>
          </w:p>
        </w:tc>
        <w:tc>
          <w:tcPr>
            <w:tcW w:w="1440" w:type="dxa"/>
            <w:tcBorders>
              <w:top w:val="nil"/>
              <w:left w:val="nil"/>
              <w:bottom w:val="single" w:sz="8" w:space="0" w:color="auto"/>
              <w:right w:val="single" w:sz="4" w:space="0" w:color="auto"/>
            </w:tcBorders>
            <w:shd w:val="clear" w:color="auto" w:fill="auto"/>
            <w:vAlign w:val="center"/>
            <w:hideMark/>
          </w:tcPr>
          <w:p w:rsidR="00E44544" w:rsidRPr="00441721" w:rsidRDefault="008A29C9"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Encryption Type</w:t>
            </w:r>
          </w:p>
        </w:tc>
        <w:tc>
          <w:tcPr>
            <w:tcW w:w="2409" w:type="dxa"/>
            <w:tcBorders>
              <w:top w:val="nil"/>
              <w:left w:val="nil"/>
              <w:bottom w:val="single" w:sz="8"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RSA</w:t>
            </w:r>
          </w:p>
        </w:tc>
        <w:tc>
          <w:tcPr>
            <w:tcW w:w="1560" w:type="dxa"/>
            <w:tcBorders>
              <w:top w:val="nil"/>
              <w:left w:val="nil"/>
              <w:bottom w:val="single" w:sz="8" w:space="0" w:color="auto"/>
              <w:right w:val="single" w:sz="4"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RSA</w:t>
            </w:r>
          </w:p>
        </w:tc>
        <w:tc>
          <w:tcPr>
            <w:tcW w:w="1134" w:type="dxa"/>
            <w:tcBorders>
              <w:top w:val="nil"/>
              <w:left w:val="nil"/>
              <w:bottom w:val="single" w:sz="8" w:space="0" w:color="auto"/>
              <w:right w:val="single" w:sz="8" w:space="0" w:color="auto"/>
            </w:tcBorders>
            <w:shd w:val="clear" w:color="auto" w:fill="auto"/>
            <w:vAlign w:val="center"/>
            <w:hideMark/>
          </w:tcPr>
          <w:p w:rsidR="00E44544" w:rsidRPr="00441721" w:rsidRDefault="00E44544" w:rsidP="00E44544">
            <w:pPr>
              <w:widowControl/>
              <w:rPr>
                <w:rFonts w:ascii="Times New Roman" w:eastAsia="等线" w:hAnsi="Times New Roman"/>
                <w:color w:val="000000" w:themeColor="text1"/>
                <w:kern w:val="0"/>
                <w:sz w:val="18"/>
                <w:szCs w:val="18"/>
              </w:rPr>
            </w:pPr>
            <w:r w:rsidRPr="00441721">
              <w:rPr>
                <w:rFonts w:ascii="Times New Roman" w:eastAsia="等线" w:hAnsi="Times New Roman"/>
                <w:color w:val="000000" w:themeColor="text1"/>
                <w:kern w:val="0"/>
                <w:sz w:val="18"/>
                <w:szCs w:val="18"/>
              </w:rPr>
              <w:t>0</w:t>
            </w:r>
          </w:p>
        </w:tc>
      </w:tr>
    </w:tbl>
    <w:p w:rsidR="00F31AAF" w:rsidRPr="00441721" w:rsidRDefault="00F31AAF" w:rsidP="00AD552A">
      <w:pPr>
        <w:widowControl/>
        <w:snapToGrid w:val="0"/>
        <w:rPr>
          <w:rFonts w:ascii="Times New Roman" w:hAnsi="Times New Roman"/>
          <w:color w:val="000000" w:themeColor="text1"/>
          <w:kern w:val="0"/>
          <w:szCs w:val="21"/>
        </w:rPr>
      </w:pPr>
    </w:p>
    <w:p w:rsidR="00F31AAF" w:rsidRPr="00441721" w:rsidRDefault="00F31AAF" w:rsidP="00AD552A">
      <w:pPr>
        <w:widowControl/>
        <w:snapToGrid w:val="0"/>
        <w:rPr>
          <w:rFonts w:ascii="Times New Roman" w:hAnsi="Times New Roman"/>
          <w:color w:val="000000" w:themeColor="text1"/>
          <w:kern w:val="0"/>
          <w:szCs w:val="21"/>
        </w:rPr>
      </w:pPr>
    </w:p>
    <w:p w:rsidR="00AD552A" w:rsidRPr="00441721" w:rsidRDefault="00AD552A">
      <w:pPr>
        <w:pStyle w:val="1"/>
        <w:rPr>
          <w:rFonts w:ascii="Times New Roman" w:hAnsi="Times New Roman" w:cs="Times New Roman"/>
        </w:rPr>
      </w:pPr>
      <w:bookmarkStart w:id="600" w:name="_Toc477959701"/>
      <w:bookmarkStart w:id="601" w:name="_Toc176076400"/>
      <w:bookmarkEnd w:id="599"/>
      <w:r w:rsidRPr="00441721">
        <w:rPr>
          <w:rFonts w:ascii="Times New Roman" w:hAnsi="Times New Roman" w:cs="Times New Roman"/>
        </w:rPr>
        <w:t>Data Type List—Translated</w:t>
      </w:r>
      <w:bookmarkEnd w:id="600"/>
    </w:p>
    <w:tbl>
      <w:tblPr>
        <w:tblW w:w="8465" w:type="dxa"/>
        <w:tblCellMar>
          <w:left w:w="0" w:type="dxa"/>
          <w:right w:w="0" w:type="dxa"/>
        </w:tblCellMar>
        <w:tblLook w:val="04A0" w:firstRow="1" w:lastRow="0" w:firstColumn="1" w:lastColumn="0" w:noHBand="0" w:noVBand="1"/>
      </w:tblPr>
      <w:tblGrid>
        <w:gridCol w:w="4179"/>
        <w:gridCol w:w="1046"/>
        <w:gridCol w:w="3240"/>
      </w:tblGrid>
      <w:tr w:rsidR="00AD7935" w:rsidRPr="00441721" w:rsidTr="00F31AAF">
        <w:trPr>
          <w:cantSplit/>
          <w:trHeight w:val="285"/>
          <w:tblHeader/>
        </w:trPr>
        <w:tc>
          <w:tcPr>
            <w:tcW w:w="4179" w:type="dxa"/>
            <w:tcBorders>
              <w:top w:val="single" w:sz="8" w:space="0" w:color="000000"/>
              <w:left w:val="single" w:sz="8" w:space="0" w:color="000000"/>
              <w:bottom w:val="single" w:sz="8" w:space="0" w:color="000000"/>
              <w:right w:val="single" w:sz="8" w:space="0" w:color="000000"/>
            </w:tcBorders>
            <w:shd w:val="clear" w:color="auto" w:fill="E0E0E0"/>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b/>
                <w:bCs/>
                <w:color w:val="000000" w:themeColor="text1"/>
                <w:kern w:val="0"/>
                <w:szCs w:val="21"/>
              </w:rPr>
              <w:t xml:space="preserve">Name of data type </w:t>
            </w:r>
          </w:p>
        </w:tc>
        <w:tc>
          <w:tcPr>
            <w:tcW w:w="1046" w:type="dxa"/>
            <w:tcBorders>
              <w:top w:val="single" w:sz="8" w:space="0" w:color="000000"/>
              <w:left w:val="nil"/>
              <w:bottom w:val="single" w:sz="8" w:space="0" w:color="000000"/>
              <w:right w:val="single" w:sz="8" w:space="0" w:color="000000"/>
            </w:tcBorders>
            <w:shd w:val="clear" w:color="auto" w:fill="E0E0E0"/>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b/>
                <w:bCs/>
                <w:color w:val="000000" w:themeColor="text1"/>
                <w:kern w:val="0"/>
                <w:szCs w:val="21"/>
              </w:rPr>
              <w:t xml:space="preserve">Basic data type </w:t>
            </w:r>
          </w:p>
        </w:tc>
        <w:tc>
          <w:tcPr>
            <w:tcW w:w="3240" w:type="dxa"/>
            <w:tcBorders>
              <w:top w:val="single" w:sz="8" w:space="0" w:color="000000"/>
              <w:left w:val="nil"/>
              <w:bottom w:val="single" w:sz="8" w:space="0" w:color="000000"/>
              <w:right w:val="single" w:sz="8" w:space="0" w:color="000000"/>
            </w:tcBorders>
            <w:shd w:val="clear" w:color="auto" w:fill="E0E0E0"/>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b/>
                <w:bCs/>
                <w:color w:val="000000" w:themeColor="text1"/>
                <w:kern w:val="0"/>
                <w:szCs w:val="21"/>
              </w:rPr>
              <w:t xml:space="preserve">Description of data type </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TShfeFtdcErrorIDType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Error code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TShfeFtdcPriorityType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Priority</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TShfeFtdcSettlementIDType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B11021">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Settlement </w:t>
            </w:r>
            <w:r w:rsidR="00055348" w:rsidRPr="00441721">
              <w:rPr>
                <w:rFonts w:ascii="Times New Roman" w:hAnsi="Times New Roman"/>
                <w:color w:val="000000" w:themeColor="text1"/>
                <w:kern w:val="0"/>
                <w:szCs w:val="21"/>
              </w:rPr>
              <w:t>n</w:t>
            </w:r>
            <w:r w:rsidRPr="00441721">
              <w:rPr>
                <w:rFonts w:ascii="Times New Roman" w:hAnsi="Times New Roman"/>
                <w:color w:val="000000" w:themeColor="text1"/>
                <w:kern w:val="0"/>
                <w:szCs w:val="21"/>
              </w:rPr>
              <w:t>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TShfeFtdcMonthCountType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055348" w:rsidP="0005534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Month n</w:t>
            </w:r>
            <w:r w:rsidR="00FD4438" w:rsidRPr="00441721">
              <w:rPr>
                <w:rFonts w:ascii="Times New Roman" w:hAnsi="Times New Roman"/>
                <w:color w:val="000000" w:themeColor="text1"/>
                <w:kern w:val="0"/>
                <w:szCs w:val="21"/>
              </w:rPr>
              <w:t>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TShfeFtdcTradingSegmentSNType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05534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w:t>
            </w:r>
            <w:r w:rsidR="00FD4438" w:rsidRPr="00441721">
              <w:rPr>
                <w:rFonts w:ascii="Times New Roman" w:hAnsi="Times New Roman"/>
                <w:color w:val="000000" w:themeColor="text1"/>
                <w:kern w:val="0"/>
                <w:szCs w:val="21"/>
              </w:rPr>
              <w:t>rading session</w:t>
            </w:r>
            <w:r w:rsidRPr="00441721">
              <w:rPr>
                <w:rFonts w:ascii="Times New Roman" w:hAnsi="Times New Roman"/>
                <w:color w:val="000000" w:themeColor="text1"/>
                <w:kern w:val="0"/>
                <w:szCs w:val="21"/>
              </w:rPr>
              <w:t xml:space="preserve"> number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TShfeFtdcVolumeType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Quantity</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TShfeFtdcTimeSortIDType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FD4438" w:rsidP="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Sequence </w:t>
            </w:r>
            <w:r w:rsidR="00055348" w:rsidRPr="00441721">
              <w:rPr>
                <w:rFonts w:ascii="Times New Roman" w:hAnsi="Times New Roman"/>
                <w:color w:val="000000" w:themeColor="text1"/>
                <w:kern w:val="0"/>
                <w:szCs w:val="21"/>
              </w:rPr>
              <w:t>n</w:t>
            </w:r>
            <w:r w:rsidRPr="00441721">
              <w:rPr>
                <w:rFonts w:ascii="Times New Roman" w:hAnsi="Times New Roman"/>
                <w:color w:val="000000" w:themeColor="text1"/>
                <w:kern w:val="0"/>
                <w:szCs w:val="21"/>
              </w:rPr>
              <w:t>umber</w:t>
            </w:r>
            <w:r w:rsidR="00A0414F" w:rsidRPr="00441721">
              <w:rPr>
                <w:rFonts w:ascii="Times New Roman" w:hAnsi="Times New Roman"/>
                <w:color w:val="000000" w:themeColor="text1"/>
                <w:kern w:val="0"/>
                <w:szCs w:val="21"/>
              </w:rPr>
              <w:t xml:space="preserve"> by time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TShfeFtdcFrontIDType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FD4438" w:rsidP="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Gateway 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TShfeFtdcSessionIDType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Session 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TShfeFtdcSequenceNoType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Sequence </w:t>
            </w:r>
            <w:r w:rsidR="00055348" w:rsidRPr="00441721">
              <w:rPr>
                <w:rFonts w:ascii="Times New Roman" w:hAnsi="Times New Roman"/>
                <w:color w:val="000000" w:themeColor="text1"/>
                <w:kern w:val="0"/>
                <w:szCs w:val="21"/>
              </w:rPr>
              <w:t>n</w:t>
            </w:r>
            <w:r w:rsidRPr="00441721">
              <w:rPr>
                <w:rFonts w:ascii="Times New Roman" w:hAnsi="Times New Roman"/>
                <w:color w:val="000000" w:themeColor="text1"/>
                <w:kern w:val="0"/>
                <w:szCs w:val="21"/>
              </w:rPr>
              <w:t>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TShfeFtdcBulletinIDType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Bulletin 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TShfeFtdcInformationIDType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Message</w:t>
            </w:r>
            <w:r w:rsidR="00FD4438" w:rsidRPr="00441721">
              <w:rPr>
                <w:rFonts w:ascii="Times New Roman" w:hAnsi="Times New Roman"/>
                <w:color w:val="000000" w:themeColor="text1"/>
                <w:kern w:val="0"/>
                <w:szCs w:val="21"/>
              </w:rPr>
              <w:t>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TShfeFtdcMillisecType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lang w:val="en-GB"/>
              </w:rPr>
            </w:pPr>
            <w:r w:rsidRPr="00441721">
              <w:rPr>
                <w:rFonts w:ascii="Times New Roman" w:hAnsi="Times New Roman"/>
                <w:color w:val="000000" w:themeColor="text1"/>
                <w:kern w:val="0"/>
                <w:szCs w:val="21"/>
              </w:rPr>
              <w:t>Time</w:t>
            </w:r>
            <w:r w:rsidR="00055348" w:rsidRPr="00441721">
              <w:rPr>
                <w:rFonts w:ascii="Times New Roman" w:hAnsi="Times New Roman"/>
                <w:color w:val="000000" w:themeColor="text1"/>
                <w:kern w:val="0"/>
                <w:szCs w:val="21"/>
                <w:lang w:val="en-GB"/>
              </w:rPr>
              <w:t xml:space="preserve"> (</w:t>
            </w:r>
            <w:r w:rsidR="004A4F66" w:rsidRPr="00441721">
              <w:rPr>
                <w:rFonts w:ascii="Times New Roman" w:hAnsi="Times New Roman"/>
                <w:color w:val="000000" w:themeColor="text1"/>
                <w:kern w:val="0"/>
                <w:szCs w:val="21"/>
              </w:rPr>
              <w:t xml:space="preserve">in </w:t>
            </w:r>
            <w:r w:rsidRPr="00441721">
              <w:rPr>
                <w:rFonts w:ascii="Times New Roman" w:hAnsi="Times New Roman"/>
                <w:color w:val="000000" w:themeColor="text1"/>
                <w:kern w:val="0"/>
                <w:szCs w:val="21"/>
              </w:rPr>
              <w:t>millisecond</w:t>
            </w:r>
            <w:r w:rsidR="004A4F66" w:rsidRPr="00441721">
              <w:rPr>
                <w:rFonts w:ascii="Times New Roman" w:hAnsi="Times New Roman"/>
                <w:color w:val="000000" w:themeColor="text1"/>
                <w:kern w:val="0"/>
                <w:szCs w:val="21"/>
              </w:rPr>
              <w:t>s</w:t>
            </w:r>
            <w:r w:rsidR="00055348" w:rsidRPr="00441721">
              <w:rPr>
                <w:rFonts w:ascii="Times New Roman" w:hAnsi="Times New Roman"/>
                <w:color w:val="000000" w:themeColor="text1"/>
                <w:kern w:val="0"/>
                <w:szCs w:val="21"/>
                <w:lang w:val="en-GB"/>
              </w:rPr>
              <w:t>）</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TShfeFtdcVolumeMultipleType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Contract multiplier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TShfeFtdcImplyLevelType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Implied level</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lastRenderedPageBreak/>
              <w:t>TShfeFtdcStartPosType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Starting position</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TShfeFtdcAliasType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char[3]</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Alias</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TShfeFtdcOriginalTextType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char[3]</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Original text</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TShfeFtdcParticipantIDType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char[11]</w:t>
            </w:r>
          </w:p>
        </w:tc>
        <w:tc>
          <w:tcPr>
            <w:tcW w:w="3240" w:type="dxa"/>
            <w:tcBorders>
              <w:top w:val="nil"/>
              <w:left w:val="nil"/>
              <w:bottom w:val="single" w:sz="8" w:space="0" w:color="000000"/>
              <w:right w:val="single" w:sz="8" w:space="0" w:color="000000"/>
            </w:tcBorders>
            <w:noWrap/>
            <w:vAlign w:val="center"/>
          </w:tcPr>
          <w:p w:rsidR="00A0414F" w:rsidRPr="00441721" w:rsidRDefault="00A0414F" w:rsidP="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Member </w:t>
            </w:r>
            <w:r w:rsidR="00FD4438" w:rsidRPr="00441721">
              <w:rPr>
                <w:rFonts w:ascii="Times New Roman" w:hAnsi="Times New Roman"/>
                <w:color w:val="000000" w:themeColor="text1"/>
                <w:kern w:val="0"/>
                <w:szCs w:val="21"/>
              </w:rPr>
              <w:t>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TShfeFtdcParticipantNameType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char[51]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Member name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TShfeFtdcParticipantAbbrType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char[9]</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Abbreviation of member</w:t>
            </w:r>
            <w:r w:rsidR="00FD4438" w:rsidRPr="00441721">
              <w:rPr>
                <w:rFonts w:ascii="Times New Roman" w:hAnsi="Times New Roman"/>
                <w:color w:val="000000" w:themeColor="text1"/>
                <w:kern w:val="0"/>
                <w:szCs w:val="21"/>
              </w:rPr>
              <w:t xml:space="preserve"> name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TShfeFtdcUserIDType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char[16]</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Trader 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TShfeFtdcPasswordType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char[41]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Password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TShfeFtdcClientIDType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char[11]</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Client 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TShfeFtdcInstrumentIDType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char[31]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Contract code </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TShfeFtdcProductIDType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char[9]</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Product code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TShfeFtdcProductNameType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char[21]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Product name </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TShfeFtdcExchangeIDType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char[9]</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Exchange 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TShfeFtdcDateType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char[9]</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Date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TShfeFtdcTimeType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char[9]</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Time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TShfeFtdcInstrumentNameType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char[21]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Contract name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TShfeFtdcProductGroupIDType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char[9]</w:t>
            </w:r>
          </w:p>
        </w:tc>
        <w:tc>
          <w:tcPr>
            <w:tcW w:w="3240" w:type="dxa"/>
            <w:tcBorders>
              <w:top w:val="nil"/>
              <w:left w:val="nil"/>
              <w:bottom w:val="single" w:sz="8" w:space="0" w:color="000000"/>
              <w:right w:val="single" w:sz="8" w:space="0" w:color="000000"/>
            </w:tcBorders>
            <w:noWrap/>
            <w:vAlign w:val="center"/>
          </w:tcPr>
          <w:p w:rsidR="00A0414F" w:rsidRPr="00441721" w:rsidRDefault="00A0414F" w:rsidP="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Product </w:t>
            </w:r>
            <w:r w:rsidR="0092529F" w:rsidRPr="00441721">
              <w:rPr>
                <w:rFonts w:ascii="Times New Roman" w:hAnsi="Times New Roman"/>
                <w:color w:val="000000" w:themeColor="text1"/>
                <w:kern w:val="0"/>
                <w:szCs w:val="21"/>
              </w:rPr>
              <w:t>group</w:t>
            </w:r>
            <w:r w:rsidR="00FD4438" w:rsidRPr="00441721">
              <w:rPr>
                <w:rFonts w:ascii="Times New Roman" w:hAnsi="Times New Roman"/>
                <w:color w:val="000000" w:themeColor="text1"/>
                <w:kern w:val="0"/>
                <w:szCs w:val="21"/>
              </w:rPr>
              <w:t xml:space="preserve"> code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TShfeFtdcProductGroupNameType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char[21]</w:t>
            </w:r>
          </w:p>
        </w:tc>
        <w:tc>
          <w:tcPr>
            <w:tcW w:w="3240" w:type="dxa"/>
            <w:tcBorders>
              <w:top w:val="nil"/>
              <w:left w:val="nil"/>
              <w:bottom w:val="single" w:sz="8" w:space="0" w:color="000000"/>
              <w:right w:val="single" w:sz="8" w:space="0" w:color="000000"/>
            </w:tcBorders>
            <w:noWrap/>
            <w:vAlign w:val="center"/>
          </w:tcPr>
          <w:p w:rsidR="00A0414F" w:rsidRPr="00441721" w:rsidRDefault="0005534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P</w:t>
            </w:r>
            <w:r w:rsidR="00A0414F" w:rsidRPr="00441721">
              <w:rPr>
                <w:rFonts w:ascii="Times New Roman" w:hAnsi="Times New Roman"/>
                <w:color w:val="000000" w:themeColor="text1"/>
                <w:kern w:val="0"/>
                <w:szCs w:val="21"/>
              </w:rPr>
              <w:t xml:space="preserve">roduct </w:t>
            </w:r>
            <w:r w:rsidR="0092529F" w:rsidRPr="00441721">
              <w:rPr>
                <w:rFonts w:ascii="Times New Roman" w:hAnsi="Times New Roman"/>
                <w:color w:val="000000" w:themeColor="text1"/>
                <w:kern w:val="0"/>
                <w:szCs w:val="21"/>
              </w:rPr>
              <w:t>group</w:t>
            </w:r>
            <w:r w:rsidR="00FD4438" w:rsidRPr="00441721">
              <w:rPr>
                <w:rFonts w:ascii="Times New Roman" w:hAnsi="Times New Roman"/>
                <w:color w:val="000000" w:themeColor="text1"/>
                <w:kern w:val="0"/>
                <w:szCs w:val="21"/>
              </w:rPr>
              <w:t>name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TShfeFtdcMarketIDType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char[9]</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Market 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TShfeFtdcSettlementGroupIDType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char[9]</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Settlement group 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TShfeFtdcOrderSysIDType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char[13]</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Order number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TShfeFtdcOTCOrderSysIDType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char[13]</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OTC order</w:t>
            </w:r>
            <w:r w:rsidR="00FD4438" w:rsidRPr="00441721">
              <w:rPr>
                <w:rFonts w:ascii="Times New Roman" w:hAnsi="Times New Roman"/>
                <w:color w:val="000000" w:themeColor="text1"/>
                <w:kern w:val="0"/>
                <w:szCs w:val="21"/>
              </w:rPr>
              <w:t xml:space="preserve"> number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TShfeFtdcExecOrderSysIDType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char[13]</w:t>
            </w:r>
          </w:p>
        </w:tc>
        <w:tc>
          <w:tcPr>
            <w:tcW w:w="3240" w:type="dxa"/>
            <w:tcBorders>
              <w:top w:val="nil"/>
              <w:left w:val="nil"/>
              <w:bottom w:val="single" w:sz="8" w:space="0" w:color="000000"/>
              <w:right w:val="single" w:sz="8" w:space="0" w:color="000000"/>
            </w:tcBorders>
            <w:noWrap/>
            <w:vAlign w:val="center"/>
          </w:tcPr>
          <w:p w:rsidR="00A0414F" w:rsidRPr="00441721" w:rsidRDefault="00FD4438" w:rsidP="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System number</w:t>
            </w:r>
            <w:r w:rsidR="00A0414F" w:rsidRPr="00441721">
              <w:rPr>
                <w:rFonts w:ascii="Times New Roman" w:hAnsi="Times New Roman"/>
                <w:color w:val="000000" w:themeColor="text1"/>
                <w:kern w:val="0"/>
                <w:szCs w:val="21"/>
              </w:rPr>
              <w:t xml:space="preserve"> of </w:t>
            </w:r>
            <w:r w:rsidRPr="00441721">
              <w:rPr>
                <w:rFonts w:ascii="Times New Roman" w:hAnsi="Times New Roman"/>
                <w:color w:val="000000" w:themeColor="text1"/>
                <w:kern w:val="0"/>
                <w:szCs w:val="21"/>
              </w:rPr>
              <w:t>exercise declaration</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TShfeFtdcQuoteSysIDType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char[13]</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Quote number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TShfeFtdcTradeIDType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char[13]</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Trade number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TShfeFtdcOrderLocalIDType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char[13]</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Local order number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TShfeFtdcComeFromType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char[21]</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Origin of </w:t>
            </w:r>
            <w:r w:rsidR="00A0414F" w:rsidRPr="00441721">
              <w:rPr>
                <w:rFonts w:ascii="Times New Roman" w:hAnsi="Times New Roman"/>
                <w:color w:val="000000" w:themeColor="text1"/>
                <w:kern w:val="0"/>
                <w:szCs w:val="21"/>
              </w:rPr>
              <w:t>message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TShfeFtdcAccountIDType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char[13]</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A</w:t>
            </w:r>
            <w:r w:rsidR="00A0414F" w:rsidRPr="00441721">
              <w:rPr>
                <w:rFonts w:ascii="Times New Roman" w:hAnsi="Times New Roman"/>
                <w:color w:val="000000" w:themeColor="text1"/>
                <w:kern w:val="0"/>
                <w:szCs w:val="21"/>
              </w:rPr>
              <w:t>ccount</w:t>
            </w:r>
            <w:r w:rsidRPr="00441721">
              <w:rPr>
                <w:rFonts w:ascii="Times New Roman" w:hAnsi="Times New Roman"/>
                <w:color w:val="000000" w:themeColor="text1"/>
                <w:kern w:val="0"/>
                <w:szCs w:val="21"/>
              </w:rPr>
              <w:t xml:space="preserve"> number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TShfeFtdcNewsTypeType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char[3]</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Bulletin type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TShfeFtdcAdvanceMonthType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char[4]</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Month</w:t>
            </w:r>
            <w:r w:rsidR="0092529F" w:rsidRPr="00441721">
              <w:rPr>
                <w:rFonts w:ascii="Times New Roman" w:hAnsi="Times New Roman"/>
                <w:color w:val="000000" w:themeColor="text1"/>
                <w:kern w:val="0"/>
                <w:szCs w:val="21"/>
              </w:rPr>
              <w:t>s</w:t>
            </w:r>
            <w:r w:rsidRPr="00441721">
              <w:rPr>
                <w:rFonts w:ascii="Times New Roman" w:hAnsi="Times New Roman"/>
                <w:color w:val="000000" w:themeColor="text1"/>
                <w:kern w:val="0"/>
                <w:szCs w:val="21"/>
              </w:rPr>
              <w:t xml:space="preserve"> in advance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TShfeFtdcCommodityIDType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char[9]</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Commodity code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TShfeFtdcIPAddressType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char[16]</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IP address</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TShfeFtdcProductInfoType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char[41]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Product information</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TShfeFtdcProtocolInfoType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char[41]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Protocol information</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TShfeFtdcBusinessUnitType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char[21]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Business unit</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TShfeFtdcTradingSystemNameType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char[61]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Name of trading system</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TShfeFtdcTradingRoleType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Trading role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TShfeFtdcUserTypeType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Trader</w:t>
            </w:r>
            <w:r w:rsidR="00A0414F" w:rsidRPr="00441721">
              <w:rPr>
                <w:rFonts w:ascii="Times New Roman" w:hAnsi="Times New Roman"/>
                <w:color w:val="000000" w:themeColor="text1"/>
                <w:kern w:val="0"/>
                <w:szCs w:val="21"/>
              </w:rPr>
              <w:t xml:space="preserve"> type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TShfeFtdcProductClassType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Product sector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TShfeFtdcOptionsTypeType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Option type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TShfeFtdcInstrumentStatusType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Instrument </w:t>
            </w:r>
            <w:r w:rsidR="00055348" w:rsidRPr="00441721">
              <w:rPr>
                <w:rFonts w:ascii="Times New Roman" w:hAnsi="Times New Roman"/>
                <w:color w:val="000000" w:themeColor="text1"/>
                <w:kern w:val="0"/>
                <w:szCs w:val="21"/>
              </w:rPr>
              <w:t>s</w:t>
            </w:r>
            <w:r w:rsidR="00454B36" w:rsidRPr="00441721">
              <w:rPr>
                <w:rFonts w:ascii="Times New Roman" w:hAnsi="Times New Roman"/>
                <w:color w:val="000000" w:themeColor="text1"/>
                <w:kern w:val="0"/>
                <w:szCs w:val="21"/>
              </w:rPr>
              <w:t>tatus</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TShfeFtdcDirectionType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Buy-sell direction </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TShfeFtdcPositionTypeType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FD4438" w:rsidP="00FD443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P</w:t>
            </w:r>
            <w:r w:rsidR="0092529F" w:rsidRPr="00441721">
              <w:rPr>
                <w:rFonts w:ascii="Times New Roman" w:hAnsi="Times New Roman"/>
                <w:color w:val="000000" w:themeColor="text1"/>
                <w:kern w:val="0"/>
                <w:szCs w:val="21"/>
              </w:rPr>
              <w:t>osition</w:t>
            </w:r>
            <w:r w:rsidRPr="00441721">
              <w:rPr>
                <w:rFonts w:ascii="Times New Roman" w:hAnsi="Times New Roman"/>
                <w:color w:val="000000" w:themeColor="text1"/>
                <w:kern w:val="0"/>
                <w:szCs w:val="21"/>
              </w:rPr>
              <w:t xml:space="preserve"> type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TShfeFtdcPosiDirectionType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371580" w:rsidP="0092529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Position direct</w:t>
            </w:r>
            <w:r w:rsidR="00FD4438" w:rsidRPr="00441721">
              <w:rPr>
                <w:rFonts w:ascii="Times New Roman" w:hAnsi="Times New Roman"/>
                <w:color w:val="000000" w:themeColor="text1"/>
                <w:kern w:val="0"/>
                <w:szCs w:val="21"/>
              </w:rPr>
              <w:t>ion (long or short)</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TShfeFtdcExchangeDataSyncStatusType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Synchronization </w:t>
            </w:r>
            <w:r w:rsidR="00454B36" w:rsidRPr="00441721">
              <w:rPr>
                <w:rFonts w:ascii="Times New Roman" w:hAnsi="Times New Roman"/>
                <w:color w:val="000000" w:themeColor="text1"/>
                <w:kern w:val="0"/>
                <w:szCs w:val="21"/>
              </w:rPr>
              <w:t>status</w:t>
            </w:r>
            <w:r w:rsidRPr="00441721">
              <w:rPr>
                <w:rFonts w:ascii="Times New Roman" w:hAnsi="Times New Roman"/>
                <w:color w:val="000000" w:themeColor="text1"/>
                <w:kern w:val="0"/>
                <w:szCs w:val="21"/>
              </w:rPr>
              <w:t xml:space="preserve"> of </w:t>
            </w:r>
            <w:r w:rsidR="00CB5744" w:rsidRPr="00441721">
              <w:rPr>
                <w:rFonts w:ascii="Times New Roman" w:hAnsi="Times New Roman"/>
                <w:color w:val="000000" w:themeColor="text1"/>
                <w:kern w:val="0"/>
                <w:szCs w:val="21"/>
              </w:rPr>
              <w:t>the Exchange</w:t>
            </w:r>
            <w:r w:rsidRPr="00441721">
              <w:rPr>
                <w:rFonts w:ascii="Times New Roman" w:hAnsi="Times New Roman"/>
                <w:color w:val="000000" w:themeColor="text1"/>
                <w:kern w:val="0"/>
                <w:szCs w:val="21"/>
              </w:rPr>
              <w:t>'s data</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TShfeFtdcSGDataSyncStatusType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Synchronization </w:t>
            </w:r>
            <w:r w:rsidR="00454B36" w:rsidRPr="00441721">
              <w:rPr>
                <w:rFonts w:ascii="Times New Roman" w:hAnsi="Times New Roman"/>
                <w:color w:val="000000" w:themeColor="text1"/>
                <w:kern w:val="0"/>
                <w:szCs w:val="21"/>
              </w:rPr>
              <w:t>status</w:t>
            </w:r>
            <w:r w:rsidRPr="00441721">
              <w:rPr>
                <w:rFonts w:ascii="Times New Roman" w:hAnsi="Times New Roman"/>
                <w:color w:val="000000" w:themeColor="text1"/>
                <w:kern w:val="0"/>
                <w:szCs w:val="21"/>
              </w:rPr>
              <w:t xml:space="preserve"> of settlement group's data </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lastRenderedPageBreak/>
              <w:t>TShfeFtdcHedgeFlagType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F</w:t>
            </w:r>
            <w:r w:rsidR="00AD697B" w:rsidRPr="00441721">
              <w:rPr>
                <w:rFonts w:ascii="Times New Roman" w:hAnsi="Times New Roman"/>
                <w:color w:val="000000" w:themeColor="text1"/>
                <w:kern w:val="0"/>
                <w:szCs w:val="21"/>
              </w:rPr>
              <w:t>lag of speculation or</w:t>
            </w:r>
            <w:r w:rsidRPr="00441721">
              <w:rPr>
                <w:rFonts w:ascii="Times New Roman" w:hAnsi="Times New Roman"/>
                <w:color w:val="000000" w:themeColor="text1"/>
                <w:kern w:val="0"/>
                <w:szCs w:val="21"/>
              </w:rPr>
              <w:t xml:space="preserve"> hedge </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TShfeFtdcClientTypeType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C</w:t>
            </w:r>
            <w:r w:rsidR="00A0414F" w:rsidRPr="00441721">
              <w:rPr>
                <w:rFonts w:ascii="Times New Roman" w:hAnsi="Times New Roman"/>
                <w:color w:val="000000" w:themeColor="text1"/>
                <w:kern w:val="0"/>
                <w:szCs w:val="21"/>
              </w:rPr>
              <w:t>lient</w:t>
            </w:r>
            <w:r w:rsidRPr="00441721">
              <w:rPr>
                <w:rFonts w:ascii="Times New Roman" w:hAnsi="Times New Roman"/>
                <w:color w:val="000000" w:themeColor="text1"/>
                <w:kern w:val="0"/>
                <w:szCs w:val="21"/>
              </w:rPr>
              <w:t xml:space="preserve"> type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TShfeFtdcInstStatusEnterReasonType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D697B" w:rsidP="0005534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Cause for instrument</w:t>
            </w:r>
            <w:r w:rsidR="00A0414F" w:rsidRPr="00441721">
              <w:rPr>
                <w:rFonts w:ascii="Times New Roman" w:hAnsi="Times New Roman"/>
                <w:color w:val="000000" w:themeColor="text1"/>
                <w:kern w:val="0"/>
                <w:szCs w:val="21"/>
              </w:rPr>
              <w:t xml:space="preserve"> enter</w:t>
            </w:r>
            <w:r w:rsidRPr="00441721">
              <w:rPr>
                <w:rFonts w:ascii="Times New Roman" w:hAnsi="Times New Roman"/>
                <w:color w:val="000000" w:themeColor="text1"/>
                <w:kern w:val="0"/>
                <w:szCs w:val="21"/>
              </w:rPr>
              <w:t xml:space="preserve">ing current </w:t>
            </w:r>
            <w:r w:rsidR="00454B36" w:rsidRPr="00441721">
              <w:rPr>
                <w:rFonts w:ascii="Times New Roman" w:hAnsi="Times New Roman"/>
                <w:color w:val="000000" w:themeColor="text1"/>
                <w:kern w:val="0"/>
                <w:szCs w:val="21"/>
              </w:rPr>
              <w:t>status</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TShfeFtdcOrderPriceTypeType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P</w:t>
            </w:r>
            <w:r w:rsidR="00A0414F" w:rsidRPr="00441721">
              <w:rPr>
                <w:rFonts w:ascii="Times New Roman" w:hAnsi="Times New Roman"/>
                <w:color w:val="000000" w:themeColor="text1"/>
                <w:kern w:val="0"/>
                <w:szCs w:val="21"/>
              </w:rPr>
              <w:t>rice</w:t>
            </w:r>
            <w:r w:rsidRPr="00441721">
              <w:rPr>
                <w:rFonts w:ascii="Times New Roman" w:hAnsi="Times New Roman"/>
                <w:color w:val="000000" w:themeColor="text1"/>
                <w:kern w:val="0"/>
                <w:szCs w:val="21"/>
              </w:rPr>
              <w:t xml:space="preserve"> condition</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TShfeFtdcOffsetFlagType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Flag of position opening or</w:t>
            </w:r>
            <w:r w:rsidR="00FD2ECC" w:rsidRPr="00441721">
              <w:rPr>
                <w:rFonts w:ascii="Times New Roman" w:hAnsi="Times New Roman"/>
                <w:color w:val="000000" w:themeColor="text1"/>
                <w:kern w:val="0"/>
                <w:szCs w:val="21"/>
              </w:rPr>
              <w:t>closing</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TShfeFtdcForceCloseReasonType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Reasons for </w:t>
            </w:r>
            <w:r w:rsidR="00AD697B" w:rsidRPr="00441721">
              <w:rPr>
                <w:rFonts w:ascii="Times New Roman" w:hAnsi="Times New Roman"/>
                <w:color w:val="000000" w:themeColor="text1"/>
                <w:kern w:val="0"/>
                <w:szCs w:val="21"/>
              </w:rPr>
              <w:t>en</w:t>
            </w:r>
            <w:r w:rsidRPr="00441721">
              <w:rPr>
                <w:rFonts w:ascii="Times New Roman" w:hAnsi="Times New Roman"/>
                <w:color w:val="000000" w:themeColor="text1"/>
                <w:kern w:val="0"/>
                <w:szCs w:val="21"/>
              </w:rPr>
              <w:t xml:space="preserve">forced </w:t>
            </w:r>
            <w:r w:rsidR="00FD2ECC" w:rsidRPr="00441721">
              <w:rPr>
                <w:rFonts w:ascii="Times New Roman" w:hAnsi="Times New Roman"/>
                <w:color w:val="000000" w:themeColor="text1"/>
                <w:kern w:val="0"/>
                <w:szCs w:val="21"/>
              </w:rPr>
              <w:t>closing</w:t>
            </w:r>
            <w:r w:rsidR="00AD697B" w:rsidRPr="00441721">
              <w:rPr>
                <w:rFonts w:ascii="Times New Roman" w:hAnsi="Times New Roman"/>
                <w:color w:val="000000" w:themeColor="text1"/>
                <w:kern w:val="0"/>
                <w:szCs w:val="21"/>
              </w:rPr>
              <w:t xml:space="preserve"> (offset)</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TShfeFtdcOrderStatusType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Order status</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TShfeFtdcOrderTypeType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O</w:t>
            </w:r>
            <w:r w:rsidR="00A0414F" w:rsidRPr="00441721">
              <w:rPr>
                <w:rFonts w:ascii="Times New Roman" w:hAnsi="Times New Roman"/>
                <w:color w:val="000000" w:themeColor="text1"/>
                <w:kern w:val="0"/>
                <w:szCs w:val="21"/>
              </w:rPr>
              <w:t>rder</w:t>
            </w:r>
            <w:r w:rsidRPr="00441721">
              <w:rPr>
                <w:rFonts w:ascii="Times New Roman" w:hAnsi="Times New Roman"/>
                <w:color w:val="000000" w:themeColor="text1"/>
                <w:kern w:val="0"/>
                <w:szCs w:val="21"/>
              </w:rPr>
              <w:t xml:space="preserve"> type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TShfeFtdcOTCOrderStatusType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OTC order </w:t>
            </w:r>
            <w:r w:rsidR="00AD697B" w:rsidRPr="00441721">
              <w:rPr>
                <w:rFonts w:ascii="Times New Roman" w:hAnsi="Times New Roman"/>
                <w:color w:val="000000" w:themeColor="text1"/>
                <w:kern w:val="0"/>
                <w:szCs w:val="21"/>
              </w:rPr>
              <w:t>status</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TShfeFtdcTimeConditionType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Time condition</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TShfeFtdcVolumeConditionType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Quantity condition</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TShfeFtdcContingentConditionType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Trigger conditions</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TShfeFtdcActionFlagType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Action type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TShfeFtdcOrderSourceType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Origin of order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TShfeFtdcTradeTypeType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rsidP="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Tra</w:t>
            </w:r>
            <w:r w:rsidR="00AD697B" w:rsidRPr="00441721">
              <w:rPr>
                <w:rFonts w:ascii="Times New Roman" w:hAnsi="Times New Roman"/>
                <w:color w:val="000000" w:themeColor="text1"/>
                <w:kern w:val="0"/>
                <w:szCs w:val="21"/>
              </w:rPr>
              <w:t>de</w:t>
            </w:r>
            <w:r w:rsidRPr="00441721">
              <w:rPr>
                <w:rFonts w:ascii="Times New Roman" w:hAnsi="Times New Roman"/>
                <w:color w:val="000000" w:themeColor="text1"/>
                <w:kern w:val="0"/>
                <w:szCs w:val="21"/>
              </w:rPr>
              <w:t xml:space="preserve"> type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TShfeFtdcPriceSourceType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rsidP="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Source of t</w:t>
            </w:r>
            <w:r w:rsidR="00AD697B" w:rsidRPr="00441721">
              <w:rPr>
                <w:rFonts w:ascii="Times New Roman" w:hAnsi="Times New Roman"/>
                <w:color w:val="000000" w:themeColor="text1"/>
                <w:kern w:val="0"/>
                <w:szCs w:val="21"/>
              </w:rPr>
              <w:t>rade</w:t>
            </w:r>
            <w:r w:rsidRPr="00441721">
              <w:rPr>
                <w:rFonts w:ascii="Times New Roman" w:hAnsi="Times New Roman"/>
                <w:color w:val="000000" w:themeColor="text1"/>
                <w:kern w:val="0"/>
                <w:szCs w:val="21"/>
              </w:rPr>
              <w:t xml:space="preserve"> price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TShfeFtdcAccountStatusType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Account status</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TShfeFtdcMemberTypeType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Member type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TShfeFtdcExecResultType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Execution result</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TShfeFtdcYearType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Year </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TShfeFtdcMonthType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Month </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TShfeFtdcLegMultipleType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05534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L</w:t>
            </w:r>
            <w:r w:rsidR="00A0414F" w:rsidRPr="00441721">
              <w:rPr>
                <w:rFonts w:ascii="Times New Roman" w:hAnsi="Times New Roman"/>
                <w:color w:val="000000" w:themeColor="text1"/>
                <w:kern w:val="0"/>
                <w:szCs w:val="21"/>
              </w:rPr>
              <w:t>eg multiplier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TShfeFtdcLegIDType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05534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L</w:t>
            </w:r>
            <w:r w:rsidR="00AD697B" w:rsidRPr="00441721">
              <w:rPr>
                <w:rFonts w:ascii="Times New Roman" w:hAnsi="Times New Roman"/>
                <w:color w:val="000000" w:themeColor="text1"/>
                <w:kern w:val="0"/>
                <w:szCs w:val="21"/>
              </w:rPr>
              <w:t>eg 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TShfeFtdcBoolType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Bool type </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TShfeFtdcUserActiveType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A0414F" w:rsidP="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Trader</w:t>
            </w:r>
            <w:r w:rsidR="00AD697B" w:rsidRPr="00441721">
              <w:rPr>
                <w:rFonts w:ascii="Times New Roman" w:hAnsi="Times New Roman"/>
                <w:color w:val="000000" w:themeColor="text1"/>
                <w:kern w:val="0"/>
                <w:szCs w:val="21"/>
              </w:rPr>
              <w:t xml:space="preserve"> active or not</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TShfeFtdcPriceType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double</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Price</w:t>
            </w:r>
            <w:r w:rsidR="00AD697B" w:rsidRPr="00441721">
              <w:rPr>
                <w:rFonts w:ascii="Times New Roman" w:hAnsi="Times New Roman"/>
                <w:color w:val="000000" w:themeColor="text1"/>
                <w:kern w:val="0"/>
                <w:szCs w:val="21"/>
              </w:rPr>
              <w:t xml:space="preserve"> type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TShfeFtdcUnderlyingMultipleType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double</w:t>
            </w:r>
          </w:p>
        </w:tc>
        <w:tc>
          <w:tcPr>
            <w:tcW w:w="3240" w:type="dxa"/>
            <w:tcBorders>
              <w:top w:val="nil"/>
              <w:left w:val="nil"/>
              <w:bottom w:val="single" w:sz="8" w:space="0" w:color="000000"/>
              <w:right w:val="single" w:sz="8" w:space="0" w:color="000000"/>
            </w:tcBorders>
            <w:noWrap/>
            <w:vAlign w:val="center"/>
          </w:tcPr>
          <w:p w:rsidR="00A0414F" w:rsidRPr="00441721" w:rsidRDefault="00055348" w:rsidP="00646A56">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U</w:t>
            </w:r>
            <w:r w:rsidR="00646A56" w:rsidRPr="00441721">
              <w:rPr>
                <w:rFonts w:ascii="Times New Roman" w:hAnsi="Times New Roman"/>
                <w:color w:val="000000" w:themeColor="text1"/>
                <w:kern w:val="0"/>
                <w:szCs w:val="21"/>
              </w:rPr>
              <w:t xml:space="preserve">nderlying </w:t>
            </w:r>
            <w:r w:rsidR="00A0414F" w:rsidRPr="00441721">
              <w:rPr>
                <w:rFonts w:ascii="Times New Roman" w:hAnsi="Times New Roman"/>
                <w:color w:val="000000" w:themeColor="text1"/>
                <w:kern w:val="0"/>
                <w:szCs w:val="21"/>
              </w:rPr>
              <w:t>commodity</w:t>
            </w:r>
            <w:r w:rsidR="00AD697B" w:rsidRPr="00441721">
              <w:rPr>
                <w:rFonts w:ascii="Times New Roman" w:hAnsi="Times New Roman"/>
                <w:color w:val="000000" w:themeColor="text1"/>
                <w:kern w:val="0"/>
                <w:szCs w:val="21"/>
              </w:rPr>
              <w:t xml:space="preserve"> multiplier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TShfeFtdcCombOffsetFlagType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char[5]</w:t>
            </w:r>
          </w:p>
        </w:tc>
        <w:tc>
          <w:tcPr>
            <w:tcW w:w="3240" w:type="dxa"/>
            <w:tcBorders>
              <w:top w:val="nil"/>
              <w:left w:val="nil"/>
              <w:bottom w:val="single" w:sz="8" w:space="0" w:color="000000"/>
              <w:right w:val="single" w:sz="8" w:space="0" w:color="000000"/>
            </w:tcBorders>
            <w:noWrap/>
            <w:vAlign w:val="center"/>
          </w:tcPr>
          <w:p w:rsidR="00A0414F" w:rsidRPr="00441721" w:rsidRDefault="00AD697B" w:rsidP="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Flag of position opening or</w:t>
            </w:r>
            <w:r w:rsidR="00FD2ECC" w:rsidRPr="00441721">
              <w:rPr>
                <w:rFonts w:ascii="Times New Roman" w:hAnsi="Times New Roman"/>
                <w:color w:val="000000" w:themeColor="text1"/>
                <w:kern w:val="0"/>
                <w:szCs w:val="21"/>
              </w:rPr>
              <w:t>closing</w:t>
            </w:r>
            <w:r w:rsidRPr="00441721">
              <w:rPr>
                <w:rFonts w:ascii="Times New Roman" w:hAnsi="Times New Roman"/>
                <w:color w:val="000000" w:themeColor="text1"/>
                <w:kern w:val="0"/>
                <w:szCs w:val="21"/>
              </w:rPr>
              <w:t>for spread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TShfeFtdcCombHedgeFlagType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char[5]</w:t>
            </w:r>
          </w:p>
        </w:tc>
        <w:tc>
          <w:tcPr>
            <w:tcW w:w="3240" w:type="dxa"/>
            <w:tcBorders>
              <w:top w:val="nil"/>
              <w:left w:val="nil"/>
              <w:bottom w:val="single" w:sz="8" w:space="0" w:color="000000"/>
              <w:right w:val="single" w:sz="8" w:space="0" w:color="000000"/>
            </w:tcBorders>
            <w:noWrap/>
            <w:vAlign w:val="center"/>
          </w:tcPr>
          <w:p w:rsidR="00A0414F" w:rsidRPr="00441721" w:rsidRDefault="00A0414F" w:rsidP="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Flag of specul</w:t>
            </w:r>
            <w:r w:rsidR="00AD697B" w:rsidRPr="00441721">
              <w:rPr>
                <w:rFonts w:ascii="Times New Roman" w:hAnsi="Times New Roman"/>
                <w:color w:val="000000" w:themeColor="text1"/>
                <w:kern w:val="0"/>
                <w:szCs w:val="21"/>
              </w:rPr>
              <w:t>ation or</w:t>
            </w:r>
            <w:r w:rsidRPr="00441721">
              <w:rPr>
                <w:rFonts w:ascii="Times New Roman" w:hAnsi="Times New Roman"/>
                <w:color w:val="000000" w:themeColor="text1"/>
                <w:kern w:val="0"/>
                <w:szCs w:val="21"/>
              </w:rPr>
              <w:t xml:space="preserve"> hedge </w:t>
            </w:r>
            <w:r w:rsidR="00AD697B" w:rsidRPr="00441721">
              <w:rPr>
                <w:rFonts w:ascii="Times New Roman" w:hAnsi="Times New Roman"/>
                <w:color w:val="000000" w:themeColor="text1"/>
                <w:kern w:val="0"/>
                <w:szCs w:val="21"/>
              </w:rPr>
              <w:t>for spread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TShfeFtdcRatioType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double</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Ratio</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TShfeFtdcMoneyType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double</w:t>
            </w:r>
          </w:p>
        </w:tc>
        <w:tc>
          <w:tcPr>
            <w:tcW w:w="3240" w:type="dxa"/>
            <w:tcBorders>
              <w:top w:val="nil"/>
              <w:left w:val="nil"/>
              <w:bottom w:val="single" w:sz="8" w:space="0" w:color="000000"/>
              <w:right w:val="single" w:sz="8" w:space="0" w:color="000000"/>
            </w:tcBorders>
            <w:noWrap/>
            <w:vAlign w:val="center"/>
          </w:tcPr>
          <w:p w:rsidR="00A0414F" w:rsidRPr="00441721" w:rsidRDefault="00113D74">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F</w:t>
            </w:r>
            <w:r w:rsidR="00AD697B" w:rsidRPr="00441721">
              <w:rPr>
                <w:rFonts w:ascii="Times New Roman" w:hAnsi="Times New Roman"/>
                <w:color w:val="000000" w:themeColor="text1"/>
                <w:kern w:val="0"/>
                <w:szCs w:val="21"/>
              </w:rPr>
              <w:t>und type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TShfeFtdcLargeVolumeType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double</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Large quantity</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TShfeFtdcNewsUrgencyType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Urgency</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TShfeFtdcSequenceSeriesType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short</w:t>
            </w:r>
          </w:p>
        </w:tc>
        <w:tc>
          <w:tcPr>
            <w:tcW w:w="3240" w:type="dxa"/>
            <w:tcBorders>
              <w:top w:val="nil"/>
              <w:left w:val="nil"/>
              <w:bottom w:val="single" w:sz="8" w:space="0" w:color="000000"/>
              <w:right w:val="single" w:sz="8" w:space="0" w:color="000000"/>
            </w:tcBorders>
            <w:noWrap/>
            <w:vAlign w:val="center"/>
          </w:tcPr>
          <w:p w:rsidR="00A0414F" w:rsidRPr="00441721" w:rsidRDefault="00AD697B" w:rsidP="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Series number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TShfeFtdcCommPhaseNoType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short</w:t>
            </w:r>
          </w:p>
        </w:tc>
        <w:tc>
          <w:tcPr>
            <w:tcW w:w="3240" w:type="dxa"/>
            <w:tcBorders>
              <w:top w:val="nil"/>
              <w:left w:val="nil"/>
              <w:bottom w:val="single" w:sz="8" w:space="0" w:color="000000"/>
              <w:right w:val="single" w:sz="8" w:space="0" w:color="000000"/>
            </w:tcBorders>
            <w:noWrap/>
            <w:vAlign w:val="center"/>
          </w:tcPr>
          <w:p w:rsidR="00A0414F" w:rsidRPr="00441721" w:rsidRDefault="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Communication phase number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TShfeFtdcContentLengthType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0414F" w:rsidRPr="00441721" w:rsidRDefault="00A0414F" w:rsidP="00AD697B">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Length of </w:t>
            </w:r>
            <w:r w:rsidR="00AD697B" w:rsidRPr="00441721">
              <w:rPr>
                <w:rFonts w:ascii="Times New Roman" w:hAnsi="Times New Roman"/>
                <w:color w:val="000000" w:themeColor="text1"/>
                <w:kern w:val="0"/>
                <w:szCs w:val="21"/>
              </w:rPr>
              <w:t>payload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TShfeFtdcErrorMsgType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char[81]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Error message</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TShfeFtdcAbstractType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char[81]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Message </w:t>
            </w:r>
            <w:r w:rsidR="00646A56" w:rsidRPr="00441721">
              <w:rPr>
                <w:rFonts w:ascii="Times New Roman" w:hAnsi="Times New Roman"/>
                <w:color w:val="000000" w:themeColor="text1"/>
                <w:kern w:val="0"/>
                <w:szCs w:val="21"/>
              </w:rPr>
              <w:t>abstract</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TShfeFtdcContentType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char[501]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Message body</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TShfeFtdcURLLinkType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char[201]</w:t>
            </w:r>
          </w:p>
        </w:tc>
        <w:tc>
          <w:tcPr>
            <w:tcW w:w="3240" w:type="dxa"/>
            <w:tcBorders>
              <w:top w:val="nil"/>
              <w:left w:val="nil"/>
              <w:bottom w:val="single" w:sz="8" w:space="0" w:color="000000"/>
              <w:right w:val="single" w:sz="8" w:space="0" w:color="000000"/>
            </w:tcBorders>
            <w:noWrap/>
            <w:vAlign w:val="center"/>
          </w:tcPr>
          <w:p w:rsidR="00A0414F" w:rsidRPr="00441721" w:rsidRDefault="0005534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Web </w:t>
            </w:r>
            <w:r w:rsidR="00A0414F" w:rsidRPr="00441721">
              <w:rPr>
                <w:rFonts w:ascii="Times New Roman" w:hAnsi="Times New Roman"/>
                <w:color w:val="000000" w:themeColor="text1"/>
                <w:kern w:val="0"/>
                <w:szCs w:val="21"/>
              </w:rPr>
              <w:t>address</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TShfeFtdcIdentifiedCardNoType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char[51]</w:t>
            </w:r>
          </w:p>
        </w:tc>
        <w:tc>
          <w:tcPr>
            <w:tcW w:w="3240" w:type="dxa"/>
            <w:tcBorders>
              <w:top w:val="nil"/>
              <w:left w:val="nil"/>
              <w:bottom w:val="single" w:sz="8" w:space="0" w:color="000000"/>
              <w:right w:val="single" w:sz="8" w:space="0" w:color="000000"/>
            </w:tcBorders>
            <w:noWrap/>
            <w:vAlign w:val="center"/>
          </w:tcPr>
          <w:p w:rsidR="00A0414F" w:rsidRPr="00441721" w:rsidRDefault="00646A56">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I</w:t>
            </w:r>
            <w:r w:rsidR="00AD697B" w:rsidRPr="00441721">
              <w:rPr>
                <w:rFonts w:ascii="Times New Roman" w:hAnsi="Times New Roman"/>
                <w:color w:val="000000" w:themeColor="text1"/>
                <w:kern w:val="0"/>
                <w:szCs w:val="21"/>
              </w:rPr>
              <w:t>dentification</w:t>
            </w:r>
            <w:r w:rsidR="00A0414F" w:rsidRPr="00441721">
              <w:rPr>
                <w:rFonts w:ascii="Times New Roman" w:hAnsi="Times New Roman"/>
                <w:color w:val="000000" w:themeColor="text1"/>
                <w:kern w:val="0"/>
                <w:szCs w:val="21"/>
              </w:rPr>
              <w:t>N</w:t>
            </w:r>
            <w:r w:rsidR="00055348" w:rsidRPr="00441721">
              <w:rPr>
                <w:rFonts w:ascii="Times New Roman" w:hAnsi="Times New Roman"/>
                <w:color w:val="000000" w:themeColor="text1"/>
                <w:kern w:val="0"/>
                <w:szCs w:val="21"/>
              </w:rPr>
              <w:t>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TShfeFtdcIdentifiedCardNoV1Type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char[21]</w:t>
            </w:r>
          </w:p>
        </w:tc>
        <w:tc>
          <w:tcPr>
            <w:tcW w:w="3240" w:type="dxa"/>
            <w:tcBorders>
              <w:top w:val="nil"/>
              <w:left w:val="nil"/>
              <w:bottom w:val="single" w:sz="8" w:space="0" w:color="000000"/>
              <w:right w:val="single" w:sz="8" w:space="0" w:color="000000"/>
            </w:tcBorders>
            <w:noWrap/>
            <w:vAlign w:val="center"/>
          </w:tcPr>
          <w:p w:rsidR="00A0414F" w:rsidRPr="00441721" w:rsidRDefault="00A0414F" w:rsidP="00D60B75">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Original </w:t>
            </w:r>
            <w:r w:rsidR="00D60B75" w:rsidRPr="00441721">
              <w:rPr>
                <w:rFonts w:ascii="Times New Roman" w:hAnsi="Times New Roman"/>
                <w:color w:val="000000" w:themeColor="text1"/>
                <w:kern w:val="0"/>
                <w:szCs w:val="21"/>
              </w:rPr>
              <w:t>I</w:t>
            </w:r>
            <w:r w:rsidR="00CB630C" w:rsidRPr="00441721">
              <w:rPr>
                <w:rFonts w:ascii="Times New Roman" w:hAnsi="Times New Roman"/>
                <w:color w:val="000000" w:themeColor="text1"/>
                <w:kern w:val="0"/>
                <w:szCs w:val="21"/>
              </w:rPr>
              <w:t>dentification</w:t>
            </w:r>
            <w:r w:rsidRPr="00441721">
              <w:rPr>
                <w:rFonts w:ascii="Times New Roman" w:hAnsi="Times New Roman"/>
                <w:color w:val="000000" w:themeColor="text1"/>
                <w:kern w:val="0"/>
                <w:szCs w:val="21"/>
              </w:rPr>
              <w:t>N</w:t>
            </w:r>
            <w:r w:rsidR="00055348" w:rsidRPr="00441721">
              <w:rPr>
                <w:rFonts w:ascii="Times New Roman" w:hAnsi="Times New Roman"/>
                <w:color w:val="000000" w:themeColor="text1"/>
                <w:kern w:val="0"/>
                <w:szCs w:val="21"/>
              </w:rPr>
              <w:t>umber</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TShfeFtdcPartyNameType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char[81]</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Name of </w:t>
            </w:r>
            <w:r w:rsidR="00D60B75" w:rsidRPr="00441721">
              <w:rPr>
                <w:rFonts w:ascii="Times New Roman" w:hAnsi="Times New Roman"/>
                <w:color w:val="000000" w:themeColor="text1"/>
                <w:kern w:val="0"/>
                <w:szCs w:val="21"/>
              </w:rPr>
              <w:t>participant</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TShfeFtdcIdCardTypeType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char[16]</w:t>
            </w:r>
          </w:p>
        </w:tc>
        <w:tc>
          <w:tcPr>
            <w:tcW w:w="3240" w:type="dxa"/>
            <w:tcBorders>
              <w:top w:val="nil"/>
              <w:left w:val="nil"/>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Type of </w:t>
            </w:r>
            <w:r w:rsidR="00D60B75" w:rsidRPr="00441721">
              <w:rPr>
                <w:rFonts w:ascii="Times New Roman" w:hAnsi="Times New Roman"/>
                <w:color w:val="000000" w:themeColor="text1"/>
                <w:kern w:val="0"/>
                <w:szCs w:val="21"/>
              </w:rPr>
              <w:t>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0414F" w:rsidRPr="00441721" w:rsidRDefault="00A0414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TShfeFtdcAdminOrderCommandFlagType</w:t>
            </w:r>
          </w:p>
        </w:tc>
        <w:tc>
          <w:tcPr>
            <w:tcW w:w="1046" w:type="dxa"/>
            <w:tcBorders>
              <w:top w:val="nil"/>
              <w:left w:val="nil"/>
              <w:bottom w:val="single" w:sz="8" w:space="0" w:color="000000"/>
              <w:right w:val="single" w:sz="8" w:space="0" w:color="000000"/>
            </w:tcBorders>
            <w:noWrap/>
            <w:vAlign w:val="center"/>
          </w:tcPr>
          <w:p w:rsidR="00A0414F" w:rsidRPr="00441721" w:rsidRDefault="00A0414F">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A0414F" w:rsidRPr="00441721" w:rsidRDefault="00A0414F" w:rsidP="00CB630C">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Administrative order </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63311" w:rsidRPr="00441721" w:rsidRDefault="00A63311" w:rsidP="00853974">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TShfeFtdcDataCenterIDType</w:t>
            </w:r>
          </w:p>
        </w:tc>
        <w:tc>
          <w:tcPr>
            <w:tcW w:w="1046" w:type="dxa"/>
            <w:tcBorders>
              <w:top w:val="nil"/>
              <w:left w:val="nil"/>
              <w:bottom w:val="single" w:sz="8" w:space="0" w:color="000000"/>
              <w:right w:val="single" w:sz="8" w:space="0" w:color="000000"/>
            </w:tcBorders>
            <w:noWrap/>
            <w:vAlign w:val="center"/>
          </w:tcPr>
          <w:p w:rsidR="00A63311" w:rsidRPr="00441721" w:rsidRDefault="00A63311" w:rsidP="00853974">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63311" w:rsidRPr="00441721" w:rsidRDefault="00A63311" w:rsidP="00CB630C">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Datacenter </w:t>
            </w:r>
            <w:r w:rsidR="00CB630C" w:rsidRPr="00441721">
              <w:rPr>
                <w:rFonts w:ascii="Times New Roman" w:hAnsi="Times New Roman"/>
                <w:color w:val="000000" w:themeColor="text1"/>
                <w:kern w:val="0"/>
                <w:szCs w:val="21"/>
              </w:rPr>
              <w:t>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63311" w:rsidRPr="00441721" w:rsidRDefault="00A63311" w:rsidP="00853974">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lastRenderedPageBreak/>
              <w:t>TShfeFtdcBusinessLocalIDType</w:t>
            </w:r>
          </w:p>
        </w:tc>
        <w:tc>
          <w:tcPr>
            <w:tcW w:w="1046" w:type="dxa"/>
            <w:tcBorders>
              <w:top w:val="nil"/>
              <w:left w:val="nil"/>
              <w:bottom w:val="single" w:sz="8" w:space="0" w:color="000000"/>
              <w:right w:val="single" w:sz="8" w:space="0" w:color="000000"/>
            </w:tcBorders>
            <w:noWrap/>
            <w:vAlign w:val="center"/>
          </w:tcPr>
          <w:p w:rsidR="00A63311" w:rsidRPr="00441721" w:rsidRDefault="00A63311" w:rsidP="00853974">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63311" w:rsidRPr="00441721" w:rsidRDefault="00A63311" w:rsidP="00853974">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Local business 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63311" w:rsidRPr="00441721" w:rsidRDefault="00A63311" w:rsidP="00853974">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TShfeFtdcCurrencyIDType</w:t>
            </w:r>
          </w:p>
        </w:tc>
        <w:tc>
          <w:tcPr>
            <w:tcW w:w="1046" w:type="dxa"/>
            <w:tcBorders>
              <w:top w:val="nil"/>
              <w:left w:val="nil"/>
              <w:bottom w:val="single" w:sz="8" w:space="0" w:color="000000"/>
              <w:right w:val="single" w:sz="8" w:space="0" w:color="000000"/>
            </w:tcBorders>
            <w:noWrap/>
            <w:vAlign w:val="center"/>
          </w:tcPr>
          <w:p w:rsidR="00A63311" w:rsidRPr="00441721" w:rsidRDefault="00A63311" w:rsidP="00853974">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char[4]</w:t>
            </w:r>
          </w:p>
        </w:tc>
        <w:tc>
          <w:tcPr>
            <w:tcW w:w="3240" w:type="dxa"/>
            <w:tcBorders>
              <w:top w:val="nil"/>
              <w:left w:val="nil"/>
              <w:bottom w:val="single" w:sz="8" w:space="0" w:color="000000"/>
              <w:right w:val="single" w:sz="8" w:space="0" w:color="000000"/>
            </w:tcBorders>
            <w:noWrap/>
            <w:vAlign w:val="center"/>
          </w:tcPr>
          <w:p w:rsidR="00A63311" w:rsidRPr="00441721" w:rsidRDefault="00A63311" w:rsidP="00853974">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Currency ID</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63311" w:rsidRPr="00441721" w:rsidRDefault="00A63311" w:rsidP="00853974">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TShfeFtdcRateUnitType</w:t>
            </w:r>
          </w:p>
        </w:tc>
        <w:tc>
          <w:tcPr>
            <w:tcW w:w="1046" w:type="dxa"/>
            <w:tcBorders>
              <w:top w:val="nil"/>
              <w:left w:val="nil"/>
              <w:bottom w:val="single" w:sz="8" w:space="0" w:color="000000"/>
              <w:right w:val="single" w:sz="8" w:space="0" w:color="000000"/>
            </w:tcBorders>
            <w:noWrap/>
            <w:vAlign w:val="center"/>
          </w:tcPr>
          <w:p w:rsidR="00A63311" w:rsidRPr="00441721" w:rsidRDefault="00A63311" w:rsidP="00853974">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int</w:t>
            </w:r>
          </w:p>
        </w:tc>
        <w:tc>
          <w:tcPr>
            <w:tcW w:w="3240" w:type="dxa"/>
            <w:tcBorders>
              <w:top w:val="nil"/>
              <w:left w:val="nil"/>
              <w:bottom w:val="single" w:sz="8" w:space="0" w:color="000000"/>
              <w:right w:val="single" w:sz="8" w:space="0" w:color="000000"/>
            </w:tcBorders>
            <w:noWrap/>
            <w:vAlign w:val="center"/>
          </w:tcPr>
          <w:p w:rsidR="00A63311" w:rsidRPr="00441721" w:rsidRDefault="00A63311" w:rsidP="00CB630C">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Exchange Rate Unit </w:t>
            </w:r>
          </w:p>
        </w:tc>
      </w:tr>
      <w:tr w:rsidR="00AD7935" w:rsidRPr="00441721">
        <w:trPr>
          <w:trHeight w:val="285"/>
        </w:trPr>
        <w:tc>
          <w:tcPr>
            <w:tcW w:w="4179" w:type="dxa"/>
            <w:tcBorders>
              <w:top w:val="nil"/>
              <w:left w:val="single" w:sz="8" w:space="0" w:color="000000"/>
              <w:bottom w:val="single" w:sz="8" w:space="0" w:color="000000"/>
              <w:right w:val="single" w:sz="8" w:space="0" w:color="000000"/>
            </w:tcBorders>
            <w:noWrap/>
            <w:vAlign w:val="center"/>
          </w:tcPr>
          <w:p w:rsidR="00A63311" w:rsidRPr="00441721" w:rsidRDefault="00A63311" w:rsidP="00853974">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TShfeFtdcExRatePriceType</w:t>
            </w:r>
          </w:p>
        </w:tc>
        <w:tc>
          <w:tcPr>
            <w:tcW w:w="1046" w:type="dxa"/>
            <w:tcBorders>
              <w:top w:val="nil"/>
              <w:left w:val="nil"/>
              <w:bottom w:val="single" w:sz="8" w:space="0" w:color="000000"/>
              <w:right w:val="single" w:sz="8" w:space="0" w:color="000000"/>
            </w:tcBorders>
            <w:noWrap/>
            <w:vAlign w:val="center"/>
          </w:tcPr>
          <w:p w:rsidR="00A63311" w:rsidRPr="00441721" w:rsidRDefault="00A63311" w:rsidP="00853974">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double</w:t>
            </w:r>
          </w:p>
        </w:tc>
        <w:tc>
          <w:tcPr>
            <w:tcW w:w="3240" w:type="dxa"/>
            <w:tcBorders>
              <w:top w:val="nil"/>
              <w:left w:val="nil"/>
              <w:bottom w:val="single" w:sz="8" w:space="0" w:color="000000"/>
              <w:right w:val="single" w:sz="8" w:space="0" w:color="000000"/>
            </w:tcBorders>
            <w:noWrap/>
            <w:vAlign w:val="center"/>
          </w:tcPr>
          <w:p w:rsidR="00A63311" w:rsidRPr="00441721" w:rsidRDefault="00A63311" w:rsidP="00853974">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Exchange Rate </w:t>
            </w:r>
          </w:p>
        </w:tc>
      </w:tr>
      <w:tr w:rsidR="00AD7935" w:rsidRPr="00441721" w:rsidTr="00CB630C">
        <w:trPr>
          <w:trHeight w:val="285"/>
        </w:trPr>
        <w:tc>
          <w:tcPr>
            <w:tcW w:w="4179" w:type="dxa"/>
            <w:tcBorders>
              <w:top w:val="nil"/>
              <w:left w:val="single" w:sz="8" w:space="0" w:color="000000"/>
              <w:bottom w:val="single" w:sz="8" w:space="0" w:color="000000"/>
              <w:right w:val="single" w:sz="8" w:space="0" w:color="000000"/>
            </w:tcBorders>
            <w:noWrap/>
            <w:vAlign w:val="center"/>
          </w:tcPr>
          <w:p w:rsidR="00CB630C" w:rsidRPr="00441721" w:rsidRDefault="00CB630C" w:rsidP="00BF037A">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TShfeFtdcExecOrderPositionFlagType</w:t>
            </w:r>
          </w:p>
        </w:tc>
        <w:tc>
          <w:tcPr>
            <w:tcW w:w="1046" w:type="dxa"/>
            <w:tcBorders>
              <w:top w:val="nil"/>
              <w:left w:val="nil"/>
              <w:bottom w:val="single" w:sz="8" w:space="0" w:color="000000"/>
              <w:right w:val="single" w:sz="8" w:space="0" w:color="000000"/>
            </w:tcBorders>
            <w:noWrap/>
            <w:vAlign w:val="center"/>
          </w:tcPr>
          <w:p w:rsidR="00CB630C" w:rsidRPr="00441721" w:rsidRDefault="00CB630C" w:rsidP="00BF037A">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CB630C" w:rsidRPr="00441721" w:rsidRDefault="00CB630C" w:rsidP="00CB630C">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Flag indicating whether or not to keep position after option being exercised </w:t>
            </w:r>
          </w:p>
        </w:tc>
      </w:tr>
      <w:tr w:rsidR="00AD7935" w:rsidRPr="00441721" w:rsidTr="00CB630C">
        <w:trPr>
          <w:trHeight w:val="285"/>
        </w:trPr>
        <w:tc>
          <w:tcPr>
            <w:tcW w:w="4179" w:type="dxa"/>
            <w:tcBorders>
              <w:top w:val="nil"/>
              <w:left w:val="single" w:sz="8" w:space="0" w:color="000000"/>
              <w:bottom w:val="single" w:sz="8" w:space="0" w:color="000000"/>
              <w:right w:val="single" w:sz="8" w:space="0" w:color="000000"/>
            </w:tcBorders>
            <w:noWrap/>
            <w:vAlign w:val="center"/>
          </w:tcPr>
          <w:p w:rsidR="00F31AAF" w:rsidRPr="00441721" w:rsidRDefault="00F31AAF" w:rsidP="00BF037A">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TShfeFtdcExecOrderCloseFlagType</w:t>
            </w:r>
          </w:p>
        </w:tc>
        <w:tc>
          <w:tcPr>
            <w:tcW w:w="1046" w:type="dxa"/>
            <w:tcBorders>
              <w:top w:val="nil"/>
              <w:left w:val="nil"/>
              <w:bottom w:val="single" w:sz="8" w:space="0" w:color="000000"/>
              <w:right w:val="single" w:sz="8" w:space="0" w:color="000000"/>
            </w:tcBorders>
            <w:noWrap/>
            <w:vAlign w:val="center"/>
          </w:tcPr>
          <w:p w:rsidR="00F31AAF" w:rsidRPr="00441721" w:rsidRDefault="00F31AAF" w:rsidP="00BF037A">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F31AAF" w:rsidRPr="00441721" w:rsidRDefault="00F31AAF" w:rsidP="00CB630C">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Flag indicating whether or not to offset position after option being exercised</w:t>
            </w:r>
          </w:p>
        </w:tc>
      </w:tr>
      <w:tr w:rsidR="00AD7935" w:rsidRPr="00441721" w:rsidTr="00CB630C">
        <w:trPr>
          <w:trHeight w:val="285"/>
        </w:trPr>
        <w:tc>
          <w:tcPr>
            <w:tcW w:w="4179" w:type="dxa"/>
            <w:tcBorders>
              <w:top w:val="nil"/>
              <w:left w:val="single" w:sz="8" w:space="0" w:color="000000"/>
              <w:bottom w:val="single" w:sz="8" w:space="0" w:color="000000"/>
              <w:right w:val="single" w:sz="8" w:space="0" w:color="000000"/>
            </w:tcBorders>
            <w:noWrap/>
            <w:vAlign w:val="center"/>
          </w:tcPr>
          <w:p w:rsidR="00F31AAF" w:rsidRPr="00441721" w:rsidRDefault="00F31AAF" w:rsidP="00BF037A">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TShfeFtdcExecOrderCloseFlag</w:t>
            </w:r>
          </w:p>
          <w:p w:rsidR="00F31AAF" w:rsidRPr="00441721" w:rsidRDefault="00F31AAF" w:rsidP="00BF037A">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Type</w:t>
            </w:r>
          </w:p>
        </w:tc>
        <w:tc>
          <w:tcPr>
            <w:tcW w:w="1046" w:type="dxa"/>
            <w:tcBorders>
              <w:top w:val="nil"/>
              <w:left w:val="nil"/>
              <w:bottom w:val="single" w:sz="8" w:space="0" w:color="000000"/>
              <w:right w:val="single" w:sz="8" w:space="0" w:color="000000"/>
            </w:tcBorders>
            <w:noWrap/>
            <w:vAlign w:val="center"/>
          </w:tcPr>
          <w:p w:rsidR="00F31AAF" w:rsidRPr="00441721" w:rsidRDefault="00F31AAF" w:rsidP="00BF037A">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Char</w:t>
            </w:r>
          </w:p>
        </w:tc>
        <w:tc>
          <w:tcPr>
            <w:tcW w:w="3240" w:type="dxa"/>
            <w:tcBorders>
              <w:top w:val="nil"/>
              <w:left w:val="nil"/>
              <w:bottom w:val="single" w:sz="8" w:space="0" w:color="000000"/>
              <w:right w:val="single" w:sz="8" w:space="0" w:color="000000"/>
            </w:tcBorders>
            <w:noWrap/>
            <w:vAlign w:val="center"/>
          </w:tcPr>
          <w:p w:rsidR="00F31AAF" w:rsidRPr="00441721" w:rsidRDefault="00F31AAF" w:rsidP="00055348">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 xml:space="preserve">Flag indicating whether or not the position </w:t>
            </w:r>
            <w:r w:rsidR="00055348" w:rsidRPr="00441721">
              <w:rPr>
                <w:rFonts w:ascii="Times New Roman" w:hAnsi="Times New Roman"/>
                <w:color w:val="000000" w:themeColor="text1"/>
                <w:kern w:val="0"/>
                <w:szCs w:val="21"/>
              </w:rPr>
              <w:t>resulting from the</w:t>
            </w:r>
            <w:r w:rsidRPr="00441721">
              <w:rPr>
                <w:rFonts w:ascii="Times New Roman" w:hAnsi="Times New Roman"/>
                <w:color w:val="000000" w:themeColor="text1"/>
                <w:kern w:val="0"/>
                <w:szCs w:val="21"/>
              </w:rPr>
              <w:t xml:space="preserve"> exercise will be offset</w:t>
            </w:r>
          </w:p>
        </w:tc>
      </w:tr>
      <w:tr w:rsidR="00CB630C" w:rsidRPr="00441721" w:rsidTr="00CB630C">
        <w:trPr>
          <w:trHeight w:val="285"/>
        </w:trPr>
        <w:tc>
          <w:tcPr>
            <w:tcW w:w="4179" w:type="dxa"/>
            <w:tcBorders>
              <w:top w:val="nil"/>
              <w:left w:val="single" w:sz="8" w:space="0" w:color="000000"/>
              <w:bottom w:val="single" w:sz="8" w:space="0" w:color="000000"/>
              <w:right w:val="single" w:sz="8" w:space="0" w:color="000000"/>
            </w:tcBorders>
            <w:noWrap/>
            <w:vAlign w:val="center"/>
          </w:tcPr>
          <w:p w:rsidR="00CB630C" w:rsidRPr="00441721" w:rsidRDefault="00F31AAF" w:rsidP="00BF037A">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TShfeFtdcMacAddressType</w:t>
            </w:r>
          </w:p>
        </w:tc>
        <w:tc>
          <w:tcPr>
            <w:tcW w:w="1046" w:type="dxa"/>
            <w:tcBorders>
              <w:top w:val="nil"/>
              <w:left w:val="nil"/>
              <w:bottom w:val="single" w:sz="8" w:space="0" w:color="000000"/>
              <w:right w:val="single" w:sz="8" w:space="0" w:color="000000"/>
            </w:tcBorders>
            <w:noWrap/>
            <w:vAlign w:val="center"/>
          </w:tcPr>
          <w:p w:rsidR="00CB630C" w:rsidRPr="00441721" w:rsidRDefault="00F31AAF" w:rsidP="00BF037A">
            <w:pPr>
              <w:widowControl/>
              <w:jc w:val="center"/>
              <w:rPr>
                <w:rFonts w:ascii="Times New Roman" w:hAnsi="Times New Roman"/>
                <w:color w:val="000000" w:themeColor="text1"/>
                <w:kern w:val="0"/>
                <w:szCs w:val="21"/>
              </w:rPr>
            </w:pPr>
            <w:r w:rsidRPr="00441721">
              <w:rPr>
                <w:rFonts w:ascii="Times New Roman" w:hAnsi="Times New Roman"/>
                <w:color w:val="000000" w:themeColor="text1"/>
                <w:kern w:val="0"/>
                <w:szCs w:val="21"/>
              </w:rPr>
              <w:t>C</w:t>
            </w:r>
            <w:r w:rsidR="00CB630C" w:rsidRPr="00441721">
              <w:rPr>
                <w:rFonts w:ascii="Times New Roman" w:hAnsi="Times New Roman"/>
                <w:color w:val="000000" w:themeColor="text1"/>
                <w:kern w:val="0"/>
                <w:szCs w:val="21"/>
              </w:rPr>
              <w:t>har</w:t>
            </w:r>
            <w:r w:rsidRPr="00441721">
              <w:rPr>
                <w:rFonts w:ascii="Times New Roman" w:hAnsi="Times New Roman"/>
                <w:color w:val="000000" w:themeColor="text1"/>
                <w:kern w:val="0"/>
                <w:szCs w:val="21"/>
              </w:rPr>
              <w:t>[21]</w:t>
            </w:r>
          </w:p>
        </w:tc>
        <w:tc>
          <w:tcPr>
            <w:tcW w:w="3240" w:type="dxa"/>
            <w:tcBorders>
              <w:top w:val="nil"/>
              <w:left w:val="nil"/>
              <w:bottom w:val="single" w:sz="8" w:space="0" w:color="000000"/>
              <w:right w:val="single" w:sz="8" w:space="0" w:color="000000"/>
            </w:tcBorders>
            <w:noWrap/>
            <w:vAlign w:val="center"/>
          </w:tcPr>
          <w:p w:rsidR="00CB630C" w:rsidRPr="00441721" w:rsidRDefault="00F31AAF" w:rsidP="00F31AAF">
            <w:pPr>
              <w:widowControl/>
              <w:rPr>
                <w:rFonts w:ascii="Times New Roman" w:hAnsi="Times New Roman"/>
                <w:color w:val="000000" w:themeColor="text1"/>
                <w:kern w:val="0"/>
                <w:szCs w:val="21"/>
              </w:rPr>
            </w:pPr>
            <w:r w:rsidRPr="00441721">
              <w:rPr>
                <w:rFonts w:ascii="Times New Roman" w:hAnsi="Times New Roman"/>
                <w:color w:val="000000" w:themeColor="text1"/>
                <w:kern w:val="0"/>
                <w:szCs w:val="21"/>
              </w:rPr>
              <w:t>Mac address</w:t>
            </w:r>
          </w:p>
        </w:tc>
      </w:tr>
    </w:tbl>
    <w:p w:rsidR="00A0414F" w:rsidRPr="00441721" w:rsidRDefault="00A0414F" w:rsidP="00A0414F">
      <w:pPr>
        <w:rPr>
          <w:rFonts w:ascii="Times New Roman" w:hAnsi="Times New Roman"/>
          <w:color w:val="000000" w:themeColor="text1"/>
        </w:rPr>
      </w:pPr>
    </w:p>
    <w:bookmarkEnd w:id="601"/>
    <w:p w:rsidR="00AD552A" w:rsidRPr="00441721" w:rsidRDefault="00AD552A" w:rsidP="00AD552A">
      <w:pPr>
        <w:rPr>
          <w:rFonts w:ascii="Times New Roman" w:hAnsi="Times New Roman"/>
          <w:color w:val="000000" w:themeColor="text1"/>
        </w:rPr>
      </w:pPr>
    </w:p>
    <w:sectPr w:rsidR="00AD552A" w:rsidRPr="00441721" w:rsidSect="003E76DE">
      <w:pgSz w:w="11906" w:h="16838" w:code="9"/>
      <w:pgMar w:top="899" w:right="926" w:bottom="719" w:left="900" w:header="360" w:footer="0" w:gutter="0"/>
      <w:cols w:space="425"/>
      <w:docGrid w:type="linesAndChars" w:linePitch="312"/>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AD3F76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B4256" w:rsidRDefault="00DB4256">
      <w:r>
        <w:separator/>
      </w:r>
    </w:p>
  </w:endnote>
  <w:endnote w:type="continuationSeparator" w:id="0">
    <w:p w:rsidR="00DB4256" w:rsidRDefault="00DB42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仿宋_GB2312">
    <w:altName w:val="仿宋"/>
    <w:charset w:val="86"/>
    <w:family w:val="auto"/>
    <w:pitch w:val="default"/>
    <w:sig w:usb0="00000001" w:usb1="080E0000" w:usb2="00000010" w:usb3="00000000" w:csb0="00040000" w:csb1="00000000"/>
  </w:font>
  <w:font w:name="BatangChe">
    <w:panose1 w:val="02030609000101010101"/>
    <w:charset w:val="81"/>
    <w:family w:val="modern"/>
    <w:pitch w:val="fixed"/>
    <w:sig w:usb0="B00002AF" w:usb1="69D77CFB" w:usb2="00000030" w:usb3="00000000" w:csb0="0008009F" w:csb1="00000000"/>
  </w:font>
  <w:font w:name="FZDaBiaoSong-B06S">
    <w:altName w:val="宋体"/>
    <w:panose1 w:val="00000000000000000000"/>
    <w:charset w:val="86"/>
    <w:family w:val="roman"/>
    <w:notTrueType/>
    <w:pitch w:val="default"/>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Futura Hv">
    <w:altName w:val="Century Gothic"/>
    <w:charset w:val="00"/>
    <w:family w:val="swiss"/>
    <w:pitch w:val="variable"/>
    <w:sig w:usb0="00000287" w:usb1="00000000" w:usb2="00000000" w:usb3="00000000" w:csb0="0000009F" w:csb1="00000000"/>
  </w:font>
  <w:font w:name="Futura Bk">
    <w:altName w:val="Segoe UI"/>
    <w:charset w:val="00"/>
    <w:family w:val="swiss"/>
    <w:pitch w:val="variable"/>
    <w:sig w:usb0="00000287" w:usb1="00000000" w:usb2="00000000" w:usb3="00000000" w:csb0="0000009F" w:csb1="00000000"/>
  </w:font>
  <w:font w:name="等线">
    <w:charset w:val="86"/>
    <w:family w:val="auto"/>
    <w:pitch w:val="variable"/>
    <w:sig w:usb0="A00002BF" w:usb1="38CF7CFA" w:usb2="00000016" w:usb3="00000000" w:csb0="0004000F" w:csb1="00000000"/>
  </w:font>
  <w:font w:name="楷体_GB2312">
    <w:altName w:val="楷体"/>
    <w:charset w:val="86"/>
    <w:family w:val="modern"/>
    <w:pitch w:val="default"/>
    <w:sig w:usb0="00000001" w:usb1="080E0000" w:usb2="00000000" w:usb3="00000000" w:csb0="00040000" w:csb1="00000000"/>
  </w:font>
  <w:font w:name="Calibri">
    <w:panose1 w:val="020F0502020204030204"/>
    <w:charset w:val="00"/>
    <w:family w:val="swiss"/>
    <w:pitch w:val="variable"/>
    <w:sig w:usb0="E00002FF" w:usb1="4000ACFF" w:usb2="00000001" w:usb3="00000000" w:csb0="0000019F" w:csb1="00000000"/>
  </w:font>
  <w:font w:name="新宋体">
    <w:panose1 w:val="02010609030101010101"/>
    <w:charset w:val="86"/>
    <w:family w:val="modern"/>
    <w:pitch w:val="fixed"/>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366" w:rsidRDefault="00FB3366" w:rsidP="00AF645B">
    <w:pPr>
      <w:pStyle w:val="af1"/>
      <w:framePr w:wrap="around" w:vAnchor="text" w:hAnchor="margin" w:xAlign="right" w:y="1"/>
      <w:rPr>
        <w:rStyle w:val="af0"/>
      </w:rPr>
    </w:pPr>
    <w:r>
      <w:rPr>
        <w:rStyle w:val="af0"/>
      </w:rPr>
      <w:fldChar w:fldCharType="begin"/>
    </w:r>
    <w:r>
      <w:rPr>
        <w:rStyle w:val="af0"/>
      </w:rPr>
      <w:instrText xml:space="preserve">PAGE  </w:instrText>
    </w:r>
    <w:r>
      <w:rPr>
        <w:rStyle w:val="af0"/>
      </w:rPr>
      <w:fldChar w:fldCharType="end"/>
    </w:r>
  </w:p>
  <w:p w:rsidR="00FB3366" w:rsidRDefault="00FB3366" w:rsidP="00AF645B">
    <w:pPr>
      <w:pStyle w:val="af1"/>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366" w:rsidRDefault="00FB3366" w:rsidP="00B7605A">
    <w:pPr>
      <w:pStyle w:val="af1"/>
      <w:framePr w:wrap="around" w:vAnchor="text" w:hAnchor="margin" w:xAlign="right" w:y="1"/>
      <w:rPr>
        <w:rStyle w:val="af0"/>
      </w:rPr>
    </w:pPr>
    <w:r>
      <w:rPr>
        <w:rStyle w:val="af0"/>
      </w:rPr>
      <w:fldChar w:fldCharType="begin"/>
    </w:r>
    <w:r>
      <w:rPr>
        <w:rStyle w:val="af0"/>
      </w:rPr>
      <w:instrText xml:space="preserve">PAGE  </w:instrText>
    </w:r>
    <w:r>
      <w:rPr>
        <w:rStyle w:val="af0"/>
      </w:rPr>
      <w:fldChar w:fldCharType="separate"/>
    </w:r>
    <w:r w:rsidR="00B9638F">
      <w:rPr>
        <w:rStyle w:val="af0"/>
        <w:noProof/>
      </w:rPr>
      <w:t>141</w:t>
    </w:r>
    <w:r>
      <w:rPr>
        <w:rStyle w:val="af0"/>
      </w:rPr>
      <w:fldChar w:fldCharType="end"/>
    </w:r>
  </w:p>
  <w:p w:rsidR="00FB3366" w:rsidRDefault="00FB3366" w:rsidP="00AF645B">
    <w:pPr>
      <w:pStyle w:val="af1"/>
      <w:ind w:right="360"/>
      <w:jc w:val="center"/>
    </w:pPr>
  </w:p>
  <w:p w:rsidR="00FB3366" w:rsidRPr="001C6C7A" w:rsidRDefault="00FB3366" w:rsidP="002A6199">
    <w:pPr>
      <w:spacing w:line="288" w:lineRule="auto"/>
      <w:rPr>
        <w:b/>
        <w:bCs/>
        <w:color w:val="FF0000"/>
        <w:sz w:val="16"/>
        <w:szCs w:val="16"/>
        <w:u w:val="single"/>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B4256" w:rsidRDefault="00DB4256">
      <w:r>
        <w:separator/>
      </w:r>
    </w:p>
  </w:footnote>
  <w:footnote w:type="continuationSeparator" w:id="0">
    <w:p w:rsidR="00DB4256" w:rsidRDefault="00DB4256">
      <w:r>
        <w:continuationSeparator/>
      </w:r>
    </w:p>
  </w:footnote>
  <w:footnote w:id="1">
    <w:p w:rsidR="00FB3366" w:rsidRPr="001905A6" w:rsidRDefault="00FB3366" w:rsidP="00F33FB9">
      <w:pPr>
        <w:pStyle w:val="ab"/>
        <w:jc w:val="both"/>
        <w:rPr>
          <w:rFonts w:ascii="Times New Roman" w:hAnsi="Times New Roman"/>
        </w:rPr>
      </w:pPr>
      <w:r w:rsidRPr="001A6E57">
        <w:rPr>
          <w:rStyle w:val="ac"/>
          <w:rFonts w:ascii="Times New Roman" w:hAnsi="Times New Roman"/>
        </w:rPr>
        <w:footnoteRef/>
      </w:r>
      <w:r w:rsidRPr="001A6E57">
        <w:rPr>
          <w:rFonts w:ascii="Times New Roman" w:hAnsi="Times New Roman"/>
        </w:rPr>
        <w:t xml:space="preserve"> The contents in the unused fields are </w:t>
      </w:r>
      <w:proofErr w:type="gramStart"/>
      <w:r w:rsidRPr="001A6E57">
        <w:rPr>
          <w:rFonts w:ascii="Times New Roman" w:hAnsi="Times New Roman"/>
        </w:rPr>
        <w:t>meaningless</w:t>
      </w:r>
      <w:r>
        <w:rPr>
          <w:rFonts w:ascii="Times New Roman" w:hAnsi="Times New Roman"/>
        </w:rPr>
        <w:t>,</w:t>
      </w:r>
      <w:proofErr w:type="gramEnd"/>
      <w:r w:rsidRPr="001A6E57">
        <w:rPr>
          <w:rFonts w:ascii="Times New Roman" w:hAnsi="Times New Roman"/>
        </w:rPr>
        <w:t xml:space="preserve"> therefore the </w:t>
      </w:r>
      <w:r>
        <w:rPr>
          <w:rFonts w:ascii="Times New Roman" w:hAnsi="Times New Roman"/>
        </w:rPr>
        <w:t>member system</w:t>
      </w:r>
      <w:r w:rsidRPr="001A6E57">
        <w:rPr>
          <w:rFonts w:ascii="Times New Roman" w:hAnsi="Times New Roman"/>
        </w:rPr>
        <w:t xml:space="preserve"> should not assume any meaning from them. Keeping these unused fields in the structure </w:t>
      </w:r>
      <w:r>
        <w:rPr>
          <w:rFonts w:ascii="Times New Roman" w:hAnsi="Times New Roman"/>
        </w:rPr>
        <w:t>will not</w:t>
      </w:r>
      <w:r>
        <w:rPr>
          <w:rFonts w:ascii="Times New Roman" w:hAnsi="Times New Roman" w:hint="eastAsia"/>
        </w:rPr>
        <w:t xml:space="preserve"> </w:t>
      </w:r>
      <w:r w:rsidRPr="001A6E57">
        <w:rPr>
          <w:rFonts w:ascii="Times New Roman" w:hAnsi="Times New Roman"/>
        </w:rPr>
        <w:t>add</w:t>
      </w:r>
      <w:r>
        <w:rPr>
          <w:rFonts w:ascii="Times New Roman" w:hAnsi="Times New Roman"/>
        </w:rPr>
        <w:t xml:space="preserve"> to</w:t>
      </w:r>
      <w:r w:rsidRPr="001A6E57">
        <w:rPr>
          <w:rFonts w:ascii="Times New Roman" w:hAnsi="Times New Roman"/>
        </w:rPr>
        <w:t xml:space="preserve"> the bandwidth because TraderAPI compress the messages. Keeping them here is for the purpose of version compatibility and scalability.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366" w:rsidRDefault="00FB3366" w:rsidP="00BC53D3">
    <w:pPr>
      <w:pStyle w:val="af2"/>
      <w:framePr w:wrap="around" w:vAnchor="text" w:hAnchor="margin" w:xAlign="center" w:y="1"/>
      <w:rPr>
        <w:rStyle w:val="af0"/>
      </w:rPr>
    </w:pPr>
    <w:r>
      <w:rPr>
        <w:rStyle w:val="af0"/>
      </w:rPr>
      <w:fldChar w:fldCharType="begin"/>
    </w:r>
    <w:r>
      <w:rPr>
        <w:rStyle w:val="af0"/>
      </w:rPr>
      <w:instrText xml:space="preserve">PAGE  </w:instrText>
    </w:r>
    <w:r>
      <w:rPr>
        <w:rStyle w:val="af0"/>
      </w:rPr>
      <w:fldChar w:fldCharType="end"/>
    </w:r>
  </w:p>
  <w:p w:rsidR="00FB3366" w:rsidRDefault="00FB3366">
    <w:pPr>
      <w:pStyle w:val="a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3366" w:rsidRDefault="00FB3366" w:rsidP="00B619C1">
    <w:pPr>
      <w:pStyle w:val="af2"/>
      <w:jc w:val="right"/>
    </w:pPr>
    <w:r w:rsidRPr="00B619C1">
      <w:t>Trading API &amp; Mark</w:t>
    </w:r>
    <w:r>
      <w:t>et Data API Specifications v1.</w:t>
    </w:r>
    <w:r>
      <w:rPr>
        <w:rFonts w:hint="eastAsia"/>
      </w:rPr>
      <w:t>00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B0DA2"/>
    <w:multiLevelType w:val="hybridMultilevel"/>
    <w:tmpl w:val="56A09FDC"/>
    <w:lvl w:ilvl="0" w:tplc="04090003">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1">
    <w:nsid w:val="09437BCC"/>
    <w:multiLevelType w:val="hybridMultilevel"/>
    <w:tmpl w:val="221A8E54"/>
    <w:lvl w:ilvl="0" w:tplc="E938A194">
      <w:start w:val="1"/>
      <w:numFmt w:val="bullet"/>
      <w:lvlText w:val=""/>
      <w:lvlJc w:val="left"/>
      <w:pPr>
        <w:tabs>
          <w:tab w:val="num" w:pos="2280"/>
        </w:tabs>
        <w:ind w:left="2280" w:hanging="360"/>
      </w:pPr>
      <w:rPr>
        <w:rFonts w:ascii="Wingdings" w:hAnsi="Wingdings" w:hint="default"/>
      </w:rPr>
    </w:lvl>
    <w:lvl w:ilvl="1" w:tplc="0C090003">
      <w:start w:val="1"/>
      <w:numFmt w:val="bullet"/>
      <w:lvlText w:val="o"/>
      <w:lvlJc w:val="left"/>
      <w:pPr>
        <w:tabs>
          <w:tab w:val="num" w:pos="1920"/>
        </w:tabs>
        <w:ind w:left="1920" w:hanging="360"/>
      </w:pPr>
      <w:rPr>
        <w:rFonts w:ascii="Courier New" w:hAnsi="Courier New" w:cs="Courier New" w:hint="default"/>
      </w:rPr>
    </w:lvl>
    <w:lvl w:ilvl="2" w:tplc="0C090005" w:tentative="1">
      <w:start w:val="1"/>
      <w:numFmt w:val="bullet"/>
      <w:lvlText w:val=""/>
      <w:lvlJc w:val="left"/>
      <w:pPr>
        <w:tabs>
          <w:tab w:val="num" w:pos="2640"/>
        </w:tabs>
        <w:ind w:left="2640" w:hanging="360"/>
      </w:pPr>
      <w:rPr>
        <w:rFonts w:ascii="Wingdings" w:hAnsi="Wingdings" w:hint="default"/>
      </w:rPr>
    </w:lvl>
    <w:lvl w:ilvl="3" w:tplc="0C090001" w:tentative="1">
      <w:start w:val="1"/>
      <w:numFmt w:val="bullet"/>
      <w:lvlText w:val=""/>
      <w:lvlJc w:val="left"/>
      <w:pPr>
        <w:tabs>
          <w:tab w:val="num" w:pos="3360"/>
        </w:tabs>
        <w:ind w:left="3360" w:hanging="360"/>
      </w:pPr>
      <w:rPr>
        <w:rFonts w:ascii="Symbol" w:hAnsi="Symbol" w:hint="default"/>
      </w:rPr>
    </w:lvl>
    <w:lvl w:ilvl="4" w:tplc="0C090003" w:tentative="1">
      <w:start w:val="1"/>
      <w:numFmt w:val="bullet"/>
      <w:lvlText w:val="o"/>
      <w:lvlJc w:val="left"/>
      <w:pPr>
        <w:tabs>
          <w:tab w:val="num" w:pos="4080"/>
        </w:tabs>
        <w:ind w:left="4080" w:hanging="360"/>
      </w:pPr>
      <w:rPr>
        <w:rFonts w:ascii="Courier New" w:hAnsi="Courier New" w:cs="Courier New" w:hint="default"/>
      </w:rPr>
    </w:lvl>
    <w:lvl w:ilvl="5" w:tplc="0C090005" w:tentative="1">
      <w:start w:val="1"/>
      <w:numFmt w:val="bullet"/>
      <w:lvlText w:val=""/>
      <w:lvlJc w:val="left"/>
      <w:pPr>
        <w:tabs>
          <w:tab w:val="num" w:pos="4800"/>
        </w:tabs>
        <w:ind w:left="4800" w:hanging="360"/>
      </w:pPr>
      <w:rPr>
        <w:rFonts w:ascii="Wingdings" w:hAnsi="Wingdings" w:hint="default"/>
      </w:rPr>
    </w:lvl>
    <w:lvl w:ilvl="6" w:tplc="0C090001" w:tentative="1">
      <w:start w:val="1"/>
      <w:numFmt w:val="bullet"/>
      <w:lvlText w:val=""/>
      <w:lvlJc w:val="left"/>
      <w:pPr>
        <w:tabs>
          <w:tab w:val="num" w:pos="5520"/>
        </w:tabs>
        <w:ind w:left="5520" w:hanging="360"/>
      </w:pPr>
      <w:rPr>
        <w:rFonts w:ascii="Symbol" w:hAnsi="Symbol" w:hint="default"/>
      </w:rPr>
    </w:lvl>
    <w:lvl w:ilvl="7" w:tplc="0C090003" w:tentative="1">
      <w:start w:val="1"/>
      <w:numFmt w:val="bullet"/>
      <w:lvlText w:val="o"/>
      <w:lvlJc w:val="left"/>
      <w:pPr>
        <w:tabs>
          <w:tab w:val="num" w:pos="6240"/>
        </w:tabs>
        <w:ind w:left="6240" w:hanging="360"/>
      </w:pPr>
      <w:rPr>
        <w:rFonts w:ascii="Courier New" w:hAnsi="Courier New" w:cs="Courier New" w:hint="default"/>
      </w:rPr>
    </w:lvl>
    <w:lvl w:ilvl="8" w:tplc="0C090005" w:tentative="1">
      <w:start w:val="1"/>
      <w:numFmt w:val="bullet"/>
      <w:lvlText w:val=""/>
      <w:lvlJc w:val="left"/>
      <w:pPr>
        <w:tabs>
          <w:tab w:val="num" w:pos="6960"/>
        </w:tabs>
        <w:ind w:left="6960" w:hanging="360"/>
      </w:pPr>
      <w:rPr>
        <w:rFonts w:ascii="Wingdings" w:hAnsi="Wingdings" w:hint="default"/>
      </w:rPr>
    </w:lvl>
  </w:abstractNum>
  <w:abstractNum w:abstractNumId="2">
    <w:nsid w:val="0A410A1C"/>
    <w:multiLevelType w:val="hybridMultilevel"/>
    <w:tmpl w:val="2E840886"/>
    <w:lvl w:ilvl="0" w:tplc="04090003">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3">
    <w:nsid w:val="0D3A2E5B"/>
    <w:multiLevelType w:val="hybridMultilevel"/>
    <w:tmpl w:val="FDA8ABAA"/>
    <w:lvl w:ilvl="0" w:tplc="8D22D716">
      <w:start w:val="1"/>
      <w:numFmt w:val="bullet"/>
      <w:lvlText w:val=""/>
      <w:lvlJc w:val="left"/>
      <w:pPr>
        <w:ind w:left="360" w:hanging="360"/>
      </w:pPr>
      <w:rPr>
        <w:rFonts w:ascii="Wingdings" w:eastAsia="宋体" w:hAnsi="Wingdings" w:cs="Times New Roman"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
    <w:nsid w:val="113B34FE"/>
    <w:multiLevelType w:val="hybridMultilevel"/>
    <w:tmpl w:val="217012B8"/>
    <w:lvl w:ilvl="0" w:tplc="99D04E2A">
      <w:start w:val="1"/>
      <w:numFmt w:val="upperRoman"/>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1157601B"/>
    <w:multiLevelType w:val="multilevel"/>
    <w:tmpl w:val="F3D6E0C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825078B"/>
    <w:multiLevelType w:val="hybridMultilevel"/>
    <w:tmpl w:val="0CE88D6A"/>
    <w:lvl w:ilvl="0" w:tplc="04090003">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7">
    <w:nsid w:val="1D102523"/>
    <w:multiLevelType w:val="multilevel"/>
    <w:tmpl w:val="C2C0DB36"/>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1DE76F42"/>
    <w:multiLevelType w:val="hybridMultilevel"/>
    <w:tmpl w:val="262020BE"/>
    <w:lvl w:ilvl="0" w:tplc="13FAC2F8">
      <w:start w:val="1"/>
      <w:numFmt w:val="upperRoman"/>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9">
    <w:nsid w:val="284753A3"/>
    <w:multiLevelType w:val="hybridMultilevel"/>
    <w:tmpl w:val="CB842892"/>
    <w:lvl w:ilvl="0" w:tplc="04090003">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10">
    <w:nsid w:val="28F86C05"/>
    <w:multiLevelType w:val="hybridMultilevel"/>
    <w:tmpl w:val="B71AFEB4"/>
    <w:lvl w:ilvl="0" w:tplc="A612A5BA">
      <w:start w:val="1"/>
      <w:numFmt w:val="decimal"/>
      <w:pStyle w:val="a"/>
      <w:lvlText w:val="%1."/>
      <w:lvlJc w:val="left"/>
      <w:pPr>
        <w:tabs>
          <w:tab w:val="num" w:pos="1050"/>
        </w:tabs>
        <w:ind w:left="1050" w:hanging="420"/>
      </w:pPr>
    </w:lvl>
    <w:lvl w:ilvl="1" w:tplc="04090019" w:tentative="1">
      <w:start w:val="1"/>
      <w:numFmt w:val="lowerLetter"/>
      <w:lvlText w:val="%2)"/>
      <w:lvlJc w:val="left"/>
      <w:pPr>
        <w:tabs>
          <w:tab w:val="num" w:pos="1470"/>
        </w:tabs>
        <w:ind w:left="1470" w:hanging="420"/>
      </w:pPr>
    </w:lvl>
    <w:lvl w:ilvl="2" w:tplc="0409001B" w:tentative="1">
      <w:start w:val="1"/>
      <w:numFmt w:val="lowerRoman"/>
      <w:lvlText w:val="%3."/>
      <w:lvlJc w:val="right"/>
      <w:pPr>
        <w:tabs>
          <w:tab w:val="num" w:pos="1890"/>
        </w:tabs>
        <w:ind w:left="1890" w:hanging="420"/>
      </w:pPr>
    </w:lvl>
    <w:lvl w:ilvl="3" w:tplc="0409000F" w:tentative="1">
      <w:start w:val="1"/>
      <w:numFmt w:val="decimal"/>
      <w:lvlText w:val="%4."/>
      <w:lvlJc w:val="left"/>
      <w:pPr>
        <w:tabs>
          <w:tab w:val="num" w:pos="2310"/>
        </w:tabs>
        <w:ind w:left="2310" w:hanging="420"/>
      </w:pPr>
    </w:lvl>
    <w:lvl w:ilvl="4" w:tplc="04090019" w:tentative="1">
      <w:start w:val="1"/>
      <w:numFmt w:val="lowerLetter"/>
      <w:lvlText w:val="%5)"/>
      <w:lvlJc w:val="left"/>
      <w:pPr>
        <w:tabs>
          <w:tab w:val="num" w:pos="2730"/>
        </w:tabs>
        <w:ind w:left="2730" w:hanging="420"/>
      </w:pPr>
    </w:lvl>
    <w:lvl w:ilvl="5" w:tplc="0409001B" w:tentative="1">
      <w:start w:val="1"/>
      <w:numFmt w:val="lowerRoman"/>
      <w:lvlText w:val="%6."/>
      <w:lvlJc w:val="right"/>
      <w:pPr>
        <w:tabs>
          <w:tab w:val="num" w:pos="3150"/>
        </w:tabs>
        <w:ind w:left="3150" w:hanging="420"/>
      </w:pPr>
    </w:lvl>
    <w:lvl w:ilvl="6" w:tplc="0409000F" w:tentative="1">
      <w:start w:val="1"/>
      <w:numFmt w:val="decimal"/>
      <w:lvlText w:val="%7."/>
      <w:lvlJc w:val="left"/>
      <w:pPr>
        <w:tabs>
          <w:tab w:val="num" w:pos="3570"/>
        </w:tabs>
        <w:ind w:left="3570" w:hanging="420"/>
      </w:pPr>
    </w:lvl>
    <w:lvl w:ilvl="7" w:tplc="04090019" w:tentative="1">
      <w:start w:val="1"/>
      <w:numFmt w:val="lowerLetter"/>
      <w:lvlText w:val="%8)"/>
      <w:lvlJc w:val="left"/>
      <w:pPr>
        <w:tabs>
          <w:tab w:val="num" w:pos="3990"/>
        </w:tabs>
        <w:ind w:left="3990" w:hanging="420"/>
      </w:pPr>
    </w:lvl>
    <w:lvl w:ilvl="8" w:tplc="0409001B" w:tentative="1">
      <w:start w:val="1"/>
      <w:numFmt w:val="lowerRoman"/>
      <w:lvlText w:val="%9."/>
      <w:lvlJc w:val="right"/>
      <w:pPr>
        <w:tabs>
          <w:tab w:val="num" w:pos="4410"/>
        </w:tabs>
        <w:ind w:left="4410" w:hanging="420"/>
      </w:pPr>
    </w:lvl>
  </w:abstractNum>
  <w:abstractNum w:abstractNumId="11">
    <w:nsid w:val="2AC873BA"/>
    <w:multiLevelType w:val="multilevel"/>
    <w:tmpl w:val="28AEE7D2"/>
    <w:lvl w:ilvl="0">
      <w:start w:val="2"/>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09" w:hanging="709"/>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2">
    <w:nsid w:val="2B981862"/>
    <w:multiLevelType w:val="multilevel"/>
    <w:tmpl w:val="8B0A6B5C"/>
    <w:lvl w:ilvl="0">
      <w:start w:val="1"/>
      <w:numFmt w:val="upperRoman"/>
      <w:lvlText w:val="Part %1."/>
      <w:lvlJc w:val="left"/>
      <w:pPr>
        <w:tabs>
          <w:tab w:val="num" w:pos="0"/>
        </w:tabs>
        <w:ind w:left="0" w:firstLine="0"/>
      </w:pPr>
      <w:rPr>
        <w:rFonts w:hint="default"/>
        <w:lang w:val="en-US"/>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36411784"/>
    <w:multiLevelType w:val="multilevel"/>
    <w:tmpl w:val="3D3A6CC8"/>
    <w:lvl w:ilvl="0">
      <w:start w:val="1"/>
      <w:numFmt w:val="decimal"/>
      <w:lvlRestart w:val="0"/>
      <w:pStyle w:val="3"/>
      <w:suff w:val="nothing"/>
      <w:lvlText w:val="ARTICLE %1"/>
      <w:lvlJc w:val="left"/>
      <w:pPr>
        <w:tabs>
          <w:tab w:val="num" w:pos="0"/>
        </w:tabs>
        <w:ind w:left="0" w:firstLine="0"/>
      </w:pPr>
      <w:rPr>
        <w:rFonts w:ascii="Times New Roman" w:hAnsi="Times New Roman" w:cs="Times New Roman"/>
        <w:b/>
        <w:i w:val="0"/>
        <w:caps/>
        <w:smallCaps w:val="0"/>
        <w:strike w:val="0"/>
        <w:dstrike w:val="0"/>
        <w:vanish w:val="0"/>
        <w:color w:val="000000"/>
        <w:sz w:val="24"/>
        <w:u w:val="none"/>
        <w:effect w:val="none"/>
        <w:vertAlign w:val="baseline"/>
      </w:rPr>
    </w:lvl>
    <w:lvl w:ilvl="1">
      <w:start w:val="1"/>
      <w:numFmt w:val="decimal"/>
      <w:pStyle w:val="MD1L1"/>
      <w:lvlText w:val="%1.%2"/>
      <w:lvlJc w:val="left"/>
      <w:pPr>
        <w:tabs>
          <w:tab w:val="num" w:pos="720"/>
        </w:tabs>
        <w:ind w:left="0" w:firstLine="0"/>
      </w:pPr>
      <w:rPr>
        <w:rFonts w:ascii="Times New Roman" w:hAnsi="Times New Roman" w:cs="Times New Roman"/>
        <w:b/>
        <w:i w:val="0"/>
        <w:caps w:val="0"/>
        <w:smallCaps w:val="0"/>
        <w:strike w:val="0"/>
        <w:dstrike w:val="0"/>
        <w:vanish w:val="0"/>
        <w:color w:val="000000"/>
        <w:sz w:val="24"/>
        <w:u w:val="none"/>
        <w:effect w:val="none"/>
        <w:vertAlign w:val="baseline"/>
      </w:rPr>
    </w:lvl>
    <w:lvl w:ilvl="2">
      <w:start w:val="1"/>
      <w:numFmt w:val="lowerLetter"/>
      <w:pStyle w:val="MD1L2"/>
      <w:lvlText w:val="(%3)"/>
      <w:lvlJc w:val="left"/>
      <w:pPr>
        <w:tabs>
          <w:tab w:val="num" w:pos="1440"/>
        </w:tabs>
        <w:ind w:left="1440" w:hanging="720"/>
      </w:pPr>
      <w:rPr>
        <w:rFonts w:ascii="Times New Roman" w:hAnsi="Times New Roman" w:cs="Times New Roman"/>
        <w:b w:val="0"/>
        <w:i w:val="0"/>
        <w:caps w:val="0"/>
        <w:smallCaps w:val="0"/>
        <w:strike w:val="0"/>
        <w:dstrike w:val="0"/>
        <w:vanish w:val="0"/>
        <w:color w:val="000000"/>
        <w:sz w:val="24"/>
        <w:u w:val="none"/>
        <w:effect w:val="none"/>
        <w:vertAlign w:val="baseline"/>
      </w:rPr>
    </w:lvl>
    <w:lvl w:ilvl="3">
      <w:start w:val="1"/>
      <w:numFmt w:val="lowerRoman"/>
      <w:pStyle w:val="MD1L3"/>
      <w:lvlText w:val="(%4)"/>
      <w:lvlJc w:val="left"/>
      <w:pPr>
        <w:tabs>
          <w:tab w:val="num" w:pos="2160"/>
        </w:tabs>
        <w:ind w:left="2160" w:hanging="720"/>
      </w:pPr>
      <w:rPr>
        <w:rFonts w:ascii="Times New Roman" w:hAnsi="Times New Roman" w:cs="Times New Roman"/>
        <w:b w:val="0"/>
        <w:i w:val="0"/>
        <w:caps w:val="0"/>
        <w:smallCaps w:val="0"/>
        <w:strike w:val="0"/>
        <w:dstrike w:val="0"/>
        <w:vanish w:val="0"/>
        <w:color w:val="000000"/>
        <w:sz w:val="24"/>
        <w:u w:val="none"/>
        <w:effect w:val="none"/>
        <w:vertAlign w:val="baseline"/>
      </w:rPr>
    </w:lvl>
    <w:lvl w:ilvl="4">
      <w:start w:val="1"/>
      <w:numFmt w:val="upperLetter"/>
      <w:pStyle w:val="MD1L4"/>
      <w:lvlText w:val="(%5)"/>
      <w:lvlJc w:val="left"/>
      <w:pPr>
        <w:tabs>
          <w:tab w:val="num" w:pos="2880"/>
        </w:tabs>
        <w:ind w:left="2880" w:hanging="720"/>
      </w:pPr>
      <w:rPr>
        <w:rFonts w:ascii="Times New Roman" w:hAnsi="Times New Roman" w:cs="Times New Roman"/>
        <w:b w:val="0"/>
        <w:i w:val="0"/>
        <w:caps w:val="0"/>
        <w:smallCaps w:val="0"/>
        <w:strike w:val="0"/>
        <w:dstrike w:val="0"/>
        <w:vanish w:val="0"/>
        <w:color w:val="000000"/>
        <w:sz w:val="24"/>
        <w:u w:val="none"/>
        <w:effect w:val="none"/>
        <w:vertAlign w:val="baseline"/>
      </w:rPr>
    </w:lvl>
    <w:lvl w:ilvl="5">
      <w:start w:val="1"/>
      <w:numFmt w:val="decimal"/>
      <w:pStyle w:val="MD1L5"/>
      <w:lvlText w:val="%6."/>
      <w:lvlJc w:val="left"/>
      <w:pPr>
        <w:tabs>
          <w:tab w:val="num" w:pos="720"/>
        </w:tabs>
        <w:ind w:left="0" w:firstLine="0"/>
      </w:pPr>
      <w:rPr>
        <w:rFonts w:ascii="Times New Roman" w:hAnsi="Times New Roman" w:cs="Times New Roman"/>
        <w:b w:val="0"/>
        <w:i w:val="0"/>
        <w:caps w:val="0"/>
        <w:smallCaps w:val="0"/>
        <w:strike w:val="0"/>
        <w:dstrike w:val="0"/>
        <w:vanish w:val="0"/>
        <w:color w:val="000000"/>
        <w:sz w:val="24"/>
        <w:u w:val="none"/>
        <w:effect w:val="none"/>
        <w:vertAlign w:val="baseline"/>
      </w:rPr>
    </w:lvl>
    <w:lvl w:ilvl="6">
      <w:start w:val="1"/>
      <w:numFmt w:val="lowerLetter"/>
      <w:pStyle w:val="MD1L6"/>
      <w:lvlText w:val="%7."/>
      <w:lvlJc w:val="left"/>
      <w:pPr>
        <w:tabs>
          <w:tab w:val="num" w:pos="1440"/>
        </w:tabs>
        <w:ind w:left="1440" w:hanging="720"/>
      </w:pPr>
      <w:rPr>
        <w:rFonts w:ascii="Times New Roman" w:hAnsi="Times New Roman" w:cs="Times New Roman"/>
        <w:b w:val="0"/>
        <w:i w:val="0"/>
        <w:caps w:val="0"/>
        <w:smallCaps w:val="0"/>
        <w:strike w:val="0"/>
        <w:dstrike w:val="0"/>
        <w:vanish w:val="0"/>
        <w:color w:val="000000"/>
        <w:sz w:val="24"/>
        <w:u w:val="none"/>
        <w:effect w:val="none"/>
        <w:vertAlign w:val="baseline"/>
      </w:rPr>
    </w:lvl>
    <w:lvl w:ilvl="7">
      <w:start w:val="1"/>
      <w:numFmt w:val="lowerRoman"/>
      <w:pStyle w:val="MD1L7"/>
      <w:lvlText w:val="%8."/>
      <w:lvlJc w:val="left"/>
      <w:pPr>
        <w:tabs>
          <w:tab w:val="num" w:pos="2160"/>
        </w:tabs>
        <w:ind w:left="2160" w:hanging="720"/>
      </w:pPr>
      <w:rPr>
        <w:rFonts w:ascii="Times New Roman" w:hAnsi="Times New Roman" w:cs="Times New Roman"/>
        <w:b w:val="0"/>
        <w:i w:val="0"/>
        <w:caps w:val="0"/>
        <w:smallCaps w:val="0"/>
        <w:strike w:val="0"/>
        <w:dstrike w:val="0"/>
        <w:vanish w:val="0"/>
        <w:color w:val="000000"/>
        <w:sz w:val="24"/>
        <w:u w:val="none"/>
        <w:effect w:val="none"/>
        <w:vertAlign w:val="baseline"/>
      </w:rPr>
    </w:lvl>
    <w:lvl w:ilvl="8">
      <w:start w:val="1"/>
      <w:numFmt w:val="upperLetter"/>
      <w:pStyle w:val="MD1L8"/>
      <w:lvlText w:val="%9."/>
      <w:lvlJc w:val="left"/>
      <w:pPr>
        <w:tabs>
          <w:tab w:val="num" w:pos="2880"/>
        </w:tabs>
        <w:ind w:left="2880" w:hanging="720"/>
      </w:pPr>
      <w:rPr>
        <w:rFonts w:ascii="Times New Roman" w:hAnsi="Times New Roman" w:cs="Times New Roman"/>
        <w:b w:val="0"/>
        <w:i w:val="0"/>
        <w:caps w:val="0"/>
        <w:smallCaps w:val="0"/>
        <w:strike w:val="0"/>
        <w:dstrike w:val="0"/>
        <w:vanish w:val="0"/>
        <w:color w:val="000000"/>
        <w:sz w:val="24"/>
        <w:u w:val="none"/>
        <w:effect w:val="none"/>
        <w:vertAlign w:val="baseline"/>
      </w:rPr>
    </w:lvl>
  </w:abstractNum>
  <w:abstractNum w:abstractNumId="14">
    <w:nsid w:val="37FA3C41"/>
    <w:multiLevelType w:val="hybridMultilevel"/>
    <w:tmpl w:val="9F6EC9A8"/>
    <w:lvl w:ilvl="0" w:tplc="04090003">
      <w:start w:val="1"/>
      <w:numFmt w:val="bullet"/>
      <w:lvlText w:val=""/>
      <w:lvlJc w:val="left"/>
      <w:pPr>
        <w:tabs>
          <w:tab w:val="num" w:pos="900"/>
        </w:tabs>
        <w:ind w:left="900" w:hanging="420"/>
      </w:pPr>
      <w:rPr>
        <w:rFonts w:ascii="Wingdings" w:hAnsi="Wingdings" w:hint="default"/>
      </w:rPr>
    </w:lvl>
    <w:lvl w:ilvl="1" w:tplc="04090003">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15">
    <w:nsid w:val="384B426F"/>
    <w:multiLevelType w:val="multilevel"/>
    <w:tmpl w:val="4E240EF8"/>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568"/>
        </w:tabs>
        <w:ind w:left="993" w:hanging="709"/>
      </w:pPr>
      <w:rPr>
        <w:rFonts w:ascii="Times New Roman" w:hAnsi="Times New Roman" w:cs="Times New Roman" w:hint="default"/>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6">
    <w:nsid w:val="3A0A591B"/>
    <w:multiLevelType w:val="hybridMultilevel"/>
    <w:tmpl w:val="3B64BA1C"/>
    <w:lvl w:ilvl="0" w:tplc="04090003">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17">
    <w:nsid w:val="3BA60B13"/>
    <w:multiLevelType w:val="hybridMultilevel"/>
    <w:tmpl w:val="F980684E"/>
    <w:lvl w:ilvl="0" w:tplc="F9A605EA">
      <w:start w:val="1"/>
      <w:numFmt w:val="bullet"/>
      <w:lvlText w:val=""/>
      <w:lvlJc w:val="left"/>
      <w:pPr>
        <w:tabs>
          <w:tab w:val="num" w:pos="2280"/>
        </w:tabs>
        <w:ind w:left="2280" w:hanging="360"/>
      </w:pPr>
      <w:rPr>
        <w:rFonts w:ascii="Wingdings" w:hAnsi="Wingdings" w:hint="default"/>
      </w:rPr>
    </w:lvl>
    <w:lvl w:ilvl="1" w:tplc="0C090003" w:tentative="1">
      <w:start w:val="1"/>
      <w:numFmt w:val="bullet"/>
      <w:lvlText w:val="o"/>
      <w:lvlJc w:val="left"/>
      <w:pPr>
        <w:tabs>
          <w:tab w:val="num" w:pos="1920"/>
        </w:tabs>
        <w:ind w:left="1920" w:hanging="360"/>
      </w:pPr>
      <w:rPr>
        <w:rFonts w:ascii="Courier New" w:hAnsi="Courier New" w:cs="Courier New" w:hint="default"/>
      </w:rPr>
    </w:lvl>
    <w:lvl w:ilvl="2" w:tplc="0C090005">
      <w:start w:val="1"/>
      <w:numFmt w:val="bullet"/>
      <w:lvlText w:val=""/>
      <w:lvlJc w:val="left"/>
      <w:pPr>
        <w:tabs>
          <w:tab w:val="num" w:pos="2640"/>
        </w:tabs>
        <w:ind w:left="2640" w:hanging="360"/>
      </w:pPr>
      <w:rPr>
        <w:rFonts w:ascii="Wingdings" w:hAnsi="Wingdings" w:hint="default"/>
      </w:rPr>
    </w:lvl>
    <w:lvl w:ilvl="3" w:tplc="0C090001" w:tentative="1">
      <w:start w:val="1"/>
      <w:numFmt w:val="bullet"/>
      <w:lvlText w:val=""/>
      <w:lvlJc w:val="left"/>
      <w:pPr>
        <w:tabs>
          <w:tab w:val="num" w:pos="3360"/>
        </w:tabs>
        <w:ind w:left="3360" w:hanging="360"/>
      </w:pPr>
      <w:rPr>
        <w:rFonts w:ascii="Symbol" w:hAnsi="Symbol" w:hint="default"/>
      </w:rPr>
    </w:lvl>
    <w:lvl w:ilvl="4" w:tplc="0C090003" w:tentative="1">
      <w:start w:val="1"/>
      <w:numFmt w:val="bullet"/>
      <w:lvlText w:val="o"/>
      <w:lvlJc w:val="left"/>
      <w:pPr>
        <w:tabs>
          <w:tab w:val="num" w:pos="4080"/>
        </w:tabs>
        <w:ind w:left="4080" w:hanging="360"/>
      </w:pPr>
      <w:rPr>
        <w:rFonts w:ascii="Courier New" w:hAnsi="Courier New" w:cs="Courier New" w:hint="default"/>
      </w:rPr>
    </w:lvl>
    <w:lvl w:ilvl="5" w:tplc="0C090005" w:tentative="1">
      <w:start w:val="1"/>
      <w:numFmt w:val="bullet"/>
      <w:lvlText w:val=""/>
      <w:lvlJc w:val="left"/>
      <w:pPr>
        <w:tabs>
          <w:tab w:val="num" w:pos="4800"/>
        </w:tabs>
        <w:ind w:left="4800" w:hanging="360"/>
      </w:pPr>
      <w:rPr>
        <w:rFonts w:ascii="Wingdings" w:hAnsi="Wingdings" w:hint="default"/>
      </w:rPr>
    </w:lvl>
    <w:lvl w:ilvl="6" w:tplc="0C090001" w:tentative="1">
      <w:start w:val="1"/>
      <w:numFmt w:val="bullet"/>
      <w:lvlText w:val=""/>
      <w:lvlJc w:val="left"/>
      <w:pPr>
        <w:tabs>
          <w:tab w:val="num" w:pos="5520"/>
        </w:tabs>
        <w:ind w:left="5520" w:hanging="360"/>
      </w:pPr>
      <w:rPr>
        <w:rFonts w:ascii="Symbol" w:hAnsi="Symbol" w:hint="default"/>
      </w:rPr>
    </w:lvl>
    <w:lvl w:ilvl="7" w:tplc="0C090003" w:tentative="1">
      <w:start w:val="1"/>
      <w:numFmt w:val="bullet"/>
      <w:lvlText w:val="o"/>
      <w:lvlJc w:val="left"/>
      <w:pPr>
        <w:tabs>
          <w:tab w:val="num" w:pos="6240"/>
        </w:tabs>
        <w:ind w:left="6240" w:hanging="360"/>
      </w:pPr>
      <w:rPr>
        <w:rFonts w:ascii="Courier New" w:hAnsi="Courier New" w:cs="Courier New" w:hint="default"/>
      </w:rPr>
    </w:lvl>
    <w:lvl w:ilvl="8" w:tplc="0C090005" w:tentative="1">
      <w:start w:val="1"/>
      <w:numFmt w:val="bullet"/>
      <w:lvlText w:val=""/>
      <w:lvlJc w:val="left"/>
      <w:pPr>
        <w:tabs>
          <w:tab w:val="num" w:pos="6960"/>
        </w:tabs>
        <w:ind w:left="6960" w:hanging="360"/>
      </w:pPr>
      <w:rPr>
        <w:rFonts w:ascii="Wingdings" w:hAnsi="Wingdings" w:hint="default"/>
      </w:rPr>
    </w:lvl>
  </w:abstractNum>
  <w:abstractNum w:abstractNumId="18">
    <w:nsid w:val="3FD50EB7"/>
    <w:multiLevelType w:val="multilevel"/>
    <w:tmpl w:val="4F304390"/>
    <w:lvl w:ilvl="0">
      <w:start w:val="2"/>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0"/>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9">
    <w:nsid w:val="4186779C"/>
    <w:multiLevelType w:val="multilevel"/>
    <w:tmpl w:val="D27EBF28"/>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2.1.%3."/>
      <w:lvlJc w:val="left"/>
      <w:pPr>
        <w:tabs>
          <w:tab w:val="num" w:pos="709"/>
        </w:tabs>
        <w:ind w:left="709" w:hanging="709"/>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0">
    <w:nsid w:val="41DF4608"/>
    <w:multiLevelType w:val="multilevel"/>
    <w:tmpl w:val="BBECE40E"/>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pStyle w:val="4"/>
      <w:lvlText w:val="%1.%2.%3."/>
      <w:lvlJc w:val="left"/>
      <w:pPr>
        <w:tabs>
          <w:tab w:val="num" w:pos="709"/>
        </w:tabs>
        <w:ind w:left="709" w:hanging="709"/>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1">
    <w:nsid w:val="55B42DD8"/>
    <w:multiLevelType w:val="multilevel"/>
    <w:tmpl w:val="6A907ADE"/>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568"/>
        </w:tabs>
        <w:ind w:left="993" w:hanging="709"/>
      </w:pPr>
      <w:rPr>
        <w:rFonts w:ascii="Times New Roman" w:hAnsi="Times New Roman" w:cs="Times New Roman" w:hint="default"/>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2">
    <w:nsid w:val="5DF2520E"/>
    <w:multiLevelType w:val="hybridMultilevel"/>
    <w:tmpl w:val="11869CAE"/>
    <w:lvl w:ilvl="0" w:tplc="0C090001">
      <w:start w:val="1"/>
      <w:numFmt w:val="bullet"/>
      <w:lvlText w:val=""/>
      <w:lvlJc w:val="left"/>
      <w:pPr>
        <w:tabs>
          <w:tab w:val="num" w:pos="2280"/>
        </w:tabs>
        <w:ind w:left="2280" w:hanging="360"/>
      </w:pPr>
      <w:rPr>
        <w:rFonts w:ascii="Symbol" w:hAnsi="Symbol" w:hint="default"/>
      </w:rPr>
    </w:lvl>
    <w:lvl w:ilvl="1" w:tplc="04090019">
      <w:start w:val="1"/>
      <w:numFmt w:val="bullet"/>
      <w:lvlText w:val=""/>
      <w:lvlJc w:val="left"/>
      <w:pPr>
        <w:tabs>
          <w:tab w:val="num" w:pos="1920"/>
        </w:tabs>
        <w:ind w:left="1920" w:hanging="360"/>
      </w:pPr>
      <w:rPr>
        <w:rFonts w:ascii="Wingdings" w:hAnsi="Wingdings" w:hint="default"/>
      </w:rPr>
    </w:lvl>
    <w:lvl w:ilvl="2" w:tplc="0C090005" w:tentative="1">
      <w:start w:val="1"/>
      <w:numFmt w:val="bullet"/>
      <w:lvlText w:val=""/>
      <w:lvlJc w:val="left"/>
      <w:pPr>
        <w:tabs>
          <w:tab w:val="num" w:pos="2640"/>
        </w:tabs>
        <w:ind w:left="2640" w:hanging="360"/>
      </w:pPr>
      <w:rPr>
        <w:rFonts w:ascii="Wingdings" w:hAnsi="Wingdings" w:hint="default"/>
      </w:rPr>
    </w:lvl>
    <w:lvl w:ilvl="3" w:tplc="0C090001" w:tentative="1">
      <w:start w:val="1"/>
      <w:numFmt w:val="bullet"/>
      <w:lvlText w:val=""/>
      <w:lvlJc w:val="left"/>
      <w:pPr>
        <w:tabs>
          <w:tab w:val="num" w:pos="3360"/>
        </w:tabs>
        <w:ind w:left="3360" w:hanging="360"/>
      </w:pPr>
      <w:rPr>
        <w:rFonts w:ascii="Symbol" w:hAnsi="Symbol" w:hint="default"/>
      </w:rPr>
    </w:lvl>
    <w:lvl w:ilvl="4" w:tplc="0C090003" w:tentative="1">
      <w:start w:val="1"/>
      <w:numFmt w:val="bullet"/>
      <w:lvlText w:val="o"/>
      <w:lvlJc w:val="left"/>
      <w:pPr>
        <w:tabs>
          <w:tab w:val="num" w:pos="4080"/>
        </w:tabs>
        <w:ind w:left="4080" w:hanging="360"/>
      </w:pPr>
      <w:rPr>
        <w:rFonts w:ascii="Courier New" w:hAnsi="Courier New" w:cs="Courier New" w:hint="default"/>
      </w:rPr>
    </w:lvl>
    <w:lvl w:ilvl="5" w:tplc="0C090005" w:tentative="1">
      <w:start w:val="1"/>
      <w:numFmt w:val="bullet"/>
      <w:lvlText w:val=""/>
      <w:lvlJc w:val="left"/>
      <w:pPr>
        <w:tabs>
          <w:tab w:val="num" w:pos="4800"/>
        </w:tabs>
        <w:ind w:left="4800" w:hanging="360"/>
      </w:pPr>
      <w:rPr>
        <w:rFonts w:ascii="Wingdings" w:hAnsi="Wingdings" w:hint="default"/>
      </w:rPr>
    </w:lvl>
    <w:lvl w:ilvl="6" w:tplc="0C090001" w:tentative="1">
      <w:start w:val="1"/>
      <w:numFmt w:val="bullet"/>
      <w:lvlText w:val=""/>
      <w:lvlJc w:val="left"/>
      <w:pPr>
        <w:tabs>
          <w:tab w:val="num" w:pos="5520"/>
        </w:tabs>
        <w:ind w:left="5520" w:hanging="360"/>
      </w:pPr>
      <w:rPr>
        <w:rFonts w:ascii="Symbol" w:hAnsi="Symbol" w:hint="default"/>
      </w:rPr>
    </w:lvl>
    <w:lvl w:ilvl="7" w:tplc="0C090003" w:tentative="1">
      <w:start w:val="1"/>
      <w:numFmt w:val="bullet"/>
      <w:lvlText w:val="o"/>
      <w:lvlJc w:val="left"/>
      <w:pPr>
        <w:tabs>
          <w:tab w:val="num" w:pos="6240"/>
        </w:tabs>
        <w:ind w:left="6240" w:hanging="360"/>
      </w:pPr>
      <w:rPr>
        <w:rFonts w:ascii="Courier New" w:hAnsi="Courier New" w:cs="Courier New" w:hint="default"/>
      </w:rPr>
    </w:lvl>
    <w:lvl w:ilvl="8" w:tplc="0C090005" w:tentative="1">
      <w:start w:val="1"/>
      <w:numFmt w:val="bullet"/>
      <w:lvlText w:val=""/>
      <w:lvlJc w:val="left"/>
      <w:pPr>
        <w:tabs>
          <w:tab w:val="num" w:pos="6960"/>
        </w:tabs>
        <w:ind w:left="6960" w:hanging="360"/>
      </w:pPr>
      <w:rPr>
        <w:rFonts w:ascii="Wingdings" w:hAnsi="Wingdings" w:hint="default"/>
      </w:rPr>
    </w:lvl>
  </w:abstractNum>
  <w:abstractNum w:abstractNumId="23">
    <w:nsid w:val="632B4390"/>
    <w:multiLevelType w:val="multilevel"/>
    <w:tmpl w:val="F3D6E0C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nsid w:val="641D0868"/>
    <w:multiLevelType w:val="multilevel"/>
    <w:tmpl w:val="11EA8786"/>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5">
    <w:nsid w:val="6B4A552F"/>
    <w:multiLevelType w:val="multilevel"/>
    <w:tmpl w:val="83EEAA2C"/>
    <w:lvl w:ilvl="0">
      <w:start w:val="4"/>
      <w:numFmt w:val="upperRoman"/>
      <w:lvlText w:val="Part %1."/>
      <w:lvlJc w:val="left"/>
      <w:pPr>
        <w:tabs>
          <w:tab w:val="num" w:pos="0"/>
        </w:tabs>
        <w:ind w:left="0" w:firstLine="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nsid w:val="6CDA266A"/>
    <w:multiLevelType w:val="hybridMultilevel"/>
    <w:tmpl w:val="4E068AD4"/>
    <w:lvl w:ilvl="0" w:tplc="750CDEFC">
      <w:start w:val="1"/>
      <w:numFmt w:val="decimal"/>
      <w:lvlText w:val="%1)"/>
      <w:lvlJc w:val="left"/>
      <w:pPr>
        <w:ind w:left="360" w:hanging="360"/>
      </w:pPr>
      <w:rPr>
        <w:rFonts w:hint="default"/>
      </w:r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abstractNum w:abstractNumId="27">
    <w:nsid w:val="6D9A7C50"/>
    <w:multiLevelType w:val="multilevel"/>
    <w:tmpl w:val="7240A424"/>
    <w:lvl w:ilvl="0">
      <w:start w:val="1"/>
      <w:numFmt w:val="decimal"/>
      <w:pStyle w:val="1"/>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8">
    <w:nsid w:val="74F65170"/>
    <w:multiLevelType w:val="multilevel"/>
    <w:tmpl w:val="D27EBF28"/>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2.1.%3."/>
      <w:lvlJc w:val="left"/>
      <w:pPr>
        <w:tabs>
          <w:tab w:val="num" w:pos="709"/>
        </w:tabs>
        <w:ind w:left="709" w:hanging="709"/>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9">
    <w:nsid w:val="75CC62C1"/>
    <w:multiLevelType w:val="multilevel"/>
    <w:tmpl w:val="4E240EF8"/>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568"/>
        </w:tabs>
        <w:ind w:left="993" w:hanging="709"/>
      </w:pPr>
      <w:rPr>
        <w:rFonts w:ascii="Times New Roman" w:hAnsi="Times New Roman" w:cs="Times New Roman" w:hint="default"/>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30">
    <w:nsid w:val="764A39DA"/>
    <w:multiLevelType w:val="multilevel"/>
    <w:tmpl w:val="25D6D6F0"/>
    <w:lvl w:ilvl="0">
      <w:start w:val="2"/>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31">
    <w:nsid w:val="77B22CF5"/>
    <w:multiLevelType w:val="multilevel"/>
    <w:tmpl w:val="011CC956"/>
    <w:lvl w:ilvl="0">
      <w:start w:val="6"/>
      <w:numFmt w:val="decimal"/>
      <w:lvlText w:val="%1"/>
      <w:lvlJc w:val="left"/>
      <w:pPr>
        <w:ind w:left="885" w:hanging="885"/>
      </w:pPr>
      <w:rPr>
        <w:rFonts w:hint="default"/>
      </w:rPr>
    </w:lvl>
    <w:lvl w:ilvl="1">
      <w:start w:val="2"/>
      <w:numFmt w:val="decimal"/>
      <w:lvlText w:val="%1.%2"/>
      <w:lvlJc w:val="left"/>
      <w:pPr>
        <w:ind w:left="885" w:hanging="885"/>
      </w:pPr>
      <w:rPr>
        <w:rFonts w:hint="default"/>
      </w:rPr>
    </w:lvl>
    <w:lvl w:ilvl="2">
      <w:start w:val="1"/>
      <w:numFmt w:val="decimal"/>
      <w:lvlText w:val="%1.%2.%3"/>
      <w:lvlJc w:val="left"/>
      <w:pPr>
        <w:ind w:left="885" w:hanging="88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2">
    <w:nsid w:val="77C04DCD"/>
    <w:multiLevelType w:val="multilevel"/>
    <w:tmpl w:val="4FC0C888"/>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33">
    <w:nsid w:val="7883178F"/>
    <w:multiLevelType w:val="hybridMultilevel"/>
    <w:tmpl w:val="15745D52"/>
    <w:lvl w:ilvl="0" w:tplc="04090003">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34">
    <w:nsid w:val="7B776098"/>
    <w:multiLevelType w:val="multilevel"/>
    <w:tmpl w:val="290C24CA"/>
    <w:lvl w:ilvl="0">
      <w:start w:val="1"/>
      <w:numFmt w:val="decimal"/>
      <w:pStyle w:val="StandardNumbering"/>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5">
    <w:nsid w:val="7F3A3830"/>
    <w:multiLevelType w:val="multilevel"/>
    <w:tmpl w:val="011CC956"/>
    <w:lvl w:ilvl="0">
      <w:start w:val="6"/>
      <w:numFmt w:val="decimal"/>
      <w:lvlText w:val="%1"/>
      <w:lvlJc w:val="left"/>
      <w:pPr>
        <w:ind w:left="885" w:hanging="885"/>
      </w:pPr>
      <w:rPr>
        <w:rFonts w:hint="default"/>
      </w:rPr>
    </w:lvl>
    <w:lvl w:ilvl="1">
      <w:start w:val="2"/>
      <w:numFmt w:val="decimal"/>
      <w:lvlText w:val="%1.%2"/>
      <w:lvlJc w:val="left"/>
      <w:pPr>
        <w:ind w:left="885" w:hanging="885"/>
      </w:pPr>
      <w:rPr>
        <w:rFonts w:hint="default"/>
      </w:rPr>
    </w:lvl>
    <w:lvl w:ilvl="2">
      <w:start w:val="2"/>
      <w:numFmt w:val="decimal"/>
      <w:lvlText w:val="%1.%2.%3"/>
      <w:lvlJc w:val="left"/>
      <w:pPr>
        <w:ind w:left="885" w:hanging="88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nsid w:val="7F4F3DDE"/>
    <w:multiLevelType w:val="multilevel"/>
    <w:tmpl w:val="369C6D74"/>
    <w:lvl w:ilvl="0">
      <w:start w:val="1"/>
      <w:numFmt w:val="decimal"/>
      <w:lvlText w:val="%1)"/>
      <w:lvlJc w:val="left"/>
      <w:pPr>
        <w:tabs>
          <w:tab w:val="num" w:pos="360"/>
        </w:tabs>
        <w:ind w:left="360" w:hanging="360"/>
      </w:pPr>
      <w:rPr>
        <w:b/>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21"/>
  </w:num>
  <w:num w:numId="2">
    <w:abstractNumId w:val="22"/>
  </w:num>
  <w:num w:numId="3">
    <w:abstractNumId w:val="17"/>
  </w:num>
  <w:num w:numId="4">
    <w:abstractNumId w:val="36"/>
  </w:num>
  <w:num w:numId="5">
    <w:abstractNumId w:val="1"/>
  </w:num>
  <w:num w:numId="6">
    <w:abstractNumId w:val="23"/>
  </w:num>
  <w:num w:numId="7">
    <w:abstractNumId w:val="7"/>
  </w:num>
  <w:num w:numId="8">
    <w:abstractNumId w:val="20"/>
  </w:num>
  <w:num w:numId="9">
    <w:abstractNumId w:val="13"/>
  </w:num>
  <w:num w:numId="10">
    <w:abstractNumId w:val="10"/>
  </w:num>
  <w:num w:numId="11">
    <w:abstractNumId w:val="16"/>
  </w:num>
  <w:num w:numId="12">
    <w:abstractNumId w:val="33"/>
  </w:num>
  <w:num w:numId="13">
    <w:abstractNumId w:val="14"/>
  </w:num>
  <w:num w:numId="14">
    <w:abstractNumId w:val="6"/>
  </w:num>
  <w:num w:numId="15">
    <w:abstractNumId w:val="28"/>
  </w:num>
  <w:num w:numId="16">
    <w:abstractNumId w:val="32"/>
  </w:num>
  <w:num w:numId="17">
    <w:abstractNumId w:val="12"/>
  </w:num>
  <w:num w:numId="18">
    <w:abstractNumId w:val="27"/>
  </w:num>
  <w:num w:numId="19">
    <w:abstractNumId w:val="25"/>
  </w:num>
  <w:num w:numId="20">
    <w:abstractNumId w:val="33"/>
  </w:num>
  <w:num w:numId="21">
    <w:abstractNumId w:val="34"/>
  </w:num>
  <w:num w:numId="22">
    <w:abstractNumId w:val="24"/>
  </w:num>
  <w:num w:numId="23">
    <w:abstractNumId w:val="5"/>
  </w:num>
  <w:num w:numId="24">
    <w:abstractNumId w:val="26"/>
  </w:num>
  <w:num w:numId="25">
    <w:abstractNumId w:val="31"/>
  </w:num>
  <w:num w:numId="26">
    <w:abstractNumId w:val="35"/>
  </w:num>
  <w:num w:numId="2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1"/>
  </w:num>
  <w:num w:numId="29">
    <w:abstractNumId w:val="21"/>
  </w:num>
  <w:num w:numId="30">
    <w:abstractNumId w:val="30"/>
  </w:num>
  <w:num w:numId="31">
    <w:abstractNumId w:val="11"/>
  </w:num>
  <w:num w:numId="32">
    <w:abstractNumId w:val="8"/>
  </w:num>
  <w:num w:numId="33">
    <w:abstractNumId w:val="3"/>
  </w:num>
  <w:num w:numId="34">
    <w:abstractNumId w:val="19"/>
  </w:num>
  <w:num w:numId="35">
    <w:abstractNumId w:val="0"/>
  </w:num>
  <w:num w:numId="36">
    <w:abstractNumId w:val="18"/>
  </w:num>
  <w:num w:numId="37">
    <w:abstractNumId w:val="21"/>
    <w:lvlOverride w:ilvl="0">
      <w:startOverride w:val="2"/>
    </w:lvlOverride>
    <w:lvlOverride w:ilvl="1">
      <w:startOverride w:val="1"/>
    </w:lvlOverride>
    <w:lvlOverride w:ilvl="2">
      <w:startOverride w:val="10"/>
    </w:lvlOverride>
  </w:num>
  <w:num w:numId="38">
    <w:abstractNumId w:val="2"/>
  </w:num>
  <w:num w:numId="39">
    <w:abstractNumId w:val="9"/>
  </w:num>
  <w:num w:numId="40">
    <w:abstractNumId w:val="21"/>
    <w:lvlOverride w:ilvl="0">
      <w:startOverride w:val="2"/>
    </w:lvlOverride>
    <w:lvlOverride w:ilvl="1">
      <w:startOverride w:val="1"/>
    </w:lvlOverride>
    <w:lvlOverride w:ilvl="2">
      <w:startOverride w:val="11"/>
    </w:lvlOverride>
  </w:num>
  <w:num w:numId="41">
    <w:abstractNumId w:val="15"/>
  </w:num>
  <w:num w:numId="4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9"/>
  </w:num>
  <w:num w:numId="4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
  </w:num>
  <w:numIdMacAtCleanup w:val="27"/>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usie Gordon">
    <w15:presenceInfo w15:providerId="Windows Live" w15:userId="2eab25af15aa28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hideSpellingErrors/>
  <w:activeWritingStyle w:appName="MSWord" w:lang="en-AU" w:vendorID="64" w:dllVersion="6" w:nlCheck="1" w:checkStyle="0"/>
  <w:activeWritingStyle w:appName="MSWord" w:lang="en-US" w:vendorID="64" w:dllVersion="6" w:nlCheck="1" w:checkStyle="0"/>
  <w:activeWritingStyle w:appName="MSWord" w:lang="fr-FR" w:vendorID="64" w:dllVersion="6" w:nlCheck="1" w:checkStyle="1"/>
  <w:activeWritingStyle w:appName="MSWord" w:lang="zh-CN" w:vendorID="64" w:dllVersion="5" w:nlCheck="1" w:checkStyle="1"/>
  <w:activeWritingStyle w:appName="MSWord" w:lang="en-GB" w:vendorID="64" w:dllVersion="6" w:nlCheck="1" w:checkStyle="1"/>
  <w:activeWritingStyle w:appName="MSWord" w:lang="en-AU" w:vendorID="64" w:dllVersion="0" w:nlCheck="1" w:checkStyle="0"/>
  <w:activeWritingStyle w:appName="MSWord" w:lang="fr-FR" w:vendorID="64" w:dllVersion="0" w:nlCheck="1" w:checkStyle="0"/>
  <w:activeWritingStyle w:appName="MSWord" w:lang="en-US" w:vendorID="64" w:dllVersion="0" w:nlCheck="1" w:checkStyle="0"/>
  <w:activeWritingStyle w:appName="MSWord" w:lang="en-GB" w:vendorID="64" w:dllVersion="0" w:nlCheck="1" w:checkStyle="0"/>
  <w:activeWritingStyle w:appName="MSWord" w:lang="en-US" w:vendorID="64" w:dllVersion="131078" w:nlCheck="1" w:checkStyle="1"/>
  <w:activeWritingStyle w:appName="MSWord" w:lang="zh-CN" w:vendorID="64" w:dllVersion="131077" w:nlCheck="1" w:checkStyle="1"/>
  <w:activeWritingStyle w:appName="MSWord" w:lang="en-GB" w:vendorID="64" w:dllVersion="131078" w:nlCheck="1" w:checkStyle="1"/>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05"/>
  <w:drawingGridVerticalSpacing w:val="156"/>
  <w:displayHorizontalDrawingGridEvery w:val="2"/>
  <w:displayVerticalDrawingGridEvery w:val="2"/>
  <w:characterSpacingControl w:val="doNotCompress"/>
  <w:hdrShapeDefaults>
    <o:shapedefaults v:ext="edit" spidmax="2049" fillcolor="#9cf">
      <v:fill color="#9cf"/>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4DDA"/>
    <w:rsid w:val="00000197"/>
    <w:rsid w:val="00001C34"/>
    <w:rsid w:val="000024F7"/>
    <w:rsid w:val="00002E7E"/>
    <w:rsid w:val="000040DA"/>
    <w:rsid w:val="00005B48"/>
    <w:rsid w:val="000074BB"/>
    <w:rsid w:val="0000764C"/>
    <w:rsid w:val="000102EF"/>
    <w:rsid w:val="00010E13"/>
    <w:rsid w:val="0001194F"/>
    <w:rsid w:val="00011BEF"/>
    <w:rsid w:val="00011CE0"/>
    <w:rsid w:val="00012662"/>
    <w:rsid w:val="000133E7"/>
    <w:rsid w:val="00013D82"/>
    <w:rsid w:val="000156F3"/>
    <w:rsid w:val="00015DF3"/>
    <w:rsid w:val="000163AA"/>
    <w:rsid w:val="00016B9C"/>
    <w:rsid w:val="00017798"/>
    <w:rsid w:val="00017F01"/>
    <w:rsid w:val="00020A89"/>
    <w:rsid w:val="00020F23"/>
    <w:rsid w:val="00022167"/>
    <w:rsid w:val="00022CED"/>
    <w:rsid w:val="00023430"/>
    <w:rsid w:val="00023ABC"/>
    <w:rsid w:val="00024621"/>
    <w:rsid w:val="00024781"/>
    <w:rsid w:val="000247D6"/>
    <w:rsid w:val="00024BB4"/>
    <w:rsid w:val="00024D9C"/>
    <w:rsid w:val="00026508"/>
    <w:rsid w:val="00026817"/>
    <w:rsid w:val="00026B37"/>
    <w:rsid w:val="0002746D"/>
    <w:rsid w:val="00030068"/>
    <w:rsid w:val="00030734"/>
    <w:rsid w:val="00030F41"/>
    <w:rsid w:val="00031CD5"/>
    <w:rsid w:val="0003243C"/>
    <w:rsid w:val="00032573"/>
    <w:rsid w:val="0003271A"/>
    <w:rsid w:val="0003311B"/>
    <w:rsid w:val="0003393E"/>
    <w:rsid w:val="00034B67"/>
    <w:rsid w:val="00035BBC"/>
    <w:rsid w:val="000379CA"/>
    <w:rsid w:val="00041A5D"/>
    <w:rsid w:val="00041DCD"/>
    <w:rsid w:val="00041DDC"/>
    <w:rsid w:val="00042B77"/>
    <w:rsid w:val="000431F8"/>
    <w:rsid w:val="000433CB"/>
    <w:rsid w:val="00043DC0"/>
    <w:rsid w:val="00045AAB"/>
    <w:rsid w:val="000473EB"/>
    <w:rsid w:val="00047412"/>
    <w:rsid w:val="0004779A"/>
    <w:rsid w:val="0005086C"/>
    <w:rsid w:val="0005125A"/>
    <w:rsid w:val="00051D9F"/>
    <w:rsid w:val="000521BD"/>
    <w:rsid w:val="000523D9"/>
    <w:rsid w:val="000525A0"/>
    <w:rsid w:val="00052E2E"/>
    <w:rsid w:val="000549EE"/>
    <w:rsid w:val="000552A4"/>
    <w:rsid w:val="00055348"/>
    <w:rsid w:val="00055E25"/>
    <w:rsid w:val="00056240"/>
    <w:rsid w:val="000573D2"/>
    <w:rsid w:val="000601EA"/>
    <w:rsid w:val="000611ED"/>
    <w:rsid w:val="00061355"/>
    <w:rsid w:val="00061643"/>
    <w:rsid w:val="0006177C"/>
    <w:rsid w:val="00061B4E"/>
    <w:rsid w:val="0006269B"/>
    <w:rsid w:val="00062781"/>
    <w:rsid w:val="00064B05"/>
    <w:rsid w:val="00064E90"/>
    <w:rsid w:val="0006503E"/>
    <w:rsid w:val="00065A0C"/>
    <w:rsid w:val="00066119"/>
    <w:rsid w:val="00066717"/>
    <w:rsid w:val="00067014"/>
    <w:rsid w:val="00070123"/>
    <w:rsid w:val="000701F6"/>
    <w:rsid w:val="0007038C"/>
    <w:rsid w:val="00070A89"/>
    <w:rsid w:val="0007162A"/>
    <w:rsid w:val="00071BB4"/>
    <w:rsid w:val="00072871"/>
    <w:rsid w:val="00072B24"/>
    <w:rsid w:val="000742CF"/>
    <w:rsid w:val="000747BB"/>
    <w:rsid w:val="0007495D"/>
    <w:rsid w:val="00075D79"/>
    <w:rsid w:val="000763F8"/>
    <w:rsid w:val="00076C2B"/>
    <w:rsid w:val="00076D30"/>
    <w:rsid w:val="000775A2"/>
    <w:rsid w:val="00077C28"/>
    <w:rsid w:val="00077D37"/>
    <w:rsid w:val="00077D5F"/>
    <w:rsid w:val="00080532"/>
    <w:rsid w:val="00081A30"/>
    <w:rsid w:val="00082CF7"/>
    <w:rsid w:val="0008375D"/>
    <w:rsid w:val="000847D5"/>
    <w:rsid w:val="00084A2E"/>
    <w:rsid w:val="00084B82"/>
    <w:rsid w:val="0008540E"/>
    <w:rsid w:val="00086948"/>
    <w:rsid w:val="00087A4A"/>
    <w:rsid w:val="00090541"/>
    <w:rsid w:val="000905A9"/>
    <w:rsid w:val="000926E6"/>
    <w:rsid w:val="00092B2D"/>
    <w:rsid w:val="000945B9"/>
    <w:rsid w:val="00094A5E"/>
    <w:rsid w:val="000951F2"/>
    <w:rsid w:val="000953CD"/>
    <w:rsid w:val="000972F5"/>
    <w:rsid w:val="000973CC"/>
    <w:rsid w:val="000A05C4"/>
    <w:rsid w:val="000A079E"/>
    <w:rsid w:val="000A0A01"/>
    <w:rsid w:val="000A21BB"/>
    <w:rsid w:val="000A235B"/>
    <w:rsid w:val="000A3CFE"/>
    <w:rsid w:val="000A4270"/>
    <w:rsid w:val="000A5DC3"/>
    <w:rsid w:val="000A68DC"/>
    <w:rsid w:val="000A7291"/>
    <w:rsid w:val="000A7E03"/>
    <w:rsid w:val="000A7F28"/>
    <w:rsid w:val="000B165C"/>
    <w:rsid w:val="000B2FB5"/>
    <w:rsid w:val="000B33F7"/>
    <w:rsid w:val="000B4277"/>
    <w:rsid w:val="000B4B93"/>
    <w:rsid w:val="000B5EE2"/>
    <w:rsid w:val="000B6537"/>
    <w:rsid w:val="000B68AC"/>
    <w:rsid w:val="000B71AA"/>
    <w:rsid w:val="000B7590"/>
    <w:rsid w:val="000C0422"/>
    <w:rsid w:val="000C11FE"/>
    <w:rsid w:val="000C1875"/>
    <w:rsid w:val="000C4337"/>
    <w:rsid w:val="000C4783"/>
    <w:rsid w:val="000C5A4D"/>
    <w:rsid w:val="000C5BB7"/>
    <w:rsid w:val="000C6F71"/>
    <w:rsid w:val="000C7529"/>
    <w:rsid w:val="000C76D6"/>
    <w:rsid w:val="000C778F"/>
    <w:rsid w:val="000D1043"/>
    <w:rsid w:val="000D16A4"/>
    <w:rsid w:val="000D2AA4"/>
    <w:rsid w:val="000D2C23"/>
    <w:rsid w:val="000D38A4"/>
    <w:rsid w:val="000D4FA7"/>
    <w:rsid w:val="000D6075"/>
    <w:rsid w:val="000D62D0"/>
    <w:rsid w:val="000D62E7"/>
    <w:rsid w:val="000E143C"/>
    <w:rsid w:val="000E1FFD"/>
    <w:rsid w:val="000E2F2C"/>
    <w:rsid w:val="000E2F45"/>
    <w:rsid w:val="000E2F88"/>
    <w:rsid w:val="000E37A1"/>
    <w:rsid w:val="000E3AF7"/>
    <w:rsid w:val="000E45E3"/>
    <w:rsid w:val="000E4EB1"/>
    <w:rsid w:val="000E6C57"/>
    <w:rsid w:val="000E6EAE"/>
    <w:rsid w:val="000E7193"/>
    <w:rsid w:val="000E7296"/>
    <w:rsid w:val="000F2702"/>
    <w:rsid w:val="000F46B1"/>
    <w:rsid w:val="000F490F"/>
    <w:rsid w:val="000F52DA"/>
    <w:rsid w:val="000F5BF0"/>
    <w:rsid w:val="000F6CF3"/>
    <w:rsid w:val="000F7252"/>
    <w:rsid w:val="000F733D"/>
    <w:rsid w:val="000F7B91"/>
    <w:rsid w:val="00100225"/>
    <w:rsid w:val="00100360"/>
    <w:rsid w:val="001004B3"/>
    <w:rsid w:val="001010DE"/>
    <w:rsid w:val="00101E32"/>
    <w:rsid w:val="00101E70"/>
    <w:rsid w:val="001027A6"/>
    <w:rsid w:val="0010293C"/>
    <w:rsid w:val="00103839"/>
    <w:rsid w:val="00106490"/>
    <w:rsid w:val="00110D85"/>
    <w:rsid w:val="0011111B"/>
    <w:rsid w:val="001113F7"/>
    <w:rsid w:val="00111540"/>
    <w:rsid w:val="00111DB6"/>
    <w:rsid w:val="00112294"/>
    <w:rsid w:val="0011377C"/>
    <w:rsid w:val="00113D74"/>
    <w:rsid w:val="0011401E"/>
    <w:rsid w:val="001150D1"/>
    <w:rsid w:val="001168B2"/>
    <w:rsid w:val="00120761"/>
    <w:rsid w:val="0012140B"/>
    <w:rsid w:val="00121F33"/>
    <w:rsid w:val="00122496"/>
    <w:rsid w:val="00123B3E"/>
    <w:rsid w:val="00125A8D"/>
    <w:rsid w:val="00125AF6"/>
    <w:rsid w:val="001279D9"/>
    <w:rsid w:val="00131056"/>
    <w:rsid w:val="00133637"/>
    <w:rsid w:val="0013407A"/>
    <w:rsid w:val="0013476E"/>
    <w:rsid w:val="00135615"/>
    <w:rsid w:val="0013575F"/>
    <w:rsid w:val="001373F4"/>
    <w:rsid w:val="00137A86"/>
    <w:rsid w:val="00137D7F"/>
    <w:rsid w:val="001411A5"/>
    <w:rsid w:val="00141411"/>
    <w:rsid w:val="001414EA"/>
    <w:rsid w:val="00141693"/>
    <w:rsid w:val="00142201"/>
    <w:rsid w:val="00142A8A"/>
    <w:rsid w:val="0014327B"/>
    <w:rsid w:val="0014331A"/>
    <w:rsid w:val="00143664"/>
    <w:rsid w:val="00145177"/>
    <w:rsid w:val="00145494"/>
    <w:rsid w:val="00145A03"/>
    <w:rsid w:val="00145C2F"/>
    <w:rsid w:val="00146742"/>
    <w:rsid w:val="00146B88"/>
    <w:rsid w:val="00146C78"/>
    <w:rsid w:val="00146D17"/>
    <w:rsid w:val="00147B13"/>
    <w:rsid w:val="0015026E"/>
    <w:rsid w:val="00152272"/>
    <w:rsid w:val="00152D56"/>
    <w:rsid w:val="0015399A"/>
    <w:rsid w:val="0015604B"/>
    <w:rsid w:val="0015629A"/>
    <w:rsid w:val="00156B08"/>
    <w:rsid w:val="001601C2"/>
    <w:rsid w:val="00160849"/>
    <w:rsid w:val="00160AA2"/>
    <w:rsid w:val="00160CC3"/>
    <w:rsid w:val="00160DB8"/>
    <w:rsid w:val="00161158"/>
    <w:rsid w:val="00161B56"/>
    <w:rsid w:val="001650EE"/>
    <w:rsid w:val="001665A5"/>
    <w:rsid w:val="001668AB"/>
    <w:rsid w:val="0016714E"/>
    <w:rsid w:val="00167163"/>
    <w:rsid w:val="0016771E"/>
    <w:rsid w:val="0017076A"/>
    <w:rsid w:val="00170BE4"/>
    <w:rsid w:val="001713E8"/>
    <w:rsid w:val="00171E7D"/>
    <w:rsid w:val="00172186"/>
    <w:rsid w:val="001723EE"/>
    <w:rsid w:val="001733B6"/>
    <w:rsid w:val="00173950"/>
    <w:rsid w:val="001758CA"/>
    <w:rsid w:val="00175E3A"/>
    <w:rsid w:val="00175EE7"/>
    <w:rsid w:val="00175F93"/>
    <w:rsid w:val="00176856"/>
    <w:rsid w:val="001768C3"/>
    <w:rsid w:val="00176EA9"/>
    <w:rsid w:val="00176F76"/>
    <w:rsid w:val="00177B83"/>
    <w:rsid w:val="00180338"/>
    <w:rsid w:val="00180C96"/>
    <w:rsid w:val="00181805"/>
    <w:rsid w:val="0018189D"/>
    <w:rsid w:val="00182291"/>
    <w:rsid w:val="00183329"/>
    <w:rsid w:val="001834C5"/>
    <w:rsid w:val="00183659"/>
    <w:rsid w:val="00183A1E"/>
    <w:rsid w:val="00183B2F"/>
    <w:rsid w:val="00183B4E"/>
    <w:rsid w:val="00183ED6"/>
    <w:rsid w:val="00184659"/>
    <w:rsid w:val="00184740"/>
    <w:rsid w:val="00184D18"/>
    <w:rsid w:val="00187816"/>
    <w:rsid w:val="001905A6"/>
    <w:rsid w:val="0019087B"/>
    <w:rsid w:val="00191C2F"/>
    <w:rsid w:val="00192B09"/>
    <w:rsid w:val="00193023"/>
    <w:rsid w:val="0019351D"/>
    <w:rsid w:val="001943B9"/>
    <w:rsid w:val="00194A42"/>
    <w:rsid w:val="00195A89"/>
    <w:rsid w:val="001963CD"/>
    <w:rsid w:val="00196403"/>
    <w:rsid w:val="00197BF1"/>
    <w:rsid w:val="001A09C8"/>
    <w:rsid w:val="001A0FCC"/>
    <w:rsid w:val="001A1BA2"/>
    <w:rsid w:val="001A1EE6"/>
    <w:rsid w:val="001A23B4"/>
    <w:rsid w:val="001A2F10"/>
    <w:rsid w:val="001A361B"/>
    <w:rsid w:val="001A36DD"/>
    <w:rsid w:val="001A39C9"/>
    <w:rsid w:val="001A3A98"/>
    <w:rsid w:val="001A3D4E"/>
    <w:rsid w:val="001A3F7D"/>
    <w:rsid w:val="001A47B4"/>
    <w:rsid w:val="001A52CB"/>
    <w:rsid w:val="001A6E57"/>
    <w:rsid w:val="001B17A3"/>
    <w:rsid w:val="001B23B7"/>
    <w:rsid w:val="001B34C1"/>
    <w:rsid w:val="001B3F25"/>
    <w:rsid w:val="001B4360"/>
    <w:rsid w:val="001B4561"/>
    <w:rsid w:val="001B4967"/>
    <w:rsid w:val="001B5492"/>
    <w:rsid w:val="001B5671"/>
    <w:rsid w:val="001B5823"/>
    <w:rsid w:val="001B5DB8"/>
    <w:rsid w:val="001B6742"/>
    <w:rsid w:val="001B78D7"/>
    <w:rsid w:val="001C0EE6"/>
    <w:rsid w:val="001C1DC6"/>
    <w:rsid w:val="001C3790"/>
    <w:rsid w:val="001C3EA8"/>
    <w:rsid w:val="001C41A8"/>
    <w:rsid w:val="001C434F"/>
    <w:rsid w:val="001C5012"/>
    <w:rsid w:val="001C64EE"/>
    <w:rsid w:val="001C6C7A"/>
    <w:rsid w:val="001C72D3"/>
    <w:rsid w:val="001D0258"/>
    <w:rsid w:val="001D0B85"/>
    <w:rsid w:val="001D1F46"/>
    <w:rsid w:val="001D28A3"/>
    <w:rsid w:val="001D4B4D"/>
    <w:rsid w:val="001D59F1"/>
    <w:rsid w:val="001D6A3D"/>
    <w:rsid w:val="001D6E3D"/>
    <w:rsid w:val="001D758D"/>
    <w:rsid w:val="001D7700"/>
    <w:rsid w:val="001E1182"/>
    <w:rsid w:val="001E282A"/>
    <w:rsid w:val="001E2CC6"/>
    <w:rsid w:val="001E3B54"/>
    <w:rsid w:val="001E3BA0"/>
    <w:rsid w:val="001E4212"/>
    <w:rsid w:val="001E56F6"/>
    <w:rsid w:val="001E7872"/>
    <w:rsid w:val="001E793E"/>
    <w:rsid w:val="001E7E19"/>
    <w:rsid w:val="001F0101"/>
    <w:rsid w:val="001F0829"/>
    <w:rsid w:val="001F10A8"/>
    <w:rsid w:val="001F1B81"/>
    <w:rsid w:val="001F371F"/>
    <w:rsid w:val="001F5E26"/>
    <w:rsid w:val="001F681A"/>
    <w:rsid w:val="001F69CE"/>
    <w:rsid w:val="00200181"/>
    <w:rsid w:val="002002F5"/>
    <w:rsid w:val="00200E16"/>
    <w:rsid w:val="00201B1D"/>
    <w:rsid w:val="0020216D"/>
    <w:rsid w:val="00202B1F"/>
    <w:rsid w:val="00202BE6"/>
    <w:rsid w:val="00202D1D"/>
    <w:rsid w:val="00203960"/>
    <w:rsid w:val="00203E14"/>
    <w:rsid w:val="00204AE5"/>
    <w:rsid w:val="00204BAD"/>
    <w:rsid w:val="00205D37"/>
    <w:rsid w:val="002067DC"/>
    <w:rsid w:val="00206B82"/>
    <w:rsid w:val="00206CF3"/>
    <w:rsid w:val="00207C3E"/>
    <w:rsid w:val="002106B1"/>
    <w:rsid w:val="00210E8E"/>
    <w:rsid w:val="002115A2"/>
    <w:rsid w:val="002117C6"/>
    <w:rsid w:val="00211A9B"/>
    <w:rsid w:val="00211F14"/>
    <w:rsid w:val="002122B7"/>
    <w:rsid w:val="00212A04"/>
    <w:rsid w:val="00212C5C"/>
    <w:rsid w:val="00212D31"/>
    <w:rsid w:val="0021326C"/>
    <w:rsid w:val="002135BA"/>
    <w:rsid w:val="00216D94"/>
    <w:rsid w:val="0021715D"/>
    <w:rsid w:val="002172BD"/>
    <w:rsid w:val="00217D8E"/>
    <w:rsid w:val="00220153"/>
    <w:rsid w:val="00220525"/>
    <w:rsid w:val="002206BD"/>
    <w:rsid w:val="00220D8C"/>
    <w:rsid w:val="00222B97"/>
    <w:rsid w:val="0022464F"/>
    <w:rsid w:val="00224B86"/>
    <w:rsid w:val="00224E95"/>
    <w:rsid w:val="00225BC8"/>
    <w:rsid w:val="00225DC0"/>
    <w:rsid w:val="002260FA"/>
    <w:rsid w:val="00226DB7"/>
    <w:rsid w:val="00227154"/>
    <w:rsid w:val="00227C47"/>
    <w:rsid w:val="00230A20"/>
    <w:rsid w:val="00233063"/>
    <w:rsid w:val="002335DC"/>
    <w:rsid w:val="00234510"/>
    <w:rsid w:val="002346E9"/>
    <w:rsid w:val="00234B8C"/>
    <w:rsid w:val="00234E37"/>
    <w:rsid w:val="00237CB9"/>
    <w:rsid w:val="00240061"/>
    <w:rsid w:val="00240387"/>
    <w:rsid w:val="00241563"/>
    <w:rsid w:val="00241C4E"/>
    <w:rsid w:val="00241CAC"/>
    <w:rsid w:val="0024235C"/>
    <w:rsid w:val="0024276F"/>
    <w:rsid w:val="00242AF7"/>
    <w:rsid w:val="00243E48"/>
    <w:rsid w:val="0024468E"/>
    <w:rsid w:val="00244EA2"/>
    <w:rsid w:val="00245C74"/>
    <w:rsid w:val="00245E6C"/>
    <w:rsid w:val="00245F33"/>
    <w:rsid w:val="002460D2"/>
    <w:rsid w:val="002460FA"/>
    <w:rsid w:val="00247F2D"/>
    <w:rsid w:val="002505D3"/>
    <w:rsid w:val="00250646"/>
    <w:rsid w:val="00250A4B"/>
    <w:rsid w:val="002519FA"/>
    <w:rsid w:val="002536EC"/>
    <w:rsid w:val="00254798"/>
    <w:rsid w:val="00256204"/>
    <w:rsid w:val="00256A00"/>
    <w:rsid w:val="00260711"/>
    <w:rsid w:val="00260F2F"/>
    <w:rsid w:val="00261B8B"/>
    <w:rsid w:val="00262861"/>
    <w:rsid w:val="0026489E"/>
    <w:rsid w:val="002649B2"/>
    <w:rsid w:val="00264A68"/>
    <w:rsid w:val="00264E7A"/>
    <w:rsid w:val="00265046"/>
    <w:rsid w:val="00266860"/>
    <w:rsid w:val="0026764B"/>
    <w:rsid w:val="002677A9"/>
    <w:rsid w:val="00270688"/>
    <w:rsid w:val="00271BDA"/>
    <w:rsid w:val="002723A7"/>
    <w:rsid w:val="00273A08"/>
    <w:rsid w:val="00273FC7"/>
    <w:rsid w:val="00274D46"/>
    <w:rsid w:val="00274E9C"/>
    <w:rsid w:val="00276128"/>
    <w:rsid w:val="00276BF3"/>
    <w:rsid w:val="00277983"/>
    <w:rsid w:val="002779BF"/>
    <w:rsid w:val="00277AE9"/>
    <w:rsid w:val="00280CDB"/>
    <w:rsid w:val="00281D42"/>
    <w:rsid w:val="00282121"/>
    <w:rsid w:val="002826E1"/>
    <w:rsid w:val="00282A37"/>
    <w:rsid w:val="00282D00"/>
    <w:rsid w:val="002830B1"/>
    <w:rsid w:val="00284506"/>
    <w:rsid w:val="00284517"/>
    <w:rsid w:val="00284654"/>
    <w:rsid w:val="00284779"/>
    <w:rsid w:val="002861EC"/>
    <w:rsid w:val="002873DF"/>
    <w:rsid w:val="002877A5"/>
    <w:rsid w:val="00287AC9"/>
    <w:rsid w:val="00287F5C"/>
    <w:rsid w:val="002907C6"/>
    <w:rsid w:val="0029175D"/>
    <w:rsid w:val="00292844"/>
    <w:rsid w:val="00292DBE"/>
    <w:rsid w:val="0029381D"/>
    <w:rsid w:val="00293AC0"/>
    <w:rsid w:val="0029441C"/>
    <w:rsid w:val="002945B4"/>
    <w:rsid w:val="002947F8"/>
    <w:rsid w:val="002954AF"/>
    <w:rsid w:val="00295B36"/>
    <w:rsid w:val="00295CD8"/>
    <w:rsid w:val="00296387"/>
    <w:rsid w:val="002966F9"/>
    <w:rsid w:val="002968D8"/>
    <w:rsid w:val="00296A81"/>
    <w:rsid w:val="00297034"/>
    <w:rsid w:val="00297364"/>
    <w:rsid w:val="002A06AD"/>
    <w:rsid w:val="002A11A5"/>
    <w:rsid w:val="002A144E"/>
    <w:rsid w:val="002A1A5E"/>
    <w:rsid w:val="002A1A9B"/>
    <w:rsid w:val="002A1E65"/>
    <w:rsid w:val="002A2084"/>
    <w:rsid w:val="002A2C5F"/>
    <w:rsid w:val="002A3755"/>
    <w:rsid w:val="002A37CC"/>
    <w:rsid w:val="002A5D95"/>
    <w:rsid w:val="002A6199"/>
    <w:rsid w:val="002A7E46"/>
    <w:rsid w:val="002B084E"/>
    <w:rsid w:val="002B1714"/>
    <w:rsid w:val="002B17E7"/>
    <w:rsid w:val="002B1A15"/>
    <w:rsid w:val="002B1E04"/>
    <w:rsid w:val="002B22D1"/>
    <w:rsid w:val="002B2CD7"/>
    <w:rsid w:val="002B304C"/>
    <w:rsid w:val="002B3CCE"/>
    <w:rsid w:val="002B3EA6"/>
    <w:rsid w:val="002B410E"/>
    <w:rsid w:val="002B45BA"/>
    <w:rsid w:val="002B4871"/>
    <w:rsid w:val="002B55A6"/>
    <w:rsid w:val="002B61B9"/>
    <w:rsid w:val="002B7A7E"/>
    <w:rsid w:val="002B7BA7"/>
    <w:rsid w:val="002B7D95"/>
    <w:rsid w:val="002C1D6F"/>
    <w:rsid w:val="002C2494"/>
    <w:rsid w:val="002C32E4"/>
    <w:rsid w:val="002C459B"/>
    <w:rsid w:val="002C58F1"/>
    <w:rsid w:val="002C6599"/>
    <w:rsid w:val="002D0022"/>
    <w:rsid w:val="002D0E8A"/>
    <w:rsid w:val="002D1148"/>
    <w:rsid w:val="002D2856"/>
    <w:rsid w:val="002D2D9D"/>
    <w:rsid w:val="002D37E0"/>
    <w:rsid w:val="002D58E2"/>
    <w:rsid w:val="002D77D9"/>
    <w:rsid w:val="002E0484"/>
    <w:rsid w:val="002E0649"/>
    <w:rsid w:val="002E074A"/>
    <w:rsid w:val="002E1238"/>
    <w:rsid w:val="002E1ADB"/>
    <w:rsid w:val="002E2005"/>
    <w:rsid w:val="002E3955"/>
    <w:rsid w:val="002E43A9"/>
    <w:rsid w:val="002E4542"/>
    <w:rsid w:val="002E56A7"/>
    <w:rsid w:val="002E5F27"/>
    <w:rsid w:val="002E6212"/>
    <w:rsid w:val="002E6587"/>
    <w:rsid w:val="002E72FE"/>
    <w:rsid w:val="002E740B"/>
    <w:rsid w:val="002E7EE6"/>
    <w:rsid w:val="002E7FB8"/>
    <w:rsid w:val="002F0E20"/>
    <w:rsid w:val="002F1BD0"/>
    <w:rsid w:val="002F3D9C"/>
    <w:rsid w:val="002F3EFD"/>
    <w:rsid w:val="002F44BE"/>
    <w:rsid w:val="002F4B25"/>
    <w:rsid w:val="002F519E"/>
    <w:rsid w:val="002F705A"/>
    <w:rsid w:val="002F73F2"/>
    <w:rsid w:val="002F7D41"/>
    <w:rsid w:val="0030013F"/>
    <w:rsid w:val="0030071D"/>
    <w:rsid w:val="00300A85"/>
    <w:rsid w:val="00300FFB"/>
    <w:rsid w:val="0030193B"/>
    <w:rsid w:val="00301D99"/>
    <w:rsid w:val="00301E1F"/>
    <w:rsid w:val="0030382E"/>
    <w:rsid w:val="003041F8"/>
    <w:rsid w:val="003042C3"/>
    <w:rsid w:val="00304657"/>
    <w:rsid w:val="00304F35"/>
    <w:rsid w:val="003064DD"/>
    <w:rsid w:val="003069FE"/>
    <w:rsid w:val="00306A7D"/>
    <w:rsid w:val="0030761E"/>
    <w:rsid w:val="00307A4F"/>
    <w:rsid w:val="00307DB0"/>
    <w:rsid w:val="00307DEE"/>
    <w:rsid w:val="00310B66"/>
    <w:rsid w:val="003130A1"/>
    <w:rsid w:val="00313132"/>
    <w:rsid w:val="00313895"/>
    <w:rsid w:val="00313EB4"/>
    <w:rsid w:val="00313EE3"/>
    <w:rsid w:val="00313FED"/>
    <w:rsid w:val="0031532E"/>
    <w:rsid w:val="0031561A"/>
    <w:rsid w:val="00315629"/>
    <w:rsid w:val="00316C69"/>
    <w:rsid w:val="00317817"/>
    <w:rsid w:val="00317A7A"/>
    <w:rsid w:val="00320510"/>
    <w:rsid w:val="003217B4"/>
    <w:rsid w:val="003226CF"/>
    <w:rsid w:val="00322F69"/>
    <w:rsid w:val="0032309F"/>
    <w:rsid w:val="003234FD"/>
    <w:rsid w:val="00326576"/>
    <w:rsid w:val="00326667"/>
    <w:rsid w:val="00326FB1"/>
    <w:rsid w:val="00327925"/>
    <w:rsid w:val="0033079E"/>
    <w:rsid w:val="00330F06"/>
    <w:rsid w:val="00331C8A"/>
    <w:rsid w:val="00331EB3"/>
    <w:rsid w:val="003322C2"/>
    <w:rsid w:val="0033236E"/>
    <w:rsid w:val="00332478"/>
    <w:rsid w:val="00332EE8"/>
    <w:rsid w:val="00332FE9"/>
    <w:rsid w:val="00334BFE"/>
    <w:rsid w:val="003350E9"/>
    <w:rsid w:val="00340C08"/>
    <w:rsid w:val="00340D73"/>
    <w:rsid w:val="00341CC1"/>
    <w:rsid w:val="00341D00"/>
    <w:rsid w:val="00341E11"/>
    <w:rsid w:val="003423B2"/>
    <w:rsid w:val="003434A1"/>
    <w:rsid w:val="003434B8"/>
    <w:rsid w:val="0034380B"/>
    <w:rsid w:val="0034423C"/>
    <w:rsid w:val="003442C7"/>
    <w:rsid w:val="003447BD"/>
    <w:rsid w:val="0034480D"/>
    <w:rsid w:val="00345175"/>
    <w:rsid w:val="00345F10"/>
    <w:rsid w:val="00346650"/>
    <w:rsid w:val="003500AB"/>
    <w:rsid w:val="00351759"/>
    <w:rsid w:val="003518C3"/>
    <w:rsid w:val="00351AB5"/>
    <w:rsid w:val="003524C0"/>
    <w:rsid w:val="00353D74"/>
    <w:rsid w:val="003546F3"/>
    <w:rsid w:val="0035493C"/>
    <w:rsid w:val="0035536D"/>
    <w:rsid w:val="00356B6F"/>
    <w:rsid w:val="00356D7F"/>
    <w:rsid w:val="00357156"/>
    <w:rsid w:val="003571E7"/>
    <w:rsid w:val="003576B0"/>
    <w:rsid w:val="00357AF1"/>
    <w:rsid w:val="00357FEE"/>
    <w:rsid w:val="00360A52"/>
    <w:rsid w:val="003615B1"/>
    <w:rsid w:val="00361E02"/>
    <w:rsid w:val="0036263F"/>
    <w:rsid w:val="003635FD"/>
    <w:rsid w:val="003636A0"/>
    <w:rsid w:val="00363ACF"/>
    <w:rsid w:val="00366083"/>
    <w:rsid w:val="00366BEC"/>
    <w:rsid w:val="00366F46"/>
    <w:rsid w:val="00367130"/>
    <w:rsid w:val="003672DB"/>
    <w:rsid w:val="00370335"/>
    <w:rsid w:val="00370DAC"/>
    <w:rsid w:val="00371580"/>
    <w:rsid w:val="00371D57"/>
    <w:rsid w:val="003720B0"/>
    <w:rsid w:val="00373F62"/>
    <w:rsid w:val="003743F0"/>
    <w:rsid w:val="003757D1"/>
    <w:rsid w:val="00375A59"/>
    <w:rsid w:val="0037613A"/>
    <w:rsid w:val="0037615D"/>
    <w:rsid w:val="003767D9"/>
    <w:rsid w:val="0037698E"/>
    <w:rsid w:val="003807A1"/>
    <w:rsid w:val="00381587"/>
    <w:rsid w:val="00381B89"/>
    <w:rsid w:val="00381D58"/>
    <w:rsid w:val="00381E98"/>
    <w:rsid w:val="00382189"/>
    <w:rsid w:val="00383BC3"/>
    <w:rsid w:val="00383C08"/>
    <w:rsid w:val="003847BA"/>
    <w:rsid w:val="0038755B"/>
    <w:rsid w:val="00387814"/>
    <w:rsid w:val="003905F9"/>
    <w:rsid w:val="00390B8E"/>
    <w:rsid w:val="00390E81"/>
    <w:rsid w:val="00391277"/>
    <w:rsid w:val="003912C0"/>
    <w:rsid w:val="00391C4D"/>
    <w:rsid w:val="00392604"/>
    <w:rsid w:val="00392B01"/>
    <w:rsid w:val="00393002"/>
    <w:rsid w:val="0039319A"/>
    <w:rsid w:val="00393A1B"/>
    <w:rsid w:val="00393A64"/>
    <w:rsid w:val="0039449A"/>
    <w:rsid w:val="0039700B"/>
    <w:rsid w:val="0039717D"/>
    <w:rsid w:val="003973D8"/>
    <w:rsid w:val="003978AE"/>
    <w:rsid w:val="003978C9"/>
    <w:rsid w:val="00397A4F"/>
    <w:rsid w:val="00397CE8"/>
    <w:rsid w:val="003A032C"/>
    <w:rsid w:val="003A0CCE"/>
    <w:rsid w:val="003A1569"/>
    <w:rsid w:val="003A1AFD"/>
    <w:rsid w:val="003A1C21"/>
    <w:rsid w:val="003A202A"/>
    <w:rsid w:val="003A27D9"/>
    <w:rsid w:val="003A2C8F"/>
    <w:rsid w:val="003A36B7"/>
    <w:rsid w:val="003A38D1"/>
    <w:rsid w:val="003A3906"/>
    <w:rsid w:val="003A3B39"/>
    <w:rsid w:val="003A3C50"/>
    <w:rsid w:val="003A4005"/>
    <w:rsid w:val="003A4DBD"/>
    <w:rsid w:val="003A4FA6"/>
    <w:rsid w:val="003A5F76"/>
    <w:rsid w:val="003A6801"/>
    <w:rsid w:val="003A7AE3"/>
    <w:rsid w:val="003B077F"/>
    <w:rsid w:val="003B0A17"/>
    <w:rsid w:val="003B15BD"/>
    <w:rsid w:val="003B3493"/>
    <w:rsid w:val="003B3C83"/>
    <w:rsid w:val="003B5058"/>
    <w:rsid w:val="003B7302"/>
    <w:rsid w:val="003B76A9"/>
    <w:rsid w:val="003B770A"/>
    <w:rsid w:val="003C1F2C"/>
    <w:rsid w:val="003C4A71"/>
    <w:rsid w:val="003C4BBC"/>
    <w:rsid w:val="003C520B"/>
    <w:rsid w:val="003C5B8C"/>
    <w:rsid w:val="003C6D9F"/>
    <w:rsid w:val="003C71DF"/>
    <w:rsid w:val="003C7A3F"/>
    <w:rsid w:val="003D00E6"/>
    <w:rsid w:val="003D09FD"/>
    <w:rsid w:val="003D0CBA"/>
    <w:rsid w:val="003D104D"/>
    <w:rsid w:val="003D2904"/>
    <w:rsid w:val="003D386B"/>
    <w:rsid w:val="003D3A5A"/>
    <w:rsid w:val="003D3F68"/>
    <w:rsid w:val="003D6398"/>
    <w:rsid w:val="003E0181"/>
    <w:rsid w:val="003E13E8"/>
    <w:rsid w:val="003E16FE"/>
    <w:rsid w:val="003E18E1"/>
    <w:rsid w:val="003E1E59"/>
    <w:rsid w:val="003E1EDA"/>
    <w:rsid w:val="003E2134"/>
    <w:rsid w:val="003E351D"/>
    <w:rsid w:val="003E36E2"/>
    <w:rsid w:val="003E3D1F"/>
    <w:rsid w:val="003E43E9"/>
    <w:rsid w:val="003E452D"/>
    <w:rsid w:val="003E470A"/>
    <w:rsid w:val="003E60C0"/>
    <w:rsid w:val="003E76DE"/>
    <w:rsid w:val="003E76FD"/>
    <w:rsid w:val="003E795C"/>
    <w:rsid w:val="003F1686"/>
    <w:rsid w:val="003F2297"/>
    <w:rsid w:val="003F2FE7"/>
    <w:rsid w:val="003F3074"/>
    <w:rsid w:val="003F30AB"/>
    <w:rsid w:val="003F43AA"/>
    <w:rsid w:val="003F5E1F"/>
    <w:rsid w:val="003F60F5"/>
    <w:rsid w:val="003F734F"/>
    <w:rsid w:val="003F77D9"/>
    <w:rsid w:val="00400612"/>
    <w:rsid w:val="0040063C"/>
    <w:rsid w:val="00400C1B"/>
    <w:rsid w:val="0040103A"/>
    <w:rsid w:val="00401211"/>
    <w:rsid w:val="00401E14"/>
    <w:rsid w:val="004023FB"/>
    <w:rsid w:val="0040277E"/>
    <w:rsid w:val="004029B1"/>
    <w:rsid w:val="00404190"/>
    <w:rsid w:val="00406612"/>
    <w:rsid w:val="00407DF9"/>
    <w:rsid w:val="00410BF5"/>
    <w:rsid w:val="00410E17"/>
    <w:rsid w:val="0041108B"/>
    <w:rsid w:val="0041156F"/>
    <w:rsid w:val="0041243B"/>
    <w:rsid w:val="00412766"/>
    <w:rsid w:val="004129A9"/>
    <w:rsid w:val="00413655"/>
    <w:rsid w:val="00413A1A"/>
    <w:rsid w:val="004140EE"/>
    <w:rsid w:val="00414503"/>
    <w:rsid w:val="0041462C"/>
    <w:rsid w:val="00415209"/>
    <w:rsid w:val="0041579E"/>
    <w:rsid w:val="004169EA"/>
    <w:rsid w:val="00416E7E"/>
    <w:rsid w:val="00416F65"/>
    <w:rsid w:val="004172B3"/>
    <w:rsid w:val="00417506"/>
    <w:rsid w:val="00420861"/>
    <w:rsid w:val="00420E38"/>
    <w:rsid w:val="0042154E"/>
    <w:rsid w:val="00421F9F"/>
    <w:rsid w:val="00422932"/>
    <w:rsid w:val="00422B40"/>
    <w:rsid w:val="00423D0C"/>
    <w:rsid w:val="00423FAE"/>
    <w:rsid w:val="004305F7"/>
    <w:rsid w:val="00430735"/>
    <w:rsid w:val="00430F03"/>
    <w:rsid w:val="00431FF0"/>
    <w:rsid w:val="0043248B"/>
    <w:rsid w:val="004359B4"/>
    <w:rsid w:val="004371DE"/>
    <w:rsid w:val="00437A02"/>
    <w:rsid w:val="00440743"/>
    <w:rsid w:val="00441721"/>
    <w:rsid w:val="00441B88"/>
    <w:rsid w:val="00441D0D"/>
    <w:rsid w:val="00444A5E"/>
    <w:rsid w:val="00446532"/>
    <w:rsid w:val="00446AEC"/>
    <w:rsid w:val="00450017"/>
    <w:rsid w:val="00450C1E"/>
    <w:rsid w:val="00451223"/>
    <w:rsid w:val="004514B0"/>
    <w:rsid w:val="00451CFD"/>
    <w:rsid w:val="004532EE"/>
    <w:rsid w:val="004535D5"/>
    <w:rsid w:val="004545A4"/>
    <w:rsid w:val="00454B36"/>
    <w:rsid w:val="00454FC1"/>
    <w:rsid w:val="0045608A"/>
    <w:rsid w:val="00457801"/>
    <w:rsid w:val="00460553"/>
    <w:rsid w:val="0046098E"/>
    <w:rsid w:val="00461120"/>
    <w:rsid w:val="004613BF"/>
    <w:rsid w:val="00461FCB"/>
    <w:rsid w:val="00462B0F"/>
    <w:rsid w:val="00463084"/>
    <w:rsid w:val="0046318C"/>
    <w:rsid w:val="0046323D"/>
    <w:rsid w:val="004633E8"/>
    <w:rsid w:val="0046395C"/>
    <w:rsid w:val="00464B32"/>
    <w:rsid w:val="00465E73"/>
    <w:rsid w:val="0046664E"/>
    <w:rsid w:val="00466A39"/>
    <w:rsid w:val="00466FE8"/>
    <w:rsid w:val="00467644"/>
    <w:rsid w:val="00472134"/>
    <w:rsid w:val="00472328"/>
    <w:rsid w:val="00473A38"/>
    <w:rsid w:val="00473B54"/>
    <w:rsid w:val="00473B8F"/>
    <w:rsid w:val="00474BD1"/>
    <w:rsid w:val="00475995"/>
    <w:rsid w:val="004760E1"/>
    <w:rsid w:val="00476133"/>
    <w:rsid w:val="00477262"/>
    <w:rsid w:val="00477615"/>
    <w:rsid w:val="004805C5"/>
    <w:rsid w:val="00480D38"/>
    <w:rsid w:val="00480FAB"/>
    <w:rsid w:val="004810D8"/>
    <w:rsid w:val="00481A52"/>
    <w:rsid w:val="00481A5A"/>
    <w:rsid w:val="00482059"/>
    <w:rsid w:val="004825F5"/>
    <w:rsid w:val="00482C5E"/>
    <w:rsid w:val="00484A0F"/>
    <w:rsid w:val="00484A82"/>
    <w:rsid w:val="00486928"/>
    <w:rsid w:val="00486BB0"/>
    <w:rsid w:val="00490DD9"/>
    <w:rsid w:val="004916A0"/>
    <w:rsid w:val="00493C6F"/>
    <w:rsid w:val="00494F99"/>
    <w:rsid w:val="00495E62"/>
    <w:rsid w:val="00495E68"/>
    <w:rsid w:val="00496542"/>
    <w:rsid w:val="00496EE1"/>
    <w:rsid w:val="0049745D"/>
    <w:rsid w:val="00497F96"/>
    <w:rsid w:val="004A080D"/>
    <w:rsid w:val="004A0C4F"/>
    <w:rsid w:val="004A125B"/>
    <w:rsid w:val="004A138C"/>
    <w:rsid w:val="004A17CA"/>
    <w:rsid w:val="004A1F48"/>
    <w:rsid w:val="004A4944"/>
    <w:rsid w:val="004A4A76"/>
    <w:rsid w:val="004A4F66"/>
    <w:rsid w:val="004A57EF"/>
    <w:rsid w:val="004A5858"/>
    <w:rsid w:val="004A7AEA"/>
    <w:rsid w:val="004B018E"/>
    <w:rsid w:val="004B0ACA"/>
    <w:rsid w:val="004B4A66"/>
    <w:rsid w:val="004B6022"/>
    <w:rsid w:val="004B6906"/>
    <w:rsid w:val="004B73D6"/>
    <w:rsid w:val="004B78C2"/>
    <w:rsid w:val="004C005C"/>
    <w:rsid w:val="004C13F2"/>
    <w:rsid w:val="004C27AA"/>
    <w:rsid w:val="004C2BF8"/>
    <w:rsid w:val="004C31C4"/>
    <w:rsid w:val="004C372B"/>
    <w:rsid w:val="004C4C19"/>
    <w:rsid w:val="004C5824"/>
    <w:rsid w:val="004C5F0E"/>
    <w:rsid w:val="004C64AB"/>
    <w:rsid w:val="004C6880"/>
    <w:rsid w:val="004D015F"/>
    <w:rsid w:val="004D06D5"/>
    <w:rsid w:val="004D098C"/>
    <w:rsid w:val="004D1256"/>
    <w:rsid w:val="004D188F"/>
    <w:rsid w:val="004D3DD4"/>
    <w:rsid w:val="004D4727"/>
    <w:rsid w:val="004D58EA"/>
    <w:rsid w:val="004D5AC9"/>
    <w:rsid w:val="004D657E"/>
    <w:rsid w:val="004D6586"/>
    <w:rsid w:val="004D687A"/>
    <w:rsid w:val="004D774A"/>
    <w:rsid w:val="004D77F0"/>
    <w:rsid w:val="004D7C71"/>
    <w:rsid w:val="004E0F8F"/>
    <w:rsid w:val="004E172A"/>
    <w:rsid w:val="004E247C"/>
    <w:rsid w:val="004E2E60"/>
    <w:rsid w:val="004E3CD5"/>
    <w:rsid w:val="004E3DE8"/>
    <w:rsid w:val="004E3E0D"/>
    <w:rsid w:val="004E45C3"/>
    <w:rsid w:val="004E46FA"/>
    <w:rsid w:val="004E5A2D"/>
    <w:rsid w:val="004E6513"/>
    <w:rsid w:val="004E69C9"/>
    <w:rsid w:val="004F049F"/>
    <w:rsid w:val="004F0F71"/>
    <w:rsid w:val="004F18EE"/>
    <w:rsid w:val="004F1EB7"/>
    <w:rsid w:val="004F325B"/>
    <w:rsid w:val="004F38A3"/>
    <w:rsid w:val="004F4D02"/>
    <w:rsid w:val="004F5E33"/>
    <w:rsid w:val="004F5E74"/>
    <w:rsid w:val="004F6375"/>
    <w:rsid w:val="004F7EEA"/>
    <w:rsid w:val="005000AC"/>
    <w:rsid w:val="00500ECA"/>
    <w:rsid w:val="00502699"/>
    <w:rsid w:val="00502FD7"/>
    <w:rsid w:val="005051F1"/>
    <w:rsid w:val="00505335"/>
    <w:rsid w:val="00505B6C"/>
    <w:rsid w:val="00506ADC"/>
    <w:rsid w:val="005072E4"/>
    <w:rsid w:val="005107C0"/>
    <w:rsid w:val="00510BD7"/>
    <w:rsid w:val="00511C5E"/>
    <w:rsid w:val="005133D3"/>
    <w:rsid w:val="005135CF"/>
    <w:rsid w:val="00515260"/>
    <w:rsid w:val="00515337"/>
    <w:rsid w:val="00516F36"/>
    <w:rsid w:val="0051737E"/>
    <w:rsid w:val="00517439"/>
    <w:rsid w:val="0051796F"/>
    <w:rsid w:val="00517E45"/>
    <w:rsid w:val="005204BD"/>
    <w:rsid w:val="005208E4"/>
    <w:rsid w:val="00520D74"/>
    <w:rsid w:val="0052114E"/>
    <w:rsid w:val="00522E75"/>
    <w:rsid w:val="005233B8"/>
    <w:rsid w:val="005237C6"/>
    <w:rsid w:val="00524492"/>
    <w:rsid w:val="0052459C"/>
    <w:rsid w:val="00524A79"/>
    <w:rsid w:val="00524B56"/>
    <w:rsid w:val="00527FB5"/>
    <w:rsid w:val="005327E6"/>
    <w:rsid w:val="00532988"/>
    <w:rsid w:val="00532B9F"/>
    <w:rsid w:val="00532F78"/>
    <w:rsid w:val="005330A8"/>
    <w:rsid w:val="00533A4E"/>
    <w:rsid w:val="00533C97"/>
    <w:rsid w:val="00533D2F"/>
    <w:rsid w:val="00534BA0"/>
    <w:rsid w:val="00534E01"/>
    <w:rsid w:val="00535CA6"/>
    <w:rsid w:val="00536142"/>
    <w:rsid w:val="00536678"/>
    <w:rsid w:val="00536E4A"/>
    <w:rsid w:val="0053725D"/>
    <w:rsid w:val="00537F21"/>
    <w:rsid w:val="00540A2E"/>
    <w:rsid w:val="00541FC4"/>
    <w:rsid w:val="0054285E"/>
    <w:rsid w:val="0054337D"/>
    <w:rsid w:val="005433DB"/>
    <w:rsid w:val="00543D5F"/>
    <w:rsid w:val="00545671"/>
    <w:rsid w:val="0054629A"/>
    <w:rsid w:val="00546F53"/>
    <w:rsid w:val="00547547"/>
    <w:rsid w:val="00550C13"/>
    <w:rsid w:val="0055104E"/>
    <w:rsid w:val="00552798"/>
    <w:rsid w:val="0055479D"/>
    <w:rsid w:val="005554B2"/>
    <w:rsid w:val="005562CF"/>
    <w:rsid w:val="00557EE4"/>
    <w:rsid w:val="00561032"/>
    <w:rsid w:val="00561290"/>
    <w:rsid w:val="005612FE"/>
    <w:rsid w:val="005617C5"/>
    <w:rsid w:val="00561DA0"/>
    <w:rsid w:val="00561E8C"/>
    <w:rsid w:val="00562DCB"/>
    <w:rsid w:val="00562F87"/>
    <w:rsid w:val="00564697"/>
    <w:rsid w:val="00564F43"/>
    <w:rsid w:val="00565C3B"/>
    <w:rsid w:val="00566A4E"/>
    <w:rsid w:val="00566ECD"/>
    <w:rsid w:val="005676AF"/>
    <w:rsid w:val="0057142D"/>
    <w:rsid w:val="0057157F"/>
    <w:rsid w:val="00572BF4"/>
    <w:rsid w:val="00573022"/>
    <w:rsid w:val="005730D4"/>
    <w:rsid w:val="0057331D"/>
    <w:rsid w:val="00573DF9"/>
    <w:rsid w:val="0057434E"/>
    <w:rsid w:val="00574352"/>
    <w:rsid w:val="00574E4C"/>
    <w:rsid w:val="00574F31"/>
    <w:rsid w:val="005753C1"/>
    <w:rsid w:val="00576403"/>
    <w:rsid w:val="00576F21"/>
    <w:rsid w:val="005774D1"/>
    <w:rsid w:val="0057750A"/>
    <w:rsid w:val="00577BF1"/>
    <w:rsid w:val="00577E7D"/>
    <w:rsid w:val="00580A21"/>
    <w:rsid w:val="005810C6"/>
    <w:rsid w:val="0058389D"/>
    <w:rsid w:val="00583A84"/>
    <w:rsid w:val="00583AEE"/>
    <w:rsid w:val="00583C0F"/>
    <w:rsid w:val="00583F36"/>
    <w:rsid w:val="00583FBF"/>
    <w:rsid w:val="0058428A"/>
    <w:rsid w:val="005844F2"/>
    <w:rsid w:val="00584A47"/>
    <w:rsid w:val="005855C2"/>
    <w:rsid w:val="005859EA"/>
    <w:rsid w:val="00586951"/>
    <w:rsid w:val="00586C16"/>
    <w:rsid w:val="0059076C"/>
    <w:rsid w:val="005911CD"/>
    <w:rsid w:val="005916D6"/>
    <w:rsid w:val="00591A48"/>
    <w:rsid w:val="00591B39"/>
    <w:rsid w:val="00591DDB"/>
    <w:rsid w:val="00592946"/>
    <w:rsid w:val="005931D1"/>
    <w:rsid w:val="00594732"/>
    <w:rsid w:val="00595110"/>
    <w:rsid w:val="0059593B"/>
    <w:rsid w:val="00595A75"/>
    <w:rsid w:val="0059764B"/>
    <w:rsid w:val="005A0616"/>
    <w:rsid w:val="005A1947"/>
    <w:rsid w:val="005A1B02"/>
    <w:rsid w:val="005A1CA9"/>
    <w:rsid w:val="005A2BD2"/>
    <w:rsid w:val="005A2ED2"/>
    <w:rsid w:val="005A3925"/>
    <w:rsid w:val="005A4709"/>
    <w:rsid w:val="005A4845"/>
    <w:rsid w:val="005A51D7"/>
    <w:rsid w:val="005A52AD"/>
    <w:rsid w:val="005A69EB"/>
    <w:rsid w:val="005A74F8"/>
    <w:rsid w:val="005A7519"/>
    <w:rsid w:val="005A76D5"/>
    <w:rsid w:val="005A775A"/>
    <w:rsid w:val="005A7E17"/>
    <w:rsid w:val="005B0124"/>
    <w:rsid w:val="005B06A6"/>
    <w:rsid w:val="005B1D38"/>
    <w:rsid w:val="005B2596"/>
    <w:rsid w:val="005B31F4"/>
    <w:rsid w:val="005B3DAF"/>
    <w:rsid w:val="005B403F"/>
    <w:rsid w:val="005B4F8C"/>
    <w:rsid w:val="005B527F"/>
    <w:rsid w:val="005B5B0B"/>
    <w:rsid w:val="005B6C30"/>
    <w:rsid w:val="005B7082"/>
    <w:rsid w:val="005B77FD"/>
    <w:rsid w:val="005B7BD9"/>
    <w:rsid w:val="005C073C"/>
    <w:rsid w:val="005C0B99"/>
    <w:rsid w:val="005C0EA9"/>
    <w:rsid w:val="005C132B"/>
    <w:rsid w:val="005C1AA1"/>
    <w:rsid w:val="005C1C7A"/>
    <w:rsid w:val="005C1FD8"/>
    <w:rsid w:val="005C31D2"/>
    <w:rsid w:val="005C3645"/>
    <w:rsid w:val="005C38D1"/>
    <w:rsid w:val="005C4458"/>
    <w:rsid w:val="005C4FE6"/>
    <w:rsid w:val="005C558D"/>
    <w:rsid w:val="005C62DB"/>
    <w:rsid w:val="005C755F"/>
    <w:rsid w:val="005C7744"/>
    <w:rsid w:val="005C7AAD"/>
    <w:rsid w:val="005D07AD"/>
    <w:rsid w:val="005D1DED"/>
    <w:rsid w:val="005D2816"/>
    <w:rsid w:val="005D2FB2"/>
    <w:rsid w:val="005D302F"/>
    <w:rsid w:val="005D38EA"/>
    <w:rsid w:val="005D394E"/>
    <w:rsid w:val="005D4222"/>
    <w:rsid w:val="005D4949"/>
    <w:rsid w:val="005D534C"/>
    <w:rsid w:val="005D61F6"/>
    <w:rsid w:val="005D6BD7"/>
    <w:rsid w:val="005E0FA2"/>
    <w:rsid w:val="005E2C93"/>
    <w:rsid w:val="005E2F0D"/>
    <w:rsid w:val="005E34CD"/>
    <w:rsid w:val="005E3FCC"/>
    <w:rsid w:val="005E4341"/>
    <w:rsid w:val="005E464E"/>
    <w:rsid w:val="005E4853"/>
    <w:rsid w:val="005E49F6"/>
    <w:rsid w:val="005E5BA7"/>
    <w:rsid w:val="005E64B9"/>
    <w:rsid w:val="005E6657"/>
    <w:rsid w:val="005E67B3"/>
    <w:rsid w:val="005E68AE"/>
    <w:rsid w:val="005E7A65"/>
    <w:rsid w:val="005F0B10"/>
    <w:rsid w:val="005F0E96"/>
    <w:rsid w:val="005F2220"/>
    <w:rsid w:val="005F29A9"/>
    <w:rsid w:val="005F2A57"/>
    <w:rsid w:val="005F3229"/>
    <w:rsid w:val="005F607A"/>
    <w:rsid w:val="005F6661"/>
    <w:rsid w:val="005F6906"/>
    <w:rsid w:val="006000F8"/>
    <w:rsid w:val="00600258"/>
    <w:rsid w:val="0060186F"/>
    <w:rsid w:val="006041C1"/>
    <w:rsid w:val="006044FD"/>
    <w:rsid w:val="00604795"/>
    <w:rsid w:val="00604FDA"/>
    <w:rsid w:val="0060558B"/>
    <w:rsid w:val="00605A24"/>
    <w:rsid w:val="00606514"/>
    <w:rsid w:val="006068EB"/>
    <w:rsid w:val="00607677"/>
    <w:rsid w:val="00610EB3"/>
    <w:rsid w:val="00611510"/>
    <w:rsid w:val="00612DC1"/>
    <w:rsid w:val="00613497"/>
    <w:rsid w:val="0061525F"/>
    <w:rsid w:val="00615340"/>
    <w:rsid w:val="006161FB"/>
    <w:rsid w:val="006175FA"/>
    <w:rsid w:val="00617FE8"/>
    <w:rsid w:val="00620E83"/>
    <w:rsid w:val="0062114A"/>
    <w:rsid w:val="00621184"/>
    <w:rsid w:val="0062142A"/>
    <w:rsid w:val="006226CC"/>
    <w:rsid w:val="00622930"/>
    <w:rsid w:val="006230EF"/>
    <w:rsid w:val="0062326F"/>
    <w:rsid w:val="00624452"/>
    <w:rsid w:val="00624871"/>
    <w:rsid w:val="0062497E"/>
    <w:rsid w:val="006275E4"/>
    <w:rsid w:val="00627615"/>
    <w:rsid w:val="00630633"/>
    <w:rsid w:val="0063202A"/>
    <w:rsid w:val="00632473"/>
    <w:rsid w:val="00633428"/>
    <w:rsid w:val="00633E76"/>
    <w:rsid w:val="006366CA"/>
    <w:rsid w:val="006368C2"/>
    <w:rsid w:val="00637361"/>
    <w:rsid w:val="00640C8B"/>
    <w:rsid w:val="00640EE8"/>
    <w:rsid w:val="00642EAB"/>
    <w:rsid w:val="0064527B"/>
    <w:rsid w:val="00646A56"/>
    <w:rsid w:val="006473D5"/>
    <w:rsid w:val="006514F8"/>
    <w:rsid w:val="00652363"/>
    <w:rsid w:val="00652608"/>
    <w:rsid w:val="00652E74"/>
    <w:rsid w:val="006530E6"/>
    <w:rsid w:val="00653A77"/>
    <w:rsid w:val="00653C5A"/>
    <w:rsid w:val="00654A1B"/>
    <w:rsid w:val="00654A90"/>
    <w:rsid w:val="0065671E"/>
    <w:rsid w:val="0065677C"/>
    <w:rsid w:val="006573E2"/>
    <w:rsid w:val="006609C2"/>
    <w:rsid w:val="00661C2C"/>
    <w:rsid w:val="00661C83"/>
    <w:rsid w:val="0066264A"/>
    <w:rsid w:val="006633A1"/>
    <w:rsid w:val="00664623"/>
    <w:rsid w:val="00666316"/>
    <w:rsid w:val="00670731"/>
    <w:rsid w:val="00670749"/>
    <w:rsid w:val="00670A2F"/>
    <w:rsid w:val="0067145B"/>
    <w:rsid w:val="00671D78"/>
    <w:rsid w:val="00673639"/>
    <w:rsid w:val="00675179"/>
    <w:rsid w:val="00675CC0"/>
    <w:rsid w:val="00676563"/>
    <w:rsid w:val="0068090E"/>
    <w:rsid w:val="0068190F"/>
    <w:rsid w:val="00681CA2"/>
    <w:rsid w:val="00681E40"/>
    <w:rsid w:val="00682F7A"/>
    <w:rsid w:val="006830BF"/>
    <w:rsid w:val="006833DB"/>
    <w:rsid w:val="00683DB0"/>
    <w:rsid w:val="00684487"/>
    <w:rsid w:val="00684BC3"/>
    <w:rsid w:val="00685848"/>
    <w:rsid w:val="006916B7"/>
    <w:rsid w:val="00691DC9"/>
    <w:rsid w:val="00691F44"/>
    <w:rsid w:val="00691F75"/>
    <w:rsid w:val="0069208A"/>
    <w:rsid w:val="0069246A"/>
    <w:rsid w:val="00692643"/>
    <w:rsid w:val="00693534"/>
    <w:rsid w:val="00693880"/>
    <w:rsid w:val="00694F59"/>
    <w:rsid w:val="0069510C"/>
    <w:rsid w:val="006964F2"/>
    <w:rsid w:val="006968A3"/>
    <w:rsid w:val="00696C20"/>
    <w:rsid w:val="00697558"/>
    <w:rsid w:val="006A1189"/>
    <w:rsid w:val="006A180F"/>
    <w:rsid w:val="006A1E12"/>
    <w:rsid w:val="006A34A3"/>
    <w:rsid w:val="006A3CA9"/>
    <w:rsid w:val="006A41F6"/>
    <w:rsid w:val="006A4CF7"/>
    <w:rsid w:val="006A53D5"/>
    <w:rsid w:val="006A5EF4"/>
    <w:rsid w:val="006A6C99"/>
    <w:rsid w:val="006A7218"/>
    <w:rsid w:val="006A74FA"/>
    <w:rsid w:val="006B0681"/>
    <w:rsid w:val="006B09F5"/>
    <w:rsid w:val="006B1840"/>
    <w:rsid w:val="006B20A7"/>
    <w:rsid w:val="006B2676"/>
    <w:rsid w:val="006B2977"/>
    <w:rsid w:val="006B2D6B"/>
    <w:rsid w:val="006B3DBB"/>
    <w:rsid w:val="006B66D4"/>
    <w:rsid w:val="006B6D62"/>
    <w:rsid w:val="006C0089"/>
    <w:rsid w:val="006C0D18"/>
    <w:rsid w:val="006C1AE4"/>
    <w:rsid w:val="006C1EC7"/>
    <w:rsid w:val="006C21C2"/>
    <w:rsid w:val="006C2496"/>
    <w:rsid w:val="006C2967"/>
    <w:rsid w:val="006C2AF7"/>
    <w:rsid w:val="006C3905"/>
    <w:rsid w:val="006C418E"/>
    <w:rsid w:val="006C45FE"/>
    <w:rsid w:val="006C468D"/>
    <w:rsid w:val="006C47EE"/>
    <w:rsid w:val="006C4C1F"/>
    <w:rsid w:val="006C5EE1"/>
    <w:rsid w:val="006C62A7"/>
    <w:rsid w:val="006C70D4"/>
    <w:rsid w:val="006C7174"/>
    <w:rsid w:val="006C7F80"/>
    <w:rsid w:val="006D0030"/>
    <w:rsid w:val="006D0501"/>
    <w:rsid w:val="006D061A"/>
    <w:rsid w:val="006D07DF"/>
    <w:rsid w:val="006D106B"/>
    <w:rsid w:val="006D1DD2"/>
    <w:rsid w:val="006D1EFD"/>
    <w:rsid w:val="006D20BF"/>
    <w:rsid w:val="006D44B9"/>
    <w:rsid w:val="006D5437"/>
    <w:rsid w:val="006D5C08"/>
    <w:rsid w:val="006D6AF5"/>
    <w:rsid w:val="006D731D"/>
    <w:rsid w:val="006D77D1"/>
    <w:rsid w:val="006D7E3D"/>
    <w:rsid w:val="006D7EE1"/>
    <w:rsid w:val="006E01D3"/>
    <w:rsid w:val="006E049E"/>
    <w:rsid w:val="006E0F59"/>
    <w:rsid w:val="006E2D37"/>
    <w:rsid w:val="006E3238"/>
    <w:rsid w:val="006E3EA4"/>
    <w:rsid w:val="006E469F"/>
    <w:rsid w:val="006E4F2D"/>
    <w:rsid w:val="006E5308"/>
    <w:rsid w:val="006E60DA"/>
    <w:rsid w:val="006E7307"/>
    <w:rsid w:val="006F09F0"/>
    <w:rsid w:val="006F1BD2"/>
    <w:rsid w:val="006F4596"/>
    <w:rsid w:val="006F4D6F"/>
    <w:rsid w:val="006F521D"/>
    <w:rsid w:val="006F6232"/>
    <w:rsid w:val="006F6714"/>
    <w:rsid w:val="00701257"/>
    <w:rsid w:val="00702338"/>
    <w:rsid w:val="007028BD"/>
    <w:rsid w:val="0070293A"/>
    <w:rsid w:val="0070347E"/>
    <w:rsid w:val="007034E1"/>
    <w:rsid w:val="007038E9"/>
    <w:rsid w:val="00703BC3"/>
    <w:rsid w:val="00703D2E"/>
    <w:rsid w:val="00703D4F"/>
    <w:rsid w:val="00704436"/>
    <w:rsid w:val="00704449"/>
    <w:rsid w:val="00704E68"/>
    <w:rsid w:val="007055B8"/>
    <w:rsid w:val="00705906"/>
    <w:rsid w:val="0070593C"/>
    <w:rsid w:val="00705BCB"/>
    <w:rsid w:val="0070656D"/>
    <w:rsid w:val="00706655"/>
    <w:rsid w:val="00707E57"/>
    <w:rsid w:val="00710D52"/>
    <w:rsid w:val="0071191C"/>
    <w:rsid w:val="00711ACC"/>
    <w:rsid w:val="00711EA6"/>
    <w:rsid w:val="00712011"/>
    <w:rsid w:val="007155EF"/>
    <w:rsid w:val="00715B5F"/>
    <w:rsid w:val="007162B6"/>
    <w:rsid w:val="00717600"/>
    <w:rsid w:val="0072063C"/>
    <w:rsid w:val="00720B4E"/>
    <w:rsid w:val="00720C27"/>
    <w:rsid w:val="0072155B"/>
    <w:rsid w:val="00721FBF"/>
    <w:rsid w:val="00723BAA"/>
    <w:rsid w:val="00723F7A"/>
    <w:rsid w:val="00724902"/>
    <w:rsid w:val="00725D1F"/>
    <w:rsid w:val="00725E58"/>
    <w:rsid w:val="00726039"/>
    <w:rsid w:val="00726689"/>
    <w:rsid w:val="007267F2"/>
    <w:rsid w:val="00726CE6"/>
    <w:rsid w:val="00731E5E"/>
    <w:rsid w:val="00732042"/>
    <w:rsid w:val="00732787"/>
    <w:rsid w:val="00732C57"/>
    <w:rsid w:val="0073355F"/>
    <w:rsid w:val="007335C1"/>
    <w:rsid w:val="0073376A"/>
    <w:rsid w:val="00733D86"/>
    <w:rsid w:val="0073431A"/>
    <w:rsid w:val="00735AD5"/>
    <w:rsid w:val="00736FB2"/>
    <w:rsid w:val="00736FC9"/>
    <w:rsid w:val="00737366"/>
    <w:rsid w:val="007400DF"/>
    <w:rsid w:val="0074030B"/>
    <w:rsid w:val="0074139E"/>
    <w:rsid w:val="00741C79"/>
    <w:rsid w:val="007425BB"/>
    <w:rsid w:val="00742BB8"/>
    <w:rsid w:val="00742F86"/>
    <w:rsid w:val="0074367E"/>
    <w:rsid w:val="00743FA3"/>
    <w:rsid w:val="007440F8"/>
    <w:rsid w:val="0074453F"/>
    <w:rsid w:val="00744846"/>
    <w:rsid w:val="0074614E"/>
    <w:rsid w:val="007461D3"/>
    <w:rsid w:val="007463F1"/>
    <w:rsid w:val="00746AE6"/>
    <w:rsid w:val="0075007C"/>
    <w:rsid w:val="00752DF6"/>
    <w:rsid w:val="00752F95"/>
    <w:rsid w:val="00753CF9"/>
    <w:rsid w:val="00754692"/>
    <w:rsid w:val="007550D8"/>
    <w:rsid w:val="007558BD"/>
    <w:rsid w:val="00755B64"/>
    <w:rsid w:val="007563D2"/>
    <w:rsid w:val="00757129"/>
    <w:rsid w:val="0075767D"/>
    <w:rsid w:val="00760577"/>
    <w:rsid w:val="00760CE4"/>
    <w:rsid w:val="0076106C"/>
    <w:rsid w:val="00761829"/>
    <w:rsid w:val="00761BCC"/>
    <w:rsid w:val="00762251"/>
    <w:rsid w:val="0076295F"/>
    <w:rsid w:val="00762BD8"/>
    <w:rsid w:val="00763BD0"/>
    <w:rsid w:val="0076414B"/>
    <w:rsid w:val="007645D7"/>
    <w:rsid w:val="00764CF0"/>
    <w:rsid w:val="00764F34"/>
    <w:rsid w:val="007655B0"/>
    <w:rsid w:val="0076705E"/>
    <w:rsid w:val="007671F5"/>
    <w:rsid w:val="00767768"/>
    <w:rsid w:val="00767D48"/>
    <w:rsid w:val="007703FC"/>
    <w:rsid w:val="00770475"/>
    <w:rsid w:val="0077075E"/>
    <w:rsid w:val="00770CA8"/>
    <w:rsid w:val="007712A6"/>
    <w:rsid w:val="007732E6"/>
    <w:rsid w:val="00774B8D"/>
    <w:rsid w:val="00775A7B"/>
    <w:rsid w:val="00775EE5"/>
    <w:rsid w:val="007767D4"/>
    <w:rsid w:val="007779DE"/>
    <w:rsid w:val="00777B62"/>
    <w:rsid w:val="007807ED"/>
    <w:rsid w:val="00780D7D"/>
    <w:rsid w:val="00780FE2"/>
    <w:rsid w:val="00782A57"/>
    <w:rsid w:val="007836DA"/>
    <w:rsid w:val="00783BFF"/>
    <w:rsid w:val="00784117"/>
    <w:rsid w:val="007851B3"/>
    <w:rsid w:val="007861C4"/>
    <w:rsid w:val="00786440"/>
    <w:rsid w:val="00786E56"/>
    <w:rsid w:val="00786F81"/>
    <w:rsid w:val="00787B6B"/>
    <w:rsid w:val="00787F50"/>
    <w:rsid w:val="00790632"/>
    <w:rsid w:val="00790967"/>
    <w:rsid w:val="00790E7D"/>
    <w:rsid w:val="007920CF"/>
    <w:rsid w:val="00793D60"/>
    <w:rsid w:val="00793EAB"/>
    <w:rsid w:val="007946CA"/>
    <w:rsid w:val="00795CCC"/>
    <w:rsid w:val="00797374"/>
    <w:rsid w:val="007A131D"/>
    <w:rsid w:val="007A1692"/>
    <w:rsid w:val="007A2B5C"/>
    <w:rsid w:val="007A2BE5"/>
    <w:rsid w:val="007A4D0B"/>
    <w:rsid w:val="007A4DDF"/>
    <w:rsid w:val="007A55EB"/>
    <w:rsid w:val="007A65C0"/>
    <w:rsid w:val="007A7DD1"/>
    <w:rsid w:val="007A7FDA"/>
    <w:rsid w:val="007B0033"/>
    <w:rsid w:val="007B13CE"/>
    <w:rsid w:val="007B1C19"/>
    <w:rsid w:val="007B24FD"/>
    <w:rsid w:val="007B2C36"/>
    <w:rsid w:val="007B2F02"/>
    <w:rsid w:val="007B38AA"/>
    <w:rsid w:val="007B41D9"/>
    <w:rsid w:val="007B4A2E"/>
    <w:rsid w:val="007B52F7"/>
    <w:rsid w:val="007B5582"/>
    <w:rsid w:val="007B7159"/>
    <w:rsid w:val="007C062D"/>
    <w:rsid w:val="007C109C"/>
    <w:rsid w:val="007C3E9C"/>
    <w:rsid w:val="007C5FE0"/>
    <w:rsid w:val="007C6472"/>
    <w:rsid w:val="007C64CE"/>
    <w:rsid w:val="007C6695"/>
    <w:rsid w:val="007C690F"/>
    <w:rsid w:val="007C699C"/>
    <w:rsid w:val="007C6E1F"/>
    <w:rsid w:val="007D168C"/>
    <w:rsid w:val="007D17FB"/>
    <w:rsid w:val="007D284C"/>
    <w:rsid w:val="007D36E4"/>
    <w:rsid w:val="007D3848"/>
    <w:rsid w:val="007D49F8"/>
    <w:rsid w:val="007D4A1D"/>
    <w:rsid w:val="007D60DD"/>
    <w:rsid w:val="007D762F"/>
    <w:rsid w:val="007E0CED"/>
    <w:rsid w:val="007E174F"/>
    <w:rsid w:val="007E243F"/>
    <w:rsid w:val="007E2907"/>
    <w:rsid w:val="007E2A5D"/>
    <w:rsid w:val="007E422A"/>
    <w:rsid w:val="007E4AB9"/>
    <w:rsid w:val="007E6718"/>
    <w:rsid w:val="007E7F51"/>
    <w:rsid w:val="007F0079"/>
    <w:rsid w:val="007F057A"/>
    <w:rsid w:val="007F0A07"/>
    <w:rsid w:val="007F2B0B"/>
    <w:rsid w:val="007F3A81"/>
    <w:rsid w:val="007F6794"/>
    <w:rsid w:val="007F7C53"/>
    <w:rsid w:val="007F7FDB"/>
    <w:rsid w:val="00800B98"/>
    <w:rsid w:val="008010AE"/>
    <w:rsid w:val="008015C8"/>
    <w:rsid w:val="008016AC"/>
    <w:rsid w:val="00801D51"/>
    <w:rsid w:val="00801D80"/>
    <w:rsid w:val="00802992"/>
    <w:rsid w:val="0080355A"/>
    <w:rsid w:val="008052AE"/>
    <w:rsid w:val="00806633"/>
    <w:rsid w:val="00806BA7"/>
    <w:rsid w:val="00811AB3"/>
    <w:rsid w:val="00812BDB"/>
    <w:rsid w:val="00813940"/>
    <w:rsid w:val="00816799"/>
    <w:rsid w:val="00816E56"/>
    <w:rsid w:val="00817D8D"/>
    <w:rsid w:val="00820B52"/>
    <w:rsid w:val="0082174A"/>
    <w:rsid w:val="008219EF"/>
    <w:rsid w:val="00822088"/>
    <w:rsid w:val="00825134"/>
    <w:rsid w:val="00825F3A"/>
    <w:rsid w:val="00826AAB"/>
    <w:rsid w:val="00830B8B"/>
    <w:rsid w:val="00831227"/>
    <w:rsid w:val="00831310"/>
    <w:rsid w:val="00831533"/>
    <w:rsid w:val="008351AB"/>
    <w:rsid w:val="00835C88"/>
    <w:rsid w:val="00835D7C"/>
    <w:rsid w:val="00837318"/>
    <w:rsid w:val="00841746"/>
    <w:rsid w:val="00841C41"/>
    <w:rsid w:val="00841DEF"/>
    <w:rsid w:val="008433D6"/>
    <w:rsid w:val="008435F7"/>
    <w:rsid w:val="008443A6"/>
    <w:rsid w:val="00844C35"/>
    <w:rsid w:val="00844D9C"/>
    <w:rsid w:val="00845AD4"/>
    <w:rsid w:val="00846297"/>
    <w:rsid w:val="0084646A"/>
    <w:rsid w:val="00847DB9"/>
    <w:rsid w:val="00850721"/>
    <w:rsid w:val="00851AAA"/>
    <w:rsid w:val="00852505"/>
    <w:rsid w:val="0085272B"/>
    <w:rsid w:val="008535A7"/>
    <w:rsid w:val="00853974"/>
    <w:rsid w:val="00853E4B"/>
    <w:rsid w:val="00854363"/>
    <w:rsid w:val="00854373"/>
    <w:rsid w:val="008557DF"/>
    <w:rsid w:val="00856B17"/>
    <w:rsid w:val="00856EBD"/>
    <w:rsid w:val="00857094"/>
    <w:rsid w:val="00857F9F"/>
    <w:rsid w:val="0086058B"/>
    <w:rsid w:val="008608F7"/>
    <w:rsid w:val="0086136A"/>
    <w:rsid w:val="00862652"/>
    <w:rsid w:val="00862795"/>
    <w:rsid w:val="00862B20"/>
    <w:rsid w:val="008643F8"/>
    <w:rsid w:val="008648F3"/>
    <w:rsid w:val="008657CA"/>
    <w:rsid w:val="008663F6"/>
    <w:rsid w:val="008664FB"/>
    <w:rsid w:val="0086713E"/>
    <w:rsid w:val="00867271"/>
    <w:rsid w:val="00867A04"/>
    <w:rsid w:val="00867E58"/>
    <w:rsid w:val="00870808"/>
    <w:rsid w:val="008708FB"/>
    <w:rsid w:val="00871786"/>
    <w:rsid w:val="00871D9C"/>
    <w:rsid w:val="00871F8D"/>
    <w:rsid w:val="00872246"/>
    <w:rsid w:val="00872B66"/>
    <w:rsid w:val="008732B0"/>
    <w:rsid w:val="008733AF"/>
    <w:rsid w:val="00874E38"/>
    <w:rsid w:val="00875355"/>
    <w:rsid w:val="0087545E"/>
    <w:rsid w:val="008756B4"/>
    <w:rsid w:val="00875BBE"/>
    <w:rsid w:val="00877662"/>
    <w:rsid w:val="0088002C"/>
    <w:rsid w:val="008813C6"/>
    <w:rsid w:val="00881C4F"/>
    <w:rsid w:val="0088201F"/>
    <w:rsid w:val="008833DA"/>
    <w:rsid w:val="0088416E"/>
    <w:rsid w:val="00884540"/>
    <w:rsid w:val="00885DAE"/>
    <w:rsid w:val="008860E1"/>
    <w:rsid w:val="00886F08"/>
    <w:rsid w:val="008874B0"/>
    <w:rsid w:val="00887B94"/>
    <w:rsid w:val="00887BD1"/>
    <w:rsid w:val="00890849"/>
    <w:rsid w:val="00890A75"/>
    <w:rsid w:val="00893118"/>
    <w:rsid w:val="00893D2A"/>
    <w:rsid w:val="00893E7B"/>
    <w:rsid w:val="00893FCD"/>
    <w:rsid w:val="00894380"/>
    <w:rsid w:val="0089479E"/>
    <w:rsid w:val="008952AA"/>
    <w:rsid w:val="008959E1"/>
    <w:rsid w:val="00895CE4"/>
    <w:rsid w:val="008A03A1"/>
    <w:rsid w:val="008A1060"/>
    <w:rsid w:val="008A1B06"/>
    <w:rsid w:val="008A26F6"/>
    <w:rsid w:val="008A29C9"/>
    <w:rsid w:val="008A2FBB"/>
    <w:rsid w:val="008A3F5D"/>
    <w:rsid w:val="008A3FAB"/>
    <w:rsid w:val="008A4844"/>
    <w:rsid w:val="008A527D"/>
    <w:rsid w:val="008A5C40"/>
    <w:rsid w:val="008A6E65"/>
    <w:rsid w:val="008A7239"/>
    <w:rsid w:val="008A7571"/>
    <w:rsid w:val="008A78F7"/>
    <w:rsid w:val="008B04E7"/>
    <w:rsid w:val="008B09A8"/>
    <w:rsid w:val="008B135D"/>
    <w:rsid w:val="008B1539"/>
    <w:rsid w:val="008B2A7C"/>
    <w:rsid w:val="008B43BC"/>
    <w:rsid w:val="008B52A8"/>
    <w:rsid w:val="008B5345"/>
    <w:rsid w:val="008B5766"/>
    <w:rsid w:val="008B6641"/>
    <w:rsid w:val="008B7959"/>
    <w:rsid w:val="008B797F"/>
    <w:rsid w:val="008B7B07"/>
    <w:rsid w:val="008C0903"/>
    <w:rsid w:val="008C1062"/>
    <w:rsid w:val="008C2E5E"/>
    <w:rsid w:val="008C3C60"/>
    <w:rsid w:val="008C45E4"/>
    <w:rsid w:val="008C535D"/>
    <w:rsid w:val="008C5B22"/>
    <w:rsid w:val="008C66C5"/>
    <w:rsid w:val="008C6DA2"/>
    <w:rsid w:val="008C7A8C"/>
    <w:rsid w:val="008D40CE"/>
    <w:rsid w:val="008D474A"/>
    <w:rsid w:val="008D4E82"/>
    <w:rsid w:val="008D606B"/>
    <w:rsid w:val="008D655A"/>
    <w:rsid w:val="008D6870"/>
    <w:rsid w:val="008D698E"/>
    <w:rsid w:val="008D69AA"/>
    <w:rsid w:val="008D6E0C"/>
    <w:rsid w:val="008E0F2B"/>
    <w:rsid w:val="008E1AFE"/>
    <w:rsid w:val="008E2CE6"/>
    <w:rsid w:val="008E414A"/>
    <w:rsid w:val="008E5D18"/>
    <w:rsid w:val="008E6424"/>
    <w:rsid w:val="008E765E"/>
    <w:rsid w:val="008E77AF"/>
    <w:rsid w:val="008E7947"/>
    <w:rsid w:val="008E79C4"/>
    <w:rsid w:val="008F06A9"/>
    <w:rsid w:val="008F0970"/>
    <w:rsid w:val="008F099D"/>
    <w:rsid w:val="008F0C38"/>
    <w:rsid w:val="008F1738"/>
    <w:rsid w:val="008F5389"/>
    <w:rsid w:val="008F75AA"/>
    <w:rsid w:val="008F7D2D"/>
    <w:rsid w:val="008F7F75"/>
    <w:rsid w:val="00900085"/>
    <w:rsid w:val="0090014E"/>
    <w:rsid w:val="009009D6"/>
    <w:rsid w:val="00900C5F"/>
    <w:rsid w:val="009016D8"/>
    <w:rsid w:val="009019BB"/>
    <w:rsid w:val="0090278E"/>
    <w:rsid w:val="0090424A"/>
    <w:rsid w:val="00904DDA"/>
    <w:rsid w:val="00904DEC"/>
    <w:rsid w:val="00905166"/>
    <w:rsid w:val="0090555C"/>
    <w:rsid w:val="00905A3D"/>
    <w:rsid w:val="009067A9"/>
    <w:rsid w:val="00906973"/>
    <w:rsid w:val="0091208B"/>
    <w:rsid w:val="00912ADB"/>
    <w:rsid w:val="009148BE"/>
    <w:rsid w:val="00914986"/>
    <w:rsid w:val="00914B63"/>
    <w:rsid w:val="00915E60"/>
    <w:rsid w:val="00916064"/>
    <w:rsid w:val="009165F6"/>
    <w:rsid w:val="00916920"/>
    <w:rsid w:val="00920527"/>
    <w:rsid w:val="00920A46"/>
    <w:rsid w:val="00920C5D"/>
    <w:rsid w:val="00920F85"/>
    <w:rsid w:val="009210D4"/>
    <w:rsid w:val="009215B2"/>
    <w:rsid w:val="00923F82"/>
    <w:rsid w:val="009244A4"/>
    <w:rsid w:val="00924814"/>
    <w:rsid w:val="0092529F"/>
    <w:rsid w:val="00926148"/>
    <w:rsid w:val="00926316"/>
    <w:rsid w:val="00926A26"/>
    <w:rsid w:val="00926A8F"/>
    <w:rsid w:val="0093142D"/>
    <w:rsid w:val="00931A30"/>
    <w:rsid w:val="009326F2"/>
    <w:rsid w:val="00932E47"/>
    <w:rsid w:val="009333F6"/>
    <w:rsid w:val="009355BC"/>
    <w:rsid w:val="009361D0"/>
    <w:rsid w:val="00936D30"/>
    <w:rsid w:val="00940EC7"/>
    <w:rsid w:val="00940F6D"/>
    <w:rsid w:val="00942AFF"/>
    <w:rsid w:val="00942D13"/>
    <w:rsid w:val="00943BEB"/>
    <w:rsid w:val="00945667"/>
    <w:rsid w:val="009467C0"/>
    <w:rsid w:val="009479C1"/>
    <w:rsid w:val="009479CB"/>
    <w:rsid w:val="0095075D"/>
    <w:rsid w:val="00950E7B"/>
    <w:rsid w:val="0095181F"/>
    <w:rsid w:val="00952334"/>
    <w:rsid w:val="00952E8A"/>
    <w:rsid w:val="009540BA"/>
    <w:rsid w:val="00954FE1"/>
    <w:rsid w:val="0095590F"/>
    <w:rsid w:val="009577BA"/>
    <w:rsid w:val="00957D7C"/>
    <w:rsid w:val="0096011B"/>
    <w:rsid w:val="00960136"/>
    <w:rsid w:val="009614BF"/>
    <w:rsid w:val="00961EDF"/>
    <w:rsid w:val="00962934"/>
    <w:rsid w:val="009635EA"/>
    <w:rsid w:val="00963F2B"/>
    <w:rsid w:val="009652AC"/>
    <w:rsid w:val="009661FC"/>
    <w:rsid w:val="0096689B"/>
    <w:rsid w:val="0096709C"/>
    <w:rsid w:val="0096790A"/>
    <w:rsid w:val="009705AE"/>
    <w:rsid w:val="00970746"/>
    <w:rsid w:val="00970A7C"/>
    <w:rsid w:val="009714A7"/>
    <w:rsid w:val="00972363"/>
    <w:rsid w:val="00972D8A"/>
    <w:rsid w:val="0097541A"/>
    <w:rsid w:val="00975664"/>
    <w:rsid w:val="009758AB"/>
    <w:rsid w:val="00975CFA"/>
    <w:rsid w:val="00976635"/>
    <w:rsid w:val="00977286"/>
    <w:rsid w:val="00980A47"/>
    <w:rsid w:val="009811FA"/>
    <w:rsid w:val="009815EF"/>
    <w:rsid w:val="00981C32"/>
    <w:rsid w:val="00982056"/>
    <w:rsid w:val="0098299A"/>
    <w:rsid w:val="00982BAD"/>
    <w:rsid w:val="00984098"/>
    <w:rsid w:val="00984E8B"/>
    <w:rsid w:val="00985CF0"/>
    <w:rsid w:val="00986EF6"/>
    <w:rsid w:val="00990596"/>
    <w:rsid w:val="00990D43"/>
    <w:rsid w:val="00990F73"/>
    <w:rsid w:val="00992177"/>
    <w:rsid w:val="009939EB"/>
    <w:rsid w:val="00994469"/>
    <w:rsid w:val="0099496B"/>
    <w:rsid w:val="009956A9"/>
    <w:rsid w:val="0099654B"/>
    <w:rsid w:val="0099709A"/>
    <w:rsid w:val="00997168"/>
    <w:rsid w:val="00997D96"/>
    <w:rsid w:val="009A0340"/>
    <w:rsid w:val="009A06CD"/>
    <w:rsid w:val="009A0988"/>
    <w:rsid w:val="009A257B"/>
    <w:rsid w:val="009A37F1"/>
    <w:rsid w:val="009A4698"/>
    <w:rsid w:val="009A4DF2"/>
    <w:rsid w:val="009A4F44"/>
    <w:rsid w:val="009A503A"/>
    <w:rsid w:val="009A5969"/>
    <w:rsid w:val="009A6EF8"/>
    <w:rsid w:val="009A77B4"/>
    <w:rsid w:val="009A798E"/>
    <w:rsid w:val="009A7BEA"/>
    <w:rsid w:val="009A7D13"/>
    <w:rsid w:val="009B09DE"/>
    <w:rsid w:val="009B0B45"/>
    <w:rsid w:val="009B0B7B"/>
    <w:rsid w:val="009B1DAE"/>
    <w:rsid w:val="009B201D"/>
    <w:rsid w:val="009B2AEA"/>
    <w:rsid w:val="009B2CF7"/>
    <w:rsid w:val="009B2EBD"/>
    <w:rsid w:val="009B306D"/>
    <w:rsid w:val="009B456C"/>
    <w:rsid w:val="009B569F"/>
    <w:rsid w:val="009B5782"/>
    <w:rsid w:val="009B5A91"/>
    <w:rsid w:val="009B5CB4"/>
    <w:rsid w:val="009B6081"/>
    <w:rsid w:val="009B62C9"/>
    <w:rsid w:val="009B6631"/>
    <w:rsid w:val="009B7952"/>
    <w:rsid w:val="009B7EDC"/>
    <w:rsid w:val="009C0114"/>
    <w:rsid w:val="009C1E55"/>
    <w:rsid w:val="009C1F12"/>
    <w:rsid w:val="009C27B6"/>
    <w:rsid w:val="009C2BDB"/>
    <w:rsid w:val="009C2D6F"/>
    <w:rsid w:val="009C2FB9"/>
    <w:rsid w:val="009C3409"/>
    <w:rsid w:val="009C3E8F"/>
    <w:rsid w:val="009C40D2"/>
    <w:rsid w:val="009C4A02"/>
    <w:rsid w:val="009C550B"/>
    <w:rsid w:val="009C5ACB"/>
    <w:rsid w:val="009C6352"/>
    <w:rsid w:val="009C64D5"/>
    <w:rsid w:val="009C690D"/>
    <w:rsid w:val="009C7057"/>
    <w:rsid w:val="009C7073"/>
    <w:rsid w:val="009C7204"/>
    <w:rsid w:val="009C72E3"/>
    <w:rsid w:val="009C73C4"/>
    <w:rsid w:val="009C7CA2"/>
    <w:rsid w:val="009D06B9"/>
    <w:rsid w:val="009D0C52"/>
    <w:rsid w:val="009D1F45"/>
    <w:rsid w:val="009D2FA2"/>
    <w:rsid w:val="009D33CF"/>
    <w:rsid w:val="009D3757"/>
    <w:rsid w:val="009D4204"/>
    <w:rsid w:val="009D5302"/>
    <w:rsid w:val="009D6D5C"/>
    <w:rsid w:val="009D6F28"/>
    <w:rsid w:val="009E0A43"/>
    <w:rsid w:val="009E14DE"/>
    <w:rsid w:val="009E1572"/>
    <w:rsid w:val="009E1F18"/>
    <w:rsid w:val="009E3545"/>
    <w:rsid w:val="009E6DDA"/>
    <w:rsid w:val="009E753F"/>
    <w:rsid w:val="009F03AD"/>
    <w:rsid w:val="009F0A8B"/>
    <w:rsid w:val="009F1F25"/>
    <w:rsid w:val="009F2020"/>
    <w:rsid w:val="009F28B5"/>
    <w:rsid w:val="009F2CFC"/>
    <w:rsid w:val="009F3387"/>
    <w:rsid w:val="009F37C3"/>
    <w:rsid w:val="009F3D7D"/>
    <w:rsid w:val="009F3F33"/>
    <w:rsid w:val="009F4100"/>
    <w:rsid w:val="009F4B90"/>
    <w:rsid w:val="009F4C1E"/>
    <w:rsid w:val="009F50FF"/>
    <w:rsid w:val="009F5878"/>
    <w:rsid w:val="009F5AEB"/>
    <w:rsid w:val="009F664D"/>
    <w:rsid w:val="009F6936"/>
    <w:rsid w:val="009F6A5D"/>
    <w:rsid w:val="009F6ADB"/>
    <w:rsid w:val="009F78D9"/>
    <w:rsid w:val="00A003B7"/>
    <w:rsid w:val="00A01359"/>
    <w:rsid w:val="00A023C1"/>
    <w:rsid w:val="00A0264D"/>
    <w:rsid w:val="00A029F5"/>
    <w:rsid w:val="00A03657"/>
    <w:rsid w:val="00A037C5"/>
    <w:rsid w:val="00A03A49"/>
    <w:rsid w:val="00A03C82"/>
    <w:rsid w:val="00A0414F"/>
    <w:rsid w:val="00A04B67"/>
    <w:rsid w:val="00A05426"/>
    <w:rsid w:val="00A05872"/>
    <w:rsid w:val="00A06684"/>
    <w:rsid w:val="00A0690B"/>
    <w:rsid w:val="00A07375"/>
    <w:rsid w:val="00A0782C"/>
    <w:rsid w:val="00A07979"/>
    <w:rsid w:val="00A07B69"/>
    <w:rsid w:val="00A1055A"/>
    <w:rsid w:val="00A1094E"/>
    <w:rsid w:val="00A10BA0"/>
    <w:rsid w:val="00A1100B"/>
    <w:rsid w:val="00A119C6"/>
    <w:rsid w:val="00A12CDB"/>
    <w:rsid w:val="00A1444F"/>
    <w:rsid w:val="00A14A07"/>
    <w:rsid w:val="00A14CFE"/>
    <w:rsid w:val="00A14D6D"/>
    <w:rsid w:val="00A16364"/>
    <w:rsid w:val="00A16AC4"/>
    <w:rsid w:val="00A174EC"/>
    <w:rsid w:val="00A17B9B"/>
    <w:rsid w:val="00A203B6"/>
    <w:rsid w:val="00A215D6"/>
    <w:rsid w:val="00A218BA"/>
    <w:rsid w:val="00A22288"/>
    <w:rsid w:val="00A2386A"/>
    <w:rsid w:val="00A2391D"/>
    <w:rsid w:val="00A23E97"/>
    <w:rsid w:val="00A24565"/>
    <w:rsid w:val="00A24895"/>
    <w:rsid w:val="00A24E44"/>
    <w:rsid w:val="00A253F5"/>
    <w:rsid w:val="00A267D1"/>
    <w:rsid w:val="00A26F52"/>
    <w:rsid w:val="00A274FD"/>
    <w:rsid w:val="00A27CA7"/>
    <w:rsid w:val="00A312FD"/>
    <w:rsid w:val="00A3167D"/>
    <w:rsid w:val="00A34302"/>
    <w:rsid w:val="00A345D4"/>
    <w:rsid w:val="00A35E4B"/>
    <w:rsid w:val="00A363D9"/>
    <w:rsid w:val="00A37014"/>
    <w:rsid w:val="00A404CA"/>
    <w:rsid w:val="00A406E1"/>
    <w:rsid w:val="00A41526"/>
    <w:rsid w:val="00A4206D"/>
    <w:rsid w:val="00A44881"/>
    <w:rsid w:val="00A4580C"/>
    <w:rsid w:val="00A458C8"/>
    <w:rsid w:val="00A45B86"/>
    <w:rsid w:val="00A50537"/>
    <w:rsid w:val="00A51CCF"/>
    <w:rsid w:val="00A521A9"/>
    <w:rsid w:val="00A5241F"/>
    <w:rsid w:val="00A527B9"/>
    <w:rsid w:val="00A52F48"/>
    <w:rsid w:val="00A530B9"/>
    <w:rsid w:val="00A54191"/>
    <w:rsid w:val="00A54F08"/>
    <w:rsid w:val="00A55768"/>
    <w:rsid w:val="00A56880"/>
    <w:rsid w:val="00A575E0"/>
    <w:rsid w:val="00A5768B"/>
    <w:rsid w:val="00A57BE3"/>
    <w:rsid w:val="00A6038F"/>
    <w:rsid w:val="00A60557"/>
    <w:rsid w:val="00A6138E"/>
    <w:rsid w:val="00A6263E"/>
    <w:rsid w:val="00A629C9"/>
    <w:rsid w:val="00A63311"/>
    <w:rsid w:val="00A63642"/>
    <w:rsid w:val="00A63820"/>
    <w:rsid w:val="00A63AF5"/>
    <w:rsid w:val="00A63F87"/>
    <w:rsid w:val="00A6448B"/>
    <w:rsid w:val="00A646F6"/>
    <w:rsid w:val="00A64BBC"/>
    <w:rsid w:val="00A66B53"/>
    <w:rsid w:val="00A6763A"/>
    <w:rsid w:val="00A67ABE"/>
    <w:rsid w:val="00A709C0"/>
    <w:rsid w:val="00A70D07"/>
    <w:rsid w:val="00A70FFA"/>
    <w:rsid w:val="00A724DF"/>
    <w:rsid w:val="00A72949"/>
    <w:rsid w:val="00A742CE"/>
    <w:rsid w:val="00A744E8"/>
    <w:rsid w:val="00A751E4"/>
    <w:rsid w:val="00A75228"/>
    <w:rsid w:val="00A756A8"/>
    <w:rsid w:val="00A758B9"/>
    <w:rsid w:val="00A76DE2"/>
    <w:rsid w:val="00A776F9"/>
    <w:rsid w:val="00A8025E"/>
    <w:rsid w:val="00A80CB8"/>
    <w:rsid w:val="00A80FF1"/>
    <w:rsid w:val="00A821C1"/>
    <w:rsid w:val="00A822DE"/>
    <w:rsid w:val="00A82333"/>
    <w:rsid w:val="00A82C03"/>
    <w:rsid w:val="00A82C72"/>
    <w:rsid w:val="00A83750"/>
    <w:rsid w:val="00A85189"/>
    <w:rsid w:val="00A86339"/>
    <w:rsid w:val="00A87BA5"/>
    <w:rsid w:val="00A90881"/>
    <w:rsid w:val="00A91318"/>
    <w:rsid w:val="00A9197E"/>
    <w:rsid w:val="00A91F1C"/>
    <w:rsid w:val="00A926BD"/>
    <w:rsid w:val="00A92C7F"/>
    <w:rsid w:val="00A94181"/>
    <w:rsid w:val="00A94214"/>
    <w:rsid w:val="00A951D3"/>
    <w:rsid w:val="00A9599D"/>
    <w:rsid w:val="00A96878"/>
    <w:rsid w:val="00AA00EF"/>
    <w:rsid w:val="00AA017E"/>
    <w:rsid w:val="00AA1380"/>
    <w:rsid w:val="00AA1A90"/>
    <w:rsid w:val="00AA1D3F"/>
    <w:rsid w:val="00AA299E"/>
    <w:rsid w:val="00AA3D18"/>
    <w:rsid w:val="00AA5877"/>
    <w:rsid w:val="00AA6146"/>
    <w:rsid w:val="00AA75C8"/>
    <w:rsid w:val="00AA7866"/>
    <w:rsid w:val="00AB0E9B"/>
    <w:rsid w:val="00AB3A02"/>
    <w:rsid w:val="00AB4138"/>
    <w:rsid w:val="00AB4582"/>
    <w:rsid w:val="00AB4F45"/>
    <w:rsid w:val="00AB64F8"/>
    <w:rsid w:val="00AB6EAE"/>
    <w:rsid w:val="00AB760A"/>
    <w:rsid w:val="00AB7B12"/>
    <w:rsid w:val="00AC07E6"/>
    <w:rsid w:val="00AC11CE"/>
    <w:rsid w:val="00AC2AAF"/>
    <w:rsid w:val="00AC2E34"/>
    <w:rsid w:val="00AC2FC0"/>
    <w:rsid w:val="00AC3381"/>
    <w:rsid w:val="00AC4386"/>
    <w:rsid w:val="00AC4785"/>
    <w:rsid w:val="00AC47FD"/>
    <w:rsid w:val="00AC5321"/>
    <w:rsid w:val="00AC64AD"/>
    <w:rsid w:val="00AC6AFD"/>
    <w:rsid w:val="00AC6DE4"/>
    <w:rsid w:val="00AD03A2"/>
    <w:rsid w:val="00AD0EDF"/>
    <w:rsid w:val="00AD11AA"/>
    <w:rsid w:val="00AD1343"/>
    <w:rsid w:val="00AD1FC4"/>
    <w:rsid w:val="00AD21D8"/>
    <w:rsid w:val="00AD2C04"/>
    <w:rsid w:val="00AD3254"/>
    <w:rsid w:val="00AD33E6"/>
    <w:rsid w:val="00AD3A29"/>
    <w:rsid w:val="00AD3BE5"/>
    <w:rsid w:val="00AD4759"/>
    <w:rsid w:val="00AD51CF"/>
    <w:rsid w:val="00AD552A"/>
    <w:rsid w:val="00AD5649"/>
    <w:rsid w:val="00AD5C00"/>
    <w:rsid w:val="00AD5EE2"/>
    <w:rsid w:val="00AD697B"/>
    <w:rsid w:val="00AD7848"/>
    <w:rsid w:val="00AD7935"/>
    <w:rsid w:val="00AE18AE"/>
    <w:rsid w:val="00AE204D"/>
    <w:rsid w:val="00AE20BC"/>
    <w:rsid w:val="00AE26CC"/>
    <w:rsid w:val="00AE2D11"/>
    <w:rsid w:val="00AE3A70"/>
    <w:rsid w:val="00AE4408"/>
    <w:rsid w:val="00AF1B36"/>
    <w:rsid w:val="00AF1BAD"/>
    <w:rsid w:val="00AF1C68"/>
    <w:rsid w:val="00AF1CF3"/>
    <w:rsid w:val="00AF42CC"/>
    <w:rsid w:val="00AF4352"/>
    <w:rsid w:val="00AF4D12"/>
    <w:rsid w:val="00AF4EED"/>
    <w:rsid w:val="00AF5945"/>
    <w:rsid w:val="00AF645B"/>
    <w:rsid w:val="00AF6567"/>
    <w:rsid w:val="00AF6A47"/>
    <w:rsid w:val="00AF76F4"/>
    <w:rsid w:val="00AF7F34"/>
    <w:rsid w:val="00B004F5"/>
    <w:rsid w:val="00B03137"/>
    <w:rsid w:val="00B0394B"/>
    <w:rsid w:val="00B03A9E"/>
    <w:rsid w:val="00B04076"/>
    <w:rsid w:val="00B04AC4"/>
    <w:rsid w:val="00B05197"/>
    <w:rsid w:val="00B065D4"/>
    <w:rsid w:val="00B07CF5"/>
    <w:rsid w:val="00B102B7"/>
    <w:rsid w:val="00B11021"/>
    <w:rsid w:val="00B11572"/>
    <w:rsid w:val="00B12213"/>
    <w:rsid w:val="00B127ED"/>
    <w:rsid w:val="00B12DB8"/>
    <w:rsid w:val="00B14409"/>
    <w:rsid w:val="00B14D40"/>
    <w:rsid w:val="00B15CD9"/>
    <w:rsid w:val="00B179A4"/>
    <w:rsid w:val="00B20B1A"/>
    <w:rsid w:val="00B214C1"/>
    <w:rsid w:val="00B217EA"/>
    <w:rsid w:val="00B21D3A"/>
    <w:rsid w:val="00B220BE"/>
    <w:rsid w:val="00B2321D"/>
    <w:rsid w:val="00B2341E"/>
    <w:rsid w:val="00B23DB2"/>
    <w:rsid w:val="00B24E60"/>
    <w:rsid w:val="00B250FA"/>
    <w:rsid w:val="00B252B3"/>
    <w:rsid w:val="00B25563"/>
    <w:rsid w:val="00B2560E"/>
    <w:rsid w:val="00B25EBF"/>
    <w:rsid w:val="00B25F55"/>
    <w:rsid w:val="00B27DD2"/>
    <w:rsid w:val="00B32968"/>
    <w:rsid w:val="00B32DAE"/>
    <w:rsid w:val="00B32E65"/>
    <w:rsid w:val="00B32FC1"/>
    <w:rsid w:val="00B33292"/>
    <w:rsid w:val="00B33588"/>
    <w:rsid w:val="00B33E19"/>
    <w:rsid w:val="00B3434A"/>
    <w:rsid w:val="00B350E9"/>
    <w:rsid w:val="00B35705"/>
    <w:rsid w:val="00B36351"/>
    <w:rsid w:val="00B36407"/>
    <w:rsid w:val="00B36718"/>
    <w:rsid w:val="00B37A1D"/>
    <w:rsid w:val="00B40084"/>
    <w:rsid w:val="00B403C8"/>
    <w:rsid w:val="00B411F2"/>
    <w:rsid w:val="00B41787"/>
    <w:rsid w:val="00B41AFA"/>
    <w:rsid w:val="00B41CEE"/>
    <w:rsid w:val="00B42331"/>
    <w:rsid w:val="00B42FC6"/>
    <w:rsid w:val="00B43BCA"/>
    <w:rsid w:val="00B43C9C"/>
    <w:rsid w:val="00B43FDE"/>
    <w:rsid w:val="00B442FA"/>
    <w:rsid w:val="00B45CB2"/>
    <w:rsid w:val="00B51663"/>
    <w:rsid w:val="00B523F9"/>
    <w:rsid w:val="00B529EC"/>
    <w:rsid w:val="00B52C99"/>
    <w:rsid w:val="00B53A66"/>
    <w:rsid w:val="00B546B4"/>
    <w:rsid w:val="00B54A37"/>
    <w:rsid w:val="00B54BD1"/>
    <w:rsid w:val="00B553DB"/>
    <w:rsid w:val="00B55B9C"/>
    <w:rsid w:val="00B55C21"/>
    <w:rsid w:val="00B55D96"/>
    <w:rsid w:val="00B56123"/>
    <w:rsid w:val="00B563EB"/>
    <w:rsid w:val="00B575D2"/>
    <w:rsid w:val="00B60720"/>
    <w:rsid w:val="00B610B1"/>
    <w:rsid w:val="00B61134"/>
    <w:rsid w:val="00B616F8"/>
    <w:rsid w:val="00B619C1"/>
    <w:rsid w:val="00B61DE2"/>
    <w:rsid w:val="00B63A8B"/>
    <w:rsid w:val="00B63ABC"/>
    <w:rsid w:val="00B64634"/>
    <w:rsid w:val="00B64FD9"/>
    <w:rsid w:val="00B65611"/>
    <w:rsid w:val="00B66A2A"/>
    <w:rsid w:val="00B673CE"/>
    <w:rsid w:val="00B6771B"/>
    <w:rsid w:val="00B67F07"/>
    <w:rsid w:val="00B71110"/>
    <w:rsid w:val="00B718D4"/>
    <w:rsid w:val="00B722C6"/>
    <w:rsid w:val="00B72A08"/>
    <w:rsid w:val="00B74750"/>
    <w:rsid w:val="00B7500D"/>
    <w:rsid w:val="00B75D7D"/>
    <w:rsid w:val="00B7605A"/>
    <w:rsid w:val="00B762F5"/>
    <w:rsid w:val="00B76544"/>
    <w:rsid w:val="00B77C2E"/>
    <w:rsid w:val="00B77CE6"/>
    <w:rsid w:val="00B807AD"/>
    <w:rsid w:val="00B818A6"/>
    <w:rsid w:val="00B834A3"/>
    <w:rsid w:val="00B84025"/>
    <w:rsid w:val="00B86182"/>
    <w:rsid w:val="00B86199"/>
    <w:rsid w:val="00B863F0"/>
    <w:rsid w:val="00B86DC9"/>
    <w:rsid w:val="00B875C9"/>
    <w:rsid w:val="00B87BC2"/>
    <w:rsid w:val="00B90AA1"/>
    <w:rsid w:val="00B90C84"/>
    <w:rsid w:val="00B90E67"/>
    <w:rsid w:val="00B91286"/>
    <w:rsid w:val="00B91B7F"/>
    <w:rsid w:val="00B91C0B"/>
    <w:rsid w:val="00B926AD"/>
    <w:rsid w:val="00B92EE7"/>
    <w:rsid w:val="00B9332A"/>
    <w:rsid w:val="00B94C97"/>
    <w:rsid w:val="00B9638F"/>
    <w:rsid w:val="00B973DC"/>
    <w:rsid w:val="00BA25AD"/>
    <w:rsid w:val="00BA3002"/>
    <w:rsid w:val="00BA3499"/>
    <w:rsid w:val="00BA68DF"/>
    <w:rsid w:val="00BA7800"/>
    <w:rsid w:val="00BA790A"/>
    <w:rsid w:val="00BA7B28"/>
    <w:rsid w:val="00BB0017"/>
    <w:rsid w:val="00BB0201"/>
    <w:rsid w:val="00BB0290"/>
    <w:rsid w:val="00BB0484"/>
    <w:rsid w:val="00BB0728"/>
    <w:rsid w:val="00BB0D0F"/>
    <w:rsid w:val="00BB0E17"/>
    <w:rsid w:val="00BB1068"/>
    <w:rsid w:val="00BB1382"/>
    <w:rsid w:val="00BB176A"/>
    <w:rsid w:val="00BB1EDE"/>
    <w:rsid w:val="00BB2EA6"/>
    <w:rsid w:val="00BB32F3"/>
    <w:rsid w:val="00BB4365"/>
    <w:rsid w:val="00BB4EFE"/>
    <w:rsid w:val="00BB6C45"/>
    <w:rsid w:val="00BB7EEE"/>
    <w:rsid w:val="00BC04C0"/>
    <w:rsid w:val="00BC04E1"/>
    <w:rsid w:val="00BC1120"/>
    <w:rsid w:val="00BC19E7"/>
    <w:rsid w:val="00BC2880"/>
    <w:rsid w:val="00BC51F2"/>
    <w:rsid w:val="00BC53D3"/>
    <w:rsid w:val="00BC5B00"/>
    <w:rsid w:val="00BC5C1A"/>
    <w:rsid w:val="00BC6CBD"/>
    <w:rsid w:val="00BD0B0A"/>
    <w:rsid w:val="00BD0B58"/>
    <w:rsid w:val="00BD23C3"/>
    <w:rsid w:val="00BD25F0"/>
    <w:rsid w:val="00BD2B25"/>
    <w:rsid w:val="00BD32ED"/>
    <w:rsid w:val="00BD3D2B"/>
    <w:rsid w:val="00BD6856"/>
    <w:rsid w:val="00BD685A"/>
    <w:rsid w:val="00BD69C3"/>
    <w:rsid w:val="00BE0AF4"/>
    <w:rsid w:val="00BE0B23"/>
    <w:rsid w:val="00BE1308"/>
    <w:rsid w:val="00BE1DE4"/>
    <w:rsid w:val="00BE1F92"/>
    <w:rsid w:val="00BE22D3"/>
    <w:rsid w:val="00BE33B7"/>
    <w:rsid w:val="00BE3D99"/>
    <w:rsid w:val="00BE489D"/>
    <w:rsid w:val="00BE4CC0"/>
    <w:rsid w:val="00BE4EC4"/>
    <w:rsid w:val="00BE5D90"/>
    <w:rsid w:val="00BE7623"/>
    <w:rsid w:val="00BF037A"/>
    <w:rsid w:val="00BF0411"/>
    <w:rsid w:val="00BF0532"/>
    <w:rsid w:val="00BF05C4"/>
    <w:rsid w:val="00BF066A"/>
    <w:rsid w:val="00BF0C20"/>
    <w:rsid w:val="00BF14DF"/>
    <w:rsid w:val="00BF1D26"/>
    <w:rsid w:val="00BF2086"/>
    <w:rsid w:val="00BF2460"/>
    <w:rsid w:val="00BF4071"/>
    <w:rsid w:val="00BF4D66"/>
    <w:rsid w:val="00BF6A1A"/>
    <w:rsid w:val="00BF6FDC"/>
    <w:rsid w:val="00BF7413"/>
    <w:rsid w:val="00BF7DEC"/>
    <w:rsid w:val="00C00B9D"/>
    <w:rsid w:val="00C01FF0"/>
    <w:rsid w:val="00C0231F"/>
    <w:rsid w:val="00C0296D"/>
    <w:rsid w:val="00C0343A"/>
    <w:rsid w:val="00C036E3"/>
    <w:rsid w:val="00C03DFE"/>
    <w:rsid w:val="00C04189"/>
    <w:rsid w:val="00C054B8"/>
    <w:rsid w:val="00C10A37"/>
    <w:rsid w:val="00C111DA"/>
    <w:rsid w:val="00C11224"/>
    <w:rsid w:val="00C11298"/>
    <w:rsid w:val="00C11828"/>
    <w:rsid w:val="00C12C01"/>
    <w:rsid w:val="00C13151"/>
    <w:rsid w:val="00C1432E"/>
    <w:rsid w:val="00C14919"/>
    <w:rsid w:val="00C155A2"/>
    <w:rsid w:val="00C16726"/>
    <w:rsid w:val="00C17CBD"/>
    <w:rsid w:val="00C20384"/>
    <w:rsid w:val="00C21CDF"/>
    <w:rsid w:val="00C21EFA"/>
    <w:rsid w:val="00C221CB"/>
    <w:rsid w:val="00C22674"/>
    <w:rsid w:val="00C2368C"/>
    <w:rsid w:val="00C24051"/>
    <w:rsid w:val="00C244AA"/>
    <w:rsid w:val="00C24742"/>
    <w:rsid w:val="00C2477D"/>
    <w:rsid w:val="00C249E8"/>
    <w:rsid w:val="00C25157"/>
    <w:rsid w:val="00C2609A"/>
    <w:rsid w:val="00C26216"/>
    <w:rsid w:val="00C267C8"/>
    <w:rsid w:val="00C270C8"/>
    <w:rsid w:val="00C27A4E"/>
    <w:rsid w:val="00C27C8A"/>
    <w:rsid w:val="00C27F34"/>
    <w:rsid w:val="00C3041A"/>
    <w:rsid w:val="00C305C1"/>
    <w:rsid w:val="00C306E6"/>
    <w:rsid w:val="00C3149C"/>
    <w:rsid w:val="00C31AA0"/>
    <w:rsid w:val="00C31E69"/>
    <w:rsid w:val="00C322EF"/>
    <w:rsid w:val="00C323D2"/>
    <w:rsid w:val="00C341AE"/>
    <w:rsid w:val="00C34616"/>
    <w:rsid w:val="00C357DA"/>
    <w:rsid w:val="00C3584F"/>
    <w:rsid w:val="00C35CC5"/>
    <w:rsid w:val="00C36DF7"/>
    <w:rsid w:val="00C36F00"/>
    <w:rsid w:val="00C37F4C"/>
    <w:rsid w:val="00C41A63"/>
    <w:rsid w:val="00C42C93"/>
    <w:rsid w:val="00C4346F"/>
    <w:rsid w:val="00C43598"/>
    <w:rsid w:val="00C438B8"/>
    <w:rsid w:val="00C4521D"/>
    <w:rsid w:val="00C45694"/>
    <w:rsid w:val="00C45FB8"/>
    <w:rsid w:val="00C46695"/>
    <w:rsid w:val="00C47D57"/>
    <w:rsid w:val="00C5351C"/>
    <w:rsid w:val="00C535A6"/>
    <w:rsid w:val="00C55611"/>
    <w:rsid w:val="00C57611"/>
    <w:rsid w:val="00C610AC"/>
    <w:rsid w:val="00C61223"/>
    <w:rsid w:val="00C616A1"/>
    <w:rsid w:val="00C61CA1"/>
    <w:rsid w:val="00C62E4B"/>
    <w:rsid w:val="00C633B4"/>
    <w:rsid w:val="00C633D7"/>
    <w:rsid w:val="00C64AFC"/>
    <w:rsid w:val="00C64CB3"/>
    <w:rsid w:val="00C654BB"/>
    <w:rsid w:val="00C65699"/>
    <w:rsid w:val="00C663AB"/>
    <w:rsid w:val="00C670F3"/>
    <w:rsid w:val="00C7188D"/>
    <w:rsid w:val="00C71FB3"/>
    <w:rsid w:val="00C726A8"/>
    <w:rsid w:val="00C72A55"/>
    <w:rsid w:val="00C73344"/>
    <w:rsid w:val="00C73A7D"/>
    <w:rsid w:val="00C73D91"/>
    <w:rsid w:val="00C80239"/>
    <w:rsid w:val="00C80608"/>
    <w:rsid w:val="00C81324"/>
    <w:rsid w:val="00C8262E"/>
    <w:rsid w:val="00C82A86"/>
    <w:rsid w:val="00C82C97"/>
    <w:rsid w:val="00C8367D"/>
    <w:rsid w:val="00C84ED5"/>
    <w:rsid w:val="00C86CA5"/>
    <w:rsid w:val="00C86D3A"/>
    <w:rsid w:val="00C900C0"/>
    <w:rsid w:val="00C9099A"/>
    <w:rsid w:val="00C90A3E"/>
    <w:rsid w:val="00C90CBE"/>
    <w:rsid w:val="00C91460"/>
    <w:rsid w:val="00C9193F"/>
    <w:rsid w:val="00C91C35"/>
    <w:rsid w:val="00C91D33"/>
    <w:rsid w:val="00C94D42"/>
    <w:rsid w:val="00C9576C"/>
    <w:rsid w:val="00C95E09"/>
    <w:rsid w:val="00C96909"/>
    <w:rsid w:val="00C97250"/>
    <w:rsid w:val="00CA2BCF"/>
    <w:rsid w:val="00CA3277"/>
    <w:rsid w:val="00CA3317"/>
    <w:rsid w:val="00CA4515"/>
    <w:rsid w:val="00CA56EC"/>
    <w:rsid w:val="00CA57B3"/>
    <w:rsid w:val="00CA689D"/>
    <w:rsid w:val="00CA7A86"/>
    <w:rsid w:val="00CB0B66"/>
    <w:rsid w:val="00CB2F7A"/>
    <w:rsid w:val="00CB3D35"/>
    <w:rsid w:val="00CB5744"/>
    <w:rsid w:val="00CB5E73"/>
    <w:rsid w:val="00CB630C"/>
    <w:rsid w:val="00CB6BA5"/>
    <w:rsid w:val="00CB774F"/>
    <w:rsid w:val="00CC0131"/>
    <w:rsid w:val="00CC0BD4"/>
    <w:rsid w:val="00CC0D0B"/>
    <w:rsid w:val="00CC2223"/>
    <w:rsid w:val="00CC227B"/>
    <w:rsid w:val="00CC38DC"/>
    <w:rsid w:val="00CC4195"/>
    <w:rsid w:val="00CC48EF"/>
    <w:rsid w:val="00CC4C13"/>
    <w:rsid w:val="00CC4D03"/>
    <w:rsid w:val="00CC6220"/>
    <w:rsid w:val="00CC6412"/>
    <w:rsid w:val="00CC69D4"/>
    <w:rsid w:val="00CC6AFF"/>
    <w:rsid w:val="00CD15C2"/>
    <w:rsid w:val="00CD1641"/>
    <w:rsid w:val="00CD1D61"/>
    <w:rsid w:val="00CD1FAB"/>
    <w:rsid w:val="00CD27E5"/>
    <w:rsid w:val="00CD2B89"/>
    <w:rsid w:val="00CD2FD7"/>
    <w:rsid w:val="00CD31DB"/>
    <w:rsid w:val="00CD3832"/>
    <w:rsid w:val="00CD3ADF"/>
    <w:rsid w:val="00CD44E4"/>
    <w:rsid w:val="00CD4C9E"/>
    <w:rsid w:val="00CD5964"/>
    <w:rsid w:val="00CD5D9C"/>
    <w:rsid w:val="00CD662D"/>
    <w:rsid w:val="00CD715B"/>
    <w:rsid w:val="00CD7763"/>
    <w:rsid w:val="00CE131D"/>
    <w:rsid w:val="00CE15D8"/>
    <w:rsid w:val="00CE2560"/>
    <w:rsid w:val="00CE343A"/>
    <w:rsid w:val="00CE46CF"/>
    <w:rsid w:val="00CE4F8E"/>
    <w:rsid w:val="00CE566B"/>
    <w:rsid w:val="00CE5F2E"/>
    <w:rsid w:val="00CE67A8"/>
    <w:rsid w:val="00CE72D7"/>
    <w:rsid w:val="00CE7663"/>
    <w:rsid w:val="00CE7D66"/>
    <w:rsid w:val="00CF07D9"/>
    <w:rsid w:val="00CF0C50"/>
    <w:rsid w:val="00CF150C"/>
    <w:rsid w:val="00CF2072"/>
    <w:rsid w:val="00CF238B"/>
    <w:rsid w:val="00CF2F67"/>
    <w:rsid w:val="00CF379B"/>
    <w:rsid w:val="00CF3BA6"/>
    <w:rsid w:val="00CF3C05"/>
    <w:rsid w:val="00CF3E9B"/>
    <w:rsid w:val="00CF4519"/>
    <w:rsid w:val="00CF4E69"/>
    <w:rsid w:val="00CF51AC"/>
    <w:rsid w:val="00CF616B"/>
    <w:rsid w:val="00D00272"/>
    <w:rsid w:val="00D00833"/>
    <w:rsid w:val="00D0111E"/>
    <w:rsid w:val="00D01B5F"/>
    <w:rsid w:val="00D03DA4"/>
    <w:rsid w:val="00D05735"/>
    <w:rsid w:val="00D0749B"/>
    <w:rsid w:val="00D0790A"/>
    <w:rsid w:val="00D0798C"/>
    <w:rsid w:val="00D1016F"/>
    <w:rsid w:val="00D1019B"/>
    <w:rsid w:val="00D1051A"/>
    <w:rsid w:val="00D106BB"/>
    <w:rsid w:val="00D10C26"/>
    <w:rsid w:val="00D11F55"/>
    <w:rsid w:val="00D12923"/>
    <w:rsid w:val="00D12CD7"/>
    <w:rsid w:val="00D13503"/>
    <w:rsid w:val="00D1415C"/>
    <w:rsid w:val="00D15A69"/>
    <w:rsid w:val="00D15D2F"/>
    <w:rsid w:val="00D167BD"/>
    <w:rsid w:val="00D16989"/>
    <w:rsid w:val="00D16AB0"/>
    <w:rsid w:val="00D16ED5"/>
    <w:rsid w:val="00D16F16"/>
    <w:rsid w:val="00D17094"/>
    <w:rsid w:val="00D1757B"/>
    <w:rsid w:val="00D17A9A"/>
    <w:rsid w:val="00D17EBB"/>
    <w:rsid w:val="00D20590"/>
    <w:rsid w:val="00D20E24"/>
    <w:rsid w:val="00D21B31"/>
    <w:rsid w:val="00D23711"/>
    <w:rsid w:val="00D23D18"/>
    <w:rsid w:val="00D24789"/>
    <w:rsid w:val="00D247B7"/>
    <w:rsid w:val="00D24E4B"/>
    <w:rsid w:val="00D30C9F"/>
    <w:rsid w:val="00D315A4"/>
    <w:rsid w:val="00D3192A"/>
    <w:rsid w:val="00D31AFC"/>
    <w:rsid w:val="00D33894"/>
    <w:rsid w:val="00D3594D"/>
    <w:rsid w:val="00D372E7"/>
    <w:rsid w:val="00D37823"/>
    <w:rsid w:val="00D379BD"/>
    <w:rsid w:val="00D402FD"/>
    <w:rsid w:val="00D40435"/>
    <w:rsid w:val="00D40730"/>
    <w:rsid w:val="00D40863"/>
    <w:rsid w:val="00D41896"/>
    <w:rsid w:val="00D4275D"/>
    <w:rsid w:val="00D42778"/>
    <w:rsid w:val="00D42944"/>
    <w:rsid w:val="00D429BB"/>
    <w:rsid w:val="00D433CD"/>
    <w:rsid w:val="00D44390"/>
    <w:rsid w:val="00D449CE"/>
    <w:rsid w:val="00D44BE6"/>
    <w:rsid w:val="00D44D26"/>
    <w:rsid w:val="00D470D6"/>
    <w:rsid w:val="00D47453"/>
    <w:rsid w:val="00D51320"/>
    <w:rsid w:val="00D51565"/>
    <w:rsid w:val="00D5166C"/>
    <w:rsid w:val="00D5169E"/>
    <w:rsid w:val="00D51BC5"/>
    <w:rsid w:val="00D52437"/>
    <w:rsid w:val="00D532D0"/>
    <w:rsid w:val="00D53405"/>
    <w:rsid w:val="00D54790"/>
    <w:rsid w:val="00D54C67"/>
    <w:rsid w:val="00D54FFD"/>
    <w:rsid w:val="00D55654"/>
    <w:rsid w:val="00D55663"/>
    <w:rsid w:val="00D5595E"/>
    <w:rsid w:val="00D56D75"/>
    <w:rsid w:val="00D60780"/>
    <w:rsid w:val="00D60A4D"/>
    <w:rsid w:val="00D60B75"/>
    <w:rsid w:val="00D60BFD"/>
    <w:rsid w:val="00D60C1C"/>
    <w:rsid w:val="00D6108B"/>
    <w:rsid w:val="00D619AB"/>
    <w:rsid w:val="00D61E60"/>
    <w:rsid w:val="00D63DF8"/>
    <w:rsid w:val="00D6464C"/>
    <w:rsid w:val="00D65547"/>
    <w:rsid w:val="00D657CE"/>
    <w:rsid w:val="00D65A78"/>
    <w:rsid w:val="00D66471"/>
    <w:rsid w:val="00D67A3A"/>
    <w:rsid w:val="00D67C0A"/>
    <w:rsid w:val="00D67F87"/>
    <w:rsid w:val="00D71CBF"/>
    <w:rsid w:val="00D71E45"/>
    <w:rsid w:val="00D72F38"/>
    <w:rsid w:val="00D748F4"/>
    <w:rsid w:val="00D756A2"/>
    <w:rsid w:val="00D75A00"/>
    <w:rsid w:val="00D80042"/>
    <w:rsid w:val="00D809AC"/>
    <w:rsid w:val="00D82596"/>
    <w:rsid w:val="00D82BE8"/>
    <w:rsid w:val="00D83A5E"/>
    <w:rsid w:val="00D84562"/>
    <w:rsid w:val="00D84675"/>
    <w:rsid w:val="00D84971"/>
    <w:rsid w:val="00D85193"/>
    <w:rsid w:val="00D85E28"/>
    <w:rsid w:val="00D86E18"/>
    <w:rsid w:val="00D86F49"/>
    <w:rsid w:val="00D87294"/>
    <w:rsid w:val="00D875B5"/>
    <w:rsid w:val="00D87765"/>
    <w:rsid w:val="00D87A5B"/>
    <w:rsid w:val="00D90622"/>
    <w:rsid w:val="00D914F5"/>
    <w:rsid w:val="00D91D44"/>
    <w:rsid w:val="00D9251B"/>
    <w:rsid w:val="00D926CB"/>
    <w:rsid w:val="00D92A66"/>
    <w:rsid w:val="00D93019"/>
    <w:rsid w:val="00D94B54"/>
    <w:rsid w:val="00D94DEC"/>
    <w:rsid w:val="00D95ECE"/>
    <w:rsid w:val="00D96215"/>
    <w:rsid w:val="00D96D06"/>
    <w:rsid w:val="00DA02FC"/>
    <w:rsid w:val="00DA1A00"/>
    <w:rsid w:val="00DA2491"/>
    <w:rsid w:val="00DA2B15"/>
    <w:rsid w:val="00DA309D"/>
    <w:rsid w:val="00DA3140"/>
    <w:rsid w:val="00DA38EF"/>
    <w:rsid w:val="00DA4223"/>
    <w:rsid w:val="00DA440A"/>
    <w:rsid w:val="00DA4FA4"/>
    <w:rsid w:val="00DA4FD9"/>
    <w:rsid w:val="00DA54A6"/>
    <w:rsid w:val="00DA5C39"/>
    <w:rsid w:val="00DA6666"/>
    <w:rsid w:val="00DA70FD"/>
    <w:rsid w:val="00DA7879"/>
    <w:rsid w:val="00DA7A46"/>
    <w:rsid w:val="00DB0D56"/>
    <w:rsid w:val="00DB15E2"/>
    <w:rsid w:val="00DB3A64"/>
    <w:rsid w:val="00DB3DE5"/>
    <w:rsid w:val="00DB4256"/>
    <w:rsid w:val="00DB450C"/>
    <w:rsid w:val="00DB4AD2"/>
    <w:rsid w:val="00DB5085"/>
    <w:rsid w:val="00DB562D"/>
    <w:rsid w:val="00DB6486"/>
    <w:rsid w:val="00DB64F8"/>
    <w:rsid w:val="00DB6C5E"/>
    <w:rsid w:val="00DB7197"/>
    <w:rsid w:val="00DB751F"/>
    <w:rsid w:val="00DC1DFB"/>
    <w:rsid w:val="00DC1F77"/>
    <w:rsid w:val="00DC2A65"/>
    <w:rsid w:val="00DC3D3E"/>
    <w:rsid w:val="00DC3F9E"/>
    <w:rsid w:val="00DC479A"/>
    <w:rsid w:val="00DC4E09"/>
    <w:rsid w:val="00DC4FC1"/>
    <w:rsid w:val="00DC52D4"/>
    <w:rsid w:val="00DC59B4"/>
    <w:rsid w:val="00DC7002"/>
    <w:rsid w:val="00DC73E0"/>
    <w:rsid w:val="00DD0E2C"/>
    <w:rsid w:val="00DD0E5A"/>
    <w:rsid w:val="00DD2677"/>
    <w:rsid w:val="00DD2ECF"/>
    <w:rsid w:val="00DD6644"/>
    <w:rsid w:val="00DD6759"/>
    <w:rsid w:val="00DD67B3"/>
    <w:rsid w:val="00DD6A11"/>
    <w:rsid w:val="00DE0A35"/>
    <w:rsid w:val="00DE1134"/>
    <w:rsid w:val="00DE2209"/>
    <w:rsid w:val="00DE240D"/>
    <w:rsid w:val="00DE2995"/>
    <w:rsid w:val="00DE495B"/>
    <w:rsid w:val="00DE5CBF"/>
    <w:rsid w:val="00DE61B6"/>
    <w:rsid w:val="00DE7214"/>
    <w:rsid w:val="00DE7A64"/>
    <w:rsid w:val="00DF059D"/>
    <w:rsid w:val="00DF192C"/>
    <w:rsid w:val="00DF2214"/>
    <w:rsid w:val="00DF24EE"/>
    <w:rsid w:val="00DF2BB7"/>
    <w:rsid w:val="00DF50CF"/>
    <w:rsid w:val="00DF55D5"/>
    <w:rsid w:val="00DF5695"/>
    <w:rsid w:val="00DF5829"/>
    <w:rsid w:val="00DF5A37"/>
    <w:rsid w:val="00DF67A9"/>
    <w:rsid w:val="00DF69C1"/>
    <w:rsid w:val="00E008BD"/>
    <w:rsid w:val="00E059DE"/>
    <w:rsid w:val="00E05FE1"/>
    <w:rsid w:val="00E062AF"/>
    <w:rsid w:val="00E0785D"/>
    <w:rsid w:val="00E1043D"/>
    <w:rsid w:val="00E109DA"/>
    <w:rsid w:val="00E10B7C"/>
    <w:rsid w:val="00E1128C"/>
    <w:rsid w:val="00E11DEB"/>
    <w:rsid w:val="00E12647"/>
    <w:rsid w:val="00E15201"/>
    <w:rsid w:val="00E15365"/>
    <w:rsid w:val="00E164D3"/>
    <w:rsid w:val="00E16913"/>
    <w:rsid w:val="00E16939"/>
    <w:rsid w:val="00E17577"/>
    <w:rsid w:val="00E20A22"/>
    <w:rsid w:val="00E20B17"/>
    <w:rsid w:val="00E20D42"/>
    <w:rsid w:val="00E20D86"/>
    <w:rsid w:val="00E21612"/>
    <w:rsid w:val="00E220A2"/>
    <w:rsid w:val="00E22690"/>
    <w:rsid w:val="00E234A9"/>
    <w:rsid w:val="00E24475"/>
    <w:rsid w:val="00E24CC8"/>
    <w:rsid w:val="00E24DC5"/>
    <w:rsid w:val="00E257FB"/>
    <w:rsid w:val="00E2754F"/>
    <w:rsid w:val="00E2775C"/>
    <w:rsid w:val="00E30883"/>
    <w:rsid w:val="00E30AA8"/>
    <w:rsid w:val="00E31015"/>
    <w:rsid w:val="00E3162F"/>
    <w:rsid w:val="00E316BE"/>
    <w:rsid w:val="00E31733"/>
    <w:rsid w:val="00E32E72"/>
    <w:rsid w:val="00E33AA6"/>
    <w:rsid w:val="00E33C03"/>
    <w:rsid w:val="00E3414D"/>
    <w:rsid w:val="00E34DED"/>
    <w:rsid w:val="00E3594C"/>
    <w:rsid w:val="00E35E19"/>
    <w:rsid w:val="00E369F1"/>
    <w:rsid w:val="00E36A79"/>
    <w:rsid w:val="00E36B35"/>
    <w:rsid w:val="00E36E05"/>
    <w:rsid w:val="00E413A8"/>
    <w:rsid w:val="00E420A8"/>
    <w:rsid w:val="00E42229"/>
    <w:rsid w:val="00E42C16"/>
    <w:rsid w:val="00E431CC"/>
    <w:rsid w:val="00E432D2"/>
    <w:rsid w:val="00E44544"/>
    <w:rsid w:val="00E44613"/>
    <w:rsid w:val="00E44629"/>
    <w:rsid w:val="00E4645B"/>
    <w:rsid w:val="00E46F6C"/>
    <w:rsid w:val="00E47C4D"/>
    <w:rsid w:val="00E508E6"/>
    <w:rsid w:val="00E510B8"/>
    <w:rsid w:val="00E52344"/>
    <w:rsid w:val="00E52C33"/>
    <w:rsid w:val="00E5341E"/>
    <w:rsid w:val="00E534E7"/>
    <w:rsid w:val="00E53526"/>
    <w:rsid w:val="00E56028"/>
    <w:rsid w:val="00E561BE"/>
    <w:rsid w:val="00E56878"/>
    <w:rsid w:val="00E610E8"/>
    <w:rsid w:val="00E62C29"/>
    <w:rsid w:val="00E63FDA"/>
    <w:rsid w:val="00E6482B"/>
    <w:rsid w:val="00E64CBB"/>
    <w:rsid w:val="00E64D49"/>
    <w:rsid w:val="00E65130"/>
    <w:rsid w:val="00E65B0D"/>
    <w:rsid w:val="00E65C35"/>
    <w:rsid w:val="00E6624D"/>
    <w:rsid w:val="00E66321"/>
    <w:rsid w:val="00E66BFB"/>
    <w:rsid w:val="00E67450"/>
    <w:rsid w:val="00E67656"/>
    <w:rsid w:val="00E67837"/>
    <w:rsid w:val="00E706F3"/>
    <w:rsid w:val="00E70AEF"/>
    <w:rsid w:val="00E70CA3"/>
    <w:rsid w:val="00E70F10"/>
    <w:rsid w:val="00E7115C"/>
    <w:rsid w:val="00E71EED"/>
    <w:rsid w:val="00E7203A"/>
    <w:rsid w:val="00E723AF"/>
    <w:rsid w:val="00E72849"/>
    <w:rsid w:val="00E73BF2"/>
    <w:rsid w:val="00E742D7"/>
    <w:rsid w:val="00E75954"/>
    <w:rsid w:val="00E75EA5"/>
    <w:rsid w:val="00E76DCA"/>
    <w:rsid w:val="00E777C7"/>
    <w:rsid w:val="00E80927"/>
    <w:rsid w:val="00E80A48"/>
    <w:rsid w:val="00E8160A"/>
    <w:rsid w:val="00E818DE"/>
    <w:rsid w:val="00E828F5"/>
    <w:rsid w:val="00E83ACC"/>
    <w:rsid w:val="00E8684F"/>
    <w:rsid w:val="00E868C7"/>
    <w:rsid w:val="00E86985"/>
    <w:rsid w:val="00E86EB5"/>
    <w:rsid w:val="00E8721F"/>
    <w:rsid w:val="00E87967"/>
    <w:rsid w:val="00E9087C"/>
    <w:rsid w:val="00E918B0"/>
    <w:rsid w:val="00E93970"/>
    <w:rsid w:val="00E93DB9"/>
    <w:rsid w:val="00E94241"/>
    <w:rsid w:val="00E95233"/>
    <w:rsid w:val="00E958BE"/>
    <w:rsid w:val="00E961D8"/>
    <w:rsid w:val="00EA1FF8"/>
    <w:rsid w:val="00EA2118"/>
    <w:rsid w:val="00EA2ABC"/>
    <w:rsid w:val="00EA33A9"/>
    <w:rsid w:val="00EA3A73"/>
    <w:rsid w:val="00EA56FB"/>
    <w:rsid w:val="00EA6B1C"/>
    <w:rsid w:val="00EB076B"/>
    <w:rsid w:val="00EB0ED3"/>
    <w:rsid w:val="00EB199C"/>
    <w:rsid w:val="00EB2167"/>
    <w:rsid w:val="00EB2E56"/>
    <w:rsid w:val="00EB2F7F"/>
    <w:rsid w:val="00EB3052"/>
    <w:rsid w:val="00EB4903"/>
    <w:rsid w:val="00EB505E"/>
    <w:rsid w:val="00EB55CD"/>
    <w:rsid w:val="00EB5943"/>
    <w:rsid w:val="00EB64A7"/>
    <w:rsid w:val="00EB73E4"/>
    <w:rsid w:val="00EB79A7"/>
    <w:rsid w:val="00EB7D88"/>
    <w:rsid w:val="00EC0A84"/>
    <w:rsid w:val="00EC0E98"/>
    <w:rsid w:val="00EC1725"/>
    <w:rsid w:val="00EC1F44"/>
    <w:rsid w:val="00EC251A"/>
    <w:rsid w:val="00EC52DC"/>
    <w:rsid w:val="00EC56E3"/>
    <w:rsid w:val="00EC5DF3"/>
    <w:rsid w:val="00EC62A9"/>
    <w:rsid w:val="00EC6794"/>
    <w:rsid w:val="00EC7C68"/>
    <w:rsid w:val="00ED1D32"/>
    <w:rsid w:val="00ED20DB"/>
    <w:rsid w:val="00ED2BA4"/>
    <w:rsid w:val="00ED39FE"/>
    <w:rsid w:val="00ED45E3"/>
    <w:rsid w:val="00ED4B91"/>
    <w:rsid w:val="00ED4DDE"/>
    <w:rsid w:val="00ED5410"/>
    <w:rsid w:val="00ED5D29"/>
    <w:rsid w:val="00ED636A"/>
    <w:rsid w:val="00ED6373"/>
    <w:rsid w:val="00ED6542"/>
    <w:rsid w:val="00ED6BDF"/>
    <w:rsid w:val="00ED71FA"/>
    <w:rsid w:val="00ED7AB8"/>
    <w:rsid w:val="00EE0000"/>
    <w:rsid w:val="00EE0AFD"/>
    <w:rsid w:val="00EE1221"/>
    <w:rsid w:val="00EE1456"/>
    <w:rsid w:val="00EE1791"/>
    <w:rsid w:val="00EE2174"/>
    <w:rsid w:val="00EE22FB"/>
    <w:rsid w:val="00EE2937"/>
    <w:rsid w:val="00EE4134"/>
    <w:rsid w:val="00EE4153"/>
    <w:rsid w:val="00EE4B81"/>
    <w:rsid w:val="00EE6E14"/>
    <w:rsid w:val="00EE6FA9"/>
    <w:rsid w:val="00EF0AE3"/>
    <w:rsid w:val="00EF1125"/>
    <w:rsid w:val="00EF1366"/>
    <w:rsid w:val="00EF14BF"/>
    <w:rsid w:val="00EF14DF"/>
    <w:rsid w:val="00EF1AC1"/>
    <w:rsid w:val="00EF2B23"/>
    <w:rsid w:val="00EF37CC"/>
    <w:rsid w:val="00EF39A3"/>
    <w:rsid w:val="00EF4E42"/>
    <w:rsid w:val="00EF52F0"/>
    <w:rsid w:val="00EF5691"/>
    <w:rsid w:val="00EF5B69"/>
    <w:rsid w:val="00EF693C"/>
    <w:rsid w:val="00EF6EA2"/>
    <w:rsid w:val="00EF787C"/>
    <w:rsid w:val="00F00781"/>
    <w:rsid w:val="00F01485"/>
    <w:rsid w:val="00F10314"/>
    <w:rsid w:val="00F104B7"/>
    <w:rsid w:val="00F105C5"/>
    <w:rsid w:val="00F11020"/>
    <w:rsid w:val="00F116DF"/>
    <w:rsid w:val="00F121FA"/>
    <w:rsid w:val="00F12EF2"/>
    <w:rsid w:val="00F130A8"/>
    <w:rsid w:val="00F133E1"/>
    <w:rsid w:val="00F134BD"/>
    <w:rsid w:val="00F137B8"/>
    <w:rsid w:val="00F15A7A"/>
    <w:rsid w:val="00F16673"/>
    <w:rsid w:val="00F167EB"/>
    <w:rsid w:val="00F17981"/>
    <w:rsid w:val="00F2124B"/>
    <w:rsid w:val="00F23A0C"/>
    <w:rsid w:val="00F2479F"/>
    <w:rsid w:val="00F24C6E"/>
    <w:rsid w:val="00F25D1B"/>
    <w:rsid w:val="00F25FD8"/>
    <w:rsid w:val="00F2632D"/>
    <w:rsid w:val="00F267E7"/>
    <w:rsid w:val="00F27745"/>
    <w:rsid w:val="00F27C3E"/>
    <w:rsid w:val="00F27C41"/>
    <w:rsid w:val="00F27D55"/>
    <w:rsid w:val="00F30EE9"/>
    <w:rsid w:val="00F311A0"/>
    <w:rsid w:val="00F31571"/>
    <w:rsid w:val="00F3161D"/>
    <w:rsid w:val="00F31998"/>
    <w:rsid w:val="00F31AAF"/>
    <w:rsid w:val="00F33842"/>
    <w:rsid w:val="00F33FB9"/>
    <w:rsid w:val="00F340A3"/>
    <w:rsid w:val="00F34192"/>
    <w:rsid w:val="00F34AFA"/>
    <w:rsid w:val="00F34BAC"/>
    <w:rsid w:val="00F34C95"/>
    <w:rsid w:val="00F350A8"/>
    <w:rsid w:val="00F35C45"/>
    <w:rsid w:val="00F40B84"/>
    <w:rsid w:val="00F40D3C"/>
    <w:rsid w:val="00F40DD0"/>
    <w:rsid w:val="00F41099"/>
    <w:rsid w:val="00F431EE"/>
    <w:rsid w:val="00F43439"/>
    <w:rsid w:val="00F443E1"/>
    <w:rsid w:val="00F45A1A"/>
    <w:rsid w:val="00F47AFA"/>
    <w:rsid w:val="00F5092A"/>
    <w:rsid w:val="00F50B8E"/>
    <w:rsid w:val="00F51121"/>
    <w:rsid w:val="00F519A8"/>
    <w:rsid w:val="00F51C66"/>
    <w:rsid w:val="00F5214E"/>
    <w:rsid w:val="00F53497"/>
    <w:rsid w:val="00F53A00"/>
    <w:rsid w:val="00F54513"/>
    <w:rsid w:val="00F55984"/>
    <w:rsid w:val="00F559D8"/>
    <w:rsid w:val="00F608C6"/>
    <w:rsid w:val="00F614A7"/>
    <w:rsid w:val="00F6216E"/>
    <w:rsid w:val="00F62820"/>
    <w:rsid w:val="00F62BC7"/>
    <w:rsid w:val="00F64123"/>
    <w:rsid w:val="00F641BA"/>
    <w:rsid w:val="00F6536D"/>
    <w:rsid w:val="00F66A49"/>
    <w:rsid w:val="00F66B2B"/>
    <w:rsid w:val="00F7016D"/>
    <w:rsid w:val="00F71534"/>
    <w:rsid w:val="00F71D5C"/>
    <w:rsid w:val="00F72A41"/>
    <w:rsid w:val="00F73AEC"/>
    <w:rsid w:val="00F73F23"/>
    <w:rsid w:val="00F75030"/>
    <w:rsid w:val="00F76826"/>
    <w:rsid w:val="00F76A4B"/>
    <w:rsid w:val="00F76E2D"/>
    <w:rsid w:val="00F80DAC"/>
    <w:rsid w:val="00F80ECC"/>
    <w:rsid w:val="00F81242"/>
    <w:rsid w:val="00F83356"/>
    <w:rsid w:val="00F83A26"/>
    <w:rsid w:val="00F84425"/>
    <w:rsid w:val="00F8595E"/>
    <w:rsid w:val="00F85F84"/>
    <w:rsid w:val="00F86711"/>
    <w:rsid w:val="00F86BFF"/>
    <w:rsid w:val="00F87606"/>
    <w:rsid w:val="00F87C4A"/>
    <w:rsid w:val="00F91186"/>
    <w:rsid w:val="00F92B66"/>
    <w:rsid w:val="00F93EA1"/>
    <w:rsid w:val="00F94587"/>
    <w:rsid w:val="00F96EA4"/>
    <w:rsid w:val="00F96F95"/>
    <w:rsid w:val="00F9770C"/>
    <w:rsid w:val="00F97F35"/>
    <w:rsid w:val="00FA1791"/>
    <w:rsid w:val="00FA1A12"/>
    <w:rsid w:val="00FA2057"/>
    <w:rsid w:val="00FA2B5D"/>
    <w:rsid w:val="00FA3142"/>
    <w:rsid w:val="00FA3635"/>
    <w:rsid w:val="00FA36DB"/>
    <w:rsid w:val="00FA41F9"/>
    <w:rsid w:val="00FA5A57"/>
    <w:rsid w:val="00FA5BA5"/>
    <w:rsid w:val="00FA5FF3"/>
    <w:rsid w:val="00FA74B0"/>
    <w:rsid w:val="00FA7D11"/>
    <w:rsid w:val="00FB01C7"/>
    <w:rsid w:val="00FB0D45"/>
    <w:rsid w:val="00FB219E"/>
    <w:rsid w:val="00FB294F"/>
    <w:rsid w:val="00FB3366"/>
    <w:rsid w:val="00FB4507"/>
    <w:rsid w:val="00FB453E"/>
    <w:rsid w:val="00FB4E2F"/>
    <w:rsid w:val="00FB64D3"/>
    <w:rsid w:val="00FB674F"/>
    <w:rsid w:val="00FB76E7"/>
    <w:rsid w:val="00FB7A3D"/>
    <w:rsid w:val="00FB7A65"/>
    <w:rsid w:val="00FB7BB6"/>
    <w:rsid w:val="00FC188A"/>
    <w:rsid w:val="00FC235F"/>
    <w:rsid w:val="00FC2C14"/>
    <w:rsid w:val="00FC2DE1"/>
    <w:rsid w:val="00FC39A9"/>
    <w:rsid w:val="00FC3C0C"/>
    <w:rsid w:val="00FC4372"/>
    <w:rsid w:val="00FC4DA9"/>
    <w:rsid w:val="00FC6A65"/>
    <w:rsid w:val="00FC6CAB"/>
    <w:rsid w:val="00FD0114"/>
    <w:rsid w:val="00FD03C2"/>
    <w:rsid w:val="00FD0504"/>
    <w:rsid w:val="00FD071A"/>
    <w:rsid w:val="00FD076C"/>
    <w:rsid w:val="00FD172D"/>
    <w:rsid w:val="00FD1881"/>
    <w:rsid w:val="00FD2ECC"/>
    <w:rsid w:val="00FD302A"/>
    <w:rsid w:val="00FD3E4A"/>
    <w:rsid w:val="00FD4438"/>
    <w:rsid w:val="00FD4CE3"/>
    <w:rsid w:val="00FD4F2E"/>
    <w:rsid w:val="00FD65AD"/>
    <w:rsid w:val="00FD686B"/>
    <w:rsid w:val="00FD7437"/>
    <w:rsid w:val="00FD7DD6"/>
    <w:rsid w:val="00FE1762"/>
    <w:rsid w:val="00FE1AC3"/>
    <w:rsid w:val="00FE1BAB"/>
    <w:rsid w:val="00FE287A"/>
    <w:rsid w:val="00FE3071"/>
    <w:rsid w:val="00FE45A9"/>
    <w:rsid w:val="00FE7678"/>
    <w:rsid w:val="00FE77B1"/>
    <w:rsid w:val="00FF0FD8"/>
    <w:rsid w:val="00FF100C"/>
    <w:rsid w:val="00FF1356"/>
    <w:rsid w:val="00FF1DEB"/>
    <w:rsid w:val="00FF2ADD"/>
    <w:rsid w:val="00FF3876"/>
    <w:rsid w:val="00FF421D"/>
    <w:rsid w:val="00FF50CA"/>
    <w:rsid w:val="00FF54FE"/>
    <w:rsid w:val="00FF5F15"/>
    <w:rsid w:val="00FF6561"/>
    <w:rsid w:val="00FF65B3"/>
    <w:rsid w:val="00FF704C"/>
    <w:rsid w:val="00FF7893"/>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fillcolor="#9cf">
      <v:fill color="#9c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宋体" w:hAnsiTheme="minorHAnsi" w:cs="Times New Roman"/>
        <w:kern w:val="2"/>
        <w:sz w:val="24"/>
        <w:szCs w:val="24"/>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qFormat="1"/>
    <w:lsdException w:name="heading 6" w:semiHidden="0" w:qFormat="1"/>
    <w:lsdException w:name="heading 7" w:semiHidden="0" w:qFormat="1"/>
    <w:lsdException w:name="heading 8" w:semiHidden="0" w:qFormat="1"/>
    <w:lsdException w:name="heading 9" w:semiHidden="0" w:qFormat="1"/>
    <w:lsdException w:name="index 2" w:semiHidden="0"/>
    <w:lsdException w:name="index 3" w:semiHidden="0"/>
    <w:lsdException w:name="index 4" w:semiHidden="0"/>
    <w:lsdException w:name="index 5" w:semiHidden="0"/>
    <w:lsdException w:name="index 6" w:semiHidden="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List Number 2" w:semiHidden="0" w:unhideWhenUsed="0"/>
    <w:lsdException w:name="List Number 5" w:semiHidden="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iPriority="99"/>
    <w:lsdException w:name="FollowedHyperlink" w:semiHidden="0"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975CFA"/>
    <w:pPr>
      <w:widowControl w:val="0"/>
      <w:jc w:val="both"/>
    </w:pPr>
    <w:rPr>
      <w:sz w:val="21"/>
    </w:rPr>
  </w:style>
  <w:style w:type="paragraph" w:styleId="1">
    <w:name w:val="heading 1"/>
    <w:aliases w:val="H1,h1,Level 1 Topic Heading,H11,H12,H111,H13,H112,Heading 0,Level 1 Head,PIM 1,Section Head,l1,1st level,H14,H15,H16,H17,LN,章节,heading 1,Arial 14 Fett,Arial 14 Fett1,Arial 14 Fett2,Head1,l0,11,l01,标书1,第*部分,第A章,L1,boc,Fab-1"/>
    <w:basedOn w:val="a0"/>
    <w:next w:val="a0"/>
    <w:autoRedefine/>
    <w:qFormat/>
    <w:rsid w:val="000B5EE2"/>
    <w:pPr>
      <w:keepNext/>
      <w:keepLines/>
      <w:numPr>
        <w:numId w:val="18"/>
      </w:numPr>
      <w:spacing w:before="120" w:after="360"/>
      <w:jc w:val="left"/>
      <w:outlineLvl w:val="0"/>
    </w:pPr>
    <w:rPr>
      <w:rFonts w:ascii="Arial" w:eastAsia="Arial" w:hAnsi="Arial" w:cs="Arial"/>
      <w:b/>
      <w:bCs/>
      <w:kern w:val="44"/>
      <w:sz w:val="40"/>
      <w:szCs w:val="40"/>
    </w:rPr>
  </w:style>
  <w:style w:type="paragraph" w:styleId="2">
    <w:name w:val="heading 2"/>
    <w:aliases w:val="h2,Heading 2 Hidden,Heading 2 CCBS,heading 2,第一章 标题 2,（一）,PIM2,H2,Titre3,HD2,sect 1.2,H21,sect 1.21,H22,sect 1.22,H211,sect 1.211,H23,sect 1.23,H212,sect 1.212,DO,Titre B,heading 2TOC,节,1.1  heading 2,h:2,h:2app,A,Header 2,Level 2 Head,2,l2"/>
    <w:basedOn w:val="a0"/>
    <w:next w:val="a0"/>
    <w:link w:val="2Char"/>
    <w:qFormat/>
    <w:rsid w:val="00904DDA"/>
    <w:pPr>
      <w:keepNext/>
      <w:keepLines/>
      <w:tabs>
        <w:tab w:val="num" w:pos="576"/>
      </w:tabs>
      <w:spacing w:before="260" w:after="260" w:line="416" w:lineRule="auto"/>
      <w:ind w:left="576" w:hanging="576"/>
      <w:outlineLvl w:val="1"/>
    </w:pPr>
    <w:rPr>
      <w:rFonts w:ascii="Arial" w:eastAsia="黑体" w:hAnsi="Arial"/>
      <w:b/>
      <w:bCs/>
      <w:sz w:val="32"/>
      <w:szCs w:val="32"/>
    </w:rPr>
  </w:style>
  <w:style w:type="paragraph" w:styleId="30">
    <w:name w:val="heading 3"/>
    <w:aliases w:val="H3,Level 3 Head,h3,l3,CT,Heading 3 - old,Fab-3,level_3,PIM 3,sect1.2.3,prop3,3heading,heading 3,Heading 31,1.1.1 Heading 3,3rd level,Bold Head,bh,sect1.2.31,sect1.2.32,sect1.2.311,sect1.2.33,sect1.2.312,list 3,Head 3,Heading Three,BOD 0"/>
    <w:basedOn w:val="a0"/>
    <w:next w:val="a0"/>
    <w:qFormat/>
    <w:rsid w:val="00904DDA"/>
    <w:pPr>
      <w:keepNext/>
      <w:keepLines/>
      <w:tabs>
        <w:tab w:val="num" w:pos="720"/>
      </w:tabs>
      <w:spacing w:before="260" w:after="260" w:line="416" w:lineRule="auto"/>
      <w:ind w:left="720" w:hanging="720"/>
      <w:outlineLvl w:val="2"/>
    </w:pPr>
    <w:rPr>
      <w:b/>
      <w:bCs/>
      <w:sz w:val="32"/>
      <w:szCs w:val="32"/>
    </w:rPr>
  </w:style>
  <w:style w:type="paragraph" w:styleId="40">
    <w:name w:val="heading 4"/>
    <w:aliases w:val="H4,Fab-4,T5,h4,4heading,PIM 4,Ref Heading 1,rh1,Heading sql,sect 1.2.3.4,bullet,bl,bb,I4,l4,list 4,mh1l,Module heading 1 large (18 points),Head 4,h41,h42,h43,h411,h44,h412,h45,h413,h46,h414,h47,h48,h415,h49,h410,h416,h417,h418,h419,h420,h4110"/>
    <w:basedOn w:val="a0"/>
    <w:next w:val="a0"/>
    <w:qFormat/>
    <w:rsid w:val="00C610AC"/>
    <w:pPr>
      <w:keepNext/>
      <w:keepLines/>
      <w:tabs>
        <w:tab w:val="num" w:pos="864"/>
      </w:tabs>
      <w:spacing w:before="280" w:after="290" w:line="376" w:lineRule="auto"/>
      <w:ind w:left="864" w:hanging="864"/>
      <w:outlineLvl w:val="3"/>
    </w:pPr>
    <w:rPr>
      <w:rFonts w:ascii="Arial" w:eastAsia="黑体" w:hAnsi="Arial"/>
      <w:b/>
      <w:bCs/>
      <w:sz w:val="28"/>
      <w:szCs w:val="28"/>
    </w:rPr>
  </w:style>
  <w:style w:type="paragraph" w:styleId="5">
    <w:name w:val="heading 5"/>
    <w:aliases w:val="H5,h5,PIM 5,Table label,l5,hm,mh2,Module heading 2,Head 5,list 5,5,dash,ds,dd,上海中望标准标题五,h51,heading 51,h52,heading 52,h53,heading 53,heading 5,正文五级标题,Roman list,Para5,Para51,H51,Para52,H52,Para511,H511,Para53,H53,Para512,H512,Para54,H54"/>
    <w:basedOn w:val="a0"/>
    <w:next w:val="a0"/>
    <w:qFormat/>
    <w:rsid w:val="00AD552A"/>
    <w:pPr>
      <w:keepNext/>
      <w:keepLines/>
      <w:tabs>
        <w:tab w:val="num" w:pos="1008"/>
      </w:tabs>
      <w:spacing w:before="280" w:after="290" w:line="376" w:lineRule="auto"/>
      <w:ind w:left="1008" w:hanging="1008"/>
      <w:outlineLvl w:val="4"/>
    </w:pPr>
    <w:rPr>
      <w:b/>
      <w:bCs/>
      <w:sz w:val="28"/>
      <w:szCs w:val="28"/>
    </w:rPr>
  </w:style>
  <w:style w:type="paragraph" w:styleId="6">
    <w:name w:val="heading 6"/>
    <w:aliases w:val="BOD 4,H6,h6,h61,heading 61,PIM 6,H61,H62,H611,H63,H612,H64,H613,H65,H614,H66,H615,H67,H616,H68,H617,H69,H618,H610,H619,H620,H6110,H621,H6111,H631,H6121,H641,H6131,H651,H6141,H661,H6151,H671,H6161,H681,H6171,H691,H6181,H6101,H6191,H622,H6112"/>
    <w:basedOn w:val="a0"/>
    <w:next w:val="a0"/>
    <w:qFormat/>
    <w:rsid w:val="00AD552A"/>
    <w:pPr>
      <w:keepNext/>
      <w:keepLines/>
      <w:tabs>
        <w:tab w:val="num" w:pos="1152"/>
      </w:tabs>
      <w:spacing w:before="240" w:after="64" w:line="320" w:lineRule="auto"/>
      <w:ind w:left="1152" w:hanging="1152"/>
      <w:outlineLvl w:val="5"/>
    </w:pPr>
    <w:rPr>
      <w:rFonts w:ascii="Arial" w:eastAsia="黑体" w:hAnsi="Arial"/>
      <w:b/>
      <w:bCs/>
      <w:sz w:val="24"/>
    </w:rPr>
  </w:style>
  <w:style w:type="paragraph" w:styleId="7">
    <w:name w:val="heading 7"/>
    <w:basedOn w:val="a0"/>
    <w:next w:val="a0"/>
    <w:qFormat/>
    <w:rsid w:val="00AD552A"/>
    <w:pPr>
      <w:keepNext/>
      <w:keepLines/>
      <w:tabs>
        <w:tab w:val="num" w:pos="1896"/>
      </w:tabs>
      <w:spacing w:before="240" w:after="64" w:line="320" w:lineRule="auto"/>
      <w:ind w:left="1896" w:hanging="1296"/>
      <w:outlineLvl w:val="6"/>
    </w:pPr>
    <w:rPr>
      <w:b/>
      <w:bCs/>
      <w:sz w:val="24"/>
    </w:rPr>
  </w:style>
  <w:style w:type="paragraph" w:styleId="8">
    <w:name w:val="heading 8"/>
    <w:basedOn w:val="a0"/>
    <w:next w:val="a0"/>
    <w:autoRedefine/>
    <w:qFormat/>
    <w:rsid w:val="00AD552A"/>
    <w:pPr>
      <w:keepNext/>
      <w:keepLines/>
      <w:tabs>
        <w:tab w:val="num" w:pos="1440"/>
      </w:tabs>
      <w:spacing w:before="240" w:after="64" w:line="320" w:lineRule="auto"/>
      <w:ind w:left="1440" w:hanging="1440"/>
      <w:outlineLvl w:val="7"/>
    </w:pPr>
    <w:rPr>
      <w:rFonts w:ascii="黑体" w:eastAsia="黑体" w:hAnsi="Arial"/>
      <w:kern w:val="24"/>
      <w:sz w:val="24"/>
    </w:rPr>
  </w:style>
  <w:style w:type="paragraph" w:styleId="9">
    <w:name w:val="heading 9"/>
    <w:basedOn w:val="a0"/>
    <w:next w:val="a0"/>
    <w:qFormat/>
    <w:rsid w:val="00AD552A"/>
    <w:pPr>
      <w:keepNext/>
      <w:keepLines/>
      <w:tabs>
        <w:tab w:val="num" w:pos="1584"/>
      </w:tabs>
      <w:autoSpaceDE w:val="0"/>
      <w:autoSpaceDN w:val="0"/>
      <w:adjustRightInd w:val="0"/>
      <w:spacing w:before="240" w:after="64" w:line="320" w:lineRule="auto"/>
      <w:ind w:left="1584" w:hanging="1584"/>
      <w:textAlignment w:val="baseline"/>
      <w:outlineLvl w:val="8"/>
    </w:pPr>
    <w:rPr>
      <w:rFonts w:ascii="Arial" w:eastAsia="黑体" w:hAnsi="Arial"/>
      <w:kern w:val="0"/>
      <w:sz w:val="24"/>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uiPriority w:val="99"/>
    <w:rsid w:val="00904DDA"/>
    <w:rPr>
      <w:color w:val="0000FF"/>
      <w:u w:val="single"/>
    </w:rPr>
  </w:style>
  <w:style w:type="table" w:styleId="a5">
    <w:name w:val="Table Grid"/>
    <w:basedOn w:val="a2"/>
    <w:rsid w:val="00904DDA"/>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Char">
    <w:name w:val="标题 2 Char"/>
    <w:aliases w:val="h2 Char,Heading 2 Hidden Char,Heading 2 CCBS Char,heading 2 Char,第一章 标题 2 Char,（一） Char,PIM2 Char,H2 Char,Titre3 Char,HD2 Char,sect 1.2 Char,H21 Char,sect 1.21 Char,H22 Char,sect 1.22 Char,H211 Char,sect 1.211 Char,H23 Char,sect 1.23 Char"/>
    <w:link w:val="2"/>
    <w:rsid w:val="00904DDA"/>
    <w:rPr>
      <w:rFonts w:ascii="Arial" w:eastAsia="黑体" w:hAnsi="Arial"/>
      <w:b/>
      <w:bCs/>
      <w:kern w:val="2"/>
      <w:sz w:val="32"/>
      <w:szCs w:val="32"/>
      <w:lang w:val="en-US" w:eastAsia="zh-CN" w:bidi="ar-SA"/>
    </w:rPr>
  </w:style>
  <w:style w:type="paragraph" w:customStyle="1" w:styleId="20">
    <w:name w:val="样式 普通正文 + 首行缩进:  2 字符"/>
    <w:basedOn w:val="a0"/>
    <w:link w:val="2Char0"/>
    <w:rsid w:val="00904DDA"/>
    <w:pPr>
      <w:spacing w:line="360" w:lineRule="auto"/>
      <w:ind w:firstLineChars="200" w:firstLine="480"/>
    </w:pPr>
    <w:rPr>
      <w:rFonts w:cs="宋体"/>
      <w:sz w:val="24"/>
      <w:szCs w:val="20"/>
    </w:rPr>
  </w:style>
  <w:style w:type="character" w:customStyle="1" w:styleId="2Char0">
    <w:name w:val="样式 普通正文 + 首行缩进:  2 字符 Char"/>
    <w:link w:val="20"/>
    <w:rsid w:val="00904DDA"/>
    <w:rPr>
      <w:rFonts w:eastAsia="宋体" w:cs="宋体"/>
      <w:kern w:val="2"/>
      <w:sz w:val="24"/>
      <w:lang w:val="en-US" w:eastAsia="zh-CN" w:bidi="ar-SA"/>
    </w:rPr>
  </w:style>
  <w:style w:type="paragraph" w:styleId="10">
    <w:name w:val="toc 1"/>
    <w:basedOn w:val="a0"/>
    <w:next w:val="a0"/>
    <w:autoRedefine/>
    <w:uiPriority w:val="39"/>
    <w:rsid w:val="006D5C08"/>
    <w:pPr>
      <w:spacing w:before="120" w:after="120"/>
      <w:jc w:val="left"/>
    </w:pPr>
    <w:rPr>
      <w:b/>
      <w:bCs/>
      <w:caps/>
      <w:sz w:val="20"/>
      <w:szCs w:val="20"/>
    </w:rPr>
  </w:style>
  <w:style w:type="paragraph" w:styleId="a6">
    <w:name w:val="caption"/>
    <w:basedOn w:val="a0"/>
    <w:next w:val="a0"/>
    <w:qFormat/>
    <w:rsid w:val="006D5C08"/>
    <w:pPr>
      <w:jc w:val="center"/>
    </w:pPr>
    <w:rPr>
      <w:b/>
      <w:i/>
      <w:iCs/>
      <w:sz w:val="30"/>
      <w:szCs w:val="20"/>
    </w:rPr>
  </w:style>
  <w:style w:type="paragraph" w:customStyle="1" w:styleId="a7">
    <w:name w:val="样式 四号"/>
    <w:basedOn w:val="a0"/>
    <w:rsid w:val="006D5C08"/>
    <w:pPr>
      <w:spacing w:line="360" w:lineRule="auto"/>
      <w:ind w:firstLineChars="200" w:firstLine="200"/>
    </w:pPr>
    <w:rPr>
      <w:rFonts w:cs="宋体"/>
      <w:sz w:val="24"/>
      <w:szCs w:val="20"/>
    </w:rPr>
  </w:style>
  <w:style w:type="character" w:styleId="a8">
    <w:name w:val="FollowedHyperlink"/>
    <w:uiPriority w:val="99"/>
    <w:rsid w:val="00090541"/>
    <w:rPr>
      <w:color w:val="800080"/>
      <w:u w:val="single"/>
    </w:rPr>
  </w:style>
  <w:style w:type="paragraph" w:styleId="a9">
    <w:name w:val="Body Text"/>
    <w:basedOn w:val="a0"/>
    <w:rsid w:val="00C610AC"/>
    <w:pPr>
      <w:spacing w:after="120"/>
    </w:pPr>
  </w:style>
  <w:style w:type="paragraph" w:styleId="aa">
    <w:name w:val="Normal Indent"/>
    <w:aliases w:val="表正文,正文非缩进,特点,ALT+Z,正文缩进William,水上软件,段1,正文双线,正文（图说明文字居中）,正文不缩进,特点 Char,上海中望标准正文（首行缩进两字）,四号,正文缩进1,bt"/>
    <w:basedOn w:val="a0"/>
    <w:link w:val="Char"/>
    <w:rsid w:val="00C610AC"/>
    <w:pPr>
      <w:ind w:firstLineChars="200" w:firstLine="420"/>
    </w:pPr>
  </w:style>
  <w:style w:type="character" w:customStyle="1" w:styleId="Char">
    <w:name w:val="正文缩进 Char"/>
    <w:aliases w:val="表正文 Char1,正文非缩进 Char1,特点 Char2,ALT+Z Char1,正文缩进William Char1,水上软件 Char1,段1 Char1,正文双线 Char1,正文（图说明文字居中） Char1,正文不缩进 Char1,特点 Char Char1,上海中望标准正文（首行缩进两字） Char1,四号 Char1,正文缩进1 Char1,bt Char"/>
    <w:link w:val="aa"/>
    <w:rsid w:val="00C610AC"/>
    <w:rPr>
      <w:rFonts w:eastAsia="宋体"/>
      <w:kern w:val="2"/>
      <w:sz w:val="21"/>
      <w:szCs w:val="24"/>
      <w:lang w:val="en-US" w:eastAsia="zh-CN" w:bidi="ar-SA"/>
    </w:rPr>
  </w:style>
  <w:style w:type="paragraph" w:styleId="ab">
    <w:name w:val="footnote text"/>
    <w:basedOn w:val="a0"/>
    <w:semiHidden/>
    <w:rsid w:val="00C610AC"/>
    <w:pPr>
      <w:snapToGrid w:val="0"/>
      <w:jc w:val="left"/>
    </w:pPr>
    <w:rPr>
      <w:sz w:val="18"/>
      <w:szCs w:val="18"/>
    </w:rPr>
  </w:style>
  <w:style w:type="character" w:styleId="ac">
    <w:name w:val="footnote reference"/>
    <w:semiHidden/>
    <w:rsid w:val="00C610AC"/>
    <w:rPr>
      <w:vertAlign w:val="superscript"/>
    </w:rPr>
  </w:style>
  <w:style w:type="paragraph" w:customStyle="1" w:styleId="CharCharCharCharCharCharCharCharCharCharCharCharCharCharCharChar">
    <w:name w:val="Char Char Char Char Char Char Char Char Char Char Char Char Char Char Char Char"/>
    <w:basedOn w:val="a0"/>
    <w:autoRedefine/>
    <w:semiHidden/>
    <w:rsid w:val="00C610AC"/>
    <w:pPr>
      <w:tabs>
        <w:tab w:val="num" w:pos="360"/>
      </w:tabs>
    </w:pPr>
    <w:rPr>
      <w:sz w:val="24"/>
    </w:rPr>
  </w:style>
  <w:style w:type="paragraph" w:customStyle="1" w:styleId="StandardNumbering">
    <w:name w:val="Standard Numbering"/>
    <w:basedOn w:val="a0"/>
    <w:rsid w:val="00C610AC"/>
    <w:pPr>
      <w:widowControl/>
      <w:numPr>
        <w:numId w:val="21"/>
      </w:numPr>
      <w:spacing w:after="400"/>
      <w:jc w:val="left"/>
    </w:pPr>
    <w:rPr>
      <w:rFonts w:ascii="Arial" w:eastAsia="Batang" w:hAnsi="Arial"/>
      <w:kern w:val="0"/>
      <w:sz w:val="24"/>
      <w:szCs w:val="20"/>
      <w:lang w:val="en-GB" w:eastAsia="en-US"/>
    </w:rPr>
  </w:style>
  <w:style w:type="paragraph" w:customStyle="1" w:styleId="4">
    <w:name w:val="标题4"/>
    <w:basedOn w:val="40"/>
    <w:rsid w:val="00C610AC"/>
    <w:pPr>
      <w:numPr>
        <w:ilvl w:val="2"/>
        <w:numId w:val="8"/>
      </w:numPr>
    </w:pPr>
    <w:rPr>
      <w:rFonts w:ascii="仿宋_GB2312" w:eastAsia="仿宋_GB2312" w:hAnsi="仿宋_GB2312"/>
      <w:bCs w:val="0"/>
    </w:rPr>
  </w:style>
  <w:style w:type="paragraph" w:styleId="3">
    <w:name w:val="Body Text Indent 3"/>
    <w:basedOn w:val="a0"/>
    <w:rsid w:val="00C610AC"/>
    <w:pPr>
      <w:numPr>
        <w:numId w:val="9"/>
      </w:numPr>
      <w:tabs>
        <w:tab w:val="clear" w:pos="0"/>
      </w:tabs>
      <w:spacing w:after="120"/>
      <w:ind w:leftChars="200" w:left="420"/>
    </w:pPr>
    <w:rPr>
      <w:sz w:val="16"/>
      <w:szCs w:val="16"/>
    </w:rPr>
  </w:style>
  <w:style w:type="paragraph" w:customStyle="1" w:styleId="MD1L1">
    <w:name w:val="MD1_L1"/>
    <w:basedOn w:val="a0"/>
    <w:next w:val="MD1L2"/>
    <w:rsid w:val="00C610AC"/>
    <w:pPr>
      <w:keepNext/>
      <w:widowControl/>
      <w:numPr>
        <w:ilvl w:val="1"/>
        <w:numId w:val="9"/>
      </w:numPr>
      <w:tabs>
        <w:tab w:val="clear" w:pos="720"/>
        <w:tab w:val="num" w:pos="0"/>
      </w:tabs>
      <w:spacing w:after="240"/>
      <w:jc w:val="center"/>
      <w:outlineLvl w:val="0"/>
    </w:pPr>
    <w:rPr>
      <w:b/>
      <w:kern w:val="0"/>
      <w:sz w:val="24"/>
      <w:szCs w:val="20"/>
      <w:lang w:eastAsia="en-US"/>
    </w:rPr>
  </w:style>
  <w:style w:type="paragraph" w:customStyle="1" w:styleId="MD1L2">
    <w:name w:val="MD1_L2"/>
    <w:basedOn w:val="a0"/>
    <w:rsid w:val="00C610AC"/>
    <w:pPr>
      <w:widowControl/>
      <w:numPr>
        <w:ilvl w:val="2"/>
        <w:numId w:val="9"/>
      </w:numPr>
      <w:tabs>
        <w:tab w:val="clear" w:pos="1440"/>
        <w:tab w:val="num" w:pos="720"/>
      </w:tabs>
      <w:spacing w:after="240"/>
      <w:ind w:left="0" w:firstLine="0"/>
      <w:outlineLvl w:val="1"/>
    </w:pPr>
    <w:rPr>
      <w:kern w:val="0"/>
      <w:sz w:val="24"/>
      <w:szCs w:val="20"/>
      <w:lang w:eastAsia="en-US"/>
    </w:rPr>
  </w:style>
  <w:style w:type="paragraph" w:customStyle="1" w:styleId="MD1L3">
    <w:name w:val="MD1_L3"/>
    <w:basedOn w:val="a0"/>
    <w:rsid w:val="00C610AC"/>
    <w:pPr>
      <w:widowControl/>
      <w:numPr>
        <w:ilvl w:val="3"/>
        <w:numId w:val="9"/>
      </w:numPr>
      <w:tabs>
        <w:tab w:val="clear" w:pos="2160"/>
        <w:tab w:val="num" w:pos="1440"/>
      </w:tabs>
      <w:spacing w:after="240"/>
      <w:ind w:left="1440"/>
      <w:outlineLvl w:val="2"/>
    </w:pPr>
    <w:rPr>
      <w:kern w:val="0"/>
      <w:sz w:val="24"/>
      <w:szCs w:val="20"/>
      <w:lang w:eastAsia="en-US"/>
    </w:rPr>
  </w:style>
  <w:style w:type="paragraph" w:customStyle="1" w:styleId="MD1L4">
    <w:name w:val="MD1_L4"/>
    <w:basedOn w:val="a0"/>
    <w:rsid w:val="00C610AC"/>
    <w:pPr>
      <w:widowControl/>
      <w:numPr>
        <w:ilvl w:val="4"/>
        <w:numId w:val="9"/>
      </w:numPr>
      <w:tabs>
        <w:tab w:val="clear" w:pos="2880"/>
        <w:tab w:val="num" w:pos="2160"/>
      </w:tabs>
      <w:spacing w:after="240"/>
      <w:ind w:left="2160"/>
      <w:outlineLvl w:val="3"/>
    </w:pPr>
    <w:rPr>
      <w:kern w:val="0"/>
      <w:sz w:val="24"/>
      <w:szCs w:val="20"/>
      <w:lang w:eastAsia="en-US"/>
    </w:rPr>
  </w:style>
  <w:style w:type="paragraph" w:customStyle="1" w:styleId="MD1L5">
    <w:name w:val="MD1_L5"/>
    <w:basedOn w:val="a0"/>
    <w:rsid w:val="00C610AC"/>
    <w:pPr>
      <w:widowControl/>
      <w:numPr>
        <w:ilvl w:val="5"/>
        <w:numId w:val="9"/>
      </w:numPr>
      <w:tabs>
        <w:tab w:val="clear" w:pos="720"/>
        <w:tab w:val="num" w:pos="2880"/>
      </w:tabs>
      <w:spacing w:after="240"/>
      <w:ind w:left="2880" w:hanging="720"/>
      <w:outlineLvl w:val="4"/>
    </w:pPr>
    <w:rPr>
      <w:kern w:val="0"/>
      <w:sz w:val="24"/>
      <w:szCs w:val="20"/>
      <w:lang w:eastAsia="en-US"/>
    </w:rPr>
  </w:style>
  <w:style w:type="paragraph" w:customStyle="1" w:styleId="MD1L6">
    <w:name w:val="MD1_L6"/>
    <w:basedOn w:val="a0"/>
    <w:rsid w:val="00C610AC"/>
    <w:pPr>
      <w:widowControl/>
      <w:numPr>
        <w:ilvl w:val="6"/>
        <w:numId w:val="9"/>
      </w:numPr>
      <w:tabs>
        <w:tab w:val="clear" w:pos="1440"/>
        <w:tab w:val="num" w:pos="720"/>
      </w:tabs>
      <w:spacing w:after="240"/>
      <w:ind w:left="0" w:firstLine="0"/>
      <w:outlineLvl w:val="5"/>
    </w:pPr>
    <w:rPr>
      <w:kern w:val="0"/>
      <w:sz w:val="24"/>
      <w:szCs w:val="20"/>
      <w:lang w:eastAsia="en-US"/>
    </w:rPr>
  </w:style>
  <w:style w:type="paragraph" w:customStyle="1" w:styleId="MD1L7">
    <w:name w:val="MD1_L7"/>
    <w:basedOn w:val="a0"/>
    <w:rsid w:val="00C610AC"/>
    <w:pPr>
      <w:widowControl/>
      <w:numPr>
        <w:ilvl w:val="7"/>
        <w:numId w:val="9"/>
      </w:numPr>
      <w:tabs>
        <w:tab w:val="clear" w:pos="2160"/>
        <w:tab w:val="num" w:pos="1440"/>
      </w:tabs>
      <w:spacing w:after="240"/>
      <w:ind w:left="1440"/>
      <w:outlineLvl w:val="6"/>
    </w:pPr>
    <w:rPr>
      <w:kern w:val="0"/>
      <w:sz w:val="24"/>
      <w:szCs w:val="20"/>
      <w:lang w:eastAsia="en-US"/>
    </w:rPr>
  </w:style>
  <w:style w:type="paragraph" w:customStyle="1" w:styleId="MD1L8">
    <w:name w:val="MD1_L8"/>
    <w:basedOn w:val="a0"/>
    <w:rsid w:val="00C610AC"/>
    <w:pPr>
      <w:widowControl/>
      <w:numPr>
        <w:ilvl w:val="8"/>
        <w:numId w:val="9"/>
      </w:numPr>
      <w:tabs>
        <w:tab w:val="clear" w:pos="2880"/>
        <w:tab w:val="num" w:pos="2160"/>
      </w:tabs>
      <w:spacing w:after="240"/>
      <w:ind w:left="2160"/>
      <w:outlineLvl w:val="7"/>
    </w:pPr>
    <w:rPr>
      <w:kern w:val="0"/>
      <w:sz w:val="24"/>
      <w:szCs w:val="20"/>
      <w:lang w:eastAsia="en-US"/>
    </w:rPr>
  </w:style>
  <w:style w:type="paragraph" w:customStyle="1" w:styleId="a">
    <w:name w:val="编号列表"/>
    <w:basedOn w:val="aa"/>
    <w:rsid w:val="00C610AC"/>
    <w:pPr>
      <w:numPr>
        <w:numId w:val="10"/>
      </w:numPr>
      <w:tabs>
        <w:tab w:val="clear" w:pos="1050"/>
        <w:tab w:val="num" w:pos="2280"/>
      </w:tabs>
      <w:autoSpaceDE w:val="0"/>
      <w:autoSpaceDN w:val="0"/>
      <w:adjustRightInd w:val="0"/>
      <w:spacing w:line="360" w:lineRule="auto"/>
      <w:ind w:left="2280" w:firstLineChars="0" w:hanging="360"/>
      <w:textAlignment w:val="baseline"/>
    </w:pPr>
    <w:rPr>
      <w:rFonts w:ascii="宋体" w:hAnsi="宋体"/>
      <w:kern w:val="0"/>
      <w:sz w:val="24"/>
      <w:szCs w:val="20"/>
    </w:rPr>
  </w:style>
  <w:style w:type="paragraph" w:styleId="ad">
    <w:name w:val="List"/>
    <w:basedOn w:val="a0"/>
    <w:rsid w:val="00C610AC"/>
    <w:pPr>
      <w:autoSpaceDE w:val="0"/>
      <w:autoSpaceDN w:val="0"/>
      <w:adjustRightInd w:val="0"/>
      <w:ind w:left="200" w:hangingChars="200" w:hanging="200"/>
      <w:textAlignment w:val="baseline"/>
    </w:pPr>
    <w:rPr>
      <w:kern w:val="0"/>
      <w:sz w:val="24"/>
      <w:szCs w:val="20"/>
    </w:rPr>
  </w:style>
  <w:style w:type="paragraph" w:customStyle="1" w:styleId="11">
    <w:name w:val="样式1"/>
    <w:basedOn w:val="a0"/>
    <w:link w:val="1Char"/>
    <w:rsid w:val="00C610AC"/>
    <w:pPr>
      <w:spacing w:before="40" w:after="40" w:line="300" w:lineRule="auto"/>
      <w:ind w:leftChars="150" w:left="150"/>
    </w:pPr>
    <w:rPr>
      <w:szCs w:val="21"/>
    </w:rPr>
  </w:style>
  <w:style w:type="character" w:customStyle="1" w:styleId="1Char">
    <w:name w:val="样式1 Char"/>
    <w:link w:val="11"/>
    <w:rsid w:val="00C610AC"/>
    <w:rPr>
      <w:rFonts w:eastAsia="宋体"/>
      <w:kern w:val="2"/>
      <w:sz w:val="21"/>
      <w:szCs w:val="21"/>
      <w:lang w:val="en-US" w:eastAsia="zh-CN" w:bidi="ar-SA"/>
    </w:rPr>
  </w:style>
  <w:style w:type="paragraph" w:customStyle="1" w:styleId="21">
    <w:name w:val="样式 首行缩进:  2 字符1"/>
    <w:basedOn w:val="a0"/>
    <w:link w:val="21Char"/>
    <w:rsid w:val="00C610AC"/>
    <w:pPr>
      <w:autoSpaceDE w:val="0"/>
      <w:autoSpaceDN w:val="0"/>
      <w:adjustRightInd w:val="0"/>
      <w:spacing w:line="360" w:lineRule="auto"/>
      <w:ind w:firstLineChars="200" w:firstLine="200"/>
      <w:textAlignment w:val="baseline"/>
    </w:pPr>
    <w:rPr>
      <w:rFonts w:cs="宋体"/>
      <w:kern w:val="0"/>
      <w:sz w:val="24"/>
      <w:szCs w:val="20"/>
    </w:rPr>
  </w:style>
  <w:style w:type="character" w:customStyle="1" w:styleId="21Char">
    <w:name w:val="样式 首行缩进:  2 字符1 Char"/>
    <w:link w:val="21"/>
    <w:rsid w:val="00C610AC"/>
    <w:rPr>
      <w:rFonts w:eastAsia="宋体" w:cs="宋体"/>
      <w:sz w:val="24"/>
      <w:lang w:val="en-US" w:eastAsia="zh-CN" w:bidi="ar-SA"/>
    </w:rPr>
  </w:style>
  <w:style w:type="paragraph" w:customStyle="1" w:styleId="ae">
    <w:name w:val="普通正文"/>
    <w:basedOn w:val="a0"/>
    <w:link w:val="Char0"/>
    <w:rsid w:val="00C610AC"/>
    <w:pPr>
      <w:spacing w:line="360" w:lineRule="auto"/>
      <w:ind w:firstLineChars="200" w:firstLine="200"/>
    </w:pPr>
    <w:rPr>
      <w:sz w:val="24"/>
      <w:szCs w:val="28"/>
    </w:rPr>
  </w:style>
  <w:style w:type="character" w:customStyle="1" w:styleId="Char0">
    <w:name w:val="普通正文 Char"/>
    <w:link w:val="ae"/>
    <w:rsid w:val="00C610AC"/>
    <w:rPr>
      <w:rFonts w:eastAsia="宋体"/>
      <w:kern w:val="2"/>
      <w:sz w:val="24"/>
      <w:szCs w:val="28"/>
      <w:lang w:val="en-US" w:eastAsia="zh-CN" w:bidi="ar-SA"/>
    </w:rPr>
  </w:style>
  <w:style w:type="paragraph" w:styleId="af">
    <w:name w:val="Body Text Indent"/>
    <w:basedOn w:val="a0"/>
    <w:rsid w:val="00AD552A"/>
    <w:pPr>
      <w:spacing w:line="580" w:lineRule="exact"/>
      <w:ind w:firstLine="660"/>
    </w:pPr>
    <w:rPr>
      <w:rFonts w:ascii="仿宋_GB2312" w:eastAsia="仿宋_GB2312"/>
      <w:sz w:val="32"/>
    </w:rPr>
  </w:style>
  <w:style w:type="character" w:styleId="af0">
    <w:name w:val="page number"/>
    <w:basedOn w:val="a1"/>
    <w:rsid w:val="00AD552A"/>
  </w:style>
  <w:style w:type="paragraph" w:styleId="af1">
    <w:name w:val="footer"/>
    <w:basedOn w:val="a0"/>
    <w:link w:val="Char1"/>
    <w:uiPriority w:val="99"/>
    <w:rsid w:val="00AD552A"/>
    <w:pPr>
      <w:tabs>
        <w:tab w:val="center" w:pos="4153"/>
        <w:tab w:val="right" w:pos="8306"/>
      </w:tabs>
      <w:snapToGrid w:val="0"/>
      <w:jc w:val="left"/>
    </w:pPr>
    <w:rPr>
      <w:sz w:val="18"/>
      <w:szCs w:val="18"/>
    </w:rPr>
  </w:style>
  <w:style w:type="paragraph" w:styleId="22">
    <w:name w:val="Body Text Indent 2"/>
    <w:basedOn w:val="a0"/>
    <w:rsid w:val="00AD552A"/>
    <w:pPr>
      <w:spacing w:line="500" w:lineRule="exact"/>
      <w:ind w:firstLineChars="200" w:firstLine="640"/>
    </w:pPr>
    <w:rPr>
      <w:rFonts w:ascii="仿宋_GB2312" w:eastAsia="仿宋_GB2312" w:hAnsi="宋体"/>
      <w:sz w:val="32"/>
    </w:rPr>
  </w:style>
  <w:style w:type="paragraph" w:styleId="af2">
    <w:name w:val="header"/>
    <w:basedOn w:val="a0"/>
    <w:rsid w:val="00AD552A"/>
    <w:pPr>
      <w:pBdr>
        <w:bottom w:val="single" w:sz="6" w:space="1" w:color="auto"/>
      </w:pBdr>
      <w:tabs>
        <w:tab w:val="center" w:pos="4153"/>
        <w:tab w:val="right" w:pos="8306"/>
      </w:tabs>
      <w:snapToGrid w:val="0"/>
      <w:jc w:val="center"/>
    </w:pPr>
    <w:rPr>
      <w:sz w:val="18"/>
      <w:szCs w:val="18"/>
    </w:rPr>
  </w:style>
  <w:style w:type="paragraph" w:styleId="af3">
    <w:name w:val="Normal (Web)"/>
    <w:basedOn w:val="a0"/>
    <w:uiPriority w:val="99"/>
    <w:rsid w:val="00AD552A"/>
    <w:pPr>
      <w:widowControl/>
      <w:spacing w:before="100" w:beforeAutospacing="1" w:after="100" w:afterAutospacing="1"/>
      <w:jc w:val="left"/>
    </w:pPr>
    <w:rPr>
      <w:rFonts w:ascii="宋体" w:hAnsi="宋体" w:cs="宋体"/>
      <w:kern w:val="0"/>
      <w:sz w:val="24"/>
    </w:rPr>
  </w:style>
  <w:style w:type="paragraph" w:styleId="af4">
    <w:name w:val="Date"/>
    <w:basedOn w:val="a0"/>
    <w:next w:val="a0"/>
    <w:rsid w:val="00AD552A"/>
    <w:pPr>
      <w:ind w:leftChars="2500" w:left="100"/>
    </w:pPr>
  </w:style>
  <w:style w:type="paragraph" w:styleId="af5">
    <w:name w:val="Title"/>
    <w:basedOn w:val="a0"/>
    <w:qFormat/>
    <w:rsid w:val="00AD552A"/>
    <w:pPr>
      <w:wordWrap w:val="0"/>
      <w:jc w:val="center"/>
    </w:pPr>
    <w:rPr>
      <w:rFonts w:eastAsia="BatangChe"/>
      <w:sz w:val="40"/>
      <w:szCs w:val="20"/>
      <w:lang w:eastAsia="ko-KR"/>
    </w:rPr>
  </w:style>
  <w:style w:type="character" w:customStyle="1" w:styleId="grame">
    <w:name w:val="grame"/>
    <w:basedOn w:val="a1"/>
    <w:rsid w:val="00AD552A"/>
  </w:style>
  <w:style w:type="paragraph" w:styleId="af6">
    <w:name w:val="Plain Text"/>
    <w:basedOn w:val="a0"/>
    <w:rsid w:val="00AD552A"/>
    <w:rPr>
      <w:rFonts w:ascii="宋体" w:hAnsi="Courier New"/>
      <w:szCs w:val="21"/>
    </w:rPr>
  </w:style>
  <w:style w:type="character" w:customStyle="1" w:styleId="f1">
    <w:name w:val="f1"/>
    <w:rsid w:val="00AD552A"/>
    <w:rPr>
      <w:rFonts w:ascii="黑体" w:eastAsia="黑体" w:hint="eastAsia"/>
      <w:color w:val="000000"/>
      <w:sz w:val="24"/>
      <w:szCs w:val="24"/>
    </w:rPr>
  </w:style>
  <w:style w:type="character" w:styleId="af7">
    <w:name w:val="Strong"/>
    <w:qFormat/>
    <w:rsid w:val="00AD552A"/>
    <w:rPr>
      <w:b/>
      <w:bCs/>
    </w:rPr>
  </w:style>
  <w:style w:type="character" w:customStyle="1" w:styleId="text1">
    <w:name w:val="text1"/>
    <w:rsid w:val="00AD552A"/>
    <w:rPr>
      <w:sz w:val="18"/>
      <w:szCs w:val="18"/>
    </w:rPr>
  </w:style>
  <w:style w:type="character" w:customStyle="1" w:styleId="p1">
    <w:name w:val="p1"/>
    <w:basedOn w:val="a1"/>
    <w:rsid w:val="00AD552A"/>
  </w:style>
  <w:style w:type="character" w:customStyle="1" w:styleId="style7">
    <w:name w:val="style7"/>
    <w:basedOn w:val="a1"/>
    <w:rsid w:val="00AD552A"/>
  </w:style>
  <w:style w:type="paragraph" w:styleId="af8">
    <w:name w:val="Body Text First Indent"/>
    <w:basedOn w:val="a9"/>
    <w:rsid w:val="00AD552A"/>
    <w:pPr>
      <w:ind w:firstLineChars="100" w:firstLine="420"/>
    </w:pPr>
  </w:style>
  <w:style w:type="character" w:customStyle="1" w:styleId="color07">
    <w:name w:val="color07"/>
    <w:basedOn w:val="a1"/>
    <w:rsid w:val="00AD552A"/>
  </w:style>
  <w:style w:type="paragraph" w:customStyle="1" w:styleId="af9">
    <w:name w:val="表格用"/>
    <w:basedOn w:val="a0"/>
    <w:next w:val="a0"/>
    <w:rsid w:val="00AD552A"/>
    <w:rPr>
      <w:sz w:val="24"/>
      <w:szCs w:val="20"/>
    </w:rPr>
  </w:style>
  <w:style w:type="paragraph" w:customStyle="1" w:styleId="xl22">
    <w:name w:val="xl22"/>
    <w:basedOn w:val="a0"/>
    <w:rsid w:val="00AD552A"/>
    <w:pPr>
      <w:widowControl/>
      <w:pBdr>
        <w:bottom w:val="single" w:sz="4" w:space="0" w:color="auto"/>
        <w:right w:val="single" w:sz="4" w:space="0" w:color="auto"/>
      </w:pBdr>
      <w:spacing w:before="100" w:beforeAutospacing="1" w:after="100" w:afterAutospacing="1"/>
      <w:jc w:val="center"/>
    </w:pPr>
    <w:rPr>
      <w:rFonts w:ascii="仿宋_GB2312" w:eastAsia="仿宋_GB2312" w:hAnsi="宋体" w:hint="eastAsia"/>
      <w:kern w:val="0"/>
      <w:szCs w:val="21"/>
    </w:rPr>
  </w:style>
  <w:style w:type="paragraph" w:styleId="afa">
    <w:name w:val="Salutation"/>
    <w:basedOn w:val="a0"/>
    <w:next w:val="a0"/>
    <w:rsid w:val="00AD552A"/>
  </w:style>
  <w:style w:type="paragraph" w:customStyle="1" w:styleId="Default">
    <w:name w:val="Default"/>
    <w:rsid w:val="00AD552A"/>
    <w:pPr>
      <w:widowControl w:val="0"/>
      <w:autoSpaceDE w:val="0"/>
      <w:autoSpaceDN w:val="0"/>
      <w:adjustRightInd w:val="0"/>
    </w:pPr>
    <w:rPr>
      <w:rFonts w:ascii="FZDaBiaoSong-B06S" w:eastAsia="FZDaBiaoSong-B06S" w:cs="FZDaBiaoSong-B06S"/>
      <w:color w:val="000000"/>
    </w:rPr>
  </w:style>
  <w:style w:type="paragraph" w:customStyle="1" w:styleId="CharCharCharChar">
    <w:name w:val="Char Char Char Char"/>
    <w:basedOn w:val="a0"/>
    <w:rsid w:val="00AD552A"/>
    <w:rPr>
      <w:rFonts w:ascii="Tahoma" w:hAnsi="Tahoma"/>
      <w:sz w:val="24"/>
      <w:szCs w:val="20"/>
    </w:rPr>
  </w:style>
  <w:style w:type="paragraph" w:customStyle="1" w:styleId="Char2">
    <w:name w:val="Char"/>
    <w:basedOn w:val="a0"/>
    <w:rsid w:val="00AD552A"/>
    <w:rPr>
      <w:rFonts w:ascii="Tahoma" w:hAnsi="Tahoma"/>
      <w:sz w:val="24"/>
      <w:szCs w:val="20"/>
    </w:rPr>
  </w:style>
  <w:style w:type="character" w:customStyle="1" w:styleId="new-content">
    <w:name w:val="new-content"/>
    <w:basedOn w:val="a1"/>
    <w:rsid w:val="00AD552A"/>
  </w:style>
  <w:style w:type="paragraph" w:customStyle="1" w:styleId="CM104">
    <w:name w:val="CM104"/>
    <w:basedOn w:val="Default"/>
    <w:next w:val="Default"/>
    <w:rsid w:val="00AD552A"/>
    <w:pPr>
      <w:spacing w:after="493"/>
    </w:pPr>
    <w:rPr>
      <w:color w:val="auto"/>
    </w:rPr>
  </w:style>
  <w:style w:type="paragraph" w:customStyle="1" w:styleId="CM25">
    <w:name w:val="CM25"/>
    <w:basedOn w:val="Default"/>
    <w:next w:val="Default"/>
    <w:rsid w:val="00AD552A"/>
    <w:pPr>
      <w:spacing w:line="403" w:lineRule="atLeast"/>
    </w:pPr>
    <w:rPr>
      <w:color w:val="auto"/>
    </w:rPr>
  </w:style>
  <w:style w:type="paragraph" w:customStyle="1" w:styleId="CM97">
    <w:name w:val="CM97"/>
    <w:basedOn w:val="Default"/>
    <w:next w:val="Default"/>
    <w:rsid w:val="00AD552A"/>
    <w:pPr>
      <w:spacing w:after="133"/>
    </w:pPr>
    <w:rPr>
      <w:rFonts w:cs="Times New Roman"/>
      <w:color w:val="auto"/>
    </w:rPr>
  </w:style>
  <w:style w:type="paragraph" w:customStyle="1" w:styleId="CM99">
    <w:name w:val="CM99"/>
    <w:basedOn w:val="Default"/>
    <w:next w:val="Default"/>
    <w:rsid w:val="00AD552A"/>
    <w:pPr>
      <w:spacing w:after="813"/>
    </w:pPr>
    <w:rPr>
      <w:rFonts w:cs="Times New Roman"/>
      <w:color w:val="auto"/>
    </w:rPr>
  </w:style>
  <w:style w:type="paragraph" w:customStyle="1" w:styleId="CM103">
    <w:name w:val="CM103"/>
    <w:basedOn w:val="Default"/>
    <w:next w:val="Default"/>
    <w:rsid w:val="00AD552A"/>
    <w:pPr>
      <w:spacing w:after="1143"/>
    </w:pPr>
    <w:rPr>
      <w:rFonts w:cs="Times New Roman"/>
      <w:color w:val="auto"/>
    </w:rPr>
  </w:style>
  <w:style w:type="paragraph" w:customStyle="1" w:styleId="CM7">
    <w:name w:val="CM7"/>
    <w:basedOn w:val="Default"/>
    <w:next w:val="Default"/>
    <w:rsid w:val="00AD552A"/>
    <w:pPr>
      <w:spacing w:line="403" w:lineRule="atLeast"/>
    </w:pPr>
    <w:rPr>
      <w:color w:val="auto"/>
    </w:rPr>
  </w:style>
  <w:style w:type="paragraph" w:customStyle="1" w:styleId="CM8">
    <w:name w:val="CM8"/>
    <w:basedOn w:val="Default"/>
    <w:next w:val="Default"/>
    <w:rsid w:val="00AD552A"/>
    <w:pPr>
      <w:spacing w:line="403" w:lineRule="atLeast"/>
    </w:pPr>
    <w:rPr>
      <w:color w:val="auto"/>
    </w:rPr>
  </w:style>
  <w:style w:type="paragraph" w:customStyle="1" w:styleId="CM9">
    <w:name w:val="CM9"/>
    <w:basedOn w:val="Default"/>
    <w:next w:val="Default"/>
    <w:rsid w:val="00AD552A"/>
    <w:pPr>
      <w:spacing w:line="403" w:lineRule="atLeast"/>
    </w:pPr>
    <w:rPr>
      <w:color w:val="auto"/>
    </w:rPr>
  </w:style>
  <w:style w:type="paragraph" w:customStyle="1" w:styleId="CM11">
    <w:name w:val="CM11"/>
    <w:basedOn w:val="Default"/>
    <w:next w:val="Default"/>
    <w:rsid w:val="00AD552A"/>
    <w:pPr>
      <w:spacing w:line="403" w:lineRule="atLeast"/>
    </w:pPr>
    <w:rPr>
      <w:color w:val="auto"/>
    </w:rPr>
  </w:style>
  <w:style w:type="paragraph" w:customStyle="1" w:styleId="CM12">
    <w:name w:val="CM12"/>
    <w:basedOn w:val="Default"/>
    <w:next w:val="Default"/>
    <w:rsid w:val="00AD552A"/>
    <w:pPr>
      <w:spacing w:line="403" w:lineRule="atLeast"/>
    </w:pPr>
    <w:rPr>
      <w:color w:val="auto"/>
    </w:rPr>
  </w:style>
  <w:style w:type="paragraph" w:customStyle="1" w:styleId="CM13">
    <w:name w:val="CM13"/>
    <w:basedOn w:val="Default"/>
    <w:next w:val="Default"/>
    <w:rsid w:val="00AD552A"/>
    <w:pPr>
      <w:spacing w:line="403" w:lineRule="atLeast"/>
    </w:pPr>
    <w:rPr>
      <w:color w:val="auto"/>
    </w:rPr>
  </w:style>
  <w:style w:type="paragraph" w:customStyle="1" w:styleId="CM14">
    <w:name w:val="CM14"/>
    <w:basedOn w:val="Default"/>
    <w:next w:val="Default"/>
    <w:rsid w:val="00AD552A"/>
    <w:pPr>
      <w:spacing w:line="403" w:lineRule="atLeast"/>
    </w:pPr>
    <w:rPr>
      <w:color w:val="auto"/>
    </w:rPr>
  </w:style>
  <w:style w:type="paragraph" w:customStyle="1" w:styleId="CM15">
    <w:name w:val="CM15"/>
    <w:basedOn w:val="Default"/>
    <w:next w:val="Default"/>
    <w:rsid w:val="00AD552A"/>
    <w:pPr>
      <w:spacing w:line="403" w:lineRule="atLeast"/>
    </w:pPr>
    <w:rPr>
      <w:color w:val="auto"/>
    </w:rPr>
  </w:style>
  <w:style w:type="paragraph" w:customStyle="1" w:styleId="CM16">
    <w:name w:val="CM16"/>
    <w:basedOn w:val="Default"/>
    <w:next w:val="Default"/>
    <w:rsid w:val="00AD552A"/>
    <w:pPr>
      <w:spacing w:line="403" w:lineRule="atLeast"/>
    </w:pPr>
    <w:rPr>
      <w:color w:val="auto"/>
    </w:rPr>
  </w:style>
  <w:style w:type="paragraph" w:customStyle="1" w:styleId="CM17">
    <w:name w:val="CM17"/>
    <w:basedOn w:val="Default"/>
    <w:next w:val="Default"/>
    <w:rsid w:val="00AD552A"/>
    <w:pPr>
      <w:spacing w:line="403" w:lineRule="atLeast"/>
    </w:pPr>
    <w:rPr>
      <w:color w:val="auto"/>
    </w:rPr>
  </w:style>
  <w:style w:type="paragraph" w:customStyle="1" w:styleId="CM20">
    <w:name w:val="CM20"/>
    <w:basedOn w:val="Default"/>
    <w:next w:val="Default"/>
    <w:rsid w:val="00AD552A"/>
    <w:pPr>
      <w:spacing w:line="403" w:lineRule="atLeast"/>
    </w:pPr>
    <w:rPr>
      <w:color w:val="auto"/>
    </w:rPr>
  </w:style>
  <w:style w:type="paragraph" w:customStyle="1" w:styleId="CM24">
    <w:name w:val="CM24"/>
    <w:basedOn w:val="Default"/>
    <w:next w:val="Default"/>
    <w:rsid w:val="00AD552A"/>
    <w:rPr>
      <w:color w:val="auto"/>
    </w:rPr>
  </w:style>
  <w:style w:type="paragraph" w:customStyle="1" w:styleId="CM28">
    <w:name w:val="CM28"/>
    <w:basedOn w:val="Default"/>
    <w:next w:val="Default"/>
    <w:rsid w:val="00AD552A"/>
    <w:pPr>
      <w:spacing w:line="403" w:lineRule="atLeast"/>
    </w:pPr>
    <w:rPr>
      <w:color w:val="auto"/>
    </w:rPr>
  </w:style>
  <w:style w:type="paragraph" w:customStyle="1" w:styleId="CM33">
    <w:name w:val="CM33"/>
    <w:basedOn w:val="Default"/>
    <w:next w:val="Default"/>
    <w:rsid w:val="00AD552A"/>
    <w:pPr>
      <w:spacing w:line="403" w:lineRule="atLeast"/>
    </w:pPr>
    <w:rPr>
      <w:color w:val="auto"/>
    </w:rPr>
  </w:style>
  <w:style w:type="paragraph" w:customStyle="1" w:styleId="CM55">
    <w:name w:val="CM55"/>
    <w:basedOn w:val="Default"/>
    <w:next w:val="Default"/>
    <w:rsid w:val="00AD552A"/>
    <w:pPr>
      <w:spacing w:line="403" w:lineRule="atLeast"/>
    </w:pPr>
    <w:rPr>
      <w:color w:val="auto"/>
    </w:rPr>
  </w:style>
  <w:style w:type="paragraph" w:customStyle="1" w:styleId="CM62">
    <w:name w:val="CM62"/>
    <w:basedOn w:val="Default"/>
    <w:next w:val="Default"/>
    <w:rsid w:val="00AD552A"/>
    <w:pPr>
      <w:spacing w:line="403" w:lineRule="atLeast"/>
    </w:pPr>
    <w:rPr>
      <w:color w:val="auto"/>
    </w:rPr>
  </w:style>
  <w:style w:type="paragraph" w:customStyle="1" w:styleId="CM66">
    <w:name w:val="CM66"/>
    <w:basedOn w:val="Default"/>
    <w:next w:val="Default"/>
    <w:rsid w:val="00AD552A"/>
    <w:pPr>
      <w:spacing w:line="403" w:lineRule="atLeast"/>
    </w:pPr>
    <w:rPr>
      <w:color w:val="auto"/>
    </w:rPr>
  </w:style>
  <w:style w:type="paragraph" w:customStyle="1" w:styleId="CM67">
    <w:name w:val="CM67"/>
    <w:basedOn w:val="Default"/>
    <w:next w:val="Default"/>
    <w:rsid w:val="00AD552A"/>
    <w:pPr>
      <w:spacing w:line="403" w:lineRule="atLeast"/>
    </w:pPr>
    <w:rPr>
      <w:color w:val="auto"/>
    </w:rPr>
  </w:style>
  <w:style w:type="paragraph" w:customStyle="1" w:styleId="CM68">
    <w:name w:val="CM68"/>
    <w:basedOn w:val="Default"/>
    <w:next w:val="Default"/>
    <w:rsid w:val="00AD552A"/>
    <w:pPr>
      <w:spacing w:line="403" w:lineRule="atLeast"/>
    </w:pPr>
    <w:rPr>
      <w:color w:val="auto"/>
    </w:rPr>
  </w:style>
  <w:style w:type="paragraph" w:customStyle="1" w:styleId="CM70">
    <w:name w:val="CM70"/>
    <w:basedOn w:val="Default"/>
    <w:next w:val="Default"/>
    <w:rsid w:val="00AD552A"/>
    <w:pPr>
      <w:spacing w:line="403" w:lineRule="atLeast"/>
    </w:pPr>
    <w:rPr>
      <w:color w:val="auto"/>
    </w:rPr>
  </w:style>
  <w:style w:type="paragraph" w:customStyle="1" w:styleId="CM1">
    <w:name w:val="CM1"/>
    <w:basedOn w:val="a0"/>
    <w:next w:val="a0"/>
    <w:rsid w:val="00AD552A"/>
    <w:pPr>
      <w:autoSpaceDE w:val="0"/>
      <w:autoSpaceDN w:val="0"/>
      <w:adjustRightInd w:val="0"/>
      <w:jc w:val="left"/>
    </w:pPr>
    <w:rPr>
      <w:rFonts w:ascii="FZDaBiaoSong-B06S" w:eastAsia="FZDaBiaoSong-B06S"/>
      <w:kern w:val="0"/>
      <w:sz w:val="24"/>
    </w:rPr>
  </w:style>
  <w:style w:type="paragraph" w:customStyle="1" w:styleId="CM98">
    <w:name w:val="CM98"/>
    <w:basedOn w:val="a0"/>
    <w:next w:val="a0"/>
    <w:rsid w:val="00AD552A"/>
    <w:pPr>
      <w:autoSpaceDE w:val="0"/>
      <w:autoSpaceDN w:val="0"/>
      <w:adjustRightInd w:val="0"/>
      <w:spacing w:after="303"/>
      <w:jc w:val="left"/>
    </w:pPr>
    <w:rPr>
      <w:rFonts w:ascii="FZDaBiaoSong-B06S" w:eastAsia="FZDaBiaoSong-B06S"/>
      <w:kern w:val="0"/>
      <w:sz w:val="24"/>
    </w:rPr>
  </w:style>
  <w:style w:type="paragraph" w:customStyle="1" w:styleId="MD1L9">
    <w:name w:val="MD1_L9"/>
    <w:basedOn w:val="a0"/>
    <w:rsid w:val="00AD552A"/>
    <w:pPr>
      <w:widowControl/>
      <w:tabs>
        <w:tab w:val="num" w:pos="6960"/>
      </w:tabs>
      <w:spacing w:after="240"/>
      <w:ind w:left="6960" w:hanging="360"/>
      <w:outlineLvl w:val="8"/>
    </w:pPr>
    <w:rPr>
      <w:kern w:val="0"/>
      <w:sz w:val="24"/>
      <w:szCs w:val="20"/>
      <w:lang w:eastAsia="en-US"/>
    </w:rPr>
  </w:style>
  <w:style w:type="character" w:customStyle="1" w:styleId="google-src-text1">
    <w:name w:val="google-src-text1"/>
    <w:rsid w:val="00AD552A"/>
    <w:rPr>
      <w:vanish/>
      <w:webHidden w:val="0"/>
      <w:specVanish w:val="0"/>
    </w:rPr>
  </w:style>
  <w:style w:type="paragraph" w:customStyle="1" w:styleId="afb">
    <w:name w:val="表题"/>
    <w:basedOn w:val="a0"/>
    <w:rsid w:val="00AD552A"/>
    <w:pPr>
      <w:autoSpaceDE w:val="0"/>
      <w:autoSpaceDN w:val="0"/>
      <w:adjustRightInd w:val="0"/>
      <w:spacing w:beforeLines="50"/>
      <w:jc w:val="center"/>
      <w:textAlignment w:val="baseline"/>
    </w:pPr>
    <w:rPr>
      <w:rFonts w:ascii="黑体" w:eastAsia="黑体"/>
      <w:kern w:val="0"/>
      <w:sz w:val="18"/>
      <w:szCs w:val="20"/>
    </w:rPr>
  </w:style>
  <w:style w:type="paragraph" w:customStyle="1" w:styleId="afc">
    <w:name w:val="表文字"/>
    <w:basedOn w:val="aa"/>
    <w:rsid w:val="00AD552A"/>
    <w:pPr>
      <w:autoSpaceDE w:val="0"/>
      <w:autoSpaceDN w:val="0"/>
      <w:ind w:firstLineChars="0" w:firstLine="0"/>
      <w:jc w:val="center"/>
    </w:pPr>
    <w:rPr>
      <w:kern w:val="21"/>
      <w:sz w:val="15"/>
    </w:rPr>
  </w:style>
  <w:style w:type="paragraph" w:customStyle="1" w:styleId="afd">
    <w:name w:val="参考文献"/>
    <w:basedOn w:val="aa"/>
    <w:rsid w:val="00AD552A"/>
    <w:pPr>
      <w:autoSpaceDE w:val="0"/>
      <w:autoSpaceDN w:val="0"/>
      <w:spacing w:line="270" w:lineRule="exact"/>
      <w:ind w:firstLine="360"/>
    </w:pPr>
    <w:rPr>
      <w:kern w:val="21"/>
      <w:sz w:val="18"/>
    </w:rPr>
  </w:style>
  <w:style w:type="paragraph" w:customStyle="1" w:styleId="afe">
    <w:name w:val="公式"/>
    <w:basedOn w:val="aa"/>
    <w:rsid w:val="00AD552A"/>
    <w:pPr>
      <w:autoSpaceDE w:val="0"/>
      <w:autoSpaceDN w:val="0"/>
      <w:adjustRightInd w:val="0"/>
      <w:ind w:firstLineChars="0" w:firstLine="0"/>
      <w:jc w:val="center"/>
      <w:textAlignment w:val="baseline"/>
    </w:pPr>
    <w:rPr>
      <w:rFonts w:ascii="宋体"/>
      <w:kern w:val="0"/>
      <w:sz w:val="24"/>
      <w:szCs w:val="20"/>
    </w:rPr>
  </w:style>
  <w:style w:type="paragraph" w:customStyle="1" w:styleId="aff">
    <w:name w:val="图"/>
    <w:basedOn w:val="aa"/>
    <w:autoRedefine/>
    <w:rsid w:val="00AD552A"/>
    <w:pPr>
      <w:autoSpaceDE w:val="0"/>
      <w:autoSpaceDN w:val="0"/>
      <w:spacing w:beforeLines="50"/>
      <w:ind w:firstLineChars="0" w:firstLine="0"/>
      <w:jc w:val="center"/>
    </w:pPr>
    <w:rPr>
      <w:kern w:val="21"/>
      <w:sz w:val="24"/>
    </w:rPr>
  </w:style>
  <w:style w:type="paragraph" w:customStyle="1" w:styleId="aff0">
    <w:name w:val="图题"/>
    <w:basedOn w:val="aa"/>
    <w:autoRedefine/>
    <w:rsid w:val="00AD552A"/>
    <w:pPr>
      <w:autoSpaceDE w:val="0"/>
      <w:autoSpaceDN w:val="0"/>
      <w:spacing w:afterLines="50"/>
      <w:ind w:firstLineChars="0" w:firstLine="0"/>
      <w:jc w:val="center"/>
    </w:pPr>
    <w:rPr>
      <w:kern w:val="21"/>
      <w:sz w:val="18"/>
    </w:rPr>
  </w:style>
  <w:style w:type="paragraph" w:customStyle="1" w:styleId="aff1">
    <w:name w:val="图注"/>
    <w:basedOn w:val="a0"/>
    <w:rsid w:val="00AD552A"/>
    <w:pPr>
      <w:autoSpaceDE w:val="0"/>
      <w:autoSpaceDN w:val="0"/>
      <w:adjustRightInd w:val="0"/>
      <w:spacing w:afterLines="50"/>
      <w:jc w:val="center"/>
      <w:textAlignment w:val="baseline"/>
    </w:pPr>
    <w:rPr>
      <w:kern w:val="0"/>
      <w:sz w:val="18"/>
      <w:szCs w:val="20"/>
    </w:rPr>
  </w:style>
  <w:style w:type="paragraph" w:customStyle="1" w:styleId="aff2">
    <w:name w:val="表格文字"/>
    <w:next w:val="a0"/>
    <w:rsid w:val="00AD552A"/>
    <w:pPr>
      <w:adjustRightInd w:val="0"/>
      <w:snapToGrid w:val="0"/>
      <w:jc w:val="center"/>
    </w:pPr>
    <w:rPr>
      <w:snapToGrid w:val="0"/>
      <w:kern w:val="21"/>
      <w:sz w:val="21"/>
    </w:rPr>
  </w:style>
  <w:style w:type="paragraph" w:customStyle="1" w:styleId="HPTableTitle">
    <w:name w:val="HP_Table_Title"/>
    <w:basedOn w:val="a0"/>
    <w:next w:val="a0"/>
    <w:rsid w:val="00AD552A"/>
    <w:pPr>
      <w:keepNext/>
      <w:keepLines/>
      <w:widowControl/>
      <w:spacing w:before="240" w:after="60"/>
      <w:jc w:val="left"/>
    </w:pPr>
    <w:rPr>
      <w:rFonts w:ascii="Futura Hv" w:hAnsi="Futura Hv"/>
      <w:kern w:val="0"/>
      <w:sz w:val="18"/>
      <w:szCs w:val="20"/>
      <w:lang w:eastAsia="en-US"/>
    </w:rPr>
  </w:style>
  <w:style w:type="paragraph" w:customStyle="1" w:styleId="TableMedium">
    <w:name w:val="Table_Medium"/>
    <w:basedOn w:val="a0"/>
    <w:rsid w:val="00AD552A"/>
    <w:pPr>
      <w:widowControl/>
      <w:spacing w:before="40" w:after="40"/>
      <w:jc w:val="left"/>
    </w:pPr>
    <w:rPr>
      <w:rFonts w:ascii="Futura Bk" w:hAnsi="Futura Bk"/>
      <w:kern w:val="0"/>
      <w:sz w:val="18"/>
      <w:szCs w:val="20"/>
      <w:lang w:eastAsia="en-US"/>
    </w:rPr>
  </w:style>
  <w:style w:type="paragraph" w:customStyle="1" w:styleId="CharCharChar">
    <w:name w:val="Char Char Char"/>
    <w:basedOn w:val="a0"/>
    <w:rsid w:val="00AD552A"/>
    <w:rPr>
      <w:rFonts w:ascii="Tahoma" w:hAnsi="Tahoma"/>
      <w:sz w:val="24"/>
      <w:szCs w:val="20"/>
    </w:rPr>
  </w:style>
  <w:style w:type="paragraph" w:customStyle="1" w:styleId="aff3">
    <w:name w:val="文档正文"/>
    <w:basedOn w:val="a0"/>
    <w:rsid w:val="00AD552A"/>
    <w:pPr>
      <w:spacing w:line="300" w:lineRule="auto"/>
      <w:ind w:firstLineChars="200" w:firstLine="420"/>
    </w:pPr>
    <w:rPr>
      <w:bCs/>
      <w:szCs w:val="21"/>
    </w:rPr>
  </w:style>
  <w:style w:type="paragraph" w:styleId="23">
    <w:name w:val="List 2"/>
    <w:basedOn w:val="a0"/>
    <w:rsid w:val="00AD552A"/>
    <w:pPr>
      <w:autoSpaceDE w:val="0"/>
      <w:autoSpaceDN w:val="0"/>
      <w:adjustRightInd w:val="0"/>
      <w:ind w:leftChars="200" w:left="100" w:hangingChars="200" w:hanging="200"/>
      <w:textAlignment w:val="baseline"/>
    </w:pPr>
    <w:rPr>
      <w:kern w:val="0"/>
      <w:sz w:val="24"/>
      <w:szCs w:val="20"/>
    </w:rPr>
  </w:style>
  <w:style w:type="paragraph" w:styleId="31">
    <w:name w:val="List 3"/>
    <w:basedOn w:val="a0"/>
    <w:rsid w:val="00AD552A"/>
    <w:pPr>
      <w:autoSpaceDE w:val="0"/>
      <w:autoSpaceDN w:val="0"/>
      <w:adjustRightInd w:val="0"/>
      <w:ind w:leftChars="400" w:left="100" w:hangingChars="200" w:hanging="200"/>
      <w:textAlignment w:val="baseline"/>
    </w:pPr>
    <w:rPr>
      <w:kern w:val="0"/>
      <w:sz w:val="24"/>
      <w:szCs w:val="20"/>
    </w:rPr>
  </w:style>
  <w:style w:type="paragraph" w:styleId="41">
    <w:name w:val="List 4"/>
    <w:basedOn w:val="a0"/>
    <w:rsid w:val="00AD552A"/>
    <w:pPr>
      <w:autoSpaceDE w:val="0"/>
      <w:autoSpaceDN w:val="0"/>
      <w:adjustRightInd w:val="0"/>
      <w:ind w:leftChars="600" w:left="100" w:hangingChars="200" w:hanging="200"/>
      <w:textAlignment w:val="baseline"/>
    </w:pPr>
    <w:rPr>
      <w:kern w:val="0"/>
      <w:sz w:val="24"/>
      <w:szCs w:val="20"/>
    </w:rPr>
  </w:style>
  <w:style w:type="paragraph" w:styleId="50">
    <w:name w:val="List 5"/>
    <w:basedOn w:val="a0"/>
    <w:rsid w:val="00AD552A"/>
    <w:pPr>
      <w:autoSpaceDE w:val="0"/>
      <w:autoSpaceDN w:val="0"/>
      <w:adjustRightInd w:val="0"/>
      <w:ind w:leftChars="800" w:left="100" w:hangingChars="200" w:hanging="200"/>
      <w:textAlignment w:val="baseline"/>
    </w:pPr>
    <w:rPr>
      <w:kern w:val="0"/>
      <w:sz w:val="24"/>
      <w:szCs w:val="20"/>
    </w:rPr>
  </w:style>
  <w:style w:type="paragraph" w:styleId="24">
    <w:name w:val="Body Text First Indent 2"/>
    <w:basedOn w:val="af"/>
    <w:rsid w:val="00AD552A"/>
    <w:pPr>
      <w:autoSpaceDE w:val="0"/>
      <w:autoSpaceDN w:val="0"/>
      <w:adjustRightInd w:val="0"/>
      <w:spacing w:after="120" w:line="240" w:lineRule="auto"/>
      <w:ind w:leftChars="200" w:left="420" w:firstLineChars="200" w:firstLine="420"/>
      <w:textAlignment w:val="baseline"/>
    </w:pPr>
    <w:rPr>
      <w:rFonts w:ascii="Times New Roman" w:eastAsia="宋体"/>
      <w:kern w:val="0"/>
      <w:sz w:val="24"/>
      <w:szCs w:val="20"/>
    </w:rPr>
  </w:style>
  <w:style w:type="paragraph" w:styleId="25">
    <w:name w:val="Body Text 2"/>
    <w:basedOn w:val="a0"/>
    <w:rsid w:val="00AD552A"/>
    <w:pPr>
      <w:spacing w:after="120" w:line="480" w:lineRule="auto"/>
    </w:pPr>
  </w:style>
  <w:style w:type="paragraph" w:customStyle="1" w:styleId="Char10">
    <w:name w:val="Char1"/>
    <w:basedOn w:val="a0"/>
    <w:rsid w:val="00AD552A"/>
    <w:rPr>
      <w:rFonts w:ascii="Tahoma" w:hAnsi="Tahoma"/>
      <w:sz w:val="24"/>
      <w:szCs w:val="20"/>
    </w:rPr>
  </w:style>
  <w:style w:type="paragraph" w:styleId="aff4">
    <w:name w:val="Closing"/>
    <w:basedOn w:val="a0"/>
    <w:rsid w:val="00AD552A"/>
    <w:pPr>
      <w:ind w:leftChars="2100" w:left="100"/>
    </w:pPr>
    <w:rPr>
      <w:rFonts w:eastAsia="仿宋_GB2312"/>
      <w:sz w:val="32"/>
      <w:szCs w:val="32"/>
    </w:rPr>
  </w:style>
  <w:style w:type="paragraph" w:styleId="HTML">
    <w:name w:val="HTML Preformatted"/>
    <w:basedOn w:val="a0"/>
    <w:rsid w:val="00AD552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ff5">
    <w:name w:val="Document Map"/>
    <w:basedOn w:val="a0"/>
    <w:rsid w:val="00AD552A"/>
    <w:rPr>
      <w:rFonts w:ascii="宋体"/>
      <w:sz w:val="18"/>
      <w:szCs w:val="18"/>
    </w:rPr>
  </w:style>
  <w:style w:type="paragraph" w:styleId="aff6">
    <w:name w:val="List Paragraph"/>
    <w:basedOn w:val="a0"/>
    <w:qFormat/>
    <w:rsid w:val="00AD552A"/>
    <w:pPr>
      <w:ind w:firstLineChars="200" w:firstLine="420"/>
    </w:pPr>
  </w:style>
  <w:style w:type="paragraph" w:customStyle="1" w:styleId="Char11">
    <w:name w:val="Char1"/>
    <w:basedOn w:val="a0"/>
    <w:rsid w:val="00AD552A"/>
    <w:pPr>
      <w:spacing w:line="300" w:lineRule="auto"/>
      <w:ind w:leftChars="150" w:left="150"/>
    </w:pPr>
    <w:rPr>
      <w:rFonts w:ascii="Tahoma" w:hAnsi="Tahoma"/>
      <w:sz w:val="24"/>
      <w:szCs w:val="20"/>
    </w:rPr>
  </w:style>
  <w:style w:type="paragraph" w:customStyle="1" w:styleId="aff7">
    <w:name w:val="注释"/>
    <w:basedOn w:val="a0"/>
    <w:rsid w:val="00AD552A"/>
    <w:pPr>
      <w:adjustRightInd w:val="0"/>
      <w:snapToGrid w:val="0"/>
      <w:spacing w:before="60" w:after="60" w:line="300" w:lineRule="auto"/>
      <w:ind w:leftChars="150" w:left="150" w:firstLineChars="200" w:firstLine="200"/>
    </w:pPr>
    <w:rPr>
      <w:bCs/>
      <w:i/>
      <w:color w:val="3366FF"/>
      <w:szCs w:val="20"/>
    </w:rPr>
  </w:style>
  <w:style w:type="paragraph" w:customStyle="1" w:styleId="Tabletext">
    <w:name w:val="Tabletext"/>
    <w:basedOn w:val="a0"/>
    <w:rsid w:val="00AD552A"/>
    <w:pPr>
      <w:keepLines/>
      <w:spacing w:after="120" w:line="240" w:lineRule="atLeast"/>
      <w:ind w:leftChars="150" w:left="150"/>
      <w:jc w:val="left"/>
    </w:pPr>
    <w:rPr>
      <w:rFonts w:ascii="宋体"/>
      <w:snapToGrid w:val="0"/>
      <w:kern w:val="0"/>
      <w:sz w:val="20"/>
      <w:szCs w:val="20"/>
    </w:rPr>
  </w:style>
  <w:style w:type="paragraph" w:customStyle="1" w:styleId="210">
    <w:name w:val="正文文本缩进 21"/>
    <w:basedOn w:val="a0"/>
    <w:rsid w:val="00AD552A"/>
    <w:pPr>
      <w:autoSpaceDE w:val="0"/>
      <w:autoSpaceDN w:val="0"/>
      <w:adjustRightInd w:val="0"/>
      <w:spacing w:line="360" w:lineRule="atLeast"/>
      <w:ind w:leftChars="150" w:left="420"/>
      <w:textAlignment w:val="baseline"/>
    </w:pPr>
    <w:rPr>
      <w:kern w:val="0"/>
      <w:sz w:val="24"/>
      <w:szCs w:val="20"/>
    </w:rPr>
  </w:style>
  <w:style w:type="character" w:customStyle="1" w:styleId="Char3">
    <w:name w:val="表正文 Char"/>
    <w:aliases w:val="正文非缩进 Char,特点 Char1,ALT+Z Char,正文缩进William Char,水上软件 Char,段1 Char,正文双线 Char,正文（图说明文字居中） Char,正文不缩进 Char,特点 Char Char,上海中望标准正文（首行缩进两字） Char,四号 Char,标题4 Char,正文缩进1 Char,bt Char Char"/>
    <w:rsid w:val="00AD552A"/>
    <w:rPr>
      <w:rFonts w:ascii="宋体" w:eastAsia="宋体" w:hAnsi="宋体"/>
      <w:sz w:val="24"/>
      <w:lang w:val="en-US" w:eastAsia="zh-CN" w:bidi="ar-SA"/>
    </w:rPr>
  </w:style>
  <w:style w:type="paragraph" w:customStyle="1" w:styleId="CharCharChar0">
    <w:name w:val="Char Char Char"/>
    <w:basedOn w:val="a0"/>
    <w:rsid w:val="00AD552A"/>
    <w:pPr>
      <w:spacing w:line="300" w:lineRule="auto"/>
      <w:ind w:leftChars="150" w:left="150"/>
    </w:pPr>
    <w:rPr>
      <w:rFonts w:ascii="Tahoma" w:hAnsi="Tahoma"/>
      <w:sz w:val="24"/>
      <w:szCs w:val="20"/>
    </w:rPr>
  </w:style>
  <w:style w:type="paragraph" w:styleId="aff8">
    <w:name w:val="Block Text"/>
    <w:basedOn w:val="a0"/>
    <w:rsid w:val="00AD552A"/>
    <w:pPr>
      <w:spacing w:line="300" w:lineRule="auto"/>
      <w:ind w:leftChars="150" w:left="616" w:rightChars="18" w:right="38" w:firstLine="488"/>
    </w:pPr>
  </w:style>
  <w:style w:type="paragraph" w:customStyle="1" w:styleId="552">
    <w:name w:val="样式 样式 宋体 小四 居中 段前: 5 磅 段后: 5 磅 + 首行缩进:  2 字符"/>
    <w:basedOn w:val="a0"/>
    <w:rsid w:val="00AD552A"/>
    <w:pPr>
      <w:spacing w:before="60" w:after="60" w:line="60" w:lineRule="auto"/>
      <w:ind w:leftChars="150" w:left="150" w:firstLineChars="200" w:firstLine="420"/>
      <w:jc w:val="left"/>
    </w:pPr>
    <w:rPr>
      <w:rFonts w:ascii="宋体" w:hAnsi="宋体"/>
      <w:kern w:val="0"/>
      <w:szCs w:val="20"/>
    </w:rPr>
  </w:style>
  <w:style w:type="character" w:customStyle="1" w:styleId="aff9">
    <w:name w:val="样式 宋体"/>
    <w:rsid w:val="00AD552A"/>
    <w:rPr>
      <w:rFonts w:ascii="宋体" w:hAnsi="宋体"/>
    </w:rPr>
  </w:style>
  <w:style w:type="paragraph" w:customStyle="1" w:styleId="CharCharCharChar0">
    <w:name w:val="Char Char Char Char"/>
    <w:basedOn w:val="a0"/>
    <w:rsid w:val="00AD552A"/>
    <w:pPr>
      <w:spacing w:line="300" w:lineRule="auto"/>
      <w:ind w:leftChars="150" w:left="150"/>
    </w:pPr>
    <w:rPr>
      <w:rFonts w:ascii="Tahoma" w:hAnsi="Tahoma"/>
      <w:sz w:val="24"/>
      <w:szCs w:val="20"/>
    </w:rPr>
  </w:style>
  <w:style w:type="paragraph" w:customStyle="1" w:styleId="CM21">
    <w:name w:val="CM21"/>
    <w:basedOn w:val="a0"/>
    <w:next w:val="a0"/>
    <w:rsid w:val="00AD552A"/>
    <w:pPr>
      <w:autoSpaceDE w:val="0"/>
      <w:autoSpaceDN w:val="0"/>
      <w:adjustRightInd w:val="0"/>
      <w:spacing w:line="403" w:lineRule="atLeast"/>
      <w:jc w:val="left"/>
    </w:pPr>
    <w:rPr>
      <w:rFonts w:ascii="FZDaBiaoSong-B06S" w:eastAsia="FZDaBiaoSong-B06S" w:cs="FZDaBiaoSong-B06S"/>
      <w:kern w:val="0"/>
      <w:sz w:val="24"/>
    </w:rPr>
  </w:style>
  <w:style w:type="paragraph" w:customStyle="1" w:styleId="CM107">
    <w:name w:val="CM107"/>
    <w:basedOn w:val="Default"/>
    <w:next w:val="Default"/>
    <w:rsid w:val="00AD552A"/>
    <w:pPr>
      <w:spacing w:after="550"/>
    </w:pPr>
    <w:rPr>
      <w:color w:val="auto"/>
    </w:rPr>
  </w:style>
  <w:style w:type="paragraph" w:customStyle="1" w:styleId="Char1CharCharChar">
    <w:name w:val="Char1 Char Char Char"/>
    <w:basedOn w:val="a0"/>
    <w:rsid w:val="00AD552A"/>
    <w:rPr>
      <w:rFonts w:ascii="Tahoma" w:hAnsi="Tahoma"/>
      <w:sz w:val="24"/>
      <w:szCs w:val="20"/>
    </w:rPr>
  </w:style>
  <w:style w:type="character" w:customStyle="1" w:styleId="usertext1">
    <w:name w:val="usertext1"/>
    <w:rsid w:val="00AD552A"/>
    <w:rPr>
      <w:rFonts w:ascii="Arial" w:hAnsi="Arial" w:cs="Arial" w:hint="default"/>
      <w:sz w:val="20"/>
      <w:szCs w:val="20"/>
    </w:rPr>
  </w:style>
  <w:style w:type="character" w:customStyle="1" w:styleId="affa">
    <w:name w:val="样式 (符号) 宋体 四号 黑色"/>
    <w:rsid w:val="00AD552A"/>
    <w:rPr>
      <w:color w:val="000000"/>
      <w:sz w:val="24"/>
    </w:rPr>
  </w:style>
  <w:style w:type="paragraph" w:customStyle="1" w:styleId="affb">
    <w:name w:val="表格首行"/>
    <w:basedOn w:val="a0"/>
    <w:rsid w:val="00AD552A"/>
    <w:pPr>
      <w:jc w:val="center"/>
    </w:pPr>
    <w:rPr>
      <w:rFonts w:ascii="宋体" w:hAnsi="宋体"/>
    </w:rPr>
  </w:style>
  <w:style w:type="paragraph" w:customStyle="1" w:styleId="affc">
    <w:name w:val="表格正文"/>
    <w:basedOn w:val="a0"/>
    <w:rsid w:val="00AD552A"/>
    <w:pPr>
      <w:snapToGrid w:val="0"/>
      <w:spacing w:line="300" w:lineRule="auto"/>
    </w:pPr>
  </w:style>
  <w:style w:type="paragraph" w:styleId="26">
    <w:name w:val="toc 2"/>
    <w:basedOn w:val="a0"/>
    <w:next w:val="a0"/>
    <w:autoRedefine/>
    <w:uiPriority w:val="39"/>
    <w:rsid w:val="00A94214"/>
    <w:pPr>
      <w:ind w:left="210"/>
      <w:jc w:val="left"/>
    </w:pPr>
    <w:rPr>
      <w:smallCaps/>
      <w:sz w:val="20"/>
      <w:szCs w:val="20"/>
    </w:rPr>
  </w:style>
  <w:style w:type="paragraph" w:styleId="32">
    <w:name w:val="toc 3"/>
    <w:basedOn w:val="a0"/>
    <w:next w:val="a0"/>
    <w:autoRedefine/>
    <w:uiPriority w:val="39"/>
    <w:rsid w:val="00A94214"/>
    <w:pPr>
      <w:ind w:left="420"/>
      <w:jc w:val="left"/>
    </w:pPr>
    <w:rPr>
      <w:i/>
      <w:iCs/>
      <w:sz w:val="20"/>
      <w:szCs w:val="20"/>
    </w:rPr>
  </w:style>
  <w:style w:type="paragraph" w:styleId="42">
    <w:name w:val="toc 4"/>
    <w:basedOn w:val="a0"/>
    <w:next w:val="a0"/>
    <w:autoRedefine/>
    <w:uiPriority w:val="39"/>
    <w:rsid w:val="00A94214"/>
    <w:pPr>
      <w:ind w:left="630"/>
      <w:jc w:val="left"/>
    </w:pPr>
    <w:rPr>
      <w:sz w:val="18"/>
      <w:szCs w:val="18"/>
    </w:rPr>
  </w:style>
  <w:style w:type="paragraph" w:styleId="51">
    <w:name w:val="toc 5"/>
    <w:basedOn w:val="a0"/>
    <w:next w:val="a0"/>
    <w:autoRedefine/>
    <w:uiPriority w:val="39"/>
    <w:rsid w:val="00A94214"/>
    <w:pPr>
      <w:ind w:left="840"/>
      <w:jc w:val="left"/>
    </w:pPr>
    <w:rPr>
      <w:sz w:val="18"/>
      <w:szCs w:val="18"/>
    </w:rPr>
  </w:style>
  <w:style w:type="paragraph" w:styleId="60">
    <w:name w:val="toc 6"/>
    <w:basedOn w:val="a0"/>
    <w:next w:val="a0"/>
    <w:autoRedefine/>
    <w:uiPriority w:val="39"/>
    <w:rsid w:val="00A94214"/>
    <w:pPr>
      <w:ind w:left="1050"/>
      <w:jc w:val="left"/>
    </w:pPr>
    <w:rPr>
      <w:sz w:val="18"/>
      <w:szCs w:val="18"/>
    </w:rPr>
  </w:style>
  <w:style w:type="paragraph" w:styleId="70">
    <w:name w:val="toc 7"/>
    <w:basedOn w:val="a0"/>
    <w:next w:val="a0"/>
    <w:autoRedefine/>
    <w:uiPriority w:val="39"/>
    <w:rsid w:val="00A94214"/>
    <w:pPr>
      <w:ind w:left="1260"/>
      <w:jc w:val="left"/>
    </w:pPr>
    <w:rPr>
      <w:sz w:val="18"/>
      <w:szCs w:val="18"/>
    </w:rPr>
  </w:style>
  <w:style w:type="paragraph" w:styleId="80">
    <w:name w:val="toc 8"/>
    <w:basedOn w:val="a0"/>
    <w:next w:val="a0"/>
    <w:autoRedefine/>
    <w:uiPriority w:val="39"/>
    <w:rsid w:val="00A94214"/>
    <w:pPr>
      <w:ind w:left="1470"/>
      <w:jc w:val="left"/>
    </w:pPr>
    <w:rPr>
      <w:sz w:val="18"/>
      <w:szCs w:val="18"/>
    </w:rPr>
  </w:style>
  <w:style w:type="paragraph" w:styleId="90">
    <w:name w:val="toc 9"/>
    <w:basedOn w:val="a0"/>
    <w:next w:val="a0"/>
    <w:autoRedefine/>
    <w:uiPriority w:val="39"/>
    <w:rsid w:val="00A94214"/>
    <w:pPr>
      <w:ind w:left="1680"/>
      <w:jc w:val="left"/>
    </w:pPr>
    <w:rPr>
      <w:sz w:val="18"/>
      <w:szCs w:val="18"/>
    </w:rPr>
  </w:style>
  <w:style w:type="paragraph" w:styleId="affd">
    <w:name w:val="Balloon Text"/>
    <w:basedOn w:val="a0"/>
    <w:link w:val="Char4"/>
    <w:rsid w:val="005E64B9"/>
    <w:rPr>
      <w:sz w:val="18"/>
      <w:szCs w:val="18"/>
    </w:rPr>
  </w:style>
  <w:style w:type="character" w:customStyle="1" w:styleId="Char4">
    <w:name w:val="批注框文本 Char"/>
    <w:link w:val="affd"/>
    <w:rsid w:val="005E64B9"/>
    <w:rPr>
      <w:kern w:val="2"/>
      <w:sz w:val="18"/>
      <w:szCs w:val="18"/>
    </w:rPr>
  </w:style>
  <w:style w:type="character" w:customStyle="1" w:styleId="Char1">
    <w:name w:val="页脚 Char"/>
    <w:link w:val="af1"/>
    <w:uiPriority w:val="99"/>
    <w:rsid w:val="00450C1E"/>
    <w:rPr>
      <w:kern w:val="2"/>
      <w:sz w:val="18"/>
      <w:szCs w:val="18"/>
    </w:rPr>
  </w:style>
  <w:style w:type="character" w:customStyle="1" w:styleId="apple-converted-space">
    <w:name w:val="apple-converted-space"/>
    <w:basedOn w:val="a1"/>
    <w:rsid w:val="00725D1F"/>
  </w:style>
  <w:style w:type="character" w:customStyle="1" w:styleId="high-light-bg">
    <w:name w:val="high-light-bg"/>
    <w:basedOn w:val="a1"/>
    <w:rsid w:val="00725D1F"/>
  </w:style>
  <w:style w:type="character" w:customStyle="1" w:styleId="hps">
    <w:name w:val="hps"/>
    <w:basedOn w:val="a1"/>
    <w:rsid w:val="004F5E33"/>
  </w:style>
  <w:style w:type="paragraph" w:customStyle="1" w:styleId="msonormal0">
    <w:name w:val="msonormal"/>
    <w:basedOn w:val="a0"/>
    <w:rsid w:val="00E44544"/>
    <w:pPr>
      <w:widowControl/>
      <w:spacing w:before="100" w:beforeAutospacing="1" w:after="100" w:afterAutospacing="1"/>
      <w:jc w:val="left"/>
    </w:pPr>
    <w:rPr>
      <w:rFonts w:ascii="宋体" w:hAnsi="宋体" w:cs="宋体"/>
      <w:kern w:val="0"/>
      <w:sz w:val="24"/>
    </w:rPr>
  </w:style>
  <w:style w:type="paragraph" w:customStyle="1" w:styleId="font5">
    <w:name w:val="font5"/>
    <w:basedOn w:val="a0"/>
    <w:rsid w:val="00E44544"/>
    <w:pPr>
      <w:widowControl/>
      <w:spacing w:before="100" w:beforeAutospacing="1" w:after="100" w:afterAutospacing="1"/>
      <w:jc w:val="left"/>
    </w:pPr>
    <w:rPr>
      <w:rFonts w:ascii="等线" w:eastAsia="等线" w:hAnsi="等线" w:cs="宋体"/>
      <w:kern w:val="0"/>
      <w:sz w:val="18"/>
      <w:szCs w:val="18"/>
    </w:rPr>
  </w:style>
  <w:style w:type="paragraph" w:customStyle="1" w:styleId="xl63">
    <w:name w:val="xl63"/>
    <w:basedOn w:val="a0"/>
    <w:rsid w:val="00E44544"/>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mbria" w:hAnsi="Cambria" w:cs="宋体"/>
      <w:kern w:val="0"/>
      <w:sz w:val="18"/>
      <w:szCs w:val="18"/>
    </w:rPr>
  </w:style>
  <w:style w:type="paragraph" w:customStyle="1" w:styleId="xl64">
    <w:name w:val="xl64"/>
    <w:basedOn w:val="a0"/>
    <w:rsid w:val="00E44544"/>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Cambria" w:hAnsi="Cambria" w:cs="宋体"/>
      <w:kern w:val="0"/>
      <w:sz w:val="18"/>
      <w:szCs w:val="18"/>
    </w:rPr>
  </w:style>
  <w:style w:type="paragraph" w:customStyle="1" w:styleId="xl65">
    <w:name w:val="xl65"/>
    <w:basedOn w:val="a0"/>
    <w:rsid w:val="00E44544"/>
    <w:pPr>
      <w:widowControl/>
      <w:spacing w:before="100" w:beforeAutospacing="1" w:after="100" w:afterAutospacing="1"/>
      <w:jc w:val="left"/>
    </w:pPr>
    <w:rPr>
      <w:rFonts w:ascii="宋体" w:hAnsi="宋体" w:cs="宋体"/>
      <w:kern w:val="0"/>
      <w:sz w:val="24"/>
    </w:rPr>
  </w:style>
  <w:style w:type="paragraph" w:customStyle="1" w:styleId="xl66">
    <w:name w:val="xl66"/>
    <w:basedOn w:val="a0"/>
    <w:rsid w:val="00E44544"/>
    <w:pPr>
      <w:widowControl/>
      <w:spacing w:before="100" w:beforeAutospacing="1" w:after="100" w:afterAutospacing="1"/>
      <w:jc w:val="center"/>
    </w:pPr>
    <w:rPr>
      <w:rFonts w:ascii="宋体" w:hAnsi="宋体" w:cs="宋体"/>
      <w:kern w:val="0"/>
      <w:sz w:val="24"/>
    </w:rPr>
  </w:style>
  <w:style w:type="paragraph" w:customStyle="1" w:styleId="xl67">
    <w:name w:val="xl67"/>
    <w:basedOn w:val="a0"/>
    <w:rsid w:val="00E44544"/>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mbria" w:hAnsi="Cambria" w:cs="宋体"/>
      <w:kern w:val="0"/>
      <w:sz w:val="18"/>
      <w:szCs w:val="18"/>
    </w:rPr>
  </w:style>
  <w:style w:type="paragraph" w:customStyle="1" w:styleId="xl68">
    <w:name w:val="xl68"/>
    <w:basedOn w:val="a0"/>
    <w:rsid w:val="00E44544"/>
    <w:pPr>
      <w:widowControl/>
      <w:pBdr>
        <w:top w:val="single" w:sz="4" w:space="0" w:color="auto"/>
        <w:left w:val="single" w:sz="4" w:space="0" w:color="auto"/>
        <w:right w:val="single" w:sz="4" w:space="0" w:color="auto"/>
      </w:pBdr>
      <w:spacing w:before="100" w:beforeAutospacing="1" w:after="100" w:afterAutospacing="1"/>
      <w:jc w:val="center"/>
    </w:pPr>
    <w:rPr>
      <w:rFonts w:ascii="Cambria" w:hAnsi="Cambria" w:cs="宋体"/>
      <w:kern w:val="0"/>
      <w:sz w:val="18"/>
      <w:szCs w:val="18"/>
    </w:rPr>
  </w:style>
  <w:style w:type="paragraph" w:customStyle="1" w:styleId="xl69">
    <w:name w:val="xl69"/>
    <w:basedOn w:val="a0"/>
    <w:rsid w:val="00E44544"/>
    <w:pPr>
      <w:widowControl/>
      <w:pBdr>
        <w:top w:val="single" w:sz="4" w:space="0" w:color="auto"/>
        <w:left w:val="single" w:sz="4" w:space="0" w:color="auto"/>
        <w:right w:val="single" w:sz="4" w:space="0" w:color="auto"/>
      </w:pBdr>
      <w:spacing w:before="100" w:beforeAutospacing="1" w:after="100" w:afterAutospacing="1"/>
      <w:jc w:val="left"/>
    </w:pPr>
    <w:rPr>
      <w:rFonts w:ascii="Cambria" w:hAnsi="Cambria" w:cs="宋体"/>
      <w:kern w:val="0"/>
      <w:sz w:val="18"/>
      <w:szCs w:val="18"/>
    </w:rPr>
  </w:style>
  <w:style w:type="paragraph" w:customStyle="1" w:styleId="xl70">
    <w:name w:val="xl70"/>
    <w:basedOn w:val="a0"/>
    <w:rsid w:val="00E44544"/>
    <w:pPr>
      <w:widowControl/>
      <w:pBdr>
        <w:top w:val="single" w:sz="8" w:space="0" w:color="auto"/>
        <w:left w:val="single" w:sz="8" w:space="0" w:color="auto"/>
        <w:bottom w:val="single" w:sz="4" w:space="0" w:color="auto"/>
        <w:right w:val="single" w:sz="4" w:space="0" w:color="auto"/>
      </w:pBdr>
      <w:shd w:val="clear" w:color="000000" w:fill="E0E0E0"/>
      <w:spacing w:before="100" w:beforeAutospacing="1" w:after="100" w:afterAutospacing="1"/>
      <w:jc w:val="center"/>
    </w:pPr>
    <w:rPr>
      <w:rFonts w:ascii="Cambria" w:hAnsi="Cambria" w:cs="宋体"/>
      <w:b/>
      <w:bCs/>
      <w:kern w:val="0"/>
      <w:sz w:val="18"/>
      <w:szCs w:val="18"/>
    </w:rPr>
  </w:style>
  <w:style w:type="paragraph" w:customStyle="1" w:styleId="xl71">
    <w:name w:val="xl71"/>
    <w:basedOn w:val="a0"/>
    <w:rsid w:val="00E44544"/>
    <w:pPr>
      <w:widowControl/>
      <w:pBdr>
        <w:top w:val="single" w:sz="8" w:space="0" w:color="auto"/>
        <w:left w:val="single" w:sz="4" w:space="0" w:color="auto"/>
        <w:bottom w:val="single" w:sz="4" w:space="0" w:color="auto"/>
        <w:right w:val="single" w:sz="4" w:space="0" w:color="auto"/>
      </w:pBdr>
      <w:shd w:val="clear" w:color="000000" w:fill="E0E0E0"/>
      <w:spacing w:before="100" w:beforeAutospacing="1" w:after="100" w:afterAutospacing="1"/>
      <w:jc w:val="center"/>
    </w:pPr>
    <w:rPr>
      <w:rFonts w:ascii="Cambria" w:hAnsi="Cambria" w:cs="宋体"/>
      <w:b/>
      <w:bCs/>
      <w:kern w:val="0"/>
      <w:sz w:val="18"/>
      <w:szCs w:val="18"/>
    </w:rPr>
  </w:style>
  <w:style w:type="paragraph" w:customStyle="1" w:styleId="xl72">
    <w:name w:val="xl72"/>
    <w:basedOn w:val="a0"/>
    <w:rsid w:val="00E44544"/>
    <w:pPr>
      <w:widowControl/>
      <w:pBdr>
        <w:top w:val="single" w:sz="8" w:space="0" w:color="auto"/>
        <w:left w:val="single" w:sz="4" w:space="0" w:color="auto"/>
        <w:bottom w:val="single" w:sz="4" w:space="0" w:color="auto"/>
        <w:right w:val="single" w:sz="4" w:space="0" w:color="auto"/>
      </w:pBdr>
      <w:shd w:val="clear" w:color="000000" w:fill="E0E0E0"/>
      <w:spacing w:before="100" w:beforeAutospacing="1" w:after="100" w:afterAutospacing="1"/>
      <w:jc w:val="left"/>
    </w:pPr>
    <w:rPr>
      <w:rFonts w:ascii="Cambria" w:hAnsi="Cambria" w:cs="宋体"/>
      <w:b/>
      <w:bCs/>
      <w:kern w:val="0"/>
      <w:sz w:val="18"/>
      <w:szCs w:val="18"/>
    </w:rPr>
  </w:style>
  <w:style w:type="paragraph" w:customStyle="1" w:styleId="xl73">
    <w:name w:val="xl73"/>
    <w:basedOn w:val="a0"/>
    <w:rsid w:val="00E44544"/>
    <w:pPr>
      <w:widowControl/>
      <w:pBdr>
        <w:top w:val="single" w:sz="8" w:space="0" w:color="auto"/>
        <w:left w:val="single" w:sz="4" w:space="0" w:color="auto"/>
        <w:bottom w:val="single" w:sz="4" w:space="0" w:color="auto"/>
        <w:right w:val="single" w:sz="8" w:space="0" w:color="auto"/>
      </w:pBdr>
      <w:shd w:val="clear" w:color="000000" w:fill="E0E0E0"/>
      <w:spacing w:before="100" w:beforeAutospacing="1" w:after="100" w:afterAutospacing="1"/>
      <w:jc w:val="left"/>
    </w:pPr>
    <w:rPr>
      <w:rFonts w:ascii="Cambria" w:hAnsi="Cambria" w:cs="宋体"/>
      <w:b/>
      <w:bCs/>
      <w:kern w:val="0"/>
      <w:sz w:val="18"/>
      <w:szCs w:val="18"/>
    </w:rPr>
  </w:style>
  <w:style w:type="paragraph" w:customStyle="1" w:styleId="xl74">
    <w:name w:val="xl74"/>
    <w:basedOn w:val="a0"/>
    <w:rsid w:val="00E44544"/>
    <w:pPr>
      <w:widowControl/>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Cambria" w:hAnsi="Cambria" w:cs="宋体"/>
      <w:kern w:val="0"/>
      <w:sz w:val="18"/>
      <w:szCs w:val="18"/>
    </w:rPr>
  </w:style>
  <w:style w:type="paragraph" w:customStyle="1" w:styleId="xl75">
    <w:name w:val="xl75"/>
    <w:basedOn w:val="a0"/>
    <w:rsid w:val="00E44544"/>
    <w:pPr>
      <w:widowControl/>
      <w:pBdr>
        <w:top w:val="single" w:sz="4" w:space="0" w:color="auto"/>
        <w:left w:val="single" w:sz="4" w:space="0" w:color="auto"/>
        <w:bottom w:val="single" w:sz="4" w:space="0" w:color="auto"/>
        <w:right w:val="single" w:sz="8" w:space="0" w:color="auto"/>
      </w:pBdr>
      <w:spacing w:before="100" w:beforeAutospacing="1" w:after="100" w:afterAutospacing="1"/>
      <w:jc w:val="left"/>
    </w:pPr>
    <w:rPr>
      <w:rFonts w:ascii="Cambria" w:hAnsi="Cambria" w:cs="宋体"/>
      <w:kern w:val="0"/>
      <w:sz w:val="18"/>
      <w:szCs w:val="18"/>
    </w:rPr>
  </w:style>
  <w:style w:type="paragraph" w:customStyle="1" w:styleId="xl76">
    <w:name w:val="xl76"/>
    <w:basedOn w:val="a0"/>
    <w:rsid w:val="00E44544"/>
    <w:pPr>
      <w:widowControl/>
      <w:pBdr>
        <w:top w:val="single" w:sz="4" w:space="0" w:color="auto"/>
        <w:left w:val="single" w:sz="8" w:space="0" w:color="auto"/>
        <w:right w:val="single" w:sz="4" w:space="0" w:color="auto"/>
      </w:pBdr>
      <w:spacing w:before="100" w:beforeAutospacing="1" w:after="100" w:afterAutospacing="1"/>
      <w:jc w:val="center"/>
    </w:pPr>
    <w:rPr>
      <w:rFonts w:ascii="Cambria" w:hAnsi="Cambria" w:cs="宋体"/>
      <w:kern w:val="0"/>
      <w:sz w:val="18"/>
      <w:szCs w:val="18"/>
    </w:rPr>
  </w:style>
  <w:style w:type="paragraph" w:customStyle="1" w:styleId="xl77">
    <w:name w:val="xl77"/>
    <w:basedOn w:val="a0"/>
    <w:rsid w:val="00E44544"/>
    <w:pPr>
      <w:widowControl/>
      <w:pBdr>
        <w:top w:val="single" w:sz="4" w:space="0" w:color="auto"/>
        <w:left w:val="single" w:sz="4" w:space="0" w:color="auto"/>
        <w:right w:val="single" w:sz="8" w:space="0" w:color="auto"/>
      </w:pBdr>
      <w:spacing w:before="100" w:beforeAutospacing="1" w:after="100" w:afterAutospacing="1"/>
      <w:jc w:val="left"/>
    </w:pPr>
    <w:rPr>
      <w:rFonts w:ascii="Cambria" w:hAnsi="Cambria" w:cs="宋体"/>
      <w:kern w:val="0"/>
      <w:sz w:val="18"/>
      <w:szCs w:val="18"/>
    </w:rPr>
  </w:style>
  <w:style w:type="paragraph" w:customStyle="1" w:styleId="xl78">
    <w:name w:val="xl78"/>
    <w:basedOn w:val="a0"/>
    <w:rsid w:val="00E44544"/>
    <w:pPr>
      <w:widowControl/>
      <w:pBdr>
        <w:top w:val="single" w:sz="4" w:space="0" w:color="auto"/>
        <w:left w:val="single" w:sz="4" w:space="0" w:color="auto"/>
        <w:bottom w:val="single" w:sz="4" w:space="0" w:color="auto"/>
        <w:right w:val="single" w:sz="8" w:space="0" w:color="auto"/>
      </w:pBdr>
      <w:spacing w:before="100" w:beforeAutospacing="1" w:after="100" w:afterAutospacing="1"/>
    </w:pPr>
    <w:rPr>
      <w:rFonts w:ascii="Cambria" w:hAnsi="Cambria" w:cs="宋体"/>
      <w:kern w:val="0"/>
      <w:sz w:val="18"/>
      <w:szCs w:val="18"/>
    </w:rPr>
  </w:style>
  <w:style w:type="paragraph" w:customStyle="1" w:styleId="xl79">
    <w:name w:val="xl79"/>
    <w:basedOn w:val="a0"/>
    <w:rsid w:val="00E44544"/>
    <w:pPr>
      <w:widowControl/>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Cambria" w:hAnsi="Cambria" w:cs="宋体"/>
      <w:kern w:val="0"/>
      <w:sz w:val="18"/>
      <w:szCs w:val="18"/>
    </w:rPr>
  </w:style>
  <w:style w:type="paragraph" w:customStyle="1" w:styleId="xl80">
    <w:name w:val="xl80"/>
    <w:basedOn w:val="a0"/>
    <w:rsid w:val="00E44544"/>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Cambria" w:hAnsi="Cambria" w:cs="宋体"/>
      <w:kern w:val="0"/>
      <w:sz w:val="18"/>
      <w:szCs w:val="18"/>
    </w:rPr>
  </w:style>
  <w:style w:type="paragraph" w:customStyle="1" w:styleId="xl81">
    <w:name w:val="xl81"/>
    <w:basedOn w:val="a0"/>
    <w:rsid w:val="00E44544"/>
    <w:pPr>
      <w:widowControl/>
      <w:pBdr>
        <w:top w:val="single" w:sz="4" w:space="0" w:color="auto"/>
        <w:left w:val="single" w:sz="4" w:space="0" w:color="auto"/>
        <w:bottom w:val="single" w:sz="8" w:space="0" w:color="auto"/>
        <w:right w:val="single" w:sz="4" w:space="0" w:color="auto"/>
      </w:pBdr>
      <w:spacing w:before="100" w:beforeAutospacing="1" w:after="100" w:afterAutospacing="1"/>
    </w:pPr>
    <w:rPr>
      <w:rFonts w:ascii="Cambria" w:hAnsi="Cambria" w:cs="宋体"/>
      <w:kern w:val="0"/>
      <w:sz w:val="18"/>
      <w:szCs w:val="18"/>
    </w:rPr>
  </w:style>
  <w:style w:type="paragraph" w:customStyle="1" w:styleId="xl82">
    <w:name w:val="xl82"/>
    <w:basedOn w:val="a0"/>
    <w:rsid w:val="00E44544"/>
    <w:pPr>
      <w:widowControl/>
      <w:pBdr>
        <w:top w:val="single" w:sz="4" w:space="0" w:color="auto"/>
        <w:left w:val="single" w:sz="4" w:space="0" w:color="auto"/>
        <w:bottom w:val="single" w:sz="8" w:space="0" w:color="auto"/>
        <w:right w:val="single" w:sz="8" w:space="0" w:color="auto"/>
      </w:pBdr>
      <w:spacing w:before="100" w:beforeAutospacing="1" w:after="100" w:afterAutospacing="1"/>
    </w:pPr>
    <w:rPr>
      <w:rFonts w:ascii="Cambria" w:hAnsi="Cambria" w:cs="宋体"/>
      <w:kern w:val="0"/>
      <w:sz w:val="18"/>
      <w:szCs w:val="18"/>
    </w:rPr>
  </w:style>
  <w:style w:type="paragraph" w:styleId="affe">
    <w:name w:val="Revision"/>
    <w:hidden/>
    <w:uiPriority w:val="71"/>
    <w:semiHidden/>
    <w:rsid w:val="001905A6"/>
    <w:rPr>
      <w:sz w:val="21"/>
    </w:rPr>
  </w:style>
  <w:style w:type="character" w:styleId="afff">
    <w:name w:val="annotation reference"/>
    <w:basedOn w:val="a1"/>
    <w:semiHidden/>
    <w:unhideWhenUsed/>
    <w:rsid w:val="00701257"/>
    <w:rPr>
      <w:sz w:val="18"/>
      <w:szCs w:val="18"/>
    </w:rPr>
  </w:style>
  <w:style w:type="paragraph" w:styleId="afff0">
    <w:name w:val="annotation text"/>
    <w:basedOn w:val="a0"/>
    <w:link w:val="Char5"/>
    <w:semiHidden/>
    <w:unhideWhenUsed/>
    <w:rsid w:val="00701257"/>
    <w:rPr>
      <w:sz w:val="24"/>
    </w:rPr>
  </w:style>
  <w:style w:type="character" w:customStyle="1" w:styleId="Char5">
    <w:name w:val="批注文字 Char"/>
    <w:basedOn w:val="a1"/>
    <w:link w:val="afff0"/>
    <w:semiHidden/>
    <w:rsid w:val="00701257"/>
  </w:style>
  <w:style w:type="paragraph" w:styleId="afff1">
    <w:name w:val="annotation subject"/>
    <w:basedOn w:val="afff0"/>
    <w:next w:val="afff0"/>
    <w:link w:val="Char6"/>
    <w:semiHidden/>
    <w:unhideWhenUsed/>
    <w:rsid w:val="00701257"/>
    <w:rPr>
      <w:b/>
      <w:bCs/>
      <w:sz w:val="20"/>
      <w:szCs w:val="20"/>
    </w:rPr>
  </w:style>
  <w:style w:type="character" w:customStyle="1" w:styleId="Char6">
    <w:name w:val="批注主题 Char"/>
    <w:basedOn w:val="Char5"/>
    <w:link w:val="afff1"/>
    <w:semiHidden/>
    <w:rsid w:val="00701257"/>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宋体" w:hAnsiTheme="minorHAnsi" w:cs="Times New Roman"/>
        <w:kern w:val="2"/>
        <w:sz w:val="24"/>
        <w:szCs w:val="24"/>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qFormat="1"/>
    <w:lsdException w:name="heading 6" w:semiHidden="0" w:qFormat="1"/>
    <w:lsdException w:name="heading 7" w:semiHidden="0" w:qFormat="1"/>
    <w:lsdException w:name="heading 8" w:semiHidden="0" w:qFormat="1"/>
    <w:lsdException w:name="heading 9" w:semiHidden="0" w:qFormat="1"/>
    <w:lsdException w:name="index 2" w:semiHidden="0"/>
    <w:lsdException w:name="index 3" w:semiHidden="0"/>
    <w:lsdException w:name="index 4" w:semiHidden="0"/>
    <w:lsdException w:name="index 5" w:semiHidden="0"/>
    <w:lsdException w:name="index 6" w:semiHidden="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List Number 2" w:semiHidden="0" w:unhideWhenUsed="0"/>
    <w:lsdException w:name="List Number 5" w:semiHidden="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iPriority="99"/>
    <w:lsdException w:name="FollowedHyperlink" w:semiHidden="0"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975CFA"/>
    <w:pPr>
      <w:widowControl w:val="0"/>
      <w:jc w:val="both"/>
    </w:pPr>
    <w:rPr>
      <w:sz w:val="21"/>
    </w:rPr>
  </w:style>
  <w:style w:type="paragraph" w:styleId="1">
    <w:name w:val="heading 1"/>
    <w:aliases w:val="H1,h1,Level 1 Topic Heading,H11,H12,H111,H13,H112,Heading 0,Level 1 Head,PIM 1,Section Head,l1,1st level,H14,H15,H16,H17,LN,章节,heading 1,Arial 14 Fett,Arial 14 Fett1,Arial 14 Fett2,Head1,l0,11,l01,标书1,第*部分,第A章,L1,boc,Fab-1"/>
    <w:basedOn w:val="a0"/>
    <w:next w:val="a0"/>
    <w:autoRedefine/>
    <w:qFormat/>
    <w:rsid w:val="000B5EE2"/>
    <w:pPr>
      <w:keepNext/>
      <w:keepLines/>
      <w:numPr>
        <w:numId w:val="18"/>
      </w:numPr>
      <w:spacing w:before="120" w:after="360"/>
      <w:jc w:val="left"/>
      <w:outlineLvl w:val="0"/>
    </w:pPr>
    <w:rPr>
      <w:rFonts w:ascii="Arial" w:eastAsia="Arial" w:hAnsi="Arial" w:cs="Arial"/>
      <w:b/>
      <w:bCs/>
      <w:kern w:val="44"/>
      <w:sz w:val="40"/>
      <w:szCs w:val="40"/>
    </w:rPr>
  </w:style>
  <w:style w:type="paragraph" w:styleId="2">
    <w:name w:val="heading 2"/>
    <w:aliases w:val="h2,Heading 2 Hidden,Heading 2 CCBS,heading 2,第一章 标题 2,（一）,PIM2,H2,Titre3,HD2,sect 1.2,H21,sect 1.21,H22,sect 1.22,H211,sect 1.211,H23,sect 1.23,H212,sect 1.212,DO,Titre B,heading 2TOC,节,1.1  heading 2,h:2,h:2app,A,Header 2,Level 2 Head,2,l2"/>
    <w:basedOn w:val="a0"/>
    <w:next w:val="a0"/>
    <w:link w:val="2Char"/>
    <w:qFormat/>
    <w:rsid w:val="00904DDA"/>
    <w:pPr>
      <w:keepNext/>
      <w:keepLines/>
      <w:tabs>
        <w:tab w:val="num" w:pos="576"/>
      </w:tabs>
      <w:spacing w:before="260" w:after="260" w:line="416" w:lineRule="auto"/>
      <w:ind w:left="576" w:hanging="576"/>
      <w:outlineLvl w:val="1"/>
    </w:pPr>
    <w:rPr>
      <w:rFonts w:ascii="Arial" w:eastAsia="黑体" w:hAnsi="Arial"/>
      <w:b/>
      <w:bCs/>
      <w:sz w:val="32"/>
      <w:szCs w:val="32"/>
    </w:rPr>
  </w:style>
  <w:style w:type="paragraph" w:styleId="30">
    <w:name w:val="heading 3"/>
    <w:aliases w:val="H3,Level 3 Head,h3,l3,CT,Heading 3 - old,Fab-3,level_3,PIM 3,sect1.2.3,prop3,3heading,heading 3,Heading 31,1.1.1 Heading 3,3rd level,Bold Head,bh,sect1.2.31,sect1.2.32,sect1.2.311,sect1.2.33,sect1.2.312,list 3,Head 3,Heading Three,BOD 0"/>
    <w:basedOn w:val="a0"/>
    <w:next w:val="a0"/>
    <w:qFormat/>
    <w:rsid w:val="00904DDA"/>
    <w:pPr>
      <w:keepNext/>
      <w:keepLines/>
      <w:tabs>
        <w:tab w:val="num" w:pos="720"/>
      </w:tabs>
      <w:spacing w:before="260" w:after="260" w:line="416" w:lineRule="auto"/>
      <w:ind w:left="720" w:hanging="720"/>
      <w:outlineLvl w:val="2"/>
    </w:pPr>
    <w:rPr>
      <w:b/>
      <w:bCs/>
      <w:sz w:val="32"/>
      <w:szCs w:val="32"/>
    </w:rPr>
  </w:style>
  <w:style w:type="paragraph" w:styleId="40">
    <w:name w:val="heading 4"/>
    <w:aliases w:val="H4,Fab-4,T5,h4,4heading,PIM 4,Ref Heading 1,rh1,Heading sql,sect 1.2.3.4,bullet,bl,bb,I4,l4,list 4,mh1l,Module heading 1 large (18 points),Head 4,h41,h42,h43,h411,h44,h412,h45,h413,h46,h414,h47,h48,h415,h49,h410,h416,h417,h418,h419,h420,h4110"/>
    <w:basedOn w:val="a0"/>
    <w:next w:val="a0"/>
    <w:qFormat/>
    <w:rsid w:val="00C610AC"/>
    <w:pPr>
      <w:keepNext/>
      <w:keepLines/>
      <w:tabs>
        <w:tab w:val="num" w:pos="864"/>
      </w:tabs>
      <w:spacing w:before="280" w:after="290" w:line="376" w:lineRule="auto"/>
      <w:ind w:left="864" w:hanging="864"/>
      <w:outlineLvl w:val="3"/>
    </w:pPr>
    <w:rPr>
      <w:rFonts w:ascii="Arial" w:eastAsia="黑体" w:hAnsi="Arial"/>
      <w:b/>
      <w:bCs/>
      <w:sz w:val="28"/>
      <w:szCs w:val="28"/>
    </w:rPr>
  </w:style>
  <w:style w:type="paragraph" w:styleId="5">
    <w:name w:val="heading 5"/>
    <w:aliases w:val="H5,h5,PIM 5,Table label,l5,hm,mh2,Module heading 2,Head 5,list 5,5,dash,ds,dd,上海中望标准标题五,h51,heading 51,h52,heading 52,h53,heading 53,heading 5,正文五级标题,Roman list,Para5,Para51,H51,Para52,H52,Para511,H511,Para53,H53,Para512,H512,Para54,H54"/>
    <w:basedOn w:val="a0"/>
    <w:next w:val="a0"/>
    <w:qFormat/>
    <w:rsid w:val="00AD552A"/>
    <w:pPr>
      <w:keepNext/>
      <w:keepLines/>
      <w:tabs>
        <w:tab w:val="num" w:pos="1008"/>
      </w:tabs>
      <w:spacing w:before="280" w:after="290" w:line="376" w:lineRule="auto"/>
      <w:ind w:left="1008" w:hanging="1008"/>
      <w:outlineLvl w:val="4"/>
    </w:pPr>
    <w:rPr>
      <w:b/>
      <w:bCs/>
      <w:sz w:val="28"/>
      <w:szCs w:val="28"/>
    </w:rPr>
  </w:style>
  <w:style w:type="paragraph" w:styleId="6">
    <w:name w:val="heading 6"/>
    <w:aliases w:val="BOD 4,H6,h6,h61,heading 61,PIM 6,H61,H62,H611,H63,H612,H64,H613,H65,H614,H66,H615,H67,H616,H68,H617,H69,H618,H610,H619,H620,H6110,H621,H6111,H631,H6121,H641,H6131,H651,H6141,H661,H6151,H671,H6161,H681,H6171,H691,H6181,H6101,H6191,H622,H6112"/>
    <w:basedOn w:val="a0"/>
    <w:next w:val="a0"/>
    <w:qFormat/>
    <w:rsid w:val="00AD552A"/>
    <w:pPr>
      <w:keepNext/>
      <w:keepLines/>
      <w:tabs>
        <w:tab w:val="num" w:pos="1152"/>
      </w:tabs>
      <w:spacing w:before="240" w:after="64" w:line="320" w:lineRule="auto"/>
      <w:ind w:left="1152" w:hanging="1152"/>
      <w:outlineLvl w:val="5"/>
    </w:pPr>
    <w:rPr>
      <w:rFonts w:ascii="Arial" w:eastAsia="黑体" w:hAnsi="Arial"/>
      <w:b/>
      <w:bCs/>
      <w:sz w:val="24"/>
    </w:rPr>
  </w:style>
  <w:style w:type="paragraph" w:styleId="7">
    <w:name w:val="heading 7"/>
    <w:basedOn w:val="a0"/>
    <w:next w:val="a0"/>
    <w:qFormat/>
    <w:rsid w:val="00AD552A"/>
    <w:pPr>
      <w:keepNext/>
      <w:keepLines/>
      <w:tabs>
        <w:tab w:val="num" w:pos="1896"/>
      </w:tabs>
      <w:spacing w:before="240" w:after="64" w:line="320" w:lineRule="auto"/>
      <w:ind w:left="1896" w:hanging="1296"/>
      <w:outlineLvl w:val="6"/>
    </w:pPr>
    <w:rPr>
      <w:b/>
      <w:bCs/>
      <w:sz w:val="24"/>
    </w:rPr>
  </w:style>
  <w:style w:type="paragraph" w:styleId="8">
    <w:name w:val="heading 8"/>
    <w:basedOn w:val="a0"/>
    <w:next w:val="a0"/>
    <w:autoRedefine/>
    <w:qFormat/>
    <w:rsid w:val="00AD552A"/>
    <w:pPr>
      <w:keepNext/>
      <w:keepLines/>
      <w:tabs>
        <w:tab w:val="num" w:pos="1440"/>
      </w:tabs>
      <w:spacing w:before="240" w:after="64" w:line="320" w:lineRule="auto"/>
      <w:ind w:left="1440" w:hanging="1440"/>
      <w:outlineLvl w:val="7"/>
    </w:pPr>
    <w:rPr>
      <w:rFonts w:ascii="黑体" w:eastAsia="黑体" w:hAnsi="Arial"/>
      <w:kern w:val="24"/>
      <w:sz w:val="24"/>
    </w:rPr>
  </w:style>
  <w:style w:type="paragraph" w:styleId="9">
    <w:name w:val="heading 9"/>
    <w:basedOn w:val="a0"/>
    <w:next w:val="a0"/>
    <w:qFormat/>
    <w:rsid w:val="00AD552A"/>
    <w:pPr>
      <w:keepNext/>
      <w:keepLines/>
      <w:tabs>
        <w:tab w:val="num" w:pos="1584"/>
      </w:tabs>
      <w:autoSpaceDE w:val="0"/>
      <w:autoSpaceDN w:val="0"/>
      <w:adjustRightInd w:val="0"/>
      <w:spacing w:before="240" w:after="64" w:line="320" w:lineRule="auto"/>
      <w:ind w:left="1584" w:hanging="1584"/>
      <w:textAlignment w:val="baseline"/>
      <w:outlineLvl w:val="8"/>
    </w:pPr>
    <w:rPr>
      <w:rFonts w:ascii="Arial" w:eastAsia="黑体" w:hAnsi="Arial"/>
      <w:kern w:val="0"/>
      <w:sz w:val="24"/>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uiPriority w:val="99"/>
    <w:rsid w:val="00904DDA"/>
    <w:rPr>
      <w:color w:val="0000FF"/>
      <w:u w:val="single"/>
    </w:rPr>
  </w:style>
  <w:style w:type="table" w:styleId="a5">
    <w:name w:val="Table Grid"/>
    <w:basedOn w:val="a2"/>
    <w:rsid w:val="00904DDA"/>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Char">
    <w:name w:val="标题 2 Char"/>
    <w:aliases w:val="h2 Char,Heading 2 Hidden Char,Heading 2 CCBS Char,heading 2 Char,第一章 标题 2 Char,（一） Char,PIM2 Char,H2 Char,Titre3 Char,HD2 Char,sect 1.2 Char,H21 Char,sect 1.21 Char,H22 Char,sect 1.22 Char,H211 Char,sect 1.211 Char,H23 Char,sect 1.23 Char"/>
    <w:link w:val="2"/>
    <w:rsid w:val="00904DDA"/>
    <w:rPr>
      <w:rFonts w:ascii="Arial" w:eastAsia="黑体" w:hAnsi="Arial"/>
      <w:b/>
      <w:bCs/>
      <w:kern w:val="2"/>
      <w:sz w:val="32"/>
      <w:szCs w:val="32"/>
      <w:lang w:val="en-US" w:eastAsia="zh-CN" w:bidi="ar-SA"/>
    </w:rPr>
  </w:style>
  <w:style w:type="paragraph" w:customStyle="1" w:styleId="20">
    <w:name w:val="样式 普通正文 + 首行缩进:  2 字符"/>
    <w:basedOn w:val="a0"/>
    <w:link w:val="2Char0"/>
    <w:rsid w:val="00904DDA"/>
    <w:pPr>
      <w:spacing w:line="360" w:lineRule="auto"/>
      <w:ind w:firstLineChars="200" w:firstLine="480"/>
    </w:pPr>
    <w:rPr>
      <w:rFonts w:cs="宋体"/>
      <w:sz w:val="24"/>
      <w:szCs w:val="20"/>
    </w:rPr>
  </w:style>
  <w:style w:type="character" w:customStyle="1" w:styleId="2Char0">
    <w:name w:val="样式 普通正文 + 首行缩进:  2 字符 Char"/>
    <w:link w:val="20"/>
    <w:rsid w:val="00904DDA"/>
    <w:rPr>
      <w:rFonts w:eastAsia="宋体" w:cs="宋体"/>
      <w:kern w:val="2"/>
      <w:sz w:val="24"/>
      <w:lang w:val="en-US" w:eastAsia="zh-CN" w:bidi="ar-SA"/>
    </w:rPr>
  </w:style>
  <w:style w:type="paragraph" w:styleId="10">
    <w:name w:val="toc 1"/>
    <w:basedOn w:val="a0"/>
    <w:next w:val="a0"/>
    <w:autoRedefine/>
    <w:uiPriority w:val="39"/>
    <w:rsid w:val="006D5C08"/>
    <w:pPr>
      <w:spacing w:before="120" w:after="120"/>
      <w:jc w:val="left"/>
    </w:pPr>
    <w:rPr>
      <w:b/>
      <w:bCs/>
      <w:caps/>
      <w:sz w:val="20"/>
      <w:szCs w:val="20"/>
    </w:rPr>
  </w:style>
  <w:style w:type="paragraph" w:styleId="a6">
    <w:name w:val="caption"/>
    <w:basedOn w:val="a0"/>
    <w:next w:val="a0"/>
    <w:qFormat/>
    <w:rsid w:val="006D5C08"/>
    <w:pPr>
      <w:jc w:val="center"/>
    </w:pPr>
    <w:rPr>
      <w:b/>
      <w:i/>
      <w:iCs/>
      <w:sz w:val="30"/>
      <w:szCs w:val="20"/>
    </w:rPr>
  </w:style>
  <w:style w:type="paragraph" w:customStyle="1" w:styleId="a7">
    <w:name w:val="样式 四号"/>
    <w:basedOn w:val="a0"/>
    <w:rsid w:val="006D5C08"/>
    <w:pPr>
      <w:spacing w:line="360" w:lineRule="auto"/>
      <w:ind w:firstLineChars="200" w:firstLine="200"/>
    </w:pPr>
    <w:rPr>
      <w:rFonts w:cs="宋体"/>
      <w:sz w:val="24"/>
      <w:szCs w:val="20"/>
    </w:rPr>
  </w:style>
  <w:style w:type="character" w:styleId="a8">
    <w:name w:val="FollowedHyperlink"/>
    <w:uiPriority w:val="99"/>
    <w:rsid w:val="00090541"/>
    <w:rPr>
      <w:color w:val="800080"/>
      <w:u w:val="single"/>
    </w:rPr>
  </w:style>
  <w:style w:type="paragraph" w:styleId="a9">
    <w:name w:val="Body Text"/>
    <w:basedOn w:val="a0"/>
    <w:rsid w:val="00C610AC"/>
    <w:pPr>
      <w:spacing w:after="120"/>
    </w:pPr>
  </w:style>
  <w:style w:type="paragraph" w:styleId="aa">
    <w:name w:val="Normal Indent"/>
    <w:aliases w:val="表正文,正文非缩进,特点,ALT+Z,正文缩进William,水上软件,段1,正文双线,正文（图说明文字居中）,正文不缩进,特点 Char,上海中望标准正文（首行缩进两字）,四号,正文缩进1,bt"/>
    <w:basedOn w:val="a0"/>
    <w:link w:val="Char"/>
    <w:rsid w:val="00C610AC"/>
    <w:pPr>
      <w:ind w:firstLineChars="200" w:firstLine="420"/>
    </w:pPr>
  </w:style>
  <w:style w:type="character" w:customStyle="1" w:styleId="Char">
    <w:name w:val="正文缩进 Char"/>
    <w:aliases w:val="表正文 Char1,正文非缩进 Char1,特点 Char2,ALT+Z Char1,正文缩进William Char1,水上软件 Char1,段1 Char1,正文双线 Char1,正文（图说明文字居中） Char1,正文不缩进 Char1,特点 Char Char1,上海中望标准正文（首行缩进两字） Char1,四号 Char1,正文缩进1 Char1,bt Char"/>
    <w:link w:val="aa"/>
    <w:rsid w:val="00C610AC"/>
    <w:rPr>
      <w:rFonts w:eastAsia="宋体"/>
      <w:kern w:val="2"/>
      <w:sz w:val="21"/>
      <w:szCs w:val="24"/>
      <w:lang w:val="en-US" w:eastAsia="zh-CN" w:bidi="ar-SA"/>
    </w:rPr>
  </w:style>
  <w:style w:type="paragraph" w:styleId="ab">
    <w:name w:val="footnote text"/>
    <w:basedOn w:val="a0"/>
    <w:semiHidden/>
    <w:rsid w:val="00C610AC"/>
    <w:pPr>
      <w:snapToGrid w:val="0"/>
      <w:jc w:val="left"/>
    </w:pPr>
    <w:rPr>
      <w:sz w:val="18"/>
      <w:szCs w:val="18"/>
    </w:rPr>
  </w:style>
  <w:style w:type="character" w:styleId="ac">
    <w:name w:val="footnote reference"/>
    <w:semiHidden/>
    <w:rsid w:val="00C610AC"/>
    <w:rPr>
      <w:vertAlign w:val="superscript"/>
    </w:rPr>
  </w:style>
  <w:style w:type="paragraph" w:customStyle="1" w:styleId="CharCharCharCharCharCharCharCharCharCharCharCharCharCharCharChar">
    <w:name w:val="Char Char Char Char Char Char Char Char Char Char Char Char Char Char Char Char"/>
    <w:basedOn w:val="a0"/>
    <w:autoRedefine/>
    <w:semiHidden/>
    <w:rsid w:val="00C610AC"/>
    <w:pPr>
      <w:tabs>
        <w:tab w:val="num" w:pos="360"/>
      </w:tabs>
    </w:pPr>
    <w:rPr>
      <w:sz w:val="24"/>
    </w:rPr>
  </w:style>
  <w:style w:type="paragraph" w:customStyle="1" w:styleId="StandardNumbering">
    <w:name w:val="Standard Numbering"/>
    <w:basedOn w:val="a0"/>
    <w:rsid w:val="00C610AC"/>
    <w:pPr>
      <w:widowControl/>
      <w:numPr>
        <w:numId w:val="21"/>
      </w:numPr>
      <w:spacing w:after="400"/>
      <w:jc w:val="left"/>
    </w:pPr>
    <w:rPr>
      <w:rFonts w:ascii="Arial" w:eastAsia="Batang" w:hAnsi="Arial"/>
      <w:kern w:val="0"/>
      <w:sz w:val="24"/>
      <w:szCs w:val="20"/>
      <w:lang w:val="en-GB" w:eastAsia="en-US"/>
    </w:rPr>
  </w:style>
  <w:style w:type="paragraph" w:customStyle="1" w:styleId="4">
    <w:name w:val="标题4"/>
    <w:basedOn w:val="40"/>
    <w:rsid w:val="00C610AC"/>
    <w:pPr>
      <w:numPr>
        <w:ilvl w:val="2"/>
        <w:numId w:val="8"/>
      </w:numPr>
    </w:pPr>
    <w:rPr>
      <w:rFonts w:ascii="仿宋_GB2312" w:eastAsia="仿宋_GB2312" w:hAnsi="仿宋_GB2312"/>
      <w:bCs w:val="0"/>
    </w:rPr>
  </w:style>
  <w:style w:type="paragraph" w:styleId="3">
    <w:name w:val="Body Text Indent 3"/>
    <w:basedOn w:val="a0"/>
    <w:rsid w:val="00C610AC"/>
    <w:pPr>
      <w:numPr>
        <w:numId w:val="9"/>
      </w:numPr>
      <w:tabs>
        <w:tab w:val="clear" w:pos="0"/>
      </w:tabs>
      <w:spacing w:after="120"/>
      <w:ind w:leftChars="200" w:left="420"/>
    </w:pPr>
    <w:rPr>
      <w:sz w:val="16"/>
      <w:szCs w:val="16"/>
    </w:rPr>
  </w:style>
  <w:style w:type="paragraph" w:customStyle="1" w:styleId="MD1L1">
    <w:name w:val="MD1_L1"/>
    <w:basedOn w:val="a0"/>
    <w:next w:val="MD1L2"/>
    <w:rsid w:val="00C610AC"/>
    <w:pPr>
      <w:keepNext/>
      <w:widowControl/>
      <w:numPr>
        <w:ilvl w:val="1"/>
        <w:numId w:val="9"/>
      </w:numPr>
      <w:tabs>
        <w:tab w:val="clear" w:pos="720"/>
        <w:tab w:val="num" w:pos="0"/>
      </w:tabs>
      <w:spacing w:after="240"/>
      <w:jc w:val="center"/>
      <w:outlineLvl w:val="0"/>
    </w:pPr>
    <w:rPr>
      <w:b/>
      <w:kern w:val="0"/>
      <w:sz w:val="24"/>
      <w:szCs w:val="20"/>
      <w:lang w:eastAsia="en-US"/>
    </w:rPr>
  </w:style>
  <w:style w:type="paragraph" w:customStyle="1" w:styleId="MD1L2">
    <w:name w:val="MD1_L2"/>
    <w:basedOn w:val="a0"/>
    <w:rsid w:val="00C610AC"/>
    <w:pPr>
      <w:widowControl/>
      <w:numPr>
        <w:ilvl w:val="2"/>
        <w:numId w:val="9"/>
      </w:numPr>
      <w:tabs>
        <w:tab w:val="clear" w:pos="1440"/>
        <w:tab w:val="num" w:pos="720"/>
      </w:tabs>
      <w:spacing w:after="240"/>
      <w:ind w:left="0" w:firstLine="0"/>
      <w:outlineLvl w:val="1"/>
    </w:pPr>
    <w:rPr>
      <w:kern w:val="0"/>
      <w:sz w:val="24"/>
      <w:szCs w:val="20"/>
      <w:lang w:eastAsia="en-US"/>
    </w:rPr>
  </w:style>
  <w:style w:type="paragraph" w:customStyle="1" w:styleId="MD1L3">
    <w:name w:val="MD1_L3"/>
    <w:basedOn w:val="a0"/>
    <w:rsid w:val="00C610AC"/>
    <w:pPr>
      <w:widowControl/>
      <w:numPr>
        <w:ilvl w:val="3"/>
        <w:numId w:val="9"/>
      </w:numPr>
      <w:tabs>
        <w:tab w:val="clear" w:pos="2160"/>
        <w:tab w:val="num" w:pos="1440"/>
      </w:tabs>
      <w:spacing w:after="240"/>
      <w:ind w:left="1440"/>
      <w:outlineLvl w:val="2"/>
    </w:pPr>
    <w:rPr>
      <w:kern w:val="0"/>
      <w:sz w:val="24"/>
      <w:szCs w:val="20"/>
      <w:lang w:eastAsia="en-US"/>
    </w:rPr>
  </w:style>
  <w:style w:type="paragraph" w:customStyle="1" w:styleId="MD1L4">
    <w:name w:val="MD1_L4"/>
    <w:basedOn w:val="a0"/>
    <w:rsid w:val="00C610AC"/>
    <w:pPr>
      <w:widowControl/>
      <w:numPr>
        <w:ilvl w:val="4"/>
        <w:numId w:val="9"/>
      </w:numPr>
      <w:tabs>
        <w:tab w:val="clear" w:pos="2880"/>
        <w:tab w:val="num" w:pos="2160"/>
      </w:tabs>
      <w:spacing w:after="240"/>
      <w:ind w:left="2160"/>
      <w:outlineLvl w:val="3"/>
    </w:pPr>
    <w:rPr>
      <w:kern w:val="0"/>
      <w:sz w:val="24"/>
      <w:szCs w:val="20"/>
      <w:lang w:eastAsia="en-US"/>
    </w:rPr>
  </w:style>
  <w:style w:type="paragraph" w:customStyle="1" w:styleId="MD1L5">
    <w:name w:val="MD1_L5"/>
    <w:basedOn w:val="a0"/>
    <w:rsid w:val="00C610AC"/>
    <w:pPr>
      <w:widowControl/>
      <w:numPr>
        <w:ilvl w:val="5"/>
        <w:numId w:val="9"/>
      </w:numPr>
      <w:tabs>
        <w:tab w:val="clear" w:pos="720"/>
        <w:tab w:val="num" w:pos="2880"/>
      </w:tabs>
      <w:spacing w:after="240"/>
      <w:ind w:left="2880" w:hanging="720"/>
      <w:outlineLvl w:val="4"/>
    </w:pPr>
    <w:rPr>
      <w:kern w:val="0"/>
      <w:sz w:val="24"/>
      <w:szCs w:val="20"/>
      <w:lang w:eastAsia="en-US"/>
    </w:rPr>
  </w:style>
  <w:style w:type="paragraph" w:customStyle="1" w:styleId="MD1L6">
    <w:name w:val="MD1_L6"/>
    <w:basedOn w:val="a0"/>
    <w:rsid w:val="00C610AC"/>
    <w:pPr>
      <w:widowControl/>
      <w:numPr>
        <w:ilvl w:val="6"/>
        <w:numId w:val="9"/>
      </w:numPr>
      <w:tabs>
        <w:tab w:val="clear" w:pos="1440"/>
        <w:tab w:val="num" w:pos="720"/>
      </w:tabs>
      <w:spacing w:after="240"/>
      <w:ind w:left="0" w:firstLine="0"/>
      <w:outlineLvl w:val="5"/>
    </w:pPr>
    <w:rPr>
      <w:kern w:val="0"/>
      <w:sz w:val="24"/>
      <w:szCs w:val="20"/>
      <w:lang w:eastAsia="en-US"/>
    </w:rPr>
  </w:style>
  <w:style w:type="paragraph" w:customStyle="1" w:styleId="MD1L7">
    <w:name w:val="MD1_L7"/>
    <w:basedOn w:val="a0"/>
    <w:rsid w:val="00C610AC"/>
    <w:pPr>
      <w:widowControl/>
      <w:numPr>
        <w:ilvl w:val="7"/>
        <w:numId w:val="9"/>
      </w:numPr>
      <w:tabs>
        <w:tab w:val="clear" w:pos="2160"/>
        <w:tab w:val="num" w:pos="1440"/>
      </w:tabs>
      <w:spacing w:after="240"/>
      <w:ind w:left="1440"/>
      <w:outlineLvl w:val="6"/>
    </w:pPr>
    <w:rPr>
      <w:kern w:val="0"/>
      <w:sz w:val="24"/>
      <w:szCs w:val="20"/>
      <w:lang w:eastAsia="en-US"/>
    </w:rPr>
  </w:style>
  <w:style w:type="paragraph" w:customStyle="1" w:styleId="MD1L8">
    <w:name w:val="MD1_L8"/>
    <w:basedOn w:val="a0"/>
    <w:rsid w:val="00C610AC"/>
    <w:pPr>
      <w:widowControl/>
      <w:numPr>
        <w:ilvl w:val="8"/>
        <w:numId w:val="9"/>
      </w:numPr>
      <w:tabs>
        <w:tab w:val="clear" w:pos="2880"/>
        <w:tab w:val="num" w:pos="2160"/>
      </w:tabs>
      <w:spacing w:after="240"/>
      <w:ind w:left="2160"/>
      <w:outlineLvl w:val="7"/>
    </w:pPr>
    <w:rPr>
      <w:kern w:val="0"/>
      <w:sz w:val="24"/>
      <w:szCs w:val="20"/>
      <w:lang w:eastAsia="en-US"/>
    </w:rPr>
  </w:style>
  <w:style w:type="paragraph" w:customStyle="1" w:styleId="a">
    <w:name w:val="编号列表"/>
    <w:basedOn w:val="aa"/>
    <w:rsid w:val="00C610AC"/>
    <w:pPr>
      <w:numPr>
        <w:numId w:val="10"/>
      </w:numPr>
      <w:tabs>
        <w:tab w:val="clear" w:pos="1050"/>
        <w:tab w:val="num" w:pos="2280"/>
      </w:tabs>
      <w:autoSpaceDE w:val="0"/>
      <w:autoSpaceDN w:val="0"/>
      <w:adjustRightInd w:val="0"/>
      <w:spacing w:line="360" w:lineRule="auto"/>
      <w:ind w:left="2280" w:firstLineChars="0" w:hanging="360"/>
      <w:textAlignment w:val="baseline"/>
    </w:pPr>
    <w:rPr>
      <w:rFonts w:ascii="宋体" w:hAnsi="宋体"/>
      <w:kern w:val="0"/>
      <w:sz w:val="24"/>
      <w:szCs w:val="20"/>
    </w:rPr>
  </w:style>
  <w:style w:type="paragraph" w:styleId="ad">
    <w:name w:val="List"/>
    <w:basedOn w:val="a0"/>
    <w:rsid w:val="00C610AC"/>
    <w:pPr>
      <w:autoSpaceDE w:val="0"/>
      <w:autoSpaceDN w:val="0"/>
      <w:adjustRightInd w:val="0"/>
      <w:ind w:left="200" w:hangingChars="200" w:hanging="200"/>
      <w:textAlignment w:val="baseline"/>
    </w:pPr>
    <w:rPr>
      <w:kern w:val="0"/>
      <w:sz w:val="24"/>
      <w:szCs w:val="20"/>
    </w:rPr>
  </w:style>
  <w:style w:type="paragraph" w:customStyle="1" w:styleId="11">
    <w:name w:val="样式1"/>
    <w:basedOn w:val="a0"/>
    <w:link w:val="1Char"/>
    <w:rsid w:val="00C610AC"/>
    <w:pPr>
      <w:spacing w:before="40" w:after="40" w:line="300" w:lineRule="auto"/>
      <w:ind w:leftChars="150" w:left="150"/>
    </w:pPr>
    <w:rPr>
      <w:szCs w:val="21"/>
    </w:rPr>
  </w:style>
  <w:style w:type="character" w:customStyle="1" w:styleId="1Char">
    <w:name w:val="样式1 Char"/>
    <w:link w:val="11"/>
    <w:rsid w:val="00C610AC"/>
    <w:rPr>
      <w:rFonts w:eastAsia="宋体"/>
      <w:kern w:val="2"/>
      <w:sz w:val="21"/>
      <w:szCs w:val="21"/>
      <w:lang w:val="en-US" w:eastAsia="zh-CN" w:bidi="ar-SA"/>
    </w:rPr>
  </w:style>
  <w:style w:type="paragraph" w:customStyle="1" w:styleId="21">
    <w:name w:val="样式 首行缩进:  2 字符1"/>
    <w:basedOn w:val="a0"/>
    <w:link w:val="21Char"/>
    <w:rsid w:val="00C610AC"/>
    <w:pPr>
      <w:autoSpaceDE w:val="0"/>
      <w:autoSpaceDN w:val="0"/>
      <w:adjustRightInd w:val="0"/>
      <w:spacing w:line="360" w:lineRule="auto"/>
      <w:ind w:firstLineChars="200" w:firstLine="200"/>
      <w:textAlignment w:val="baseline"/>
    </w:pPr>
    <w:rPr>
      <w:rFonts w:cs="宋体"/>
      <w:kern w:val="0"/>
      <w:sz w:val="24"/>
      <w:szCs w:val="20"/>
    </w:rPr>
  </w:style>
  <w:style w:type="character" w:customStyle="1" w:styleId="21Char">
    <w:name w:val="样式 首行缩进:  2 字符1 Char"/>
    <w:link w:val="21"/>
    <w:rsid w:val="00C610AC"/>
    <w:rPr>
      <w:rFonts w:eastAsia="宋体" w:cs="宋体"/>
      <w:sz w:val="24"/>
      <w:lang w:val="en-US" w:eastAsia="zh-CN" w:bidi="ar-SA"/>
    </w:rPr>
  </w:style>
  <w:style w:type="paragraph" w:customStyle="1" w:styleId="ae">
    <w:name w:val="普通正文"/>
    <w:basedOn w:val="a0"/>
    <w:link w:val="Char0"/>
    <w:rsid w:val="00C610AC"/>
    <w:pPr>
      <w:spacing w:line="360" w:lineRule="auto"/>
      <w:ind w:firstLineChars="200" w:firstLine="200"/>
    </w:pPr>
    <w:rPr>
      <w:sz w:val="24"/>
      <w:szCs w:val="28"/>
    </w:rPr>
  </w:style>
  <w:style w:type="character" w:customStyle="1" w:styleId="Char0">
    <w:name w:val="普通正文 Char"/>
    <w:link w:val="ae"/>
    <w:rsid w:val="00C610AC"/>
    <w:rPr>
      <w:rFonts w:eastAsia="宋体"/>
      <w:kern w:val="2"/>
      <w:sz w:val="24"/>
      <w:szCs w:val="28"/>
      <w:lang w:val="en-US" w:eastAsia="zh-CN" w:bidi="ar-SA"/>
    </w:rPr>
  </w:style>
  <w:style w:type="paragraph" w:styleId="af">
    <w:name w:val="Body Text Indent"/>
    <w:basedOn w:val="a0"/>
    <w:rsid w:val="00AD552A"/>
    <w:pPr>
      <w:spacing w:line="580" w:lineRule="exact"/>
      <w:ind w:firstLine="660"/>
    </w:pPr>
    <w:rPr>
      <w:rFonts w:ascii="仿宋_GB2312" w:eastAsia="仿宋_GB2312"/>
      <w:sz w:val="32"/>
    </w:rPr>
  </w:style>
  <w:style w:type="character" w:styleId="af0">
    <w:name w:val="page number"/>
    <w:basedOn w:val="a1"/>
    <w:rsid w:val="00AD552A"/>
  </w:style>
  <w:style w:type="paragraph" w:styleId="af1">
    <w:name w:val="footer"/>
    <w:basedOn w:val="a0"/>
    <w:link w:val="Char1"/>
    <w:uiPriority w:val="99"/>
    <w:rsid w:val="00AD552A"/>
    <w:pPr>
      <w:tabs>
        <w:tab w:val="center" w:pos="4153"/>
        <w:tab w:val="right" w:pos="8306"/>
      </w:tabs>
      <w:snapToGrid w:val="0"/>
      <w:jc w:val="left"/>
    </w:pPr>
    <w:rPr>
      <w:sz w:val="18"/>
      <w:szCs w:val="18"/>
    </w:rPr>
  </w:style>
  <w:style w:type="paragraph" w:styleId="22">
    <w:name w:val="Body Text Indent 2"/>
    <w:basedOn w:val="a0"/>
    <w:rsid w:val="00AD552A"/>
    <w:pPr>
      <w:spacing w:line="500" w:lineRule="exact"/>
      <w:ind w:firstLineChars="200" w:firstLine="640"/>
    </w:pPr>
    <w:rPr>
      <w:rFonts w:ascii="仿宋_GB2312" w:eastAsia="仿宋_GB2312" w:hAnsi="宋体"/>
      <w:sz w:val="32"/>
    </w:rPr>
  </w:style>
  <w:style w:type="paragraph" w:styleId="af2">
    <w:name w:val="header"/>
    <w:basedOn w:val="a0"/>
    <w:rsid w:val="00AD552A"/>
    <w:pPr>
      <w:pBdr>
        <w:bottom w:val="single" w:sz="6" w:space="1" w:color="auto"/>
      </w:pBdr>
      <w:tabs>
        <w:tab w:val="center" w:pos="4153"/>
        <w:tab w:val="right" w:pos="8306"/>
      </w:tabs>
      <w:snapToGrid w:val="0"/>
      <w:jc w:val="center"/>
    </w:pPr>
    <w:rPr>
      <w:sz w:val="18"/>
      <w:szCs w:val="18"/>
    </w:rPr>
  </w:style>
  <w:style w:type="paragraph" w:styleId="af3">
    <w:name w:val="Normal (Web)"/>
    <w:basedOn w:val="a0"/>
    <w:uiPriority w:val="99"/>
    <w:rsid w:val="00AD552A"/>
    <w:pPr>
      <w:widowControl/>
      <w:spacing w:before="100" w:beforeAutospacing="1" w:after="100" w:afterAutospacing="1"/>
      <w:jc w:val="left"/>
    </w:pPr>
    <w:rPr>
      <w:rFonts w:ascii="宋体" w:hAnsi="宋体" w:cs="宋体"/>
      <w:kern w:val="0"/>
      <w:sz w:val="24"/>
    </w:rPr>
  </w:style>
  <w:style w:type="paragraph" w:styleId="af4">
    <w:name w:val="Date"/>
    <w:basedOn w:val="a0"/>
    <w:next w:val="a0"/>
    <w:rsid w:val="00AD552A"/>
    <w:pPr>
      <w:ind w:leftChars="2500" w:left="100"/>
    </w:pPr>
  </w:style>
  <w:style w:type="paragraph" w:styleId="af5">
    <w:name w:val="Title"/>
    <w:basedOn w:val="a0"/>
    <w:qFormat/>
    <w:rsid w:val="00AD552A"/>
    <w:pPr>
      <w:wordWrap w:val="0"/>
      <w:jc w:val="center"/>
    </w:pPr>
    <w:rPr>
      <w:rFonts w:eastAsia="BatangChe"/>
      <w:sz w:val="40"/>
      <w:szCs w:val="20"/>
      <w:lang w:eastAsia="ko-KR"/>
    </w:rPr>
  </w:style>
  <w:style w:type="character" w:customStyle="1" w:styleId="grame">
    <w:name w:val="grame"/>
    <w:basedOn w:val="a1"/>
    <w:rsid w:val="00AD552A"/>
  </w:style>
  <w:style w:type="paragraph" w:styleId="af6">
    <w:name w:val="Plain Text"/>
    <w:basedOn w:val="a0"/>
    <w:rsid w:val="00AD552A"/>
    <w:rPr>
      <w:rFonts w:ascii="宋体" w:hAnsi="Courier New"/>
      <w:szCs w:val="21"/>
    </w:rPr>
  </w:style>
  <w:style w:type="character" w:customStyle="1" w:styleId="f1">
    <w:name w:val="f1"/>
    <w:rsid w:val="00AD552A"/>
    <w:rPr>
      <w:rFonts w:ascii="黑体" w:eastAsia="黑体" w:hint="eastAsia"/>
      <w:color w:val="000000"/>
      <w:sz w:val="24"/>
      <w:szCs w:val="24"/>
    </w:rPr>
  </w:style>
  <w:style w:type="character" w:styleId="af7">
    <w:name w:val="Strong"/>
    <w:qFormat/>
    <w:rsid w:val="00AD552A"/>
    <w:rPr>
      <w:b/>
      <w:bCs/>
    </w:rPr>
  </w:style>
  <w:style w:type="character" w:customStyle="1" w:styleId="text1">
    <w:name w:val="text1"/>
    <w:rsid w:val="00AD552A"/>
    <w:rPr>
      <w:sz w:val="18"/>
      <w:szCs w:val="18"/>
    </w:rPr>
  </w:style>
  <w:style w:type="character" w:customStyle="1" w:styleId="p1">
    <w:name w:val="p1"/>
    <w:basedOn w:val="a1"/>
    <w:rsid w:val="00AD552A"/>
  </w:style>
  <w:style w:type="character" w:customStyle="1" w:styleId="style7">
    <w:name w:val="style7"/>
    <w:basedOn w:val="a1"/>
    <w:rsid w:val="00AD552A"/>
  </w:style>
  <w:style w:type="paragraph" w:styleId="af8">
    <w:name w:val="Body Text First Indent"/>
    <w:basedOn w:val="a9"/>
    <w:rsid w:val="00AD552A"/>
    <w:pPr>
      <w:ind w:firstLineChars="100" w:firstLine="420"/>
    </w:pPr>
  </w:style>
  <w:style w:type="character" w:customStyle="1" w:styleId="color07">
    <w:name w:val="color07"/>
    <w:basedOn w:val="a1"/>
    <w:rsid w:val="00AD552A"/>
  </w:style>
  <w:style w:type="paragraph" w:customStyle="1" w:styleId="af9">
    <w:name w:val="表格用"/>
    <w:basedOn w:val="a0"/>
    <w:next w:val="a0"/>
    <w:rsid w:val="00AD552A"/>
    <w:rPr>
      <w:sz w:val="24"/>
      <w:szCs w:val="20"/>
    </w:rPr>
  </w:style>
  <w:style w:type="paragraph" w:customStyle="1" w:styleId="xl22">
    <w:name w:val="xl22"/>
    <w:basedOn w:val="a0"/>
    <w:rsid w:val="00AD552A"/>
    <w:pPr>
      <w:widowControl/>
      <w:pBdr>
        <w:bottom w:val="single" w:sz="4" w:space="0" w:color="auto"/>
        <w:right w:val="single" w:sz="4" w:space="0" w:color="auto"/>
      </w:pBdr>
      <w:spacing w:before="100" w:beforeAutospacing="1" w:after="100" w:afterAutospacing="1"/>
      <w:jc w:val="center"/>
    </w:pPr>
    <w:rPr>
      <w:rFonts w:ascii="仿宋_GB2312" w:eastAsia="仿宋_GB2312" w:hAnsi="宋体" w:hint="eastAsia"/>
      <w:kern w:val="0"/>
      <w:szCs w:val="21"/>
    </w:rPr>
  </w:style>
  <w:style w:type="paragraph" w:styleId="afa">
    <w:name w:val="Salutation"/>
    <w:basedOn w:val="a0"/>
    <w:next w:val="a0"/>
    <w:rsid w:val="00AD552A"/>
  </w:style>
  <w:style w:type="paragraph" w:customStyle="1" w:styleId="Default">
    <w:name w:val="Default"/>
    <w:rsid w:val="00AD552A"/>
    <w:pPr>
      <w:widowControl w:val="0"/>
      <w:autoSpaceDE w:val="0"/>
      <w:autoSpaceDN w:val="0"/>
      <w:adjustRightInd w:val="0"/>
    </w:pPr>
    <w:rPr>
      <w:rFonts w:ascii="FZDaBiaoSong-B06S" w:eastAsia="FZDaBiaoSong-B06S" w:cs="FZDaBiaoSong-B06S"/>
      <w:color w:val="000000"/>
    </w:rPr>
  </w:style>
  <w:style w:type="paragraph" w:customStyle="1" w:styleId="CharCharCharChar">
    <w:name w:val="Char Char Char Char"/>
    <w:basedOn w:val="a0"/>
    <w:rsid w:val="00AD552A"/>
    <w:rPr>
      <w:rFonts w:ascii="Tahoma" w:hAnsi="Tahoma"/>
      <w:sz w:val="24"/>
      <w:szCs w:val="20"/>
    </w:rPr>
  </w:style>
  <w:style w:type="paragraph" w:customStyle="1" w:styleId="Char2">
    <w:name w:val="Char"/>
    <w:basedOn w:val="a0"/>
    <w:rsid w:val="00AD552A"/>
    <w:rPr>
      <w:rFonts w:ascii="Tahoma" w:hAnsi="Tahoma"/>
      <w:sz w:val="24"/>
      <w:szCs w:val="20"/>
    </w:rPr>
  </w:style>
  <w:style w:type="character" w:customStyle="1" w:styleId="new-content">
    <w:name w:val="new-content"/>
    <w:basedOn w:val="a1"/>
    <w:rsid w:val="00AD552A"/>
  </w:style>
  <w:style w:type="paragraph" w:customStyle="1" w:styleId="CM104">
    <w:name w:val="CM104"/>
    <w:basedOn w:val="Default"/>
    <w:next w:val="Default"/>
    <w:rsid w:val="00AD552A"/>
    <w:pPr>
      <w:spacing w:after="493"/>
    </w:pPr>
    <w:rPr>
      <w:color w:val="auto"/>
    </w:rPr>
  </w:style>
  <w:style w:type="paragraph" w:customStyle="1" w:styleId="CM25">
    <w:name w:val="CM25"/>
    <w:basedOn w:val="Default"/>
    <w:next w:val="Default"/>
    <w:rsid w:val="00AD552A"/>
    <w:pPr>
      <w:spacing w:line="403" w:lineRule="atLeast"/>
    </w:pPr>
    <w:rPr>
      <w:color w:val="auto"/>
    </w:rPr>
  </w:style>
  <w:style w:type="paragraph" w:customStyle="1" w:styleId="CM97">
    <w:name w:val="CM97"/>
    <w:basedOn w:val="Default"/>
    <w:next w:val="Default"/>
    <w:rsid w:val="00AD552A"/>
    <w:pPr>
      <w:spacing w:after="133"/>
    </w:pPr>
    <w:rPr>
      <w:rFonts w:cs="Times New Roman"/>
      <w:color w:val="auto"/>
    </w:rPr>
  </w:style>
  <w:style w:type="paragraph" w:customStyle="1" w:styleId="CM99">
    <w:name w:val="CM99"/>
    <w:basedOn w:val="Default"/>
    <w:next w:val="Default"/>
    <w:rsid w:val="00AD552A"/>
    <w:pPr>
      <w:spacing w:after="813"/>
    </w:pPr>
    <w:rPr>
      <w:rFonts w:cs="Times New Roman"/>
      <w:color w:val="auto"/>
    </w:rPr>
  </w:style>
  <w:style w:type="paragraph" w:customStyle="1" w:styleId="CM103">
    <w:name w:val="CM103"/>
    <w:basedOn w:val="Default"/>
    <w:next w:val="Default"/>
    <w:rsid w:val="00AD552A"/>
    <w:pPr>
      <w:spacing w:after="1143"/>
    </w:pPr>
    <w:rPr>
      <w:rFonts w:cs="Times New Roman"/>
      <w:color w:val="auto"/>
    </w:rPr>
  </w:style>
  <w:style w:type="paragraph" w:customStyle="1" w:styleId="CM7">
    <w:name w:val="CM7"/>
    <w:basedOn w:val="Default"/>
    <w:next w:val="Default"/>
    <w:rsid w:val="00AD552A"/>
    <w:pPr>
      <w:spacing w:line="403" w:lineRule="atLeast"/>
    </w:pPr>
    <w:rPr>
      <w:color w:val="auto"/>
    </w:rPr>
  </w:style>
  <w:style w:type="paragraph" w:customStyle="1" w:styleId="CM8">
    <w:name w:val="CM8"/>
    <w:basedOn w:val="Default"/>
    <w:next w:val="Default"/>
    <w:rsid w:val="00AD552A"/>
    <w:pPr>
      <w:spacing w:line="403" w:lineRule="atLeast"/>
    </w:pPr>
    <w:rPr>
      <w:color w:val="auto"/>
    </w:rPr>
  </w:style>
  <w:style w:type="paragraph" w:customStyle="1" w:styleId="CM9">
    <w:name w:val="CM9"/>
    <w:basedOn w:val="Default"/>
    <w:next w:val="Default"/>
    <w:rsid w:val="00AD552A"/>
    <w:pPr>
      <w:spacing w:line="403" w:lineRule="atLeast"/>
    </w:pPr>
    <w:rPr>
      <w:color w:val="auto"/>
    </w:rPr>
  </w:style>
  <w:style w:type="paragraph" w:customStyle="1" w:styleId="CM11">
    <w:name w:val="CM11"/>
    <w:basedOn w:val="Default"/>
    <w:next w:val="Default"/>
    <w:rsid w:val="00AD552A"/>
    <w:pPr>
      <w:spacing w:line="403" w:lineRule="atLeast"/>
    </w:pPr>
    <w:rPr>
      <w:color w:val="auto"/>
    </w:rPr>
  </w:style>
  <w:style w:type="paragraph" w:customStyle="1" w:styleId="CM12">
    <w:name w:val="CM12"/>
    <w:basedOn w:val="Default"/>
    <w:next w:val="Default"/>
    <w:rsid w:val="00AD552A"/>
    <w:pPr>
      <w:spacing w:line="403" w:lineRule="atLeast"/>
    </w:pPr>
    <w:rPr>
      <w:color w:val="auto"/>
    </w:rPr>
  </w:style>
  <w:style w:type="paragraph" w:customStyle="1" w:styleId="CM13">
    <w:name w:val="CM13"/>
    <w:basedOn w:val="Default"/>
    <w:next w:val="Default"/>
    <w:rsid w:val="00AD552A"/>
    <w:pPr>
      <w:spacing w:line="403" w:lineRule="atLeast"/>
    </w:pPr>
    <w:rPr>
      <w:color w:val="auto"/>
    </w:rPr>
  </w:style>
  <w:style w:type="paragraph" w:customStyle="1" w:styleId="CM14">
    <w:name w:val="CM14"/>
    <w:basedOn w:val="Default"/>
    <w:next w:val="Default"/>
    <w:rsid w:val="00AD552A"/>
    <w:pPr>
      <w:spacing w:line="403" w:lineRule="atLeast"/>
    </w:pPr>
    <w:rPr>
      <w:color w:val="auto"/>
    </w:rPr>
  </w:style>
  <w:style w:type="paragraph" w:customStyle="1" w:styleId="CM15">
    <w:name w:val="CM15"/>
    <w:basedOn w:val="Default"/>
    <w:next w:val="Default"/>
    <w:rsid w:val="00AD552A"/>
    <w:pPr>
      <w:spacing w:line="403" w:lineRule="atLeast"/>
    </w:pPr>
    <w:rPr>
      <w:color w:val="auto"/>
    </w:rPr>
  </w:style>
  <w:style w:type="paragraph" w:customStyle="1" w:styleId="CM16">
    <w:name w:val="CM16"/>
    <w:basedOn w:val="Default"/>
    <w:next w:val="Default"/>
    <w:rsid w:val="00AD552A"/>
    <w:pPr>
      <w:spacing w:line="403" w:lineRule="atLeast"/>
    </w:pPr>
    <w:rPr>
      <w:color w:val="auto"/>
    </w:rPr>
  </w:style>
  <w:style w:type="paragraph" w:customStyle="1" w:styleId="CM17">
    <w:name w:val="CM17"/>
    <w:basedOn w:val="Default"/>
    <w:next w:val="Default"/>
    <w:rsid w:val="00AD552A"/>
    <w:pPr>
      <w:spacing w:line="403" w:lineRule="atLeast"/>
    </w:pPr>
    <w:rPr>
      <w:color w:val="auto"/>
    </w:rPr>
  </w:style>
  <w:style w:type="paragraph" w:customStyle="1" w:styleId="CM20">
    <w:name w:val="CM20"/>
    <w:basedOn w:val="Default"/>
    <w:next w:val="Default"/>
    <w:rsid w:val="00AD552A"/>
    <w:pPr>
      <w:spacing w:line="403" w:lineRule="atLeast"/>
    </w:pPr>
    <w:rPr>
      <w:color w:val="auto"/>
    </w:rPr>
  </w:style>
  <w:style w:type="paragraph" w:customStyle="1" w:styleId="CM24">
    <w:name w:val="CM24"/>
    <w:basedOn w:val="Default"/>
    <w:next w:val="Default"/>
    <w:rsid w:val="00AD552A"/>
    <w:rPr>
      <w:color w:val="auto"/>
    </w:rPr>
  </w:style>
  <w:style w:type="paragraph" w:customStyle="1" w:styleId="CM28">
    <w:name w:val="CM28"/>
    <w:basedOn w:val="Default"/>
    <w:next w:val="Default"/>
    <w:rsid w:val="00AD552A"/>
    <w:pPr>
      <w:spacing w:line="403" w:lineRule="atLeast"/>
    </w:pPr>
    <w:rPr>
      <w:color w:val="auto"/>
    </w:rPr>
  </w:style>
  <w:style w:type="paragraph" w:customStyle="1" w:styleId="CM33">
    <w:name w:val="CM33"/>
    <w:basedOn w:val="Default"/>
    <w:next w:val="Default"/>
    <w:rsid w:val="00AD552A"/>
    <w:pPr>
      <w:spacing w:line="403" w:lineRule="atLeast"/>
    </w:pPr>
    <w:rPr>
      <w:color w:val="auto"/>
    </w:rPr>
  </w:style>
  <w:style w:type="paragraph" w:customStyle="1" w:styleId="CM55">
    <w:name w:val="CM55"/>
    <w:basedOn w:val="Default"/>
    <w:next w:val="Default"/>
    <w:rsid w:val="00AD552A"/>
    <w:pPr>
      <w:spacing w:line="403" w:lineRule="atLeast"/>
    </w:pPr>
    <w:rPr>
      <w:color w:val="auto"/>
    </w:rPr>
  </w:style>
  <w:style w:type="paragraph" w:customStyle="1" w:styleId="CM62">
    <w:name w:val="CM62"/>
    <w:basedOn w:val="Default"/>
    <w:next w:val="Default"/>
    <w:rsid w:val="00AD552A"/>
    <w:pPr>
      <w:spacing w:line="403" w:lineRule="atLeast"/>
    </w:pPr>
    <w:rPr>
      <w:color w:val="auto"/>
    </w:rPr>
  </w:style>
  <w:style w:type="paragraph" w:customStyle="1" w:styleId="CM66">
    <w:name w:val="CM66"/>
    <w:basedOn w:val="Default"/>
    <w:next w:val="Default"/>
    <w:rsid w:val="00AD552A"/>
    <w:pPr>
      <w:spacing w:line="403" w:lineRule="atLeast"/>
    </w:pPr>
    <w:rPr>
      <w:color w:val="auto"/>
    </w:rPr>
  </w:style>
  <w:style w:type="paragraph" w:customStyle="1" w:styleId="CM67">
    <w:name w:val="CM67"/>
    <w:basedOn w:val="Default"/>
    <w:next w:val="Default"/>
    <w:rsid w:val="00AD552A"/>
    <w:pPr>
      <w:spacing w:line="403" w:lineRule="atLeast"/>
    </w:pPr>
    <w:rPr>
      <w:color w:val="auto"/>
    </w:rPr>
  </w:style>
  <w:style w:type="paragraph" w:customStyle="1" w:styleId="CM68">
    <w:name w:val="CM68"/>
    <w:basedOn w:val="Default"/>
    <w:next w:val="Default"/>
    <w:rsid w:val="00AD552A"/>
    <w:pPr>
      <w:spacing w:line="403" w:lineRule="atLeast"/>
    </w:pPr>
    <w:rPr>
      <w:color w:val="auto"/>
    </w:rPr>
  </w:style>
  <w:style w:type="paragraph" w:customStyle="1" w:styleId="CM70">
    <w:name w:val="CM70"/>
    <w:basedOn w:val="Default"/>
    <w:next w:val="Default"/>
    <w:rsid w:val="00AD552A"/>
    <w:pPr>
      <w:spacing w:line="403" w:lineRule="atLeast"/>
    </w:pPr>
    <w:rPr>
      <w:color w:val="auto"/>
    </w:rPr>
  </w:style>
  <w:style w:type="paragraph" w:customStyle="1" w:styleId="CM1">
    <w:name w:val="CM1"/>
    <w:basedOn w:val="a0"/>
    <w:next w:val="a0"/>
    <w:rsid w:val="00AD552A"/>
    <w:pPr>
      <w:autoSpaceDE w:val="0"/>
      <w:autoSpaceDN w:val="0"/>
      <w:adjustRightInd w:val="0"/>
      <w:jc w:val="left"/>
    </w:pPr>
    <w:rPr>
      <w:rFonts w:ascii="FZDaBiaoSong-B06S" w:eastAsia="FZDaBiaoSong-B06S"/>
      <w:kern w:val="0"/>
      <w:sz w:val="24"/>
    </w:rPr>
  </w:style>
  <w:style w:type="paragraph" w:customStyle="1" w:styleId="CM98">
    <w:name w:val="CM98"/>
    <w:basedOn w:val="a0"/>
    <w:next w:val="a0"/>
    <w:rsid w:val="00AD552A"/>
    <w:pPr>
      <w:autoSpaceDE w:val="0"/>
      <w:autoSpaceDN w:val="0"/>
      <w:adjustRightInd w:val="0"/>
      <w:spacing w:after="303"/>
      <w:jc w:val="left"/>
    </w:pPr>
    <w:rPr>
      <w:rFonts w:ascii="FZDaBiaoSong-B06S" w:eastAsia="FZDaBiaoSong-B06S"/>
      <w:kern w:val="0"/>
      <w:sz w:val="24"/>
    </w:rPr>
  </w:style>
  <w:style w:type="paragraph" w:customStyle="1" w:styleId="MD1L9">
    <w:name w:val="MD1_L9"/>
    <w:basedOn w:val="a0"/>
    <w:rsid w:val="00AD552A"/>
    <w:pPr>
      <w:widowControl/>
      <w:tabs>
        <w:tab w:val="num" w:pos="6960"/>
      </w:tabs>
      <w:spacing w:after="240"/>
      <w:ind w:left="6960" w:hanging="360"/>
      <w:outlineLvl w:val="8"/>
    </w:pPr>
    <w:rPr>
      <w:kern w:val="0"/>
      <w:sz w:val="24"/>
      <w:szCs w:val="20"/>
      <w:lang w:eastAsia="en-US"/>
    </w:rPr>
  </w:style>
  <w:style w:type="character" w:customStyle="1" w:styleId="google-src-text1">
    <w:name w:val="google-src-text1"/>
    <w:rsid w:val="00AD552A"/>
    <w:rPr>
      <w:vanish/>
      <w:webHidden w:val="0"/>
      <w:specVanish w:val="0"/>
    </w:rPr>
  </w:style>
  <w:style w:type="paragraph" w:customStyle="1" w:styleId="afb">
    <w:name w:val="表题"/>
    <w:basedOn w:val="a0"/>
    <w:rsid w:val="00AD552A"/>
    <w:pPr>
      <w:autoSpaceDE w:val="0"/>
      <w:autoSpaceDN w:val="0"/>
      <w:adjustRightInd w:val="0"/>
      <w:spacing w:beforeLines="50"/>
      <w:jc w:val="center"/>
      <w:textAlignment w:val="baseline"/>
    </w:pPr>
    <w:rPr>
      <w:rFonts w:ascii="黑体" w:eastAsia="黑体"/>
      <w:kern w:val="0"/>
      <w:sz w:val="18"/>
      <w:szCs w:val="20"/>
    </w:rPr>
  </w:style>
  <w:style w:type="paragraph" w:customStyle="1" w:styleId="afc">
    <w:name w:val="表文字"/>
    <w:basedOn w:val="aa"/>
    <w:rsid w:val="00AD552A"/>
    <w:pPr>
      <w:autoSpaceDE w:val="0"/>
      <w:autoSpaceDN w:val="0"/>
      <w:ind w:firstLineChars="0" w:firstLine="0"/>
      <w:jc w:val="center"/>
    </w:pPr>
    <w:rPr>
      <w:kern w:val="21"/>
      <w:sz w:val="15"/>
    </w:rPr>
  </w:style>
  <w:style w:type="paragraph" w:customStyle="1" w:styleId="afd">
    <w:name w:val="参考文献"/>
    <w:basedOn w:val="aa"/>
    <w:rsid w:val="00AD552A"/>
    <w:pPr>
      <w:autoSpaceDE w:val="0"/>
      <w:autoSpaceDN w:val="0"/>
      <w:spacing w:line="270" w:lineRule="exact"/>
      <w:ind w:firstLine="360"/>
    </w:pPr>
    <w:rPr>
      <w:kern w:val="21"/>
      <w:sz w:val="18"/>
    </w:rPr>
  </w:style>
  <w:style w:type="paragraph" w:customStyle="1" w:styleId="afe">
    <w:name w:val="公式"/>
    <w:basedOn w:val="aa"/>
    <w:rsid w:val="00AD552A"/>
    <w:pPr>
      <w:autoSpaceDE w:val="0"/>
      <w:autoSpaceDN w:val="0"/>
      <w:adjustRightInd w:val="0"/>
      <w:ind w:firstLineChars="0" w:firstLine="0"/>
      <w:jc w:val="center"/>
      <w:textAlignment w:val="baseline"/>
    </w:pPr>
    <w:rPr>
      <w:rFonts w:ascii="宋体"/>
      <w:kern w:val="0"/>
      <w:sz w:val="24"/>
      <w:szCs w:val="20"/>
    </w:rPr>
  </w:style>
  <w:style w:type="paragraph" w:customStyle="1" w:styleId="aff">
    <w:name w:val="图"/>
    <w:basedOn w:val="aa"/>
    <w:autoRedefine/>
    <w:rsid w:val="00AD552A"/>
    <w:pPr>
      <w:autoSpaceDE w:val="0"/>
      <w:autoSpaceDN w:val="0"/>
      <w:spacing w:beforeLines="50"/>
      <w:ind w:firstLineChars="0" w:firstLine="0"/>
      <w:jc w:val="center"/>
    </w:pPr>
    <w:rPr>
      <w:kern w:val="21"/>
      <w:sz w:val="24"/>
    </w:rPr>
  </w:style>
  <w:style w:type="paragraph" w:customStyle="1" w:styleId="aff0">
    <w:name w:val="图题"/>
    <w:basedOn w:val="aa"/>
    <w:autoRedefine/>
    <w:rsid w:val="00AD552A"/>
    <w:pPr>
      <w:autoSpaceDE w:val="0"/>
      <w:autoSpaceDN w:val="0"/>
      <w:spacing w:afterLines="50"/>
      <w:ind w:firstLineChars="0" w:firstLine="0"/>
      <w:jc w:val="center"/>
    </w:pPr>
    <w:rPr>
      <w:kern w:val="21"/>
      <w:sz w:val="18"/>
    </w:rPr>
  </w:style>
  <w:style w:type="paragraph" w:customStyle="1" w:styleId="aff1">
    <w:name w:val="图注"/>
    <w:basedOn w:val="a0"/>
    <w:rsid w:val="00AD552A"/>
    <w:pPr>
      <w:autoSpaceDE w:val="0"/>
      <w:autoSpaceDN w:val="0"/>
      <w:adjustRightInd w:val="0"/>
      <w:spacing w:afterLines="50"/>
      <w:jc w:val="center"/>
      <w:textAlignment w:val="baseline"/>
    </w:pPr>
    <w:rPr>
      <w:kern w:val="0"/>
      <w:sz w:val="18"/>
      <w:szCs w:val="20"/>
    </w:rPr>
  </w:style>
  <w:style w:type="paragraph" w:customStyle="1" w:styleId="aff2">
    <w:name w:val="表格文字"/>
    <w:next w:val="a0"/>
    <w:rsid w:val="00AD552A"/>
    <w:pPr>
      <w:adjustRightInd w:val="0"/>
      <w:snapToGrid w:val="0"/>
      <w:jc w:val="center"/>
    </w:pPr>
    <w:rPr>
      <w:snapToGrid w:val="0"/>
      <w:kern w:val="21"/>
      <w:sz w:val="21"/>
    </w:rPr>
  </w:style>
  <w:style w:type="paragraph" w:customStyle="1" w:styleId="HPTableTitle">
    <w:name w:val="HP_Table_Title"/>
    <w:basedOn w:val="a0"/>
    <w:next w:val="a0"/>
    <w:rsid w:val="00AD552A"/>
    <w:pPr>
      <w:keepNext/>
      <w:keepLines/>
      <w:widowControl/>
      <w:spacing w:before="240" w:after="60"/>
      <w:jc w:val="left"/>
    </w:pPr>
    <w:rPr>
      <w:rFonts w:ascii="Futura Hv" w:hAnsi="Futura Hv"/>
      <w:kern w:val="0"/>
      <w:sz w:val="18"/>
      <w:szCs w:val="20"/>
      <w:lang w:eastAsia="en-US"/>
    </w:rPr>
  </w:style>
  <w:style w:type="paragraph" w:customStyle="1" w:styleId="TableMedium">
    <w:name w:val="Table_Medium"/>
    <w:basedOn w:val="a0"/>
    <w:rsid w:val="00AD552A"/>
    <w:pPr>
      <w:widowControl/>
      <w:spacing w:before="40" w:after="40"/>
      <w:jc w:val="left"/>
    </w:pPr>
    <w:rPr>
      <w:rFonts w:ascii="Futura Bk" w:hAnsi="Futura Bk"/>
      <w:kern w:val="0"/>
      <w:sz w:val="18"/>
      <w:szCs w:val="20"/>
      <w:lang w:eastAsia="en-US"/>
    </w:rPr>
  </w:style>
  <w:style w:type="paragraph" w:customStyle="1" w:styleId="CharCharChar">
    <w:name w:val="Char Char Char"/>
    <w:basedOn w:val="a0"/>
    <w:rsid w:val="00AD552A"/>
    <w:rPr>
      <w:rFonts w:ascii="Tahoma" w:hAnsi="Tahoma"/>
      <w:sz w:val="24"/>
      <w:szCs w:val="20"/>
    </w:rPr>
  </w:style>
  <w:style w:type="paragraph" w:customStyle="1" w:styleId="aff3">
    <w:name w:val="文档正文"/>
    <w:basedOn w:val="a0"/>
    <w:rsid w:val="00AD552A"/>
    <w:pPr>
      <w:spacing w:line="300" w:lineRule="auto"/>
      <w:ind w:firstLineChars="200" w:firstLine="420"/>
    </w:pPr>
    <w:rPr>
      <w:bCs/>
      <w:szCs w:val="21"/>
    </w:rPr>
  </w:style>
  <w:style w:type="paragraph" w:styleId="23">
    <w:name w:val="List 2"/>
    <w:basedOn w:val="a0"/>
    <w:rsid w:val="00AD552A"/>
    <w:pPr>
      <w:autoSpaceDE w:val="0"/>
      <w:autoSpaceDN w:val="0"/>
      <w:adjustRightInd w:val="0"/>
      <w:ind w:leftChars="200" w:left="100" w:hangingChars="200" w:hanging="200"/>
      <w:textAlignment w:val="baseline"/>
    </w:pPr>
    <w:rPr>
      <w:kern w:val="0"/>
      <w:sz w:val="24"/>
      <w:szCs w:val="20"/>
    </w:rPr>
  </w:style>
  <w:style w:type="paragraph" w:styleId="31">
    <w:name w:val="List 3"/>
    <w:basedOn w:val="a0"/>
    <w:rsid w:val="00AD552A"/>
    <w:pPr>
      <w:autoSpaceDE w:val="0"/>
      <w:autoSpaceDN w:val="0"/>
      <w:adjustRightInd w:val="0"/>
      <w:ind w:leftChars="400" w:left="100" w:hangingChars="200" w:hanging="200"/>
      <w:textAlignment w:val="baseline"/>
    </w:pPr>
    <w:rPr>
      <w:kern w:val="0"/>
      <w:sz w:val="24"/>
      <w:szCs w:val="20"/>
    </w:rPr>
  </w:style>
  <w:style w:type="paragraph" w:styleId="41">
    <w:name w:val="List 4"/>
    <w:basedOn w:val="a0"/>
    <w:rsid w:val="00AD552A"/>
    <w:pPr>
      <w:autoSpaceDE w:val="0"/>
      <w:autoSpaceDN w:val="0"/>
      <w:adjustRightInd w:val="0"/>
      <w:ind w:leftChars="600" w:left="100" w:hangingChars="200" w:hanging="200"/>
      <w:textAlignment w:val="baseline"/>
    </w:pPr>
    <w:rPr>
      <w:kern w:val="0"/>
      <w:sz w:val="24"/>
      <w:szCs w:val="20"/>
    </w:rPr>
  </w:style>
  <w:style w:type="paragraph" w:styleId="50">
    <w:name w:val="List 5"/>
    <w:basedOn w:val="a0"/>
    <w:rsid w:val="00AD552A"/>
    <w:pPr>
      <w:autoSpaceDE w:val="0"/>
      <w:autoSpaceDN w:val="0"/>
      <w:adjustRightInd w:val="0"/>
      <w:ind w:leftChars="800" w:left="100" w:hangingChars="200" w:hanging="200"/>
      <w:textAlignment w:val="baseline"/>
    </w:pPr>
    <w:rPr>
      <w:kern w:val="0"/>
      <w:sz w:val="24"/>
      <w:szCs w:val="20"/>
    </w:rPr>
  </w:style>
  <w:style w:type="paragraph" w:styleId="24">
    <w:name w:val="Body Text First Indent 2"/>
    <w:basedOn w:val="af"/>
    <w:rsid w:val="00AD552A"/>
    <w:pPr>
      <w:autoSpaceDE w:val="0"/>
      <w:autoSpaceDN w:val="0"/>
      <w:adjustRightInd w:val="0"/>
      <w:spacing w:after="120" w:line="240" w:lineRule="auto"/>
      <w:ind w:leftChars="200" w:left="420" w:firstLineChars="200" w:firstLine="420"/>
      <w:textAlignment w:val="baseline"/>
    </w:pPr>
    <w:rPr>
      <w:rFonts w:ascii="Times New Roman" w:eastAsia="宋体"/>
      <w:kern w:val="0"/>
      <w:sz w:val="24"/>
      <w:szCs w:val="20"/>
    </w:rPr>
  </w:style>
  <w:style w:type="paragraph" w:styleId="25">
    <w:name w:val="Body Text 2"/>
    <w:basedOn w:val="a0"/>
    <w:rsid w:val="00AD552A"/>
    <w:pPr>
      <w:spacing w:after="120" w:line="480" w:lineRule="auto"/>
    </w:pPr>
  </w:style>
  <w:style w:type="paragraph" w:customStyle="1" w:styleId="Char10">
    <w:name w:val="Char1"/>
    <w:basedOn w:val="a0"/>
    <w:rsid w:val="00AD552A"/>
    <w:rPr>
      <w:rFonts w:ascii="Tahoma" w:hAnsi="Tahoma"/>
      <w:sz w:val="24"/>
      <w:szCs w:val="20"/>
    </w:rPr>
  </w:style>
  <w:style w:type="paragraph" w:styleId="aff4">
    <w:name w:val="Closing"/>
    <w:basedOn w:val="a0"/>
    <w:rsid w:val="00AD552A"/>
    <w:pPr>
      <w:ind w:leftChars="2100" w:left="100"/>
    </w:pPr>
    <w:rPr>
      <w:rFonts w:eastAsia="仿宋_GB2312"/>
      <w:sz w:val="32"/>
      <w:szCs w:val="32"/>
    </w:rPr>
  </w:style>
  <w:style w:type="paragraph" w:styleId="HTML">
    <w:name w:val="HTML Preformatted"/>
    <w:basedOn w:val="a0"/>
    <w:rsid w:val="00AD552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ff5">
    <w:name w:val="Document Map"/>
    <w:basedOn w:val="a0"/>
    <w:rsid w:val="00AD552A"/>
    <w:rPr>
      <w:rFonts w:ascii="宋体"/>
      <w:sz w:val="18"/>
      <w:szCs w:val="18"/>
    </w:rPr>
  </w:style>
  <w:style w:type="paragraph" w:styleId="aff6">
    <w:name w:val="List Paragraph"/>
    <w:basedOn w:val="a0"/>
    <w:qFormat/>
    <w:rsid w:val="00AD552A"/>
    <w:pPr>
      <w:ind w:firstLineChars="200" w:firstLine="420"/>
    </w:pPr>
  </w:style>
  <w:style w:type="paragraph" w:customStyle="1" w:styleId="Char11">
    <w:name w:val="Char1"/>
    <w:basedOn w:val="a0"/>
    <w:rsid w:val="00AD552A"/>
    <w:pPr>
      <w:spacing w:line="300" w:lineRule="auto"/>
      <w:ind w:leftChars="150" w:left="150"/>
    </w:pPr>
    <w:rPr>
      <w:rFonts w:ascii="Tahoma" w:hAnsi="Tahoma"/>
      <w:sz w:val="24"/>
      <w:szCs w:val="20"/>
    </w:rPr>
  </w:style>
  <w:style w:type="paragraph" w:customStyle="1" w:styleId="aff7">
    <w:name w:val="注释"/>
    <w:basedOn w:val="a0"/>
    <w:rsid w:val="00AD552A"/>
    <w:pPr>
      <w:adjustRightInd w:val="0"/>
      <w:snapToGrid w:val="0"/>
      <w:spacing w:before="60" w:after="60" w:line="300" w:lineRule="auto"/>
      <w:ind w:leftChars="150" w:left="150" w:firstLineChars="200" w:firstLine="200"/>
    </w:pPr>
    <w:rPr>
      <w:bCs/>
      <w:i/>
      <w:color w:val="3366FF"/>
      <w:szCs w:val="20"/>
    </w:rPr>
  </w:style>
  <w:style w:type="paragraph" w:customStyle="1" w:styleId="Tabletext">
    <w:name w:val="Tabletext"/>
    <w:basedOn w:val="a0"/>
    <w:rsid w:val="00AD552A"/>
    <w:pPr>
      <w:keepLines/>
      <w:spacing w:after="120" w:line="240" w:lineRule="atLeast"/>
      <w:ind w:leftChars="150" w:left="150"/>
      <w:jc w:val="left"/>
    </w:pPr>
    <w:rPr>
      <w:rFonts w:ascii="宋体"/>
      <w:snapToGrid w:val="0"/>
      <w:kern w:val="0"/>
      <w:sz w:val="20"/>
      <w:szCs w:val="20"/>
    </w:rPr>
  </w:style>
  <w:style w:type="paragraph" w:customStyle="1" w:styleId="210">
    <w:name w:val="正文文本缩进 21"/>
    <w:basedOn w:val="a0"/>
    <w:rsid w:val="00AD552A"/>
    <w:pPr>
      <w:autoSpaceDE w:val="0"/>
      <w:autoSpaceDN w:val="0"/>
      <w:adjustRightInd w:val="0"/>
      <w:spacing w:line="360" w:lineRule="atLeast"/>
      <w:ind w:leftChars="150" w:left="420"/>
      <w:textAlignment w:val="baseline"/>
    </w:pPr>
    <w:rPr>
      <w:kern w:val="0"/>
      <w:sz w:val="24"/>
      <w:szCs w:val="20"/>
    </w:rPr>
  </w:style>
  <w:style w:type="character" w:customStyle="1" w:styleId="Char3">
    <w:name w:val="表正文 Char"/>
    <w:aliases w:val="正文非缩进 Char,特点 Char1,ALT+Z Char,正文缩进William Char,水上软件 Char,段1 Char,正文双线 Char,正文（图说明文字居中） Char,正文不缩进 Char,特点 Char Char,上海中望标准正文（首行缩进两字） Char,四号 Char,标题4 Char,正文缩进1 Char,bt Char Char"/>
    <w:rsid w:val="00AD552A"/>
    <w:rPr>
      <w:rFonts w:ascii="宋体" w:eastAsia="宋体" w:hAnsi="宋体"/>
      <w:sz w:val="24"/>
      <w:lang w:val="en-US" w:eastAsia="zh-CN" w:bidi="ar-SA"/>
    </w:rPr>
  </w:style>
  <w:style w:type="paragraph" w:customStyle="1" w:styleId="CharCharChar0">
    <w:name w:val="Char Char Char"/>
    <w:basedOn w:val="a0"/>
    <w:rsid w:val="00AD552A"/>
    <w:pPr>
      <w:spacing w:line="300" w:lineRule="auto"/>
      <w:ind w:leftChars="150" w:left="150"/>
    </w:pPr>
    <w:rPr>
      <w:rFonts w:ascii="Tahoma" w:hAnsi="Tahoma"/>
      <w:sz w:val="24"/>
      <w:szCs w:val="20"/>
    </w:rPr>
  </w:style>
  <w:style w:type="paragraph" w:styleId="aff8">
    <w:name w:val="Block Text"/>
    <w:basedOn w:val="a0"/>
    <w:rsid w:val="00AD552A"/>
    <w:pPr>
      <w:spacing w:line="300" w:lineRule="auto"/>
      <w:ind w:leftChars="150" w:left="616" w:rightChars="18" w:right="38" w:firstLine="488"/>
    </w:pPr>
  </w:style>
  <w:style w:type="paragraph" w:customStyle="1" w:styleId="552">
    <w:name w:val="样式 样式 宋体 小四 居中 段前: 5 磅 段后: 5 磅 + 首行缩进:  2 字符"/>
    <w:basedOn w:val="a0"/>
    <w:rsid w:val="00AD552A"/>
    <w:pPr>
      <w:spacing w:before="60" w:after="60" w:line="60" w:lineRule="auto"/>
      <w:ind w:leftChars="150" w:left="150" w:firstLineChars="200" w:firstLine="420"/>
      <w:jc w:val="left"/>
    </w:pPr>
    <w:rPr>
      <w:rFonts w:ascii="宋体" w:hAnsi="宋体"/>
      <w:kern w:val="0"/>
      <w:szCs w:val="20"/>
    </w:rPr>
  </w:style>
  <w:style w:type="character" w:customStyle="1" w:styleId="aff9">
    <w:name w:val="样式 宋体"/>
    <w:rsid w:val="00AD552A"/>
    <w:rPr>
      <w:rFonts w:ascii="宋体" w:hAnsi="宋体"/>
    </w:rPr>
  </w:style>
  <w:style w:type="paragraph" w:customStyle="1" w:styleId="CharCharCharChar0">
    <w:name w:val="Char Char Char Char"/>
    <w:basedOn w:val="a0"/>
    <w:rsid w:val="00AD552A"/>
    <w:pPr>
      <w:spacing w:line="300" w:lineRule="auto"/>
      <w:ind w:leftChars="150" w:left="150"/>
    </w:pPr>
    <w:rPr>
      <w:rFonts w:ascii="Tahoma" w:hAnsi="Tahoma"/>
      <w:sz w:val="24"/>
      <w:szCs w:val="20"/>
    </w:rPr>
  </w:style>
  <w:style w:type="paragraph" w:customStyle="1" w:styleId="CM21">
    <w:name w:val="CM21"/>
    <w:basedOn w:val="a0"/>
    <w:next w:val="a0"/>
    <w:rsid w:val="00AD552A"/>
    <w:pPr>
      <w:autoSpaceDE w:val="0"/>
      <w:autoSpaceDN w:val="0"/>
      <w:adjustRightInd w:val="0"/>
      <w:spacing w:line="403" w:lineRule="atLeast"/>
      <w:jc w:val="left"/>
    </w:pPr>
    <w:rPr>
      <w:rFonts w:ascii="FZDaBiaoSong-B06S" w:eastAsia="FZDaBiaoSong-B06S" w:cs="FZDaBiaoSong-B06S"/>
      <w:kern w:val="0"/>
      <w:sz w:val="24"/>
    </w:rPr>
  </w:style>
  <w:style w:type="paragraph" w:customStyle="1" w:styleId="CM107">
    <w:name w:val="CM107"/>
    <w:basedOn w:val="Default"/>
    <w:next w:val="Default"/>
    <w:rsid w:val="00AD552A"/>
    <w:pPr>
      <w:spacing w:after="550"/>
    </w:pPr>
    <w:rPr>
      <w:color w:val="auto"/>
    </w:rPr>
  </w:style>
  <w:style w:type="paragraph" w:customStyle="1" w:styleId="Char1CharCharChar">
    <w:name w:val="Char1 Char Char Char"/>
    <w:basedOn w:val="a0"/>
    <w:rsid w:val="00AD552A"/>
    <w:rPr>
      <w:rFonts w:ascii="Tahoma" w:hAnsi="Tahoma"/>
      <w:sz w:val="24"/>
      <w:szCs w:val="20"/>
    </w:rPr>
  </w:style>
  <w:style w:type="character" w:customStyle="1" w:styleId="usertext1">
    <w:name w:val="usertext1"/>
    <w:rsid w:val="00AD552A"/>
    <w:rPr>
      <w:rFonts w:ascii="Arial" w:hAnsi="Arial" w:cs="Arial" w:hint="default"/>
      <w:sz w:val="20"/>
      <w:szCs w:val="20"/>
    </w:rPr>
  </w:style>
  <w:style w:type="character" w:customStyle="1" w:styleId="affa">
    <w:name w:val="样式 (符号) 宋体 四号 黑色"/>
    <w:rsid w:val="00AD552A"/>
    <w:rPr>
      <w:color w:val="000000"/>
      <w:sz w:val="24"/>
    </w:rPr>
  </w:style>
  <w:style w:type="paragraph" w:customStyle="1" w:styleId="affb">
    <w:name w:val="表格首行"/>
    <w:basedOn w:val="a0"/>
    <w:rsid w:val="00AD552A"/>
    <w:pPr>
      <w:jc w:val="center"/>
    </w:pPr>
    <w:rPr>
      <w:rFonts w:ascii="宋体" w:hAnsi="宋体"/>
    </w:rPr>
  </w:style>
  <w:style w:type="paragraph" w:customStyle="1" w:styleId="affc">
    <w:name w:val="表格正文"/>
    <w:basedOn w:val="a0"/>
    <w:rsid w:val="00AD552A"/>
    <w:pPr>
      <w:snapToGrid w:val="0"/>
      <w:spacing w:line="300" w:lineRule="auto"/>
    </w:pPr>
  </w:style>
  <w:style w:type="paragraph" w:styleId="26">
    <w:name w:val="toc 2"/>
    <w:basedOn w:val="a0"/>
    <w:next w:val="a0"/>
    <w:autoRedefine/>
    <w:uiPriority w:val="39"/>
    <w:rsid w:val="00A94214"/>
    <w:pPr>
      <w:ind w:left="210"/>
      <w:jc w:val="left"/>
    </w:pPr>
    <w:rPr>
      <w:smallCaps/>
      <w:sz w:val="20"/>
      <w:szCs w:val="20"/>
    </w:rPr>
  </w:style>
  <w:style w:type="paragraph" w:styleId="32">
    <w:name w:val="toc 3"/>
    <w:basedOn w:val="a0"/>
    <w:next w:val="a0"/>
    <w:autoRedefine/>
    <w:uiPriority w:val="39"/>
    <w:rsid w:val="00A94214"/>
    <w:pPr>
      <w:ind w:left="420"/>
      <w:jc w:val="left"/>
    </w:pPr>
    <w:rPr>
      <w:i/>
      <w:iCs/>
      <w:sz w:val="20"/>
      <w:szCs w:val="20"/>
    </w:rPr>
  </w:style>
  <w:style w:type="paragraph" w:styleId="42">
    <w:name w:val="toc 4"/>
    <w:basedOn w:val="a0"/>
    <w:next w:val="a0"/>
    <w:autoRedefine/>
    <w:uiPriority w:val="39"/>
    <w:rsid w:val="00A94214"/>
    <w:pPr>
      <w:ind w:left="630"/>
      <w:jc w:val="left"/>
    </w:pPr>
    <w:rPr>
      <w:sz w:val="18"/>
      <w:szCs w:val="18"/>
    </w:rPr>
  </w:style>
  <w:style w:type="paragraph" w:styleId="51">
    <w:name w:val="toc 5"/>
    <w:basedOn w:val="a0"/>
    <w:next w:val="a0"/>
    <w:autoRedefine/>
    <w:uiPriority w:val="39"/>
    <w:rsid w:val="00A94214"/>
    <w:pPr>
      <w:ind w:left="840"/>
      <w:jc w:val="left"/>
    </w:pPr>
    <w:rPr>
      <w:sz w:val="18"/>
      <w:szCs w:val="18"/>
    </w:rPr>
  </w:style>
  <w:style w:type="paragraph" w:styleId="60">
    <w:name w:val="toc 6"/>
    <w:basedOn w:val="a0"/>
    <w:next w:val="a0"/>
    <w:autoRedefine/>
    <w:uiPriority w:val="39"/>
    <w:rsid w:val="00A94214"/>
    <w:pPr>
      <w:ind w:left="1050"/>
      <w:jc w:val="left"/>
    </w:pPr>
    <w:rPr>
      <w:sz w:val="18"/>
      <w:szCs w:val="18"/>
    </w:rPr>
  </w:style>
  <w:style w:type="paragraph" w:styleId="70">
    <w:name w:val="toc 7"/>
    <w:basedOn w:val="a0"/>
    <w:next w:val="a0"/>
    <w:autoRedefine/>
    <w:uiPriority w:val="39"/>
    <w:rsid w:val="00A94214"/>
    <w:pPr>
      <w:ind w:left="1260"/>
      <w:jc w:val="left"/>
    </w:pPr>
    <w:rPr>
      <w:sz w:val="18"/>
      <w:szCs w:val="18"/>
    </w:rPr>
  </w:style>
  <w:style w:type="paragraph" w:styleId="80">
    <w:name w:val="toc 8"/>
    <w:basedOn w:val="a0"/>
    <w:next w:val="a0"/>
    <w:autoRedefine/>
    <w:uiPriority w:val="39"/>
    <w:rsid w:val="00A94214"/>
    <w:pPr>
      <w:ind w:left="1470"/>
      <w:jc w:val="left"/>
    </w:pPr>
    <w:rPr>
      <w:sz w:val="18"/>
      <w:szCs w:val="18"/>
    </w:rPr>
  </w:style>
  <w:style w:type="paragraph" w:styleId="90">
    <w:name w:val="toc 9"/>
    <w:basedOn w:val="a0"/>
    <w:next w:val="a0"/>
    <w:autoRedefine/>
    <w:uiPriority w:val="39"/>
    <w:rsid w:val="00A94214"/>
    <w:pPr>
      <w:ind w:left="1680"/>
      <w:jc w:val="left"/>
    </w:pPr>
    <w:rPr>
      <w:sz w:val="18"/>
      <w:szCs w:val="18"/>
    </w:rPr>
  </w:style>
  <w:style w:type="paragraph" w:styleId="affd">
    <w:name w:val="Balloon Text"/>
    <w:basedOn w:val="a0"/>
    <w:link w:val="Char4"/>
    <w:rsid w:val="005E64B9"/>
    <w:rPr>
      <w:sz w:val="18"/>
      <w:szCs w:val="18"/>
    </w:rPr>
  </w:style>
  <w:style w:type="character" w:customStyle="1" w:styleId="Char4">
    <w:name w:val="批注框文本 Char"/>
    <w:link w:val="affd"/>
    <w:rsid w:val="005E64B9"/>
    <w:rPr>
      <w:kern w:val="2"/>
      <w:sz w:val="18"/>
      <w:szCs w:val="18"/>
    </w:rPr>
  </w:style>
  <w:style w:type="character" w:customStyle="1" w:styleId="Char1">
    <w:name w:val="页脚 Char"/>
    <w:link w:val="af1"/>
    <w:uiPriority w:val="99"/>
    <w:rsid w:val="00450C1E"/>
    <w:rPr>
      <w:kern w:val="2"/>
      <w:sz w:val="18"/>
      <w:szCs w:val="18"/>
    </w:rPr>
  </w:style>
  <w:style w:type="character" w:customStyle="1" w:styleId="apple-converted-space">
    <w:name w:val="apple-converted-space"/>
    <w:basedOn w:val="a1"/>
    <w:rsid w:val="00725D1F"/>
  </w:style>
  <w:style w:type="character" w:customStyle="1" w:styleId="high-light-bg">
    <w:name w:val="high-light-bg"/>
    <w:basedOn w:val="a1"/>
    <w:rsid w:val="00725D1F"/>
  </w:style>
  <w:style w:type="character" w:customStyle="1" w:styleId="hps">
    <w:name w:val="hps"/>
    <w:basedOn w:val="a1"/>
    <w:rsid w:val="004F5E33"/>
  </w:style>
  <w:style w:type="paragraph" w:customStyle="1" w:styleId="msonormal0">
    <w:name w:val="msonormal"/>
    <w:basedOn w:val="a0"/>
    <w:rsid w:val="00E44544"/>
    <w:pPr>
      <w:widowControl/>
      <w:spacing w:before="100" w:beforeAutospacing="1" w:after="100" w:afterAutospacing="1"/>
      <w:jc w:val="left"/>
    </w:pPr>
    <w:rPr>
      <w:rFonts w:ascii="宋体" w:hAnsi="宋体" w:cs="宋体"/>
      <w:kern w:val="0"/>
      <w:sz w:val="24"/>
    </w:rPr>
  </w:style>
  <w:style w:type="paragraph" w:customStyle="1" w:styleId="font5">
    <w:name w:val="font5"/>
    <w:basedOn w:val="a0"/>
    <w:rsid w:val="00E44544"/>
    <w:pPr>
      <w:widowControl/>
      <w:spacing w:before="100" w:beforeAutospacing="1" w:after="100" w:afterAutospacing="1"/>
      <w:jc w:val="left"/>
    </w:pPr>
    <w:rPr>
      <w:rFonts w:ascii="等线" w:eastAsia="等线" w:hAnsi="等线" w:cs="宋体"/>
      <w:kern w:val="0"/>
      <w:sz w:val="18"/>
      <w:szCs w:val="18"/>
    </w:rPr>
  </w:style>
  <w:style w:type="paragraph" w:customStyle="1" w:styleId="xl63">
    <w:name w:val="xl63"/>
    <w:basedOn w:val="a0"/>
    <w:rsid w:val="00E44544"/>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mbria" w:hAnsi="Cambria" w:cs="宋体"/>
      <w:kern w:val="0"/>
      <w:sz w:val="18"/>
      <w:szCs w:val="18"/>
    </w:rPr>
  </w:style>
  <w:style w:type="paragraph" w:customStyle="1" w:styleId="xl64">
    <w:name w:val="xl64"/>
    <w:basedOn w:val="a0"/>
    <w:rsid w:val="00E44544"/>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Cambria" w:hAnsi="Cambria" w:cs="宋体"/>
      <w:kern w:val="0"/>
      <w:sz w:val="18"/>
      <w:szCs w:val="18"/>
    </w:rPr>
  </w:style>
  <w:style w:type="paragraph" w:customStyle="1" w:styleId="xl65">
    <w:name w:val="xl65"/>
    <w:basedOn w:val="a0"/>
    <w:rsid w:val="00E44544"/>
    <w:pPr>
      <w:widowControl/>
      <w:spacing w:before="100" w:beforeAutospacing="1" w:after="100" w:afterAutospacing="1"/>
      <w:jc w:val="left"/>
    </w:pPr>
    <w:rPr>
      <w:rFonts w:ascii="宋体" w:hAnsi="宋体" w:cs="宋体"/>
      <w:kern w:val="0"/>
      <w:sz w:val="24"/>
    </w:rPr>
  </w:style>
  <w:style w:type="paragraph" w:customStyle="1" w:styleId="xl66">
    <w:name w:val="xl66"/>
    <w:basedOn w:val="a0"/>
    <w:rsid w:val="00E44544"/>
    <w:pPr>
      <w:widowControl/>
      <w:spacing w:before="100" w:beforeAutospacing="1" w:after="100" w:afterAutospacing="1"/>
      <w:jc w:val="center"/>
    </w:pPr>
    <w:rPr>
      <w:rFonts w:ascii="宋体" w:hAnsi="宋体" w:cs="宋体"/>
      <w:kern w:val="0"/>
      <w:sz w:val="24"/>
    </w:rPr>
  </w:style>
  <w:style w:type="paragraph" w:customStyle="1" w:styleId="xl67">
    <w:name w:val="xl67"/>
    <w:basedOn w:val="a0"/>
    <w:rsid w:val="00E44544"/>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mbria" w:hAnsi="Cambria" w:cs="宋体"/>
      <w:kern w:val="0"/>
      <w:sz w:val="18"/>
      <w:szCs w:val="18"/>
    </w:rPr>
  </w:style>
  <w:style w:type="paragraph" w:customStyle="1" w:styleId="xl68">
    <w:name w:val="xl68"/>
    <w:basedOn w:val="a0"/>
    <w:rsid w:val="00E44544"/>
    <w:pPr>
      <w:widowControl/>
      <w:pBdr>
        <w:top w:val="single" w:sz="4" w:space="0" w:color="auto"/>
        <w:left w:val="single" w:sz="4" w:space="0" w:color="auto"/>
        <w:right w:val="single" w:sz="4" w:space="0" w:color="auto"/>
      </w:pBdr>
      <w:spacing w:before="100" w:beforeAutospacing="1" w:after="100" w:afterAutospacing="1"/>
      <w:jc w:val="center"/>
    </w:pPr>
    <w:rPr>
      <w:rFonts w:ascii="Cambria" w:hAnsi="Cambria" w:cs="宋体"/>
      <w:kern w:val="0"/>
      <w:sz w:val="18"/>
      <w:szCs w:val="18"/>
    </w:rPr>
  </w:style>
  <w:style w:type="paragraph" w:customStyle="1" w:styleId="xl69">
    <w:name w:val="xl69"/>
    <w:basedOn w:val="a0"/>
    <w:rsid w:val="00E44544"/>
    <w:pPr>
      <w:widowControl/>
      <w:pBdr>
        <w:top w:val="single" w:sz="4" w:space="0" w:color="auto"/>
        <w:left w:val="single" w:sz="4" w:space="0" w:color="auto"/>
        <w:right w:val="single" w:sz="4" w:space="0" w:color="auto"/>
      </w:pBdr>
      <w:spacing w:before="100" w:beforeAutospacing="1" w:after="100" w:afterAutospacing="1"/>
      <w:jc w:val="left"/>
    </w:pPr>
    <w:rPr>
      <w:rFonts w:ascii="Cambria" w:hAnsi="Cambria" w:cs="宋体"/>
      <w:kern w:val="0"/>
      <w:sz w:val="18"/>
      <w:szCs w:val="18"/>
    </w:rPr>
  </w:style>
  <w:style w:type="paragraph" w:customStyle="1" w:styleId="xl70">
    <w:name w:val="xl70"/>
    <w:basedOn w:val="a0"/>
    <w:rsid w:val="00E44544"/>
    <w:pPr>
      <w:widowControl/>
      <w:pBdr>
        <w:top w:val="single" w:sz="8" w:space="0" w:color="auto"/>
        <w:left w:val="single" w:sz="8" w:space="0" w:color="auto"/>
        <w:bottom w:val="single" w:sz="4" w:space="0" w:color="auto"/>
        <w:right w:val="single" w:sz="4" w:space="0" w:color="auto"/>
      </w:pBdr>
      <w:shd w:val="clear" w:color="000000" w:fill="E0E0E0"/>
      <w:spacing w:before="100" w:beforeAutospacing="1" w:after="100" w:afterAutospacing="1"/>
      <w:jc w:val="center"/>
    </w:pPr>
    <w:rPr>
      <w:rFonts w:ascii="Cambria" w:hAnsi="Cambria" w:cs="宋体"/>
      <w:b/>
      <w:bCs/>
      <w:kern w:val="0"/>
      <w:sz w:val="18"/>
      <w:szCs w:val="18"/>
    </w:rPr>
  </w:style>
  <w:style w:type="paragraph" w:customStyle="1" w:styleId="xl71">
    <w:name w:val="xl71"/>
    <w:basedOn w:val="a0"/>
    <w:rsid w:val="00E44544"/>
    <w:pPr>
      <w:widowControl/>
      <w:pBdr>
        <w:top w:val="single" w:sz="8" w:space="0" w:color="auto"/>
        <w:left w:val="single" w:sz="4" w:space="0" w:color="auto"/>
        <w:bottom w:val="single" w:sz="4" w:space="0" w:color="auto"/>
        <w:right w:val="single" w:sz="4" w:space="0" w:color="auto"/>
      </w:pBdr>
      <w:shd w:val="clear" w:color="000000" w:fill="E0E0E0"/>
      <w:spacing w:before="100" w:beforeAutospacing="1" w:after="100" w:afterAutospacing="1"/>
      <w:jc w:val="center"/>
    </w:pPr>
    <w:rPr>
      <w:rFonts w:ascii="Cambria" w:hAnsi="Cambria" w:cs="宋体"/>
      <w:b/>
      <w:bCs/>
      <w:kern w:val="0"/>
      <w:sz w:val="18"/>
      <w:szCs w:val="18"/>
    </w:rPr>
  </w:style>
  <w:style w:type="paragraph" w:customStyle="1" w:styleId="xl72">
    <w:name w:val="xl72"/>
    <w:basedOn w:val="a0"/>
    <w:rsid w:val="00E44544"/>
    <w:pPr>
      <w:widowControl/>
      <w:pBdr>
        <w:top w:val="single" w:sz="8" w:space="0" w:color="auto"/>
        <w:left w:val="single" w:sz="4" w:space="0" w:color="auto"/>
        <w:bottom w:val="single" w:sz="4" w:space="0" w:color="auto"/>
        <w:right w:val="single" w:sz="4" w:space="0" w:color="auto"/>
      </w:pBdr>
      <w:shd w:val="clear" w:color="000000" w:fill="E0E0E0"/>
      <w:spacing w:before="100" w:beforeAutospacing="1" w:after="100" w:afterAutospacing="1"/>
      <w:jc w:val="left"/>
    </w:pPr>
    <w:rPr>
      <w:rFonts w:ascii="Cambria" w:hAnsi="Cambria" w:cs="宋体"/>
      <w:b/>
      <w:bCs/>
      <w:kern w:val="0"/>
      <w:sz w:val="18"/>
      <w:szCs w:val="18"/>
    </w:rPr>
  </w:style>
  <w:style w:type="paragraph" w:customStyle="1" w:styleId="xl73">
    <w:name w:val="xl73"/>
    <w:basedOn w:val="a0"/>
    <w:rsid w:val="00E44544"/>
    <w:pPr>
      <w:widowControl/>
      <w:pBdr>
        <w:top w:val="single" w:sz="8" w:space="0" w:color="auto"/>
        <w:left w:val="single" w:sz="4" w:space="0" w:color="auto"/>
        <w:bottom w:val="single" w:sz="4" w:space="0" w:color="auto"/>
        <w:right w:val="single" w:sz="8" w:space="0" w:color="auto"/>
      </w:pBdr>
      <w:shd w:val="clear" w:color="000000" w:fill="E0E0E0"/>
      <w:spacing w:before="100" w:beforeAutospacing="1" w:after="100" w:afterAutospacing="1"/>
      <w:jc w:val="left"/>
    </w:pPr>
    <w:rPr>
      <w:rFonts w:ascii="Cambria" w:hAnsi="Cambria" w:cs="宋体"/>
      <w:b/>
      <w:bCs/>
      <w:kern w:val="0"/>
      <w:sz w:val="18"/>
      <w:szCs w:val="18"/>
    </w:rPr>
  </w:style>
  <w:style w:type="paragraph" w:customStyle="1" w:styleId="xl74">
    <w:name w:val="xl74"/>
    <w:basedOn w:val="a0"/>
    <w:rsid w:val="00E44544"/>
    <w:pPr>
      <w:widowControl/>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Cambria" w:hAnsi="Cambria" w:cs="宋体"/>
      <w:kern w:val="0"/>
      <w:sz w:val="18"/>
      <w:szCs w:val="18"/>
    </w:rPr>
  </w:style>
  <w:style w:type="paragraph" w:customStyle="1" w:styleId="xl75">
    <w:name w:val="xl75"/>
    <w:basedOn w:val="a0"/>
    <w:rsid w:val="00E44544"/>
    <w:pPr>
      <w:widowControl/>
      <w:pBdr>
        <w:top w:val="single" w:sz="4" w:space="0" w:color="auto"/>
        <w:left w:val="single" w:sz="4" w:space="0" w:color="auto"/>
        <w:bottom w:val="single" w:sz="4" w:space="0" w:color="auto"/>
        <w:right w:val="single" w:sz="8" w:space="0" w:color="auto"/>
      </w:pBdr>
      <w:spacing w:before="100" w:beforeAutospacing="1" w:after="100" w:afterAutospacing="1"/>
      <w:jc w:val="left"/>
    </w:pPr>
    <w:rPr>
      <w:rFonts w:ascii="Cambria" w:hAnsi="Cambria" w:cs="宋体"/>
      <w:kern w:val="0"/>
      <w:sz w:val="18"/>
      <w:szCs w:val="18"/>
    </w:rPr>
  </w:style>
  <w:style w:type="paragraph" w:customStyle="1" w:styleId="xl76">
    <w:name w:val="xl76"/>
    <w:basedOn w:val="a0"/>
    <w:rsid w:val="00E44544"/>
    <w:pPr>
      <w:widowControl/>
      <w:pBdr>
        <w:top w:val="single" w:sz="4" w:space="0" w:color="auto"/>
        <w:left w:val="single" w:sz="8" w:space="0" w:color="auto"/>
        <w:right w:val="single" w:sz="4" w:space="0" w:color="auto"/>
      </w:pBdr>
      <w:spacing w:before="100" w:beforeAutospacing="1" w:after="100" w:afterAutospacing="1"/>
      <w:jc w:val="center"/>
    </w:pPr>
    <w:rPr>
      <w:rFonts w:ascii="Cambria" w:hAnsi="Cambria" w:cs="宋体"/>
      <w:kern w:val="0"/>
      <w:sz w:val="18"/>
      <w:szCs w:val="18"/>
    </w:rPr>
  </w:style>
  <w:style w:type="paragraph" w:customStyle="1" w:styleId="xl77">
    <w:name w:val="xl77"/>
    <w:basedOn w:val="a0"/>
    <w:rsid w:val="00E44544"/>
    <w:pPr>
      <w:widowControl/>
      <w:pBdr>
        <w:top w:val="single" w:sz="4" w:space="0" w:color="auto"/>
        <w:left w:val="single" w:sz="4" w:space="0" w:color="auto"/>
        <w:right w:val="single" w:sz="8" w:space="0" w:color="auto"/>
      </w:pBdr>
      <w:spacing w:before="100" w:beforeAutospacing="1" w:after="100" w:afterAutospacing="1"/>
      <w:jc w:val="left"/>
    </w:pPr>
    <w:rPr>
      <w:rFonts w:ascii="Cambria" w:hAnsi="Cambria" w:cs="宋体"/>
      <w:kern w:val="0"/>
      <w:sz w:val="18"/>
      <w:szCs w:val="18"/>
    </w:rPr>
  </w:style>
  <w:style w:type="paragraph" w:customStyle="1" w:styleId="xl78">
    <w:name w:val="xl78"/>
    <w:basedOn w:val="a0"/>
    <w:rsid w:val="00E44544"/>
    <w:pPr>
      <w:widowControl/>
      <w:pBdr>
        <w:top w:val="single" w:sz="4" w:space="0" w:color="auto"/>
        <w:left w:val="single" w:sz="4" w:space="0" w:color="auto"/>
        <w:bottom w:val="single" w:sz="4" w:space="0" w:color="auto"/>
        <w:right w:val="single" w:sz="8" w:space="0" w:color="auto"/>
      </w:pBdr>
      <w:spacing w:before="100" w:beforeAutospacing="1" w:after="100" w:afterAutospacing="1"/>
    </w:pPr>
    <w:rPr>
      <w:rFonts w:ascii="Cambria" w:hAnsi="Cambria" w:cs="宋体"/>
      <w:kern w:val="0"/>
      <w:sz w:val="18"/>
      <w:szCs w:val="18"/>
    </w:rPr>
  </w:style>
  <w:style w:type="paragraph" w:customStyle="1" w:styleId="xl79">
    <w:name w:val="xl79"/>
    <w:basedOn w:val="a0"/>
    <w:rsid w:val="00E44544"/>
    <w:pPr>
      <w:widowControl/>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Cambria" w:hAnsi="Cambria" w:cs="宋体"/>
      <w:kern w:val="0"/>
      <w:sz w:val="18"/>
      <w:szCs w:val="18"/>
    </w:rPr>
  </w:style>
  <w:style w:type="paragraph" w:customStyle="1" w:styleId="xl80">
    <w:name w:val="xl80"/>
    <w:basedOn w:val="a0"/>
    <w:rsid w:val="00E44544"/>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Cambria" w:hAnsi="Cambria" w:cs="宋体"/>
      <w:kern w:val="0"/>
      <w:sz w:val="18"/>
      <w:szCs w:val="18"/>
    </w:rPr>
  </w:style>
  <w:style w:type="paragraph" w:customStyle="1" w:styleId="xl81">
    <w:name w:val="xl81"/>
    <w:basedOn w:val="a0"/>
    <w:rsid w:val="00E44544"/>
    <w:pPr>
      <w:widowControl/>
      <w:pBdr>
        <w:top w:val="single" w:sz="4" w:space="0" w:color="auto"/>
        <w:left w:val="single" w:sz="4" w:space="0" w:color="auto"/>
        <w:bottom w:val="single" w:sz="8" w:space="0" w:color="auto"/>
        <w:right w:val="single" w:sz="4" w:space="0" w:color="auto"/>
      </w:pBdr>
      <w:spacing w:before="100" w:beforeAutospacing="1" w:after="100" w:afterAutospacing="1"/>
    </w:pPr>
    <w:rPr>
      <w:rFonts w:ascii="Cambria" w:hAnsi="Cambria" w:cs="宋体"/>
      <w:kern w:val="0"/>
      <w:sz w:val="18"/>
      <w:szCs w:val="18"/>
    </w:rPr>
  </w:style>
  <w:style w:type="paragraph" w:customStyle="1" w:styleId="xl82">
    <w:name w:val="xl82"/>
    <w:basedOn w:val="a0"/>
    <w:rsid w:val="00E44544"/>
    <w:pPr>
      <w:widowControl/>
      <w:pBdr>
        <w:top w:val="single" w:sz="4" w:space="0" w:color="auto"/>
        <w:left w:val="single" w:sz="4" w:space="0" w:color="auto"/>
        <w:bottom w:val="single" w:sz="8" w:space="0" w:color="auto"/>
        <w:right w:val="single" w:sz="8" w:space="0" w:color="auto"/>
      </w:pBdr>
      <w:spacing w:before="100" w:beforeAutospacing="1" w:after="100" w:afterAutospacing="1"/>
    </w:pPr>
    <w:rPr>
      <w:rFonts w:ascii="Cambria" w:hAnsi="Cambria" w:cs="宋体"/>
      <w:kern w:val="0"/>
      <w:sz w:val="18"/>
      <w:szCs w:val="18"/>
    </w:rPr>
  </w:style>
  <w:style w:type="paragraph" w:styleId="affe">
    <w:name w:val="Revision"/>
    <w:hidden/>
    <w:uiPriority w:val="71"/>
    <w:semiHidden/>
    <w:rsid w:val="001905A6"/>
    <w:rPr>
      <w:sz w:val="21"/>
    </w:rPr>
  </w:style>
  <w:style w:type="character" w:styleId="afff">
    <w:name w:val="annotation reference"/>
    <w:basedOn w:val="a1"/>
    <w:semiHidden/>
    <w:unhideWhenUsed/>
    <w:rsid w:val="00701257"/>
    <w:rPr>
      <w:sz w:val="18"/>
      <w:szCs w:val="18"/>
    </w:rPr>
  </w:style>
  <w:style w:type="paragraph" w:styleId="afff0">
    <w:name w:val="annotation text"/>
    <w:basedOn w:val="a0"/>
    <w:link w:val="Char5"/>
    <w:semiHidden/>
    <w:unhideWhenUsed/>
    <w:rsid w:val="00701257"/>
    <w:rPr>
      <w:sz w:val="24"/>
    </w:rPr>
  </w:style>
  <w:style w:type="character" w:customStyle="1" w:styleId="Char5">
    <w:name w:val="批注文字 Char"/>
    <w:basedOn w:val="a1"/>
    <w:link w:val="afff0"/>
    <w:semiHidden/>
    <w:rsid w:val="00701257"/>
  </w:style>
  <w:style w:type="paragraph" w:styleId="afff1">
    <w:name w:val="annotation subject"/>
    <w:basedOn w:val="afff0"/>
    <w:next w:val="afff0"/>
    <w:link w:val="Char6"/>
    <w:semiHidden/>
    <w:unhideWhenUsed/>
    <w:rsid w:val="00701257"/>
    <w:rPr>
      <w:b/>
      <w:bCs/>
      <w:sz w:val="20"/>
      <w:szCs w:val="20"/>
    </w:rPr>
  </w:style>
  <w:style w:type="character" w:customStyle="1" w:styleId="Char6">
    <w:name w:val="批注主题 Char"/>
    <w:basedOn w:val="Char5"/>
    <w:link w:val="afff1"/>
    <w:semiHidden/>
    <w:rsid w:val="0070125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550255">
      <w:bodyDiv w:val="1"/>
      <w:marLeft w:val="0"/>
      <w:marRight w:val="0"/>
      <w:marTop w:val="0"/>
      <w:marBottom w:val="0"/>
      <w:divBdr>
        <w:top w:val="none" w:sz="0" w:space="0" w:color="auto"/>
        <w:left w:val="none" w:sz="0" w:space="0" w:color="auto"/>
        <w:bottom w:val="none" w:sz="0" w:space="0" w:color="auto"/>
        <w:right w:val="none" w:sz="0" w:space="0" w:color="auto"/>
      </w:divBdr>
    </w:div>
    <w:div w:id="49809464">
      <w:bodyDiv w:val="1"/>
      <w:marLeft w:val="0"/>
      <w:marRight w:val="0"/>
      <w:marTop w:val="0"/>
      <w:marBottom w:val="0"/>
      <w:divBdr>
        <w:top w:val="none" w:sz="0" w:space="0" w:color="auto"/>
        <w:left w:val="none" w:sz="0" w:space="0" w:color="auto"/>
        <w:bottom w:val="none" w:sz="0" w:space="0" w:color="auto"/>
        <w:right w:val="none" w:sz="0" w:space="0" w:color="auto"/>
      </w:divBdr>
    </w:div>
    <w:div w:id="52850025">
      <w:bodyDiv w:val="1"/>
      <w:marLeft w:val="0"/>
      <w:marRight w:val="0"/>
      <w:marTop w:val="0"/>
      <w:marBottom w:val="0"/>
      <w:divBdr>
        <w:top w:val="none" w:sz="0" w:space="0" w:color="auto"/>
        <w:left w:val="none" w:sz="0" w:space="0" w:color="auto"/>
        <w:bottom w:val="none" w:sz="0" w:space="0" w:color="auto"/>
        <w:right w:val="none" w:sz="0" w:space="0" w:color="auto"/>
      </w:divBdr>
    </w:div>
    <w:div w:id="87121936">
      <w:bodyDiv w:val="1"/>
      <w:marLeft w:val="0"/>
      <w:marRight w:val="0"/>
      <w:marTop w:val="0"/>
      <w:marBottom w:val="0"/>
      <w:divBdr>
        <w:top w:val="none" w:sz="0" w:space="0" w:color="auto"/>
        <w:left w:val="none" w:sz="0" w:space="0" w:color="auto"/>
        <w:bottom w:val="none" w:sz="0" w:space="0" w:color="auto"/>
        <w:right w:val="none" w:sz="0" w:space="0" w:color="auto"/>
      </w:divBdr>
    </w:div>
    <w:div w:id="109051966">
      <w:bodyDiv w:val="1"/>
      <w:marLeft w:val="0"/>
      <w:marRight w:val="0"/>
      <w:marTop w:val="0"/>
      <w:marBottom w:val="0"/>
      <w:divBdr>
        <w:top w:val="none" w:sz="0" w:space="0" w:color="auto"/>
        <w:left w:val="none" w:sz="0" w:space="0" w:color="auto"/>
        <w:bottom w:val="none" w:sz="0" w:space="0" w:color="auto"/>
        <w:right w:val="none" w:sz="0" w:space="0" w:color="auto"/>
      </w:divBdr>
    </w:div>
    <w:div w:id="133256681">
      <w:bodyDiv w:val="1"/>
      <w:marLeft w:val="0"/>
      <w:marRight w:val="0"/>
      <w:marTop w:val="0"/>
      <w:marBottom w:val="0"/>
      <w:divBdr>
        <w:top w:val="none" w:sz="0" w:space="0" w:color="auto"/>
        <w:left w:val="none" w:sz="0" w:space="0" w:color="auto"/>
        <w:bottom w:val="none" w:sz="0" w:space="0" w:color="auto"/>
        <w:right w:val="none" w:sz="0" w:space="0" w:color="auto"/>
      </w:divBdr>
    </w:div>
    <w:div w:id="133379560">
      <w:bodyDiv w:val="1"/>
      <w:marLeft w:val="0"/>
      <w:marRight w:val="0"/>
      <w:marTop w:val="0"/>
      <w:marBottom w:val="0"/>
      <w:divBdr>
        <w:top w:val="none" w:sz="0" w:space="0" w:color="auto"/>
        <w:left w:val="none" w:sz="0" w:space="0" w:color="auto"/>
        <w:bottom w:val="none" w:sz="0" w:space="0" w:color="auto"/>
        <w:right w:val="none" w:sz="0" w:space="0" w:color="auto"/>
      </w:divBdr>
    </w:div>
    <w:div w:id="183130442">
      <w:bodyDiv w:val="1"/>
      <w:marLeft w:val="0"/>
      <w:marRight w:val="0"/>
      <w:marTop w:val="0"/>
      <w:marBottom w:val="0"/>
      <w:divBdr>
        <w:top w:val="none" w:sz="0" w:space="0" w:color="auto"/>
        <w:left w:val="none" w:sz="0" w:space="0" w:color="auto"/>
        <w:bottom w:val="none" w:sz="0" w:space="0" w:color="auto"/>
        <w:right w:val="none" w:sz="0" w:space="0" w:color="auto"/>
      </w:divBdr>
    </w:div>
    <w:div w:id="204371664">
      <w:bodyDiv w:val="1"/>
      <w:marLeft w:val="0"/>
      <w:marRight w:val="0"/>
      <w:marTop w:val="0"/>
      <w:marBottom w:val="0"/>
      <w:divBdr>
        <w:top w:val="none" w:sz="0" w:space="0" w:color="auto"/>
        <w:left w:val="none" w:sz="0" w:space="0" w:color="auto"/>
        <w:bottom w:val="none" w:sz="0" w:space="0" w:color="auto"/>
        <w:right w:val="none" w:sz="0" w:space="0" w:color="auto"/>
      </w:divBdr>
    </w:div>
    <w:div w:id="210002030">
      <w:bodyDiv w:val="1"/>
      <w:marLeft w:val="0"/>
      <w:marRight w:val="0"/>
      <w:marTop w:val="0"/>
      <w:marBottom w:val="0"/>
      <w:divBdr>
        <w:top w:val="none" w:sz="0" w:space="0" w:color="auto"/>
        <w:left w:val="none" w:sz="0" w:space="0" w:color="auto"/>
        <w:bottom w:val="none" w:sz="0" w:space="0" w:color="auto"/>
        <w:right w:val="none" w:sz="0" w:space="0" w:color="auto"/>
      </w:divBdr>
    </w:div>
    <w:div w:id="215749203">
      <w:bodyDiv w:val="1"/>
      <w:marLeft w:val="0"/>
      <w:marRight w:val="0"/>
      <w:marTop w:val="0"/>
      <w:marBottom w:val="0"/>
      <w:divBdr>
        <w:top w:val="none" w:sz="0" w:space="0" w:color="auto"/>
        <w:left w:val="none" w:sz="0" w:space="0" w:color="auto"/>
        <w:bottom w:val="none" w:sz="0" w:space="0" w:color="auto"/>
        <w:right w:val="none" w:sz="0" w:space="0" w:color="auto"/>
      </w:divBdr>
    </w:div>
    <w:div w:id="233125985">
      <w:bodyDiv w:val="1"/>
      <w:marLeft w:val="0"/>
      <w:marRight w:val="0"/>
      <w:marTop w:val="0"/>
      <w:marBottom w:val="0"/>
      <w:divBdr>
        <w:top w:val="none" w:sz="0" w:space="0" w:color="auto"/>
        <w:left w:val="none" w:sz="0" w:space="0" w:color="auto"/>
        <w:bottom w:val="none" w:sz="0" w:space="0" w:color="auto"/>
        <w:right w:val="none" w:sz="0" w:space="0" w:color="auto"/>
      </w:divBdr>
    </w:div>
    <w:div w:id="236286590">
      <w:bodyDiv w:val="1"/>
      <w:marLeft w:val="0"/>
      <w:marRight w:val="0"/>
      <w:marTop w:val="0"/>
      <w:marBottom w:val="0"/>
      <w:divBdr>
        <w:top w:val="none" w:sz="0" w:space="0" w:color="auto"/>
        <w:left w:val="none" w:sz="0" w:space="0" w:color="auto"/>
        <w:bottom w:val="none" w:sz="0" w:space="0" w:color="auto"/>
        <w:right w:val="none" w:sz="0" w:space="0" w:color="auto"/>
      </w:divBdr>
    </w:div>
    <w:div w:id="258374610">
      <w:bodyDiv w:val="1"/>
      <w:marLeft w:val="0"/>
      <w:marRight w:val="0"/>
      <w:marTop w:val="0"/>
      <w:marBottom w:val="0"/>
      <w:divBdr>
        <w:top w:val="none" w:sz="0" w:space="0" w:color="auto"/>
        <w:left w:val="none" w:sz="0" w:space="0" w:color="auto"/>
        <w:bottom w:val="none" w:sz="0" w:space="0" w:color="auto"/>
        <w:right w:val="none" w:sz="0" w:space="0" w:color="auto"/>
      </w:divBdr>
    </w:div>
    <w:div w:id="281812702">
      <w:bodyDiv w:val="1"/>
      <w:marLeft w:val="0"/>
      <w:marRight w:val="0"/>
      <w:marTop w:val="0"/>
      <w:marBottom w:val="0"/>
      <w:divBdr>
        <w:top w:val="none" w:sz="0" w:space="0" w:color="auto"/>
        <w:left w:val="none" w:sz="0" w:space="0" w:color="auto"/>
        <w:bottom w:val="none" w:sz="0" w:space="0" w:color="auto"/>
        <w:right w:val="none" w:sz="0" w:space="0" w:color="auto"/>
      </w:divBdr>
    </w:div>
    <w:div w:id="297885307">
      <w:bodyDiv w:val="1"/>
      <w:marLeft w:val="0"/>
      <w:marRight w:val="0"/>
      <w:marTop w:val="0"/>
      <w:marBottom w:val="0"/>
      <w:divBdr>
        <w:top w:val="none" w:sz="0" w:space="0" w:color="auto"/>
        <w:left w:val="none" w:sz="0" w:space="0" w:color="auto"/>
        <w:bottom w:val="none" w:sz="0" w:space="0" w:color="auto"/>
        <w:right w:val="none" w:sz="0" w:space="0" w:color="auto"/>
      </w:divBdr>
    </w:div>
    <w:div w:id="318388538">
      <w:bodyDiv w:val="1"/>
      <w:marLeft w:val="0"/>
      <w:marRight w:val="0"/>
      <w:marTop w:val="0"/>
      <w:marBottom w:val="0"/>
      <w:divBdr>
        <w:top w:val="none" w:sz="0" w:space="0" w:color="auto"/>
        <w:left w:val="none" w:sz="0" w:space="0" w:color="auto"/>
        <w:bottom w:val="none" w:sz="0" w:space="0" w:color="auto"/>
        <w:right w:val="none" w:sz="0" w:space="0" w:color="auto"/>
      </w:divBdr>
    </w:div>
    <w:div w:id="353580942">
      <w:bodyDiv w:val="1"/>
      <w:marLeft w:val="0"/>
      <w:marRight w:val="0"/>
      <w:marTop w:val="0"/>
      <w:marBottom w:val="0"/>
      <w:divBdr>
        <w:top w:val="none" w:sz="0" w:space="0" w:color="auto"/>
        <w:left w:val="none" w:sz="0" w:space="0" w:color="auto"/>
        <w:bottom w:val="none" w:sz="0" w:space="0" w:color="auto"/>
        <w:right w:val="none" w:sz="0" w:space="0" w:color="auto"/>
      </w:divBdr>
    </w:div>
    <w:div w:id="425660374">
      <w:bodyDiv w:val="1"/>
      <w:marLeft w:val="0"/>
      <w:marRight w:val="0"/>
      <w:marTop w:val="0"/>
      <w:marBottom w:val="0"/>
      <w:divBdr>
        <w:top w:val="none" w:sz="0" w:space="0" w:color="auto"/>
        <w:left w:val="none" w:sz="0" w:space="0" w:color="auto"/>
        <w:bottom w:val="none" w:sz="0" w:space="0" w:color="auto"/>
        <w:right w:val="none" w:sz="0" w:space="0" w:color="auto"/>
      </w:divBdr>
    </w:div>
    <w:div w:id="444882827">
      <w:bodyDiv w:val="1"/>
      <w:marLeft w:val="0"/>
      <w:marRight w:val="0"/>
      <w:marTop w:val="0"/>
      <w:marBottom w:val="0"/>
      <w:divBdr>
        <w:top w:val="none" w:sz="0" w:space="0" w:color="auto"/>
        <w:left w:val="none" w:sz="0" w:space="0" w:color="auto"/>
        <w:bottom w:val="none" w:sz="0" w:space="0" w:color="auto"/>
        <w:right w:val="none" w:sz="0" w:space="0" w:color="auto"/>
      </w:divBdr>
    </w:div>
    <w:div w:id="459300867">
      <w:bodyDiv w:val="1"/>
      <w:marLeft w:val="0"/>
      <w:marRight w:val="0"/>
      <w:marTop w:val="0"/>
      <w:marBottom w:val="0"/>
      <w:divBdr>
        <w:top w:val="none" w:sz="0" w:space="0" w:color="auto"/>
        <w:left w:val="none" w:sz="0" w:space="0" w:color="auto"/>
        <w:bottom w:val="none" w:sz="0" w:space="0" w:color="auto"/>
        <w:right w:val="none" w:sz="0" w:space="0" w:color="auto"/>
      </w:divBdr>
    </w:div>
    <w:div w:id="477310159">
      <w:bodyDiv w:val="1"/>
      <w:marLeft w:val="0"/>
      <w:marRight w:val="0"/>
      <w:marTop w:val="0"/>
      <w:marBottom w:val="0"/>
      <w:divBdr>
        <w:top w:val="none" w:sz="0" w:space="0" w:color="auto"/>
        <w:left w:val="none" w:sz="0" w:space="0" w:color="auto"/>
        <w:bottom w:val="none" w:sz="0" w:space="0" w:color="auto"/>
        <w:right w:val="none" w:sz="0" w:space="0" w:color="auto"/>
      </w:divBdr>
    </w:div>
    <w:div w:id="499586169">
      <w:bodyDiv w:val="1"/>
      <w:marLeft w:val="0"/>
      <w:marRight w:val="0"/>
      <w:marTop w:val="0"/>
      <w:marBottom w:val="0"/>
      <w:divBdr>
        <w:top w:val="none" w:sz="0" w:space="0" w:color="auto"/>
        <w:left w:val="none" w:sz="0" w:space="0" w:color="auto"/>
        <w:bottom w:val="none" w:sz="0" w:space="0" w:color="auto"/>
        <w:right w:val="none" w:sz="0" w:space="0" w:color="auto"/>
      </w:divBdr>
    </w:div>
    <w:div w:id="528299085">
      <w:bodyDiv w:val="1"/>
      <w:marLeft w:val="0"/>
      <w:marRight w:val="0"/>
      <w:marTop w:val="0"/>
      <w:marBottom w:val="0"/>
      <w:divBdr>
        <w:top w:val="none" w:sz="0" w:space="0" w:color="auto"/>
        <w:left w:val="none" w:sz="0" w:space="0" w:color="auto"/>
        <w:bottom w:val="none" w:sz="0" w:space="0" w:color="auto"/>
        <w:right w:val="none" w:sz="0" w:space="0" w:color="auto"/>
      </w:divBdr>
    </w:div>
    <w:div w:id="578294193">
      <w:bodyDiv w:val="1"/>
      <w:marLeft w:val="0"/>
      <w:marRight w:val="0"/>
      <w:marTop w:val="0"/>
      <w:marBottom w:val="0"/>
      <w:divBdr>
        <w:top w:val="none" w:sz="0" w:space="0" w:color="auto"/>
        <w:left w:val="none" w:sz="0" w:space="0" w:color="auto"/>
        <w:bottom w:val="none" w:sz="0" w:space="0" w:color="auto"/>
        <w:right w:val="none" w:sz="0" w:space="0" w:color="auto"/>
      </w:divBdr>
    </w:div>
    <w:div w:id="603542134">
      <w:bodyDiv w:val="1"/>
      <w:marLeft w:val="0"/>
      <w:marRight w:val="0"/>
      <w:marTop w:val="0"/>
      <w:marBottom w:val="0"/>
      <w:divBdr>
        <w:top w:val="none" w:sz="0" w:space="0" w:color="auto"/>
        <w:left w:val="none" w:sz="0" w:space="0" w:color="auto"/>
        <w:bottom w:val="none" w:sz="0" w:space="0" w:color="auto"/>
        <w:right w:val="none" w:sz="0" w:space="0" w:color="auto"/>
      </w:divBdr>
    </w:div>
    <w:div w:id="655575301">
      <w:bodyDiv w:val="1"/>
      <w:marLeft w:val="0"/>
      <w:marRight w:val="0"/>
      <w:marTop w:val="0"/>
      <w:marBottom w:val="0"/>
      <w:divBdr>
        <w:top w:val="none" w:sz="0" w:space="0" w:color="auto"/>
        <w:left w:val="none" w:sz="0" w:space="0" w:color="auto"/>
        <w:bottom w:val="none" w:sz="0" w:space="0" w:color="auto"/>
        <w:right w:val="none" w:sz="0" w:space="0" w:color="auto"/>
      </w:divBdr>
    </w:div>
    <w:div w:id="669404135">
      <w:bodyDiv w:val="1"/>
      <w:marLeft w:val="0"/>
      <w:marRight w:val="0"/>
      <w:marTop w:val="0"/>
      <w:marBottom w:val="0"/>
      <w:divBdr>
        <w:top w:val="none" w:sz="0" w:space="0" w:color="auto"/>
        <w:left w:val="none" w:sz="0" w:space="0" w:color="auto"/>
        <w:bottom w:val="none" w:sz="0" w:space="0" w:color="auto"/>
        <w:right w:val="none" w:sz="0" w:space="0" w:color="auto"/>
      </w:divBdr>
    </w:div>
    <w:div w:id="669990826">
      <w:bodyDiv w:val="1"/>
      <w:marLeft w:val="0"/>
      <w:marRight w:val="0"/>
      <w:marTop w:val="0"/>
      <w:marBottom w:val="0"/>
      <w:divBdr>
        <w:top w:val="none" w:sz="0" w:space="0" w:color="auto"/>
        <w:left w:val="none" w:sz="0" w:space="0" w:color="auto"/>
        <w:bottom w:val="none" w:sz="0" w:space="0" w:color="auto"/>
        <w:right w:val="none" w:sz="0" w:space="0" w:color="auto"/>
      </w:divBdr>
    </w:div>
    <w:div w:id="686442308">
      <w:bodyDiv w:val="1"/>
      <w:marLeft w:val="0"/>
      <w:marRight w:val="0"/>
      <w:marTop w:val="0"/>
      <w:marBottom w:val="0"/>
      <w:divBdr>
        <w:top w:val="none" w:sz="0" w:space="0" w:color="auto"/>
        <w:left w:val="none" w:sz="0" w:space="0" w:color="auto"/>
        <w:bottom w:val="none" w:sz="0" w:space="0" w:color="auto"/>
        <w:right w:val="none" w:sz="0" w:space="0" w:color="auto"/>
      </w:divBdr>
    </w:div>
    <w:div w:id="720517879">
      <w:bodyDiv w:val="1"/>
      <w:marLeft w:val="0"/>
      <w:marRight w:val="0"/>
      <w:marTop w:val="0"/>
      <w:marBottom w:val="0"/>
      <w:divBdr>
        <w:top w:val="none" w:sz="0" w:space="0" w:color="auto"/>
        <w:left w:val="none" w:sz="0" w:space="0" w:color="auto"/>
        <w:bottom w:val="none" w:sz="0" w:space="0" w:color="auto"/>
        <w:right w:val="none" w:sz="0" w:space="0" w:color="auto"/>
      </w:divBdr>
    </w:div>
    <w:div w:id="737358279">
      <w:bodyDiv w:val="1"/>
      <w:marLeft w:val="0"/>
      <w:marRight w:val="0"/>
      <w:marTop w:val="0"/>
      <w:marBottom w:val="0"/>
      <w:divBdr>
        <w:top w:val="none" w:sz="0" w:space="0" w:color="auto"/>
        <w:left w:val="none" w:sz="0" w:space="0" w:color="auto"/>
        <w:bottom w:val="none" w:sz="0" w:space="0" w:color="auto"/>
        <w:right w:val="none" w:sz="0" w:space="0" w:color="auto"/>
      </w:divBdr>
    </w:div>
    <w:div w:id="751707896">
      <w:bodyDiv w:val="1"/>
      <w:marLeft w:val="0"/>
      <w:marRight w:val="0"/>
      <w:marTop w:val="0"/>
      <w:marBottom w:val="0"/>
      <w:divBdr>
        <w:top w:val="none" w:sz="0" w:space="0" w:color="auto"/>
        <w:left w:val="none" w:sz="0" w:space="0" w:color="auto"/>
        <w:bottom w:val="none" w:sz="0" w:space="0" w:color="auto"/>
        <w:right w:val="none" w:sz="0" w:space="0" w:color="auto"/>
      </w:divBdr>
    </w:div>
    <w:div w:id="782071296">
      <w:bodyDiv w:val="1"/>
      <w:marLeft w:val="0"/>
      <w:marRight w:val="0"/>
      <w:marTop w:val="0"/>
      <w:marBottom w:val="0"/>
      <w:divBdr>
        <w:top w:val="none" w:sz="0" w:space="0" w:color="auto"/>
        <w:left w:val="none" w:sz="0" w:space="0" w:color="auto"/>
        <w:bottom w:val="none" w:sz="0" w:space="0" w:color="auto"/>
        <w:right w:val="none" w:sz="0" w:space="0" w:color="auto"/>
      </w:divBdr>
    </w:div>
    <w:div w:id="811872740">
      <w:bodyDiv w:val="1"/>
      <w:marLeft w:val="0"/>
      <w:marRight w:val="0"/>
      <w:marTop w:val="0"/>
      <w:marBottom w:val="0"/>
      <w:divBdr>
        <w:top w:val="none" w:sz="0" w:space="0" w:color="auto"/>
        <w:left w:val="none" w:sz="0" w:space="0" w:color="auto"/>
        <w:bottom w:val="none" w:sz="0" w:space="0" w:color="auto"/>
        <w:right w:val="none" w:sz="0" w:space="0" w:color="auto"/>
      </w:divBdr>
    </w:div>
    <w:div w:id="816339981">
      <w:bodyDiv w:val="1"/>
      <w:marLeft w:val="0"/>
      <w:marRight w:val="0"/>
      <w:marTop w:val="0"/>
      <w:marBottom w:val="0"/>
      <w:divBdr>
        <w:top w:val="none" w:sz="0" w:space="0" w:color="auto"/>
        <w:left w:val="none" w:sz="0" w:space="0" w:color="auto"/>
        <w:bottom w:val="none" w:sz="0" w:space="0" w:color="auto"/>
        <w:right w:val="none" w:sz="0" w:space="0" w:color="auto"/>
      </w:divBdr>
    </w:div>
    <w:div w:id="839659583">
      <w:bodyDiv w:val="1"/>
      <w:marLeft w:val="0"/>
      <w:marRight w:val="0"/>
      <w:marTop w:val="0"/>
      <w:marBottom w:val="0"/>
      <w:divBdr>
        <w:top w:val="none" w:sz="0" w:space="0" w:color="auto"/>
        <w:left w:val="none" w:sz="0" w:space="0" w:color="auto"/>
        <w:bottom w:val="none" w:sz="0" w:space="0" w:color="auto"/>
        <w:right w:val="none" w:sz="0" w:space="0" w:color="auto"/>
      </w:divBdr>
    </w:div>
    <w:div w:id="846601085">
      <w:bodyDiv w:val="1"/>
      <w:marLeft w:val="0"/>
      <w:marRight w:val="0"/>
      <w:marTop w:val="0"/>
      <w:marBottom w:val="0"/>
      <w:divBdr>
        <w:top w:val="none" w:sz="0" w:space="0" w:color="auto"/>
        <w:left w:val="none" w:sz="0" w:space="0" w:color="auto"/>
        <w:bottom w:val="none" w:sz="0" w:space="0" w:color="auto"/>
        <w:right w:val="none" w:sz="0" w:space="0" w:color="auto"/>
      </w:divBdr>
    </w:div>
    <w:div w:id="856845693">
      <w:bodyDiv w:val="1"/>
      <w:marLeft w:val="0"/>
      <w:marRight w:val="0"/>
      <w:marTop w:val="0"/>
      <w:marBottom w:val="0"/>
      <w:divBdr>
        <w:top w:val="none" w:sz="0" w:space="0" w:color="auto"/>
        <w:left w:val="none" w:sz="0" w:space="0" w:color="auto"/>
        <w:bottom w:val="none" w:sz="0" w:space="0" w:color="auto"/>
        <w:right w:val="none" w:sz="0" w:space="0" w:color="auto"/>
      </w:divBdr>
    </w:div>
    <w:div w:id="913510041">
      <w:bodyDiv w:val="1"/>
      <w:marLeft w:val="0"/>
      <w:marRight w:val="0"/>
      <w:marTop w:val="0"/>
      <w:marBottom w:val="0"/>
      <w:divBdr>
        <w:top w:val="none" w:sz="0" w:space="0" w:color="auto"/>
        <w:left w:val="none" w:sz="0" w:space="0" w:color="auto"/>
        <w:bottom w:val="none" w:sz="0" w:space="0" w:color="auto"/>
        <w:right w:val="none" w:sz="0" w:space="0" w:color="auto"/>
      </w:divBdr>
    </w:div>
    <w:div w:id="976684358">
      <w:bodyDiv w:val="1"/>
      <w:marLeft w:val="0"/>
      <w:marRight w:val="0"/>
      <w:marTop w:val="0"/>
      <w:marBottom w:val="0"/>
      <w:divBdr>
        <w:top w:val="none" w:sz="0" w:space="0" w:color="auto"/>
        <w:left w:val="none" w:sz="0" w:space="0" w:color="auto"/>
        <w:bottom w:val="none" w:sz="0" w:space="0" w:color="auto"/>
        <w:right w:val="none" w:sz="0" w:space="0" w:color="auto"/>
      </w:divBdr>
    </w:div>
    <w:div w:id="1016732193">
      <w:bodyDiv w:val="1"/>
      <w:marLeft w:val="0"/>
      <w:marRight w:val="0"/>
      <w:marTop w:val="0"/>
      <w:marBottom w:val="0"/>
      <w:divBdr>
        <w:top w:val="none" w:sz="0" w:space="0" w:color="auto"/>
        <w:left w:val="none" w:sz="0" w:space="0" w:color="auto"/>
        <w:bottom w:val="none" w:sz="0" w:space="0" w:color="auto"/>
        <w:right w:val="none" w:sz="0" w:space="0" w:color="auto"/>
      </w:divBdr>
    </w:div>
    <w:div w:id="1052197121">
      <w:bodyDiv w:val="1"/>
      <w:marLeft w:val="0"/>
      <w:marRight w:val="0"/>
      <w:marTop w:val="0"/>
      <w:marBottom w:val="0"/>
      <w:divBdr>
        <w:top w:val="none" w:sz="0" w:space="0" w:color="auto"/>
        <w:left w:val="none" w:sz="0" w:space="0" w:color="auto"/>
        <w:bottom w:val="none" w:sz="0" w:space="0" w:color="auto"/>
        <w:right w:val="none" w:sz="0" w:space="0" w:color="auto"/>
      </w:divBdr>
    </w:div>
    <w:div w:id="1073351858">
      <w:bodyDiv w:val="1"/>
      <w:marLeft w:val="0"/>
      <w:marRight w:val="0"/>
      <w:marTop w:val="0"/>
      <w:marBottom w:val="0"/>
      <w:divBdr>
        <w:top w:val="none" w:sz="0" w:space="0" w:color="auto"/>
        <w:left w:val="none" w:sz="0" w:space="0" w:color="auto"/>
        <w:bottom w:val="none" w:sz="0" w:space="0" w:color="auto"/>
        <w:right w:val="none" w:sz="0" w:space="0" w:color="auto"/>
      </w:divBdr>
    </w:div>
    <w:div w:id="1094789778">
      <w:bodyDiv w:val="1"/>
      <w:marLeft w:val="0"/>
      <w:marRight w:val="0"/>
      <w:marTop w:val="0"/>
      <w:marBottom w:val="0"/>
      <w:divBdr>
        <w:top w:val="none" w:sz="0" w:space="0" w:color="auto"/>
        <w:left w:val="none" w:sz="0" w:space="0" w:color="auto"/>
        <w:bottom w:val="none" w:sz="0" w:space="0" w:color="auto"/>
        <w:right w:val="none" w:sz="0" w:space="0" w:color="auto"/>
      </w:divBdr>
    </w:div>
    <w:div w:id="1118840834">
      <w:bodyDiv w:val="1"/>
      <w:marLeft w:val="0"/>
      <w:marRight w:val="0"/>
      <w:marTop w:val="0"/>
      <w:marBottom w:val="0"/>
      <w:divBdr>
        <w:top w:val="none" w:sz="0" w:space="0" w:color="auto"/>
        <w:left w:val="none" w:sz="0" w:space="0" w:color="auto"/>
        <w:bottom w:val="none" w:sz="0" w:space="0" w:color="auto"/>
        <w:right w:val="none" w:sz="0" w:space="0" w:color="auto"/>
      </w:divBdr>
    </w:div>
    <w:div w:id="1136726734">
      <w:bodyDiv w:val="1"/>
      <w:marLeft w:val="0"/>
      <w:marRight w:val="0"/>
      <w:marTop w:val="0"/>
      <w:marBottom w:val="0"/>
      <w:divBdr>
        <w:top w:val="none" w:sz="0" w:space="0" w:color="auto"/>
        <w:left w:val="none" w:sz="0" w:space="0" w:color="auto"/>
        <w:bottom w:val="none" w:sz="0" w:space="0" w:color="auto"/>
        <w:right w:val="none" w:sz="0" w:space="0" w:color="auto"/>
      </w:divBdr>
    </w:div>
    <w:div w:id="1162309123">
      <w:bodyDiv w:val="1"/>
      <w:marLeft w:val="0"/>
      <w:marRight w:val="0"/>
      <w:marTop w:val="0"/>
      <w:marBottom w:val="0"/>
      <w:divBdr>
        <w:top w:val="none" w:sz="0" w:space="0" w:color="auto"/>
        <w:left w:val="none" w:sz="0" w:space="0" w:color="auto"/>
        <w:bottom w:val="none" w:sz="0" w:space="0" w:color="auto"/>
        <w:right w:val="none" w:sz="0" w:space="0" w:color="auto"/>
      </w:divBdr>
    </w:div>
    <w:div w:id="1179394238">
      <w:bodyDiv w:val="1"/>
      <w:marLeft w:val="0"/>
      <w:marRight w:val="0"/>
      <w:marTop w:val="0"/>
      <w:marBottom w:val="0"/>
      <w:divBdr>
        <w:top w:val="none" w:sz="0" w:space="0" w:color="auto"/>
        <w:left w:val="none" w:sz="0" w:space="0" w:color="auto"/>
        <w:bottom w:val="none" w:sz="0" w:space="0" w:color="auto"/>
        <w:right w:val="none" w:sz="0" w:space="0" w:color="auto"/>
      </w:divBdr>
    </w:div>
    <w:div w:id="1179931822">
      <w:bodyDiv w:val="1"/>
      <w:marLeft w:val="0"/>
      <w:marRight w:val="0"/>
      <w:marTop w:val="0"/>
      <w:marBottom w:val="0"/>
      <w:divBdr>
        <w:top w:val="none" w:sz="0" w:space="0" w:color="auto"/>
        <w:left w:val="none" w:sz="0" w:space="0" w:color="auto"/>
        <w:bottom w:val="none" w:sz="0" w:space="0" w:color="auto"/>
        <w:right w:val="none" w:sz="0" w:space="0" w:color="auto"/>
      </w:divBdr>
    </w:div>
    <w:div w:id="1206334687">
      <w:bodyDiv w:val="1"/>
      <w:marLeft w:val="0"/>
      <w:marRight w:val="0"/>
      <w:marTop w:val="0"/>
      <w:marBottom w:val="0"/>
      <w:divBdr>
        <w:top w:val="none" w:sz="0" w:space="0" w:color="auto"/>
        <w:left w:val="none" w:sz="0" w:space="0" w:color="auto"/>
        <w:bottom w:val="none" w:sz="0" w:space="0" w:color="auto"/>
        <w:right w:val="none" w:sz="0" w:space="0" w:color="auto"/>
      </w:divBdr>
    </w:div>
    <w:div w:id="1238713193">
      <w:bodyDiv w:val="1"/>
      <w:marLeft w:val="0"/>
      <w:marRight w:val="0"/>
      <w:marTop w:val="0"/>
      <w:marBottom w:val="0"/>
      <w:divBdr>
        <w:top w:val="none" w:sz="0" w:space="0" w:color="auto"/>
        <w:left w:val="none" w:sz="0" w:space="0" w:color="auto"/>
        <w:bottom w:val="none" w:sz="0" w:space="0" w:color="auto"/>
        <w:right w:val="none" w:sz="0" w:space="0" w:color="auto"/>
      </w:divBdr>
    </w:div>
    <w:div w:id="1261139660">
      <w:bodyDiv w:val="1"/>
      <w:marLeft w:val="0"/>
      <w:marRight w:val="0"/>
      <w:marTop w:val="0"/>
      <w:marBottom w:val="0"/>
      <w:divBdr>
        <w:top w:val="none" w:sz="0" w:space="0" w:color="auto"/>
        <w:left w:val="none" w:sz="0" w:space="0" w:color="auto"/>
        <w:bottom w:val="none" w:sz="0" w:space="0" w:color="auto"/>
        <w:right w:val="none" w:sz="0" w:space="0" w:color="auto"/>
      </w:divBdr>
    </w:div>
    <w:div w:id="1275986343">
      <w:bodyDiv w:val="1"/>
      <w:marLeft w:val="0"/>
      <w:marRight w:val="0"/>
      <w:marTop w:val="0"/>
      <w:marBottom w:val="0"/>
      <w:divBdr>
        <w:top w:val="none" w:sz="0" w:space="0" w:color="auto"/>
        <w:left w:val="none" w:sz="0" w:space="0" w:color="auto"/>
        <w:bottom w:val="none" w:sz="0" w:space="0" w:color="auto"/>
        <w:right w:val="none" w:sz="0" w:space="0" w:color="auto"/>
      </w:divBdr>
    </w:div>
    <w:div w:id="1277178265">
      <w:bodyDiv w:val="1"/>
      <w:marLeft w:val="0"/>
      <w:marRight w:val="0"/>
      <w:marTop w:val="0"/>
      <w:marBottom w:val="0"/>
      <w:divBdr>
        <w:top w:val="none" w:sz="0" w:space="0" w:color="auto"/>
        <w:left w:val="none" w:sz="0" w:space="0" w:color="auto"/>
        <w:bottom w:val="none" w:sz="0" w:space="0" w:color="auto"/>
        <w:right w:val="none" w:sz="0" w:space="0" w:color="auto"/>
      </w:divBdr>
    </w:div>
    <w:div w:id="1285967009">
      <w:bodyDiv w:val="1"/>
      <w:marLeft w:val="0"/>
      <w:marRight w:val="0"/>
      <w:marTop w:val="0"/>
      <w:marBottom w:val="0"/>
      <w:divBdr>
        <w:top w:val="none" w:sz="0" w:space="0" w:color="auto"/>
        <w:left w:val="none" w:sz="0" w:space="0" w:color="auto"/>
        <w:bottom w:val="none" w:sz="0" w:space="0" w:color="auto"/>
        <w:right w:val="none" w:sz="0" w:space="0" w:color="auto"/>
      </w:divBdr>
    </w:div>
    <w:div w:id="1305233026">
      <w:bodyDiv w:val="1"/>
      <w:marLeft w:val="0"/>
      <w:marRight w:val="0"/>
      <w:marTop w:val="0"/>
      <w:marBottom w:val="0"/>
      <w:divBdr>
        <w:top w:val="none" w:sz="0" w:space="0" w:color="auto"/>
        <w:left w:val="none" w:sz="0" w:space="0" w:color="auto"/>
        <w:bottom w:val="none" w:sz="0" w:space="0" w:color="auto"/>
        <w:right w:val="none" w:sz="0" w:space="0" w:color="auto"/>
      </w:divBdr>
    </w:div>
    <w:div w:id="1332761736">
      <w:bodyDiv w:val="1"/>
      <w:marLeft w:val="0"/>
      <w:marRight w:val="0"/>
      <w:marTop w:val="0"/>
      <w:marBottom w:val="0"/>
      <w:divBdr>
        <w:top w:val="none" w:sz="0" w:space="0" w:color="auto"/>
        <w:left w:val="none" w:sz="0" w:space="0" w:color="auto"/>
        <w:bottom w:val="none" w:sz="0" w:space="0" w:color="auto"/>
        <w:right w:val="none" w:sz="0" w:space="0" w:color="auto"/>
      </w:divBdr>
    </w:div>
    <w:div w:id="1367293267">
      <w:bodyDiv w:val="1"/>
      <w:marLeft w:val="0"/>
      <w:marRight w:val="0"/>
      <w:marTop w:val="0"/>
      <w:marBottom w:val="0"/>
      <w:divBdr>
        <w:top w:val="none" w:sz="0" w:space="0" w:color="auto"/>
        <w:left w:val="none" w:sz="0" w:space="0" w:color="auto"/>
        <w:bottom w:val="none" w:sz="0" w:space="0" w:color="auto"/>
        <w:right w:val="none" w:sz="0" w:space="0" w:color="auto"/>
      </w:divBdr>
    </w:div>
    <w:div w:id="1384913435">
      <w:bodyDiv w:val="1"/>
      <w:marLeft w:val="0"/>
      <w:marRight w:val="0"/>
      <w:marTop w:val="0"/>
      <w:marBottom w:val="0"/>
      <w:divBdr>
        <w:top w:val="none" w:sz="0" w:space="0" w:color="auto"/>
        <w:left w:val="none" w:sz="0" w:space="0" w:color="auto"/>
        <w:bottom w:val="none" w:sz="0" w:space="0" w:color="auto"/>
        <w:right w:val="none" w:sz="0" w:space="0" w:color="auto"/>
      </w:divBdr>
    </w:div>
    <w:div w:id="1426343251">
      <w:bodyDiv w:val="1"/>
      <w:marLeft w:val="0"/>
      <w:marRight w:val="0"/>
      <w:marTop w:val="0"/>
      <w:marBottom w:val="0"/>
      <w:divBdr>
        <w:top w:val="none" w:sz="0" w:space="0" w:color="auto"/>
        <w:left w:val="none" w:sz="0" w:space="0" w:color="auto"/>
        <w:bottom w:val="none" w:sz="0" w:space="0" w:color="auto"/>
        <w:right w:val="none" w:sz="0" w:space="0" w:color="auto"/>
      </w:divBdr>
    </w:div>
    <w:div w:id="1577012650">
      <w:bodyDiv w:val="1"/>
      <w:marLeft w:val="0"/>
      <w:marRight w:val="0"/>
      <w:marTop w:val="0"/>
      <w:marBottom w:val="0"/>
      <w:divBdr>
        <w:top w:val="none" w:sz="0" w:space="0" w:color="auto"/>
        <w:left w:val="none" w:sz="0" w:space="0" w:color="auto"/>
        <w:bottom w:val="none" w:sz="0" w:space="0" w:color="auto"/>
        <w:right w:val="none" w:sz="0" w:space="0" w:color="auto"/>
      </w:divBdr>
    </w:div>
    <w:div w:id="1578590908">
      <w:bodyDiv w:val="1"/>
      <w:marLeft w:val="0"/>
      <w:marRight w:val="0"/>
      <w:marTop w:val="0"/>
      <w:marBottom w:val="0"/>
      <w:divBdr>
        <w:top w:val="none" w:sz="0" w:space="0" w:color="auto"/>
        <w:left w:val="none" w:sz="0" w:space="0" w:color="auto"/>
        <w:bottom w:val="none" w:sz="0" w:space="0" w:color="auto"/>
        <w:right w:val="none" w:sz="0" w:space="0" w:color="auto"/>
      </w:divBdr>
    </w:div>
    <w:div w:id="1627808213">
      <w:bodyDiv w:val="1"/>
      <w:marLeft w:val="0"/>
      <w:marRight w:val="0"/>
      <w:marTop w:val="0"/>
      <w:marBottom w:val="0"/>
      <w:divBdr>
        <w:top w:val="none" w:sz="0" w:space="0" w:color="auto"/>
        <w:left w:val="none" w:sz="0" w:space="0" w:color="auto"/>
        <w:bottom w:val="none" w:sz="0" w:space="0" w:color="auto"/>
        <w:right w:val="none" w:sz="0" w:space="0" w:color="auto"/>
      </w:divBdr>
    </w:div>
    <w:div w:id="1628854862">
      <w:bodyDiv w:val="1"/>
      <w:marLeft w:val="0"/>
      <w:marRight w:val="0"/>
      <w:marTop w:val="0"/>
      <w:marBottom w:val="0"/>
      <w:divBdr>
        <w:top w:val="none" w:sz="0" w:space="0" w:color="auto"/>
        <w:left w:val="none" w:sz="0" w:space="0" w:color="auto"/>
        <w:bottom w:val="none" w:sz="0" w:space="0" w:color="auto"/>
        <w:right w:val="none" w:sz="0" w:space="0" w:color="auto"/>
      </w:divBdr>
    </w:div>
    <w:div w:id="1653951039">
      <w:bodyDiv w:val="1"/>
      <w:marLeft w:val="0"/>
      <w:marRight w:val="0"/>
      <w:marTop w:val="0"/>
      <w:marBottom w:val="0"/>
      <w:divBdr>
        <w:top w:val="none" w:sz="0" w:space="0" w:color="auto"/>
        <w:left w:val="none" w:sz="0" w:space="0" w:color="auto"/>
        <w:bottom w:val="none" w:sz="0" w:space="0" w:color="auto"/>
        <w:right w:val="none" w:sz="0" w:space="0" w:color="auto"/>
      </w:divBdr>
    </w:div>
    <w:div w:id="1657496590">
      <w:bodyDiv w:val="1"/>
      <w:marLeft w:val="0"/>
      <w:marRight w:val="0"/>
      <w:marTop w:val="0"/>
      <w:marBottom w:val="0"/>
      <w:divBdr>
        <w:top w:val="none" w:sz="0" w:space="0" w:color="auto"/>
        <w:left w:val="none" w:sz="0" w:space="0" w:color="auto"/>
        <w:bottom w:val="none" w:sz="0" w:space="0" w:color="auto"/>
        <w:right w:val="none" w:sz="0" w:space="0" w:color="auto"/>
      </w:divBdr>
    </w:div>
    <w:div w:id="1673221427">
      <w:bodyDiv w:val="1"/>
      <w:marLeft w:val="0"/>
      <w:marRight w:val="0"/>
      <w:marTop w:val="0"/>
      <w:marBottom w:val="0"/>
      <w:divBdr>
        <w:top w:val="none" w:sz="0" w:space="0" w:color="auto"/>
        <w:left w:val="none" w:sz="0" w:space="0" w:color="auto"/>
        <w:bottom w:val="none" w:sz="0" w:space="0" w:color="auto"/>
        <w:right w:val="none" w:sz="0" w:space="0" w:color="auto"/>
      </w:divBdr>
    </w:div>
    <w:div w:id="1693410420">
      <w:bodyDiv w:val="1"/>
      <w:marLeft w:val="0"/>
      <w:marRight w:val="0"/>
      <w:marTop w:val="0"/>
      <w:marBottom w:val="0"/>
      <w:divBdr>
        <w:top w:val="none" w:sz="0" w:space="0" w:color="auto"/>
        <w:left w:val="none" w:sz="0" w:space="0" w:color="auto"/>
        <w:bottom w:val="none" w:sz="0" w:space="0" w:color="auto"/>
        <w:right w:val="none" w:sz="0" w:space="0" w:color="auto"/>
      </w:divBdr>
    </w:div>
    <w:div w:id="1719696014">
      <w:bodyDiv w:val="1"/>
      <w:marLeft w:val="0"/>
      <w:marRight w:val="0"/>
      <w:marTop w:val="0"/>
      <w:marBottom w:val="0"/>
      <w:divBdr>
        <w:top w:val="none" w:sz="0" w:space="0" w:color="auto"/>
        <w:left w:val="none" w:sz="0" w:space="0" w:color="auto"/>
        <w:bottom w:val="none" w:sz="0" w:space="0" w:color="auto"/>
        <w:right w:val="none" w:sz="0" w:space="0" w:color="auto"/>
      </w:divBdr>
    </w:div>
    <w:div w:id="1735398161">
      <w:bodyDiv w:val="1"/>
      <w:marLeft w:val="0"/>
      <w:marRight w:val="0"/>
      <w:marTop w:val="0"/>
      <w:marBottom w:val="0"/>
      <w:divBdr>
        <w:top w:val="none" w:sz="0" w:space="0" w:color="auto"/>
        <w:left w:val="none" w:sz="0" w:space="0" w:color="auto"/>
        <w:bottom w:val="none" w:sz="0" w:space="0" w:color="auto"/>
        <w:right w:val="none" w:sz="0" w:space="0" w:color="auto"/>
      </w:divBdr>
    </w:div>
    <w:div w:id="1750230831">
      <w:bodyDiv w:val="1"/>
      <w:marLeft w:val="0"/>
      <w:marRight w:val="0"/>
      <w:marTop w:val="0"/>
      <w:marBottom w:val="0"/>
      <w:divBdr>
        <w:top w:val="none" w:sz="0" w:space="0" w:color="auto"/>
        <w:left w:val="none" w:sz="0" w:space="0" w:color="auto"/>
        <w:bottom w:val="none" w:sz="0" w:space="0" w:color="auto"/>
        <w:right w:val="none" w:sz="0" w:space="0" w:color="auto"/>
      </w:divBdr>
    </w:div>
    <w:div w:id="1751459349">
      <w:bodyDiv w:val="1"/>
      <w:marLeft w:val="0"/>
      <w:marRight w:val="0"/>
      <w:marTop w:val="0"/>
      <w:marBottom w:val="0"/>
      <w:divBdr>
        <w:top w:val="none" w:sz="0" w:space="0" w:color="auto"/>
        <w:left w:val="none" w:sz="0" w:space="0" w:color="auto"/>
        <w:bottom w:val="none" w:sz="0" w:space="0" w:color="auto"/>
        <w:right w:val="none" w:sz="0" w:space="0" w:color="auto"/>
      </w:divBdr>
    </w:div>
    <w:div w:id="1785073147">
      <w:bodyDiv w:val="1"/>
      <w:marLeft w:val="0"/>
      <w:marRight w:val="0"/>
      <w:marTop w:val="0"/>
      <w:marBottom w:val="0"/>
      <w:divBdr>
        <w:top w:val="none" w:sz="0" w:space="0" w:color="auto"/>
        <w:left w:val="none" w:sz="0" w:space="0" w:color="auto"/>
        <w:bottom w:val="none" w:sz="0" w:space="0" w:color="auto"/>
        <w:right w:val="none" w:sz="0" w:space="0" w:color="auto"/>
      </w:divBdr>
    </w:div>
    <w:div w:id="1791121589">
      <w:bodyDiv w:val="1"/>
      <w:marLeft w:val="0"/>
      <w:marRight w:val="0"/>
      <w:marTop w:val="0"/>
      <w:marBottom w:val="0"/>
      <w:divBdr>
        <w:top w:val="none" w:sz="0" w:space="0" w:color="auto"/>
        <w:left w:val="none" w:sz="0" w:space="0" w:color="auto"/>
        <w:bottom w:val="none" w:sz="0" w:space="0" w:color="auto"/>
        <w:right w:val="none" w:sz="0" w:space="0" w:color="auto"/>
      </w:divBdr>
    </w:div>
    <w:div w:id="1792482145">
      <w:bodyDiv w:val="1"/>
      <w:marLeft w:val="0"/>
      <w:marRight w:val="0"/>
      <w:marTop w:val="0"/>
      <w:marBottom w:val="0"/>
      <w:divBdr>
        <w:top w:val="none" w:sz="0" w:space="0" w:color="auto"/>
        <w:left w:val="none" w:sz="0" w:space="0" w:color="auto"/>
        <w:bottom w:val="none" w:sz="0" w:space="0" w:color="auto"/>
        <w:right w:val="none" w:sz="0" w:space="0" w:color="auto"/>
      </w:divBdr>
    </w:div>
    <w:div w:id="1809976056">
      <w:bodyDiv w:val="1"/>
      <w:marLeft w:val="0"/>
      <w:marRight w:val="0"/>
      <w:marTop w:val="0"/>
      <w:marBottom w:val="0"/>
      <w:divBdr>
        <w:top w:val="none" w:sz="0" w:space="0" w:color="auto"/>
        <w:left w:val="none" w:sz="0" w:space="0" w:color="auto"/>
        <w:bottom w:val="none" w:sz="0" w:space="0" w:color="auto"/>
        <w:right w:val="none" w:sz="0" w:space="0" w:color="auto"/>
      </w:divBdr>
    </w:div>
    <w:div w:id="1843009228">
      <w:bodyDiv w:val="1"/>
      <w:marLeft w:val="0"/>
      <w:marRight w:val="0"/>
      <w:marTop w:val="0"/>
      <w:marBottom w:val="0"/>
      <w:divBdr>
        <w:top w:val="none" w:sz="0" w:space="0" w:color="auto"/>
        <w:left w:val="none" w:sz="0" w:space="0" w:color="auto"/>
        <w:bottom w:val="none" w:sz="0" w:space="0" w:color="auto"/>
        <w:right w:val="none" w:sz="0" w:space="0" w:color="auto"/>
      </w:divBdr>
    </w:div>
    <w:div w:id="1867936843">
      <w:bodyDiv w:val="1"/>
      <w:marLeft w:val="0"/>
      <w:marRight w:val="0"/>
      <w:marTop w:val="0"/>
      <w:marBottom w:val="0"/>
      <w:divBdr>
        <w:top w:val="none" w:sz="0" w:space="0" w:color="auto"/>
        <w:left w:val="none" w:sz="0" w:space="0" w:color="auto"/>
        <w:bottom w:val="none" w:sz="0" w:space="0" w:color="auto"/>
        <w:right w:val="none" w:sz="0" w:space="0" w:color="auto"/>
      </w:divBdr>
    </w:div>
    <w:div w:id="1904293822">
      <w:bodyDiv w:val="1"/>
      <w:marLeft w:val="0"/>
      <w:marRight w:val="0"/>
      <w:marTop w:val="0"/>
      <w:marBottom w:val="0"/>
      <w:divBdr>
        <w:top w:val="none" w:sz="0" w:space="0" w:color="auto"/>
        <w:left w:val="none" w:sz="0" w:space="0" w:color="auto"/>
        <w:bottom w:val="none" w:sz="0" w:space="0" w:color="auto"/>
        <w:right w:val="none" w:sz="0" w:space="0" w:color="auto"/>
      </w:divBdr>
    </w:div>
    <w:div w:id="1907646735">
      <w:bodyDiv w:val="1"/>
      <w:marLeft w:val="0"/>
      <w:marRight w:val="0"/>
      <w:marTop w:val="0"/>
      <w:marBottom w:val="0"/>
      <w:divBdr>
        <w:top w:val="none" w:sz="0" w:space="0" w:color="auto"/>
        <w:left w:val="none" w:sz="0" w:space="0" w:color="auto"/>
        <w:bottom w:val="none" w:sz="0" w:space="0" w:color="auto"/>
        <w:right w:val="none" w:sz="0" w:space="0" w:color="auto"/>
      </w:divBdr>
    </w:div>
    <w:div w:id="1964337381">
      <w:bodyDiv w:val="1"/>
      <w:marLeft w:val="0"/>
      <w:marRight w:val="0"/>
      <w:marTop w:val="0"/>
      <w:marBottom w:val="0"/>
      <w:divBdr>
        <w:top w:val="none" w:sz="0" w:space="0" w:color="auto"/>
        <w:left w:val="none" w:sz="0" w:space="0" w:color="auto"/>
        <w:bottom w:val="none" w:sz="0" w:space="0" w:color="auto"/>
        <w:right w:val="none" w:sz="0" w:space="0" w:color="auto"/>
      </w:divBdr>
    </w:div>
    <w:div w:id="1970933172">
      <w:bodyDiv w:val="1"/>
      <w:marLeft w:val="0"/>
      <w:marRight w:val="0"/>
      <w:marTop w:val="0"/>
      <w:marBottom w:val="0"/>
      <w:divBdr>
        <w:top w:val="none" w:sz="0" w:space="0" w:color="auto"/>
        <w:left w:val="none" w:sz="0" w:space="0" w:color="auto"/>
        <w:bottom w:val="none" w:sz="0" w:space="0" w:color="auto"/>
        <w:right w:val="none" w:sz="0" w:space="0" w:color="auto"/>
      </w:divBdr>
    </w:div>
    <w:div w:id="1974746307">
      <w:bodyDiv w:val="1"/>
      <w:marLeft w:val="0"/>
      <w:marRight w:val="0"/>
      <w:marTop w:val="0"/>
      <w:marBottom w:val="0"/>
      <w:divBdr>
        <w:top w:val="none" w:sz="0" w:space="0" w:color="auto"/>
        <w:left w:val="none" w:sz="0" w:space="0" w:color="auto"/>
        <w:bottom w:val="none" w:sz="0" w:space="0" w:color="auto"/>
        <w:right w:val="none" w:sz="0" w:space="0" w:color="auto"/>
      </w:divBdr>
    </w:div>
    <w:div w:id="1988317752">
      <w:bodyDiv w:val="1"/>
      <w:marLeft w:val="0"/>
      <w:marRight w:val="0"/>
      <w:marTop w:val="0"/>
      <w:marBottom w:val="0"/>
      <w:divBdr>
        <w:top w:val="none" w:sz="0" w:space="0" w:color="auto"/>
        <w:left w:val="none" w:sz="0" w:space="0" w:color="auto"/>
        <w:bottom w:val="none" w:sz="0" w:space="0" w:color="auto"/>
        <w:right w:val="none" w:sz="0" w:space="0" w:color="auto"/>
      </w:divBdr>
    </w:div>
    <w:div w:id="2013339511">
      <w:bodyDiv w:val="1"/>
      <w:marLeft w:val="0"/>
      <w:marRight w:val="0"/>
      <w:marTop w:val="0"/>
      <w:marBottom w:val="0"/>
      <w:divBdr>
        <w:top w:val="none" w:sz="0" w:space="0" w:color="auto"/>
        <w:left w:val="none" w:sz="0" w:space="0" w:color="auto"/>
        <w:bottom w:val="none" w:sz="0" w:space="0" w:color="auto"/>
        <w:right w:val="none" w:sz="0" w:space="0" w:color="auto"/>
      </w:divBdr>
    </w:div>
    <w:div w:id="2020620917">
      <w:bodyDiv w:val="1"/>
      <w:marLeft w:val="0"/>
      <w:marRight w:val="0"/>
      <w:marTop w:val="0"/>
      <w:marBottom w:val="0"/>
      <w:divBdr>
        <w:top w:val="none" w:sz="0" w:space="0" w:color="auto"/>
        <w:left w:val="none" w:sz="0" w:space="0" w:color="auto"/>
        <w:bottom w:val="none" w:sz="0" w:space="0" w:color="auto"/>
        <w:right w:val="none" w:sz="0" w:space="0" w:color="auto"/>
      </w:divBdr>
    </w:div>
    <w:div w:id="2027557685">
      <w:bodyDiv w:val="1"/>
      <w:marLeft w:val="0"/>
      <w:marRight w:val="0"/>
      <w:marTop w:val="0"/>
      <w:marBottom w:val="0"/>
      <w:divBdr>
        <w:top w:val="none" w:sz="0" w:space="0" w:color="auto"/>
        <w:left w:val="none" w:sz="0" w:space="0" w:color="auto"/>
        <w:bottom w:val="none" w:sz="0" w:space="0" w:color="auto"/>
        <w:right w:val="none" w:sz="0" w:space="0" w:color="auto"/>
      </w:divBdr>
    </w:div>
    <w:div w:id="2044793184">
      <w:bodyDiv w:val="1"/>
      <w:marLeft w:val="0"/>
      <w:marRight w:val="0"/>
      <w:marTop w:val="0"/>
      <w:marBottom w:val="0"/>
      <w:divBdr>
        <w:top w:val="none" w:sz="0" w:space="0" w:color="auto"/>
        <w:left w:val="none" w:sz="0" w:space="0" w:color="auto"/>
        <w:bottom w:val="none" w:sz="0" w:space="0" w:color="auto"/>
        <w:right w:val="none" w:sz="0" w:space="0" w:color="auto"/>
      </w:divBdr>
    </w:div>
    <w:div w:id="2101096051">
      <w:bodyDiv w:val="1"/>
      <w:marLeft w:val="0"/>
      <w:marRight w:val="0"/>
      <w:marTop w:val="0"/>
      <w:marBottom w:val="0"/>
      <w:divBdr>
        <w:top w:val="none" w:sz="0" w:space="0" w:color="auto"/>
        <w:left w:val="none" w:sz="0" w:space="0" w:color="auto"/>
        <w:bottom w:val="none" w:sz="0" w:space="0" w:color="auto"/>
        <w:right w:val="none" w:sz="0" w:space="0" w:color="auto"/>
      </w:divBdr>
    </w:div>
    <w:div w:id="2121875157">
      <w:bodyDiv w:val="1"/>
      <w:marLeft w:val="0"/>
      <w:marRight w:val="0"/>
      <w:marTop w:val="0"/>
      <w:marBottom w:val="0"/>
      <w:divBdr>
        <w:top w:val="none" w:sz="0" w:space="0" w:color="auto"/>
        <w:left w:val="none" w:sz="0" w:space="0" w:color="auto"/>
        <w:bottom w:val="none" w:sz="0" w:space="0" w:color="auto"/>
        <w:right w:val="none" w:sz="0" w:space="0" w:color="auto"/>
      </w:divBdr>
    </w:div>
    <w:div w:id="214165480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image" Target="media/image4.emf"/><Relationship Id="rId26" Type="http://schemas.openxmlformats.org/officeDocument/2006/relationships/image" Target="media/image12.emf"/><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3.emf"/><Relationship Id="rId25" Type="http://schemas.openxmlformats.org/officeDocument/2006/relationships/image" Target="media/image11.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6.emf"/><Relationship Id="rId29"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0.emf"/><Relationship Id="rId32" Type="http://schemas.openxmlformats.org/officeDocument/2006/relationships/fontTable" Target="fontTable.xml"/><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9.emf"/><Relationship Id="rId28" Type="http://schemas.openxmlformats.org/officeDocument/2006/relationships/image" Target="media/image14.emf"/><Relationship Id="rId10" Type="http://schemas.openxmlformats.org/officeDocument/2006/relationships/image" Target="media/image2.png"/><Relationship Id="rId19" Type="http://schemas.openxmlformats.org/officeDocument/2006/relationships/image" Target="media/image5.emf"/><Relationship Id="rId31" Type="http://schemas.openxmlformats.org/officeDocument/2006/relationships/image" Target="media/image17.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image" Target="media/image8.emf"/><Relationship Id="rId27" Type="http://schemas.openxmlformats.org/officeDocument/2006/relationships/image" Target="media/image13.emf"/><Relationship Id="rId30" Type="http://schemas.openxmlformats.org/officeDocument/2006/relationships/image" Target="media/image16.emf"/><Relationship Id="rId35" Type="http://schemas.microsoft.com/office/2011/relationships/commentsExtended" Target="commentsExtended.xml"/></Relationship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8A0747-02B7-45F5-96E6-01124167F0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163</Pages>
  <Words>46094</Words>
  <Characters>262737</Characters>
  <Application>Microsoft Office Word</Application>
  <DocSecurity>0</DocSecurity>
  <Lines>2189</Lines>
  <Paragraphs>616</Paragraphs>
  <ScaleCrop>false</ScaleCrop>
  <HeadingPairs>
    <vt:vector size="2" baseType="variant">
      <vt:variant>
        <vt:lpstr>Title</vt:lpstr>
      </vt:variant>
      <vt:variant>
        <vt:i4>1</vt:i4>
      </vt:variant>
    </vt:vector>
  </HeadingPairs>
  <TitlesOfParts>
    <vt:vector size="1" baseType="lpstr">
      <vt:lpstr>Part I</vt:lpstr>
    </vt:vector>
  </TitlesOfParts>
  <Company>SHFE</Company>
  <LinksUpToDate>false</LinksUpToDate>
  <CharactersWithSpaces>308215</CharactersWithSpaces>
  <SharedDoc>false</SharedDoc>
  <HLinks>
    <vt:vector size="1128" baseType="variant">
      <vt:variant>
        <vt:i4>4063257</vt:i4>
      </vt:variant>
      <vt:variant>
        <vt:i4>1119</vt:i4>
      </vt:variant>
      <vt:variant>
        <vt:i4>0</vt:i4>
      </vt:variant>
      <vt:variant>
        <vt:i4>5</vt:i4>
      </vt:variant>
      <vt:variant>
        <vt:lpwstr>mailto:wang.jp@sfit.com.cn</vt:lpwstr>
      </vt:variant>
      <vt:variant>
        <vt:lpwstr/>
      </vt:variant>
      <vt:variant>
        <vt:i4>1638410</vt:i4>
      </vt:variant>
      <vt:variant>
        <vt:i4>1112</vt:i4>
      </vt:variant>
      <vt:variant>
        <vt:i4>0</vt:i4>
      </vt:variant>
      <vt:variant>
        <vt:i4>5</vt:i4>
      </vt:variant>
      <vt:variant>
        <vt:lpwstr/>
      </vt:variant>
      <vt:variant>
        <vt:lpwstr>_Toc382466449</vt:lpwstr>
      </vt:variant>
      <vt:variant>
        <vt:i4>1638411</vt:i4>
      </vt:variant>
      <vt:variant>
        <vt:i4>1106</vt:i4>
      </vt:variant>
      <vt:variant>
        <vt:i4>0</vt:i4>
      </vt:variant>
      <vt:variant>
        <vt:i4>5</vt:i4>
      </vt:variant>
      <vt:variant>
        <vt:lpwstr/>
      </vt:variant>
      <vt:variant>
        <vt:lpwstr>_Toc382466448</vt:lpwstr>
      </vt:variant>
      <vt:variant>
        <vt:i4>1638404</vt:i4>
      </vt:variant>
      <vt:variant>
        <vt:i4>1100</vt:i4>
      </vt:variant>
      <vt:variant>
        <vt:i4>0</vt:i4>
      </vt:variant>
      <vt:variant>
        <vt:i4>5</vt:i4>
      </vt:variant>
      <vt:variant>
        <vt:lpwstr/>
      </vt:variant>
      <vt:variant>
        <vt:lpwstr>_Toc382466447</vt:lpwstr>
      </vt:variant>
      <vt:variant>
        <vt:i4>1638405</vt:i4>
      </vt:variant>
      <vt:variant>
        <vt:i4>1094</vt:i4>
      </vt:variant>
      <vt:variant>
        <vt:i4>0</vt:i4>
      </vt:variant>
      <vt:variant>
        <vt:i4>5</vt:i4>
      </vt:variant>
      <vt:variant>
        <vt:lpwstr/>
      </vt:variant>
      <vt:variant>
        <vt:lpwstr>_Toc382466446</vt:lpwstr>
      </vt:variant>
      <vt:variant>
        <vt:i4>1638406</vt:i4>
      </vt:variant>
      <vt:variant>
        <vt:i4>1088</vt:i4>
      </vt:variant>
      <vt:variant>
        <vt:i4>0</vt:i4>
      </vt:variant>
      <vt:variant>
        <vt:i4>5</vt:i4>
      </vt:variant>
      <vt:variant>
        <vt:lpwstr/>
      </vt:variant>
      <vt:variant>
        <vt:lpwstr>_Toc382466445</vt:lpwstr>
      </vt:variant>
      <vt:variant>
        <vt:i4>1638407</vt:i4>
      </vt:variant>
      <vt:variant>
        <vt:i4>1082</vt:i4>
      </vt:variant>
      <vt:variant>
        <vt:i4>0</vt:i4>
      </vt:variant>
      <vt:variant>
        <vt:i4>5</vt:i4>
      </vt:variant>
      <vt:variant>
        <vt:lpwstr/>
      </vt:variant>
      <vt:variant>
        <vt:lpwstr>_Toc382466444</vt:lpwstr>
      </vt:variant>
      <vt:variant>
        <vt:i4>1638400</vt:i4>
      </vt:variant>
      <vt:variant>
        <vt:i4>1076</vt:i4>
      </vt:variant>
      <vt:variant>
        <vt:i4>0</vt:i4>
      </vt:variant>
      <vt:variant>
        <vt:i4>5</vt:i4>
      </vt:variant>
      <vt:variant>
        <vt:lpwstr/>
      </vt:variant>
      <vt:variant>
        <vt:lpwstr>_Toc382466443</vt:lpwstr>
      </vt:variant>
      <vt:variant>
        <vt:i4>1638401</vt:i4>
      </vt:variant>
      <vt:variant>
        <vt:i4>1070</vt:i4>
      </vt:variant>
      <vt:variant>
        <vt:i4>0</vt:i4>
      </vt:variant>
      <vt:variant>
        <vt:i4>5</vt:i4>
      </vt:variant>
      <vt:variant>
        <vt:lpwstr/>
      </vt:variant>
      <vt:variant>
        <vt:lpwstr>_Toc382466442</vt:lpwstr>
      </vt:variant>
      <vt:variant>
        <vt:i4>1638402</vt:i4>
      </vt:variant>
      <vt:variant>
        <vt:i4>1064</vt:i4>
      </vt:variant>
      <vt:variant>
        <vt:i4>0</vt:i4>
      </vt:variant>
      <vt:variant>
        <vt:i4>5</vt:i4>
      </vt:variant>
      <vt:variant>
        <vt:lpwstr/>
      </vt:variant>
      <vt:variant>
        <vt:lpwstr>_Toc382466441</vt:lpwstr>
      </vt:variant>
      <vt:variant>
        <vt:i4>1638403</vt:i4>
      </vt:variant>
      <vt:variant>
        <vt:i4>1058</vt:i4>
      </vt:variant>
      <vt:variant>
        <vt:i4>0</vt:i4>
      </vt:variant>
      <vt:variant>
        <vt:i4>5</vt:i4>
      </vt:variant>
      <vt:variant>
        <vt:lpwstr/>
      </vt:variant>
      <vt:variant>
        <vt:lpwstr>_Toc382466440</vt:lpwstr>
      </vt:variant>
      <vt:variant>
        <vt:i4>1966090</vt:i4>
      </vt:variant>
      <vt:variant>
        <vt:i4>1052</vt:i4>
      </vt:variant>
      <vt:variant>
        <vt:i4>0</vt:i4>
      </vt:variant>
      <vt:variant>
        <vt:i4>5</vt:i4>
      </vt:variant>
      <vt:variant>
        <vt:lpwstr/>
      </vt:variant>
      <vt:variant>
        <vt:lpwstr>_Toc382466439</vt:lpwstr>
      </vt:variant>
      <vt:variant>
        <vt:i4>1966091</vt:i4>
      </vt:variant>
      <vt:variant>
        <vt:i4>1046</vt:i4>
      </vt:variant>
      <vt:variant>
        <vt:i4>0</vt:i4>
      </vt:variant>
      <vt:variant>
        <vt:i4>5</vt:i4>
      </vt:variant>
      <vt:variant>
        <vt:lpwstr/>
      </vt:variant>
      <vt:variant>
        <vt:lpwstr>_Toc382466438</vt:lpwstr>
      </vt:variant>
      <vt:variant>
        <vt:i4>1966084</vt:i4>
      </vt:variant>
      <vt:variant>
        <vt:i4>1040</vt:i4>
      </vt:variant>
      <vt:variant>
        <vt:i4>0</vt:i4>
      </vt:variant>
      <vt:variant>
        <vt:i4>5</vt:i4>
      </vt:variant>
      <vt:variant>
        <vt:lpwstr/>
      </vt:variant>
      <vt:variant>
        <vt:lpwstr>_Toc382466437</vt:lpwstr>
      </vt:variant>
      <vt:variant>
        <vt:i4>1966085</vt:i4>
      </vt:variant>
      <vt:variant>
        <vt:i4>1034</vt:i4>
      </vt:variant>
      <vt:variant>
        <vt:i4>0</vt:i4>
      </vt:variant>
      <vt:variant>
        <vt:i4>5</vt:i4>
      </vt:variant>
      <vt:variant>
        <vt:lpwstr/>
      </vt:variant>
      <vt:variant>
        <vt:lpwstr>_Toc382466436</vt:lpwstr>
      </vt:variant>
      <vt:variant>
        <vt:i4>1966086</vt:i4>
      </vt:variant>
      <vt:variant>
        <vt:i4>1028</vt:i4>
      </vt:variant>
      <vt:variant>
        <vt:i4>0</vt:i4>
      </vt:variant>
      <vt:variant>
        <vt:i4>5</vt:i4>
      </vt:variant>
      <vt:variant>
        <vt:lpwstr/>
      </vt:variant>
      <vt:variant>
        <vt:lpwstr>_Toc382466435</vt:lpwstr>
      </vt:variant>
      <vt:variant>
        <vt:i4>1966087</vt:i4>
      </vt:variant>
      <vt:variant>
        <vt:i4>1022</vt:i4>
      </vt:variant>
      <vt:variant>
        <vt:i4>0</vt:i4>
      </vt:variant>
      <vt:variant>
        <vt:i4>5</vt:i4>
      </vt:variant>
      <vt:variant>
        <vt:lpwstr/>
      </vt:variant>
      <vt:variant>
        <vt:lpwstr>_Toc382466434</vt:lpwstr>
      </vt:variant>
      <vt:variant>
        <vt:i4>1966080</vt:i4>
      </vt:variant>
      <vt:variant>
        <vt:i4>1016</vt:i4>
      </vt:variant>
      <vt:variant>
        <vt:i4>0</vt:i4>
      </vt:variant>
      <vt:variant>
        <vt:i4>5</vt:i4>
      </vt:variant>
      <vt:variant>
        <vt:lpwstr/>
      </vt:variant>
      <vt:variant>
        <vt:lpwstr>_Toc382466433</vt:lpwstr>
      </vt:variant>
      <vt:variant>
        <vt:i4>1966081</vt:i4>
      </vt:variant>
      <vt:variant>
        <vt:i4>1010</vt:i4>
      </vt:variant>
      <vt:variant>
        <vt:i4>0</vt:i4>
      </vt:variant>
      <vt:variant>
        <vt:i4>5</vt:i4>
      </vt:variant>
      <vt:variant>
        <vt:lpwstr/>
      </vt:variant>
      <vt:variant>
        <vt:lpwstr>_Toc382466432</vt:lpwstr>
      </vt:variant>
      <vt:variant>
        <vt:i4>1966082</vt:i4>
      </vt:variant>
      <vt:variant>
        <vt:i4>1004</vt:i4>
      </vt:variant>
      <vt:variant>
        <vt:i4>0</vt:i4>
      </vt:variant>
      <vt:variant>
        <vt:i4>5</vt:i4>
      </vt:variant>
      <vt:variant>
        <vt:lpwstr/>
      </vt:variant>
      <vt:variant>
        <vt:lpwstr>_Toc382466431</vt:lpwstr>
      </vt:variant>
      <vt:variant>
        <vt:i4>1966083</vt:i4>
      </vt:variant>
      <vt:variant>
        <vt:i4>998</vt:i4>
      </vt:variant>
      <vt:variant>
        <vt:i4>0</vt:i4>
      </vt:variant>
      <vt:variant>
        <vt:i4>5</vt:i4>
      </vt:variant>
      <vt:variant>
        <vt:lpwstr/>
      </vt:variant>
      <vt:variant>
        <vt:lpwstr>_Toc382466430</vt:lpwstr>
      </vt:variant>
      <vt:variant>
        <vt:i4>2031626</vt:i4>
      </vt:variant>
      <vt:variant>
        <vt:i4>992</vt:i4>
      </vt:variant>
      <vt:variant>
        <vt:i4>0</vt:i4>
      </vt:variant>
      <vt:variant>
        <vt:i4>5</vt:i4>
      </vt:variant>
      <vt:variant>
        <vt:lpwstr/>
      </vt:variant>
      <vt:variant>
        <vt:lpwstr>_Toc382466429</vt:lpwstr>
      </vt:variant>
      <vt:variant>
        <vt:i4>2031627</vt:i4>
      </vt:variant>
      <vt:variant>
        <vt:i4>986</vt:i4>
      </vt:variant>
      <vt:variant>
        <vt:i4>0</vt:i4>
      </vt:variant>
      <vt:variant>
        <vt:i4>5</vt:i4>
      </vt:variant>
      <vt:variant>
        <vt:lpwstr/>
      </vt:variant>
      <vt:variant>
        <vt:lpwstr>_Toc382466428</vt:lpwstr>
      </vt:variant>
      <vt:variant>
        <vt:i4>2031620</vt:i4>
      </vt:variant>
      <vt:variant>
        <vt:i4>980</vt:i4>
      </vt:variant>
      <vt:variant>
        <vt:i4>0</vt:i4>
      </vt:variant>
      <vt:variant>
        <vt:i4>5</vt:i4>
      </vt:variant>
      <vt:variant>
        <vt:lpwstr/>
      </vt:variant>
      <vt:variant>
        <vt:lpwstr>_Toc382466427</vt:lpwstr>
      </vt:variant>
      <vt:variant>
        <vt:i4>2031621</vt:i4>
      </vt:variant>
      <vt:variant>
        <vt:i4>974</vt:i4>
      </vt:variant>
      <vt:variant>
        <vt:i4>0</vt:i4>
      </vt:variant>
      <vt:variant>
        <vt:i4>5</vt:i4>
      </vt:variant>
      <vt:variant>
        <vt:lpwstr/>
      </vt:variant>
      <vt:variant>
        <vt:lpwstr>_Toc382466426</vt:lpwstr>
      </vt:variant>
      <vt:variant>
        <vt:i4>2031622</vt:i4>
      </vt:variant>
      <vt:variant>
        <vt:i4>968</vt:i4>
      </vt:variant>
      <vt:variant>
        <vt:i4>0</vt:i4>
      </vt:variant>
      <vt:variant>
        <vt:i4>5</vt:i4>
      </vt:variant>
      <vt:variant>
        <vt:lpwstr/>
      </vt:variant>
      <vt:variant>
        <vt:lpwstr>_Toc382466425</vt:lpwstr>
      </vt:variant>
      <vt:variant>
        <vt:i4>2031623</vt:i4>
      </vt:variant>
      <vt:variant>
        <vt:i4>962</vt:i4>
      </vt:variant>
      <vt:variant>
        <vt:i4>0</vt:i4>
      </vt:variant>
      <vt:variant>
        <vt:i4>5</vt:i4>
      </vt:variant>
      <vt:variant>
        <vt:lpwstr/>
      </vt:variant>
      <vt:variant>
        <vt:lpwstr>_Toc382466424</vt:lpwstr>
      </vt:variant>
      <vt:variant>
        <vt:i4>2031616</vt:i4>
      </vt:variant>
      <vt:variant>
        <vt:i4>956</vt:i4>
      </vt:variant>
      <vt:variant>
        <vt:i4>0</vt:i4>
      </vt:variant>
      <vt:variant>
        <vt:i4>5</vt:i4>
      </vt:variant>
      <vt:variant>
        <vt:lpwstr/>
      </vt:variant>
      <vt:variant>
        <vt:lpwstr>_Toc382466423</vt:lpwstr>
      </vt:variant>
      <vt:variant>
        <vt:i4>2031617</vt:i4>
      </vt:variant>
      <vt:variant>
        <vt:i4>950</vt:i4>
      </vt:variant>
      <vt:variant>
        <vt:i4>0</vt:i4>
      </vt:variant>
      <vt:variant>
        <vt:i4>5</vt:i4>
      </vt:variant>
      <vt:variant>
        <vt:lpwstr/>
      </vt:variant>
      <vt:variant>
        <vt:lpwstr>_Toc382466422</vt:lpwstr>
      </vt:variant>
      <vt:variant>
        <vt:i4>2031618</vt:i4>
      </vt:variant>
      <vt:variant>
        <vt:i4>944</vt:i4>
      </vt:variant>
      <vt:variant>
        <vt:i4>0</vt:i4>
      </vt:variant>
      <vt:variant>
        <vt:i4>5</vt:i4>
      </vt:variant>
      <vt:variant>
        <vt:lpwstr/>
      </vt:variant>
      <vt:variant>
        <vt:lpwstr>_Toc382466421</vt:lpwstr>
      </vt:variant>
      <vt:variant>
        <vt:i4>2031619</vt:i4>
      </vt:variant>
      <vt:variant>
        <vt:i4>938</vt:i4>
      </vt:variant>
      <vt:variant>
        <vt:i4>0</vt:i4>
      </vt:variant>
      <vt:variant>
        <vt:i4>5</vt:i4>
      </vt:variant>
      <vt:variant>
        <vt:lpwstr/>
      </vt:variant>
      <vt:variant>
        <vt:lpwstr>_Toc382466420</vt:lpwstr>
      </vt:variant>
      <vt:variant>
        <vt:i4>1835018</vt:i4>
      </vt:variant>
      <vt:variant>
        <vt:i4>932</vt:i4>
      </vt:variant>
      <vt:variant>
        <vt:i4>0</vt:i4>
      </vt:variant>
      <vt:variant>
        <vt:i4>5</vt:i4>
      </vt:variant>
      <vt:variant>
        <vt:lpwstr/>
      </vt:variant>
      <vt:variant>
        <vt:lpwstr>_Toc382466419</vt:lpwstr>
      </vt:variant>
      <vt:variant>
        <vt:i4>1835019</vt:i4>
      </vt:variant>
      <vt:variant>
        <vt:i4>926</vt:i4>
      </vt:variant>
      <vt:variant>
        <vt:i4>0</vt:i4>
      </vt:variant>
      <vt:variant>
        <vt:i4>5</vt:i4>
      </vt:variant>
      <vt:variant>
        <vt:lpwstr/>
      </vt:variant>
      <vt:variant>
        <vt:lpwstr>_Toc382466418</vt:lpwstr>
      </vt:variant>
      <vt:variant>
        <vt:i4>1835012</vt:i4>
      </vt:variant>
      <vt:variant>
        <vt:i4>920</vt:i4>
      </vt:variant>
      <vt:variant>
        <vt:i4>0</vt:i4>
      </vt:variant>
      <vt:variant>
        <vt:i4>5</vt:i4>
      </vt:variant>
      <vt:variant>
        <vt:lpwstr/>
      </vt:variant>
      <vt:variant>
        <vt:lpwstr>_Toc382466417</vt:lpwstr>
      </vt:variant>
      <vt:variant>
        <vt:i4>1835013</vt:i4>
      </vt:variant>
      <vt:variant>
        <vt:i4>914</vt:i4>
      </vt:variant>
      <vt:variant>
        <vt:i4>0</vt:i4>
      </vt:variant>
      <vt:variant>
        <vt:i4>5</vt:i4>
      </vt:variant>
      <vt:variant>
        <vt:lpwstr/>
      </vt:variant>
      <vt:variant>
        <vt:lpwstr>_Toc382466416</vt:lpwstr>
      </vt:variant>
      <vt:variant>
        <vt:i4>1835014</vt:i4>
      </vt:variant>
      <vt:variant>
        <vt:i4>908</vt:i4>
      </vt:variant>
      <vt:variant>
        <vt:i4>0</vt:i4>
      </vt:variant>
      <vt:variant>
        <vt:i4>5</vt:i4>
      </vt:variant>
      <vt:variant>
        <vt:lpwstr/>
      </vt:variant>
      <vt:variant>
        <vt:lpwstr>_Toc382466415</vt:lpwstr>
      </vt:variant>
      <vt:variant>
        <vt:i4>1835015</vt:i4>
      </vt:variant>
      <vt:variant>
        <vt:i4>902</vt:i4>
      </vt:variant>
      <vt:variant>
        <vt:i4>0</vt:i4>
      </vt:variant>
      <vt:variant>
        <vt:i4>5</vt:i4>
      </vt:variant>
      <vt:variant>
        <vt:lpwstr/>
      </vt:variant>
      <vt:variant>
        <vt:lpwstr>_Toc382466414</vt:lpwstr>
      </vt:variant>
      <vt:variant>
        <vt:i4>1835008</vt:i4>
      </vt:variant>
      <vt:variant>
        <vt:i4>896</vt:i4>
      </vt:variant>
      <vt:variant>
        <vt:i4>0</vt:i4>
      </vt:variant>
      <vt:variant>
        <vt:i4>5</vt:i4>
      </vt:variant>
      <vt:variant>
        <vt:lpwstr/>
      </vt:variant>
      <vt:variant>
        <vt:lpwstr>_Toc382466413</vt:lpwstr>
      </vt:variant>
      <vt:variant>
        <vt:i4>1835009</vt:i4>
      </vt:variant>
      <vt:variant>
        <vt:i4>890</vt:i4>
      </vt:variant>
      <vt:variant>
        <vt:i4>0</vt:i4>
      </vt:variant>
      <vt:variant>
        <vt:i4>5</vt:i4>
      </vt:variant>
      <vt:variant>
        <vt:lpwstr/>
      </vt:variant>
      <vt:variant>
        <vt:lpwstr>_Toc382466412</vt:lpwstr>
      </vt:variant>
      <vt:variant>
        <vt:i4>1835010</vt:i4>
      </vt:variant>
      <vt:variant>
        <vt:i4>884</vt:i4>
      </vt:variant>
      <vt:variant>
        <vt:i4>0</vt:i4>
      </vt:variant>
      <vt:variant>
        <vt:i4>5</vt:i4>
      </vt:variant>
      <vt:variant>
        <vt:lpwstr/>
      </vt:variant>
      <vt:variant>
        <vt:lpwstr>_Toc382466411</vt:lpwstr>
      </vt:variant>
      <vt:variant>
        <vt:i4>1835011</vt:i4>
      </vt:variant>
      <vt:variant>
        <vt:i4>878</vt:i4>
      </vt:variant>
      <vt:variant>
        <vt:i4>0</vt:i4>
      </vt:variant>
      <vt:variant>
        <vt:i4>5</vt:i4>
      </vt:variant>
      <vt:variant>
        <vt:lpwstr/>
      </vt:variant>
      <vt:variant>
        <vt:lpwstr>_Toc382466410</vt:lpwstr>
      </vt:variant>
      <vt:variant>
        <vt:i4>1900548</vt:i4>
      </vt:variant>
      <vt:variant>
        <vt:i4>872</vt:i4>
      </vt:variant>
      <vt:variant>
        <vt:i4>0</vt:i4>
      </vt:variant>
      <vt:variant>
        <vt:i4>5</vt:i4>
      </vt:variant>
      <vt:variant>
        <vt:lpwstr/>
      </vt:variant>
      <vt:variant>
        <vt:lpwstr>_Toc382466407</vt:lpwstr>
      </vt:variant>
      <vt:variant>
        <vt:i4>1900549</vt:i4>
      </vt:variant>
      <vt:variant>
        <vt:i4>866</vt:i4>
      </vt:variant>
      <vt:variant>
        <vt:i4>0</vt:i4>
      </vt:variant>
      <vt:variant>
        <vt:i4>5</vt:i4>
      </vt:variant>
      <vt:variant>
        <vt:lpwstr/>
      </vt:variant>
      <vt:variant>
        <vt:lpwstr>_Toc382466406</vt:lpwstr>
      </vt:variant>
      <vt:variant>
        <vt:i4>1900550</vt:i4>
      </vt:variant>
      <vt:variant>
        <vt:i4>860</vt:i4>
      </vt:variant>
      <vt:variant>
        <vt:i4>0</vt:i4>
      </vt:variant>
      <vt:variant>
        <vt:i4>5</vt:i4>
      </vt:variant>
      <vt:variant>
        <vt:lpwstr/>
      </vt:variant>
      <vt:variant>
        <vt:lpwstr>_Toc382466405</vt:lpwstr>
      </vt:variant>
      <vt:variant>
        <vt:i4>1900551</vt:i4>
      </vt:variant>
      <vt:variant>
        <vt:i4>854</vt:i4>
      </vt:variant>
      <vt:variant>
        <vt:i4>0</vt:i4>
      </vt:variant>
      <vt:variant>
        <vt:i4>5</vt:i4>
      </vt:variant>
      <vt:variant>
        <vt:lpwstr/>
      </vt:variant>
      <vt:variant>
        <vt:lpwstr>_Toc382466404</vt:lpwstr>
      </vt:variant>
      <vt:variant>
        <vt:i4>1900544</vt:i4>
      </vt:variant>
      <vt:variant>
        <vt:i4>848</vt:i4>
      </vt:variant>
      <vt:variant>
        <vt:i4>0</vt:i4>
      </vt:variant>
      <vt:variant>
        <vt:i4>5</vt:i4>
      </vt:variant>
      <vt:variant>
        <vt:lpwstr/>
      </vt:variant>
      <vt:variant>
        <vt:lpwstr>_Toc382466403</vt:lpwstr>
      </vt:variant>
      <vt:variant>
        <vt:i4>1900545</vt:i4>
      </vt:variant>
      <vt:variant>
        <vt:i4>842</vt:i4>
      </vt:variant>
      <vt:variant>
        <vt:i4>0</vt:i4>
      </vt:variant>
      <vt:variant>
        <vt:i4>5</vt:i4>
      </vt:variant>
      <vt:variant>
        <vt:lpwstr/>
      </vt:variant>
      <vt:variant>
        <vt:lpwstr>_Toc382466402</vt:lpwstr>
      </vt:variant>
      <vt:variant>
        <vt:i4>1900546</vt:i4>
      </vt:variant>
      <vt:variant>
        <vt:i4>836</vt:i4>
      </vt:variant>
      <vt:variant>
        <vt:i4>0</vt:i4>
      </vt:variant>
      <vt:variant>
        <vt:i4>5</vt:i4>
      </vt:variant>
      <vt:variant>
        <vt:lpwstr/>
      </vt:variant>
      <vt:variant>
        <vt:lpwstr>_Toc382466401</vt:lpwstr>
      </vt:variant>
      <vt:variant>
        <vt:i4>1900547</vt:i4>
      </vt:variant>
      <vt:variant>
        <vt:i4>830</vt:i4>
      </vt:variant>
      <vt:variant>
        <vt:i4>0</vt:i4>
      </vt:variant>
      <vt:variant>
        <vt:i4>5</vt:i4>
      </vt:variant>
      <vt:variant>
        <vt:lpwstr/>
      </vt:variant>
      <vt:variant>
        <vt:lpwstr>_Toc382466400</vt:lpwstr>
      </vt:variant>
      <vt:variant>
        <vt:i4>1310733</vt:i4>
      </vt:variant>
      <vt:variant>
        <vt:i4>824</vt:i4>
      </vt:variant>
      <vt:variant>
        <vt:i4>0</vt:i4>
      </vt:variant>
      <vt:variant>
        <vt:i4>5</vt:i4>
      </vt:variant>
      <vt:variant>
        <vt:lpwstr/>
      </vt:variant>
      <vt:variant>
        <vt:lpwstr>_Toc382466399</vt:lpwstr>
      </vt:variant>
      <vt:variant>
        <vt:i4>1310732</vt:i4>
      </vt:variant>
      <vt:variant>
        <vt:i4>818</vt:i4>
      </vt:variant>
      <vt:variant>
        <vt:i4>0</vt:i4>
      </vt:variant>
      <vt:variant>
        <vt:i4>5</vt:i4>
      </vt:variant>
      <vt:variant>
        <vt:lpwstr/>
      </vt:variant>
      <vt:variant>
        <vt:lpwstr>_Toc382466398</vt:lpwstr>
      </vt:variant>
      <vt:variant>
        <vt:i4>1310723</vt:i4>
      </vt:variant>
      <vt:variant>
        <vt:i4>812</vt:i4>
      </vt:variant>
      <vt:variant>
        <vt:i4>0</vt:i4>
      </vt:variant>
      <vt:variant>
        <vt:i4>5</vt:i4>
      </vt:variant>
      <vt:variant>
        <vt:lpwstr/>
      </vt:variant>
      <vt:variant>
        <vt:lpwstr>_Toc382466397</vt:lpwstr>
      </vt:variant>
      <vt:variant>
        <vt:i4>1310722</vt:i4>
      </vt:variant>
      <vt:variant>
        <vt:i4>806</vt:i4>
      </vt:variant>
      <vt:variant>
        <vt:i4>0</vt:i4>
      </vt:variant>
      <vt:variant>
        <vt:i4>5</vt:i4>
      </vt:variant>
      <vt:variant>
        <vt:lpwstr/>
      </vt:variant>
      <vt:variant>
        <vt:lpwstr>_Toc382466396</vt:lpwstr>
      </vt:variant>
      <vt:variant>
        <vt:i4>1310721</vt:i4>
      </vt:variant>
      <vt:variant>
        <vt:i4>800</vt:i4>
      </vt:variant>
      <vt:variant>
        <vt:i4>0</vt:i4>
      </vt:variant>
      <vt:variant>
        <vt:i4>5</vt:i4>
      </vt:variant>
      <vt:variant>
        <vt:lpwstr/>
      </vt:variant>
      <vt:variant>
        <vt:lpwstr>_Toc382466395</vt:lpwstr>
      </vt:variant>
      <vt:variant>
        <vt:i4>1310720</vt:i4>
      </vt:variant>
      <vt:variant>
        <vt:i4>794</vt:i4>
      </vt:variant>
      <vt:variant>
        <vt:i4>0</vt:i4>
      </vt:variant>
      <vt:variant>
        <vt:i4>5</vt:i4>
      </vt:variant>
      <vt:variant>
        <vt:lpwstr/>
      </vt:variant>
      <vt:variant>
        <vt:lpwstr>_Toc382466394</vt:lpwstr>
      </vt:variant>
      <vt:variant>
        <vt:i4>1310727</vt:i4>
      </vt:variant>
      <vt:variant>
        <vt:i4>788</vt:i4>
      </vt:variant>
      <vt:variant>
        <vt:i4>0</vt:i4>
      </vt:variant>
      <vt:variant>
        <vt:i4>5</vt:i4>
      </vt:variant>
      <vt:variant>
        <vt:lpwstr/>
      </vt:variant>
      <vt:variant>
        <vt:lpwstr>_Toc382466393</vt:lpwstr>
      </vt:variant>
      <vt:variant>
        <vt:i4>1310726</vt:i4>
      </vt:variant>
      <vt:variant>
        <vt:i4>782</vt:i4>
      </vt:variant>
      <vt:variant>
        <vt:i4>0</vt:i4>
      </vt:variant>
      <vt:variant>
        <vt:i4>5</vt:i4>
      </vt:variant>
      <vt:variant>
        <vt:lpwstr/>
      </vt:variant>
      <vt:variant>
        <vt:lpwstr>_Toc382466392</vt:lpwstr>
      </vt:variant>
      <vt:variant>
        <vt:i4>1310725</vt:i4>
      </vt:variant>
      <vt:variant>
        <vt:i4>776</vt:i4>
      </vt:variant>
      <vt:variant>
        <vt:i4>0</vt:i4>
      </vt:variant>
      <vt:variant>
        <vt:i4>5</vt:i4>
      </vt:variant>
      <vt:variant>
        <vt:lpwstr/>
      </vt:variant>
      <vt:variant>
        <vt:lpwstr>_Toc382466391</vt:lpwstr>
      </vt:variant>
      <vt:variant>
        <vt:i4>1310724</vt:i4>
      </vt:variant>
      <vt:variant>
        <vt:i4>770</vt:i4>
      </vt:variant>
      <vt:variant>
        <vt:i4>0</vt:i4>
      </vt:variant>
      <vt:variant>
        <vt:i4>5</vt:i4>
      </vt:variant>
      <vt:variant>
        <vt:lpwstr/>
      </vt:variant>
      <vt:variant>
        <vt:lpwstr>_Toc382466390</vt:lpwstr>
      </vt:variant>
      <vt:variant>
        <vt:i4>1376269</vt:i4>
      </vt:variant>
      <vt:variant>
        <vt:i4>764</vt:i4>
      </vt:variant>
      <vt:variant>
        <vt:i4>0</vt:i4>
      </vt:variant>
      <vt:variant>
        <vt:i4>5</vt:i4>
      </vt:variant>
      <vt:variant>
        <vt:lpwstr/>
      </vt:variant>
      <vt:variant>
        <vt:lpwstr>_Toc382466389</vt:lpwstr>
      </vt:variant>
      <vt:variant>
        <vt:i4>1376268</vt:i4>
      </vt:variant>
      <vt:variant>
        <vt:i4>758</vt:i4>
      </vt:variant>
      <vt:variant>
        <vt:i4>0</vt:i4>
      </vt:variant>
      <vt:variant>
        <vt:i4>5</vt:i4>
      </vt:variant>
      <vt:variant>
        <vt:lpwstr/>
      </vt:variant>
      <vt:variant>
        <vt:lpwstr>_Toc382466388</vt:lpwstr>
      </vt:variant>
      <vt:variant>
        <vt:i4>1376259</vt:i4>
      </vt:variant>
      <vt:variant>
        <vt:i4>752</vt:i4>
      </vt:variant>
      <vt:variant>
        <vt:i4>0</vt:i4>
      </vt:variant>
      <vt:variant>
        <vt:i4>5</vt:i4>
      </vt:variant>
      <vt:variant>
        <vt:lpwstr/>
      </vt:variant>
      <vt:variant>
        <vt:lpwstr>_Toc382466387</vt:lpwstr>
      </vt:variant>
      <vt:variant>
        <vt:i4>1376258</vt:i4>
      </vt:variant>
      <vt:variant>
        <vt:i4>746</vt:i4>
      </vt:variant>
      <vt:variant>
        <vt:i4>0</vt:i4>
      </vt:variant>
      <vt:variant>
        <vt:i4>5</vt:i4>
      </vt:variant>
      <vt:variant>
        <vt:lpwstr/>
      </vt:variant>
      <vt:variant>
        <vt:lpwstr>_Toc382466386</vt:lpwstr>
      </vt:variant>
      <vt:variant>
        <vt:i4>1376257</vt:i4>
      </vt:variant>
      <vt:variant>
        <vt:i4>740</vt:i4>
      </vt:variant>
      <vt:variant>
        <vt:i4>0</vt:i4>
      </vt:variant>
      <vt:variant>
        <vt:i4>5</vt:i4>
      </vt:variant>
      <vt:variant>
        <vt:lpwstr/>
      </vt:variant>
      <vt:variant>
        <vt:lpwstr>_Toc382466385</vt:lpwstr>
      </vt:variant>
      <vt:variant>
        <vt:i4>1376256</vt:i4>
      </vt:variant>
      <vt:variant>
        <vt:i4>734</vt:i4>
      </vt:variant>
      <vt:variant>
        <vt:i4>0</vt:i4>
      </vt:variant>
      <vt:variant>
        <vt:i4>5</vt:i4>
      </vt:variant>
      <vt:variant>
        <vt:lpwstr/>
      </vt:variant>
      <vt:variant>
        <vt:lpwstr>_Toc382466384</vt:lpwstr>
      </vt:variant>
      <vt:variant>
        <vt:i4>1376263</vt:i4>
      </vt:variant>
      <vt:variant>
        <vt:i4>728</vt:i4>
      </vt:variant>
      <vt:variant>
        <vt:i4>0</vt:i4>
      </vt:variant>
      <vt:variant>
        <vt:i4>5</vt:i4>
      </vt:variant>
      <vt:variant>
        <vt:lpwstr/>
      </vt:variant>
      <vt:variant>
        <vt:lpwstr>_Toc382466383</vt:lpwstr>
      </vt:variant>
      <vt:variant>
        <vt:i4>1376262</vt:i4>
      </vt:variant>
      <vt:variant>
        <vt:i4>722</vt:i4>
      </vt:variant>
      <vt:variant>
        <vt:i4>0</vt:i4>
      </vt:variant>
      <vt:variant>
        <vt:i4>5</vt:i4>
      </vt:variant>
      <vt:variant>
        <vt:lpwstr/>
      </vt:variant>
      <vt:variant>
        <vt:lpwstr>_Toc382466382</vt:lpwstr>
      </vt:variant>
      <vt:variant>
        <vt:i4>1376261</vt:i4>
      </vt:variant>
      <vt:variant>
        <vt:i4>716</vt:i4>
      </vt:variant>
      <vt:variant>
        <vt:i4>0</vt:i4>
      </vt:variant>
      <vt:variant>
        <vt:i4>5</vt:i4>
      </vt:variant>
      <vt:variant>
        <vt:lpwstr/>
      </vt:variant>
      <vt:variant>
        <vt:lpwstr>_Toc382466381</vt:lpwstr>
      </vt:variant>
      <vt:variant>
        <vt:i4>1376260</vt:i4>
      </vt:variant>
      <vt:variant>
        <vt:i4>710</vt:i4>
      </vt:variant>
      <vt:variant>
        <vt:i4>0</vt:i4>
      </vt:variant>
      <vt:variant>
        <vt:i4>5</vt:i4>
      </vt:variant>
      <vt:variant>
        <vt:lpwstr/>
      </vt:variant>
      <vt:variant>
        <vt:lpwstr>_Toc382466380</vt:lpwstr>
      </vt:variant>
      <vt:variant>
        <vt:i4>1703949</vt:i4>
      </vt:variant>
      <vt:variant>
        <vt:i4>704</vt:i4>
      </vt:variant>
      <vt:variant>
        <vt:i4>0</vt:i4>
      </vt:variant>
      <vt:variant>
        <vt:i4>5</vt:i4>
      </vt:variant>
      <vt:variant>
        <vt:lpwstr/>
      </vt:variant>
      <vt:variant>
        <vt:lpwstr>_Toc382466379</vt:lpwstr>
      </vt:variant>
      <vt:variant>
        <vt:i4>1703948</vt:i4>
      </vt:variant>
      <vt:variant>
        <vt:i4>698</vt:i4>
      </vt:variant>
      <vt:variant>
        <vt:i4>0</vt:i4>
      </vt:variant>
      <vt:variant>
        <vt:i4>5</vt:i4>
      </vt:variant>
      <vt:variant>
        <vt:lpwstr/>
      </vt:variant>
      <vt:variant>
        <vt:lpwstr>_Toc382466378</vt:lpwstr>
      </vt:variant>
      <vt:variant>
        <vt:i4>1703939</vt:i4>
      </vt:variant>
      <vt:variant>
        <vt:i4>692</vt:i4>
      </vt:variant>
      <vt:variant>
        <vt:i4>0</vt:i4>
      </vt:variant>
      <vt:variant>
        <vt:i4>5</vt:i4>
      </vt:variant>
      <vt:variant>
        <vt:lpwstr/>
      </vt:variant>
      <vt:variant>
        <vt:lpwstr>_Toc382466377</vt:lpwstr>
      </vt:variant>
      <vt:variant>
        <vt:i4>1703938</vt:i4>
      </vt:variant>
      <vt:variant>
        <vt:i4>686</vt:i4>
      </vt:variant>
      <vt:variant>
        <vt:i4>0</vt:i4>
      </vt:variant>
      <vt:variant>
        <vt:i4>5</vt:i4>
      </vt:variant>
      <vt:variant>
        <vt:lpwstr/>
      </vt:variant>
      <vt:variant>
        <vt:lpwstr>_Toc382466376</vt:lpwstr>
      </vt:variant>
      <vt:variant>
        <vt:i4>1703937</vt:i4>
      </vt:variant>
      <vt:variant>
        <vt:i4>680</vt:i4>
      </vt:variant>
      <vt:variant>
        <vt:i4>0</vt:i4>
      </vt:variant>
      <vt:variant>
        <vt:i4>5</vt:i4>
      </vt:variant>
      <vt:variant>
        <vt:lpwstr/>
      </vt:variant>
      <vt:variant>
        <vt:lpwstr>_Toc382466375</vt:lpwstr>
      </vt:variant>
      <vt:variant>
        <vt:i4>1703936</vt:i4>
      </vt:variant>
      <vt:variant>
        <vt:i4>674</vt:i4>
      </vt:variant>
      <vt:variant>
        <vt:i4>0</vt:i4>
      </vt:variant>
      <vt:variant>
        <vt:i4>5</vt:i4>
      </vt:variant>
      <vt:variant>
        <vt:lpwstr/>
      </vt:variant>
      <vt:variant>
        <vt:lpwstr>_Toc382466374</vt:lpwstr>
      </vt:variant>
      <vt:variant>
        <vt:i4>1703943</vt:i4>
      </vt:variant>
      <vt:variant>
        <vt:i4>668</vt:i4>
      </vt:variant>
      <vt:variant>
        <vt:i4>0</vt:i4>
      </vt:variant>
      <vt:variant>
        <vt:i4>5</vt:i4>
      </vt:variant>
      <vt:variant>
        <vt:lpwstr/>
      </vt:variant>
      <vt:variant>
        <vt:lpwstr>_Toc382466373</vt:lpwstr>
      </vt:variant>
      <vt:variant>
        <vt:i4>1703942</vt:i4>
      </vt:variant>
      <vt:variant>
        <vt:i4>662</vt:i4>
      </vt:variant>
      <vt:variant>
        <vt:i4>0</vt:i4>
      </vt:variant>
      <vt:variant>
        <vt:i4>5</vt:i4>
      </vt:variant>
      <vt:variant>
        <vt:lpwstr/>
      </vt:variant>
      <vt:variant>
        <vt:lpwstr>_Toc382466372</vt:lpwstr>
      </vt:variant>
      <vt:variant>
        <vt:i4>1703941</vt:i4>
      </vt:variant>
      <vt:variant>
        <vt:i4>656</vt:i4>
      </vt:variant>
      <vt:variant>
        <vt:i4>0</vt:i4>
      </vt:variant>
      <vt:variant>
        <vt:i4>5</vt:i4>
      </vt:variant>
      <vt:variant>
        <vt:lpwstr/>
      </vt:variant>
      <vt:variant>
        <vt:lpwstr>_Toc382466371</vt:lpwstr>
      </vt:variant>
      <vt:variant>
        <vt:i4>1703940</vt:i4>
      </vt:variant>
      <vt:variant>
        <vt:i4>650</vt:i4>
      </vt:variant>
      <vt:variant>
        <vt:i4>0</vt:i4>
      </vt:variant>
      <vt:variant>
        <vt:i4>5</vt:i4>
      </vt:variant>
      <vt:variant>
        <vt:lpwstr/>
      </vt:variant>
      <vt:variant>
        <vt:lpwstr>_Toc382466370</vt:lpwstr>
      </vt:variant>
      <vt:variant>
        <vt:i4>1769485</vt:i4>
      </vt:variant>
      <vt:variant>
        <vt:i4>644</vt:i4>
      </vt:variant>
      <vt:variant>
        <vt:i4>0</vt:i4>
      </vt:variant>
      <vt:variant>
        <vt:i4>5</vt:i4>
      </vt:variant>
      <vt:variant>
        <vt:lpwstr/>
      </vt:variant>
      <vt:variant>
        <vt:lpwstr>_Toc382466369</vt:lpwstr>
      </vt:variant>
      <vt:variant>
        <vt:i4>1769484</vt:i4>
      </vt:variant>
      <vt:variant>
        <vt:i4>638</vt:i4>
      </vt:variant>
      <vt:variant>
        <vt:i4>0</vt:i4>
      </vt:variant>
      <vt:variant>
        <vt:i4>5</vt:i4>
      </vt:variant>
      <vt:variant>
        <vt:lpwstr/>
      </vt:variant>
      <vt:variant>
        <vt:lpwstr>_Toc382466368</vt:lpwstr>
      </vt:variant>
      <vt:variant>
        <vt:i4>1769475</vt:i4>
      </vt:variant>
      <vt:variant>
        <vt:i4>632</vt:i4>
      </vt:variant>
      <vt:variant>
        <vt:i4>0</vt:i4>
      </vt:variant>
      <vt:variant>
        <vt:i4>5</vt:i4>
      </vt:variant>
      <vt:variant>
        <vt:lpwstr/>
      </vt:variant>
      <vt:variant>
        <vt:lpwstr>_Toc382466367</vt:lpwstr>
      </vt:variant>
      <vt:variant>
        <vt:i4>1769474</vt:i4>
      </vt:variant>
      <vt:variant>
        <vt:i4>626</vt:i4>
      </vt:variant>
      <vt:variant>
        <vt:i4>0</vt:i4>
      </vt:variant>
      <vt:variant>
        <vt:i4>5</vt:i4>
      </vt:variant>
      <vt:variant>
        <vt:lpwstr/>
      </vt:variant>
      <vt:variant>
        <vt:lpwstr>_Toc382466366</vt:lpwstr>
      </vt:variant>
      <vt:variant>
        <vt:i4>1769473</vt:i4>
      </vt:variant>
      <vt:variant>
        <vt:i4>620</vt:i4>
      </vt:variant>
      <vt:variant>
        <vt:i4>0</vt:i4>
      </vt:variant>
      <vt:variant>
        <vt:i4>5</vt:i4>
      </vt:variant>
      <vt:variant>
        <vt:lpwstr/>
      </vt:variant>
      <vt:variant>
        <vt:lpwstr>_Toc382466365</vt:lpwstr>
      </vt:variant>
      <vt:variant>
        <vt:i4>1769472</vt:i4>
      </vt:variant>
      <vt:variant>
        <vt:i4>614</vt:i4>
      </vt:variant>
      <vt:variant>
        <vt:i4>0</vt:i4>
      </vt:variant>
      <vt:variant>
        <vt:i4>5</vt:i4>
      </vt:variant>
      <vt:variant>
        <vt:lpwstr/>
      </vt:variant>
      <vt:variant>
        <vt:lpwstr>_Toc382466364</vt:lpwstr>
      </vt:variant>
      <vt:variant>
        <vt:i4>1769479</vt:i4>
      </vt:variant>
      <vt:variant>
        <vt:i4>608</vt:i4>
      </vt:variant>
      <vt:variant>
        <vt:i4>0</vt:i4>
      </vt:variant>
      <vt:variant>
        <vt:i4>5</vt:i4>
      </vt:variant>
      <vt:variant>
        <vt:lpwstr/>
      </vt:variant>
      <vt:variant>
        <vt:lpwstr>_Toc382466363</vt:lpwstr>
      </vt:variant>
      <vt:variant>
        <vt:i4>1769478</vt:i4>
      </vt:variant>
      <vt:variant>
        <vt:i4>602</vt:i4>
      </vt:variant>
      <vt:variant>
        <vt:i4>0</vt:i4>
      </vt:variant>
      <vt:variant>
        <vt:i4>5</vt:i4>
      </vt:variant>
      <vt:variant>
        <vt:lpwstr/>
      </vt:variant>
      <vt:variant>
        <vt:lpwstr>_Toc382466362</vt:lpwstr>
      </vt:variant>
      <vt:variant>
        <vt:i4>1769477</vt:i4>
      </vt:variant>
      <vt:variant>
        <vt:i4>596</vt:i4>
      </vt:variant>
      <vt:variant>
        <vt:i4>0</vt:i4>
      </vt:variant>
      <vt:variant>
        <vt:i4>5</vt:i4>
      </vt:variant>
      <vt:variant>
        <vt:lpwstr/>
      </vt:variant>
      <vt:variant>
        <vt:lpwstr>_Toc382466361</vt:lpwstr>
      </vt:variant>
      <vt:variant>
        <vt:i4>1769476</vt:i4>
      </vt:variant>
      <vt:variant>
        <vt:i4>590</vt:i4>
      </vt:variant>
      <vt:variant>
        <vt:i4>0</vt:i4>
      </vt:variant>
      <vt:variant>
        <vt:i4>5</vt:i4>
      </vt:variant>
      <vt:variant>
        <vt:lpwstr/>
      </vt:variant>
      <vt:variant>
        <vt:lpwstr>_Toc382466360</vt:lpwstr>
      </vt:variant>
      <vt:variant>
        <vt:i4>1572877</vt:i4>
      </vt:variant>
      <vt:variant>
        <vt:i4>584</vt:i4>
      </vt:variant>
      <vt:variant>
        <vt:i4>0</vt:i4>
      </vt:variant>
      <vt:variant>
        <vt:i4>5</vt:i4>
      </vt:variant>
      <vt:variant>
        <vt:lpwstr/>
      </vt:variant>
      <vt:variant>
        <vt:lpwstr>_Toc382466359</vt:lpwstr>
      </vt:variant>
      <vt:variant>
        <vt:i4>1572876</vt:i4>
      </vt:variant>
      <vt:variant>
        <vt:i4>578</vt:i4>
      </vt:variant>
      <vt:variant>
        <vt:i4>0</vt:i4>
      </vt:variant>
      <vt:variant>
        <vt:i4>5</vt:i4>
      </vt:variant>
      <vt:variant>
        <vt:lpwstr/>
      </vt:variant>
      <vt:variant>
        <vt:lpwstr>_Toc382466358</vt:lpwstr>
      </vt:variant>
      <vt:variant>
        <vt:i4>1572867</vt:i4>
      </vt:variant>
      <vt:variant>
        <vt:i4>572</vt:i4>
      </vt:variant>
      <vt:variant>
        <vt:i4>0</vt:i4>
      </vt:variant>
      <vt:variant>
        <vt:i4>5</vt:i4>
      </vt:variant>
      <vt:variant>
        <vt:lpwstr/>
      </vt:variant>
      <vt:variant>
        <vt:lpwstr>_Toc382466357</vt:lpwstr>
      </vt:variant>
      <vt:variant>
        <vt:i4>1572866</vt:i4>
      </vt:variant>
      <vt:variant>
        <vt:i4>566</vt:i4>
      </vt:variant>
      <vt:variant>
        <vt:i4>0</vt:i4>
      </vt:variant>
      <vt:variant>
        <vt:i4>5</vt:i4>
      </vt:variant>
      <vt:variant>
        <vt:lpwstr/>
      </vt:variant>
      <vt:variant>
        <vt:lpwstr>_Toc382466356</vt:lpwstr>
      </vt:variant>
      <vt:variant>
        <vt:i4>1572865</vt:i4>
      </vt:variant>
      <vt:variant>
        <vt:i4>560</vt:i4>
      </vt:variant>
      <vt:variant>
        <vt:i4>0</vt:i4>
      </vt:variant>
      <vt:variant>
        <vt:i4>5</vt:i4>
      </vt:variant>
      <vt:variant>
        <vt:lpwstr/>
      </vt:variant>
      <vt:variant>
        <vt:lpwstr>_Toc382466355</vt:lpwstr>
      </vt:variant>
      <vt:variant>
        <vt:i4>1572864</vt:i4>
      </vt:variant>
      <vt:variant>
        <vt:i4>554</vt:i4>
      </vt:variant>
      <vt:variant>
        <vt:i4>0</vt:i4>
      </vt:variant>
      <vt:variant>
        <vt:i4>5</vt:i4>
      </vt:variant>
      <vt:variant>
        <vt:lpwstr/>
      </vt:variant>
      <vt:variant>
        <vt:lpwstr>_Toc382466354</vt:lpwstr>
      </vt:variant>
      <vt:variant>
        <vt:i4>1572871</vt:i4>
      </vt:variant>
      <vt:variant>
        <vt:i4>548</vt:i4>
      </vt:variant>
      <vt:variant>
        <vt:i4>0</vt:i4>
      </vt:variant>
      <vt:variant>
        <vt:i4>5</vt:i4>
      </vt:variant>
      <vt:variant>
        <vt:lpwstr/>
      </vt:variant>
      <vt:variant>
        <vt:lpwstr>_Toc382466353</vt:lpwstr>
      </vt:variant>
      <vt:variant>
        <vt:i4>1572870</vt:i4>
      </vt:variant>
      <vt:variant>
        <vt:i4>542</vt:i4>
      </vt:variant>
      <vt:variant>
        <vt:i4>0</vt:i4>
      </vt:variant>
      <vt:variant>
        <vt:i4>5</vt:i4>
      </vt:variant>
      <vt:variant>
        <vt:lpwstr/>
      </vt:variant>
      <vt:variant>
        <vt:lpwstr>_Toc382466352</vt:lpwstr>
      </vt:variant>
      <vt:variant>
        <vt:i4>1572869</vt:i4>
      </vt:variant>
      <vt:variant>
        <vt:i4>536</vt:i4>
      </vt:variant>
      <vt:variant>
        <vt:i4>0</vt:i4>
      </vt:variant>
      <vt:variant>
        <vt:i4>5</vt:i4>
      </vt:variant>
      <vt:variant>
        <vt:lpwstr/>
      </vt:variant>
      <vt:variant>
        <vt:lpwstr>_Toc382466351</vt:lpwstr>
      </vt:variant>
      <vt:variant>
        <vt:i4>1572868</vt:i4>
      </vt:variant>
      <vt:variant>
        <vt:i4>530</vt:i4>
      </vt:variant>
      <vt:variant>
        <vt:i4>0</vt:i4>
      </vt:variant>
      <vt:variant>
        <vt:i4>5</vt:i4>
      </vt:variant>
      <vt:variant>
        <vt:lpwstr/>
      </vt:variant>
      <vt:variant>
        <vt:lpwstr>_Toc382466350</vt:lpwstr>
      </vt:variant>
      <vt:variant>
        <vt:i4>1638413</vt:i4>
      </vt:variant>
      <vt:variant>
        <vt:i4>524</vt:i4>
      </vt:variant>
      <vt:variant>
        <vt:i4>0</vt:i4>
      </vt:variant>
      <vt:variant>
        <vt:i4>5</vt:i4>
      </vt:variant>
      <vt:variant>
        <vt:lpwstr/>
      </vt:variant>
      <vt:variant>
        <vt:lpwstr>_Toc382466349</vt:lpwstr>
      </vt:variant>
      <vt:variant>
        <vt:i4>1638412</vt:i4>
      </vt:variant>
      <vt:variant>
        <vt:i4>518</vt:i4>
      </vt:variant>
      <vt:variant>
        <vt:i4>0</vt:i4>
      </vt:variant>
      <vt:variant>
        <vt:i4>5</vt:i4>
      </vt:variant>
      <vt:variant>
        <vt:lpwstr/>
      </vt:variant>
      <vt:variant>
        <vt:lpwstr>_Toc382466348</vt:lpwstr>
      </vt:variant>
      <vt:variant>
        <vt:i4>1638403</vt:i4>
      </vt:variant>
      <vt:variant>
        <vt:i4>512</vt:i4>
      </vt:variant>
      <vt:variant>
        <vt:i4>0</vt:i4>
      </vt:variant>
      <vt:variant>
        <vt:i4>5</vt:i4>
      </vt:variant>
      <vt:variant>
        <vt:lpwstr/>
      </vt:variant>
      <vt:variant>
        <vt:lpwstr>_Toc382466347</vt:lpwstr>
      </vt:variant>
      <vt:variant>
        <vt:i4>1638402</vt:i4>
      </vt:variant>
      <vt:variant>
        <vt:i4>506</vt:i4>
      </vt:variant>
      <vt:variant>
        <vt:i4>0</vt:i4>
      </vt:variant>
      <vt:variant>
        <vt:i4>5</vt:i4>
      </vt:variant>
      <vt:variant>
        <vt:lpwstr/>
      </vt:variant>
      <vt:variant>
        <vt:lpwstr>_Toc382466346</vt:lpwstr>
      </vt:variant>
      <vt:variant>
        <vt:i4>1638401</vt:i4>
      </vt:variant>
      <vt:variant>
        <vt:i4>500</vt:i4>
      </vt:variant>
      <vt:variant>
        <vt:i4>0</vt:i4>
      </vt:variant>
      <vt:variant>
        <vt:i4>5</vt:i4>
      </vt:variant>
      <vt:variant>
        <vt:lpwstr/>
      </vt:variant>
      <vt:variant>
        <vt:lpwstr>_Toc382466345</vt:lpwstr>
      </vt:variant>
      <vt:variant>
        <vt:i4>1638400</vt:i4>
      </vt:variant>
      <vt:variant>
        <vt:i4>494</vt:i4>
      </vt:variant>
      <vt:variant>
        <vt:i4>0</vt:i4>
      </vt:variant>
      <vt:variant>
        <vt:i4>5</vt:i4>
      </vt:variant>
      <vt:variant>
        <vt:lpwstr/>
      </vt:variant>
      <vt:variant>
        <vt:lpwstr>_Toc382466344</vt:lpwstr>
      </vt:variant>
      <vt:variant>
        <vt:i4>1638407</vt:i4>
      </vt:variant>
      <vt:variant>
        <vt:i4>488</vt:i4>
      </vt:variant>
      <vt:variant>
        <vt:i4>0</vt:i4>
      </vt:variant>
      <vt:variant>
        <vt:i4>5</vt:i4>
      </vt:variant>
      <vt:variant>
        <vt:lpwstr/>
      </vt:variant>
      <vt:variant>
        <vt:lpwstr>_Toc382466343</vt:lpwstr>
      </vt:variant>
      <vt:variant>
        <vt:i4>1638406</vt:i4>
      </vt:variant>
      <vt:variant>
        <vt:i4>482</vt:i4>
      </vt:variant>
      <vt:variant>
        <vt:i4>0</vt:i4>
      </vt:variant>
      <vt:variant>
        <vt:i4>5</vt:i4>
      </vt:variant>
      <vt:variant>
        <vt:lpwstr/>
      </vt:variant>
      <vt:variant>
        <vt:lpwstr>_Toc382466342</vt:lpwstr>
      </vt:variant>
      <vt:variant>
        <vt:i4>1638405</vt:i4>
      </vt:variant>
      <vt:variant>
        <vt:i4>476</vt:i4>
      </vt:variant>
      <vt:variant>
        <vt:i4>0</vt:i4>
      </vt:variant>
      <vt:variant>
        <vt:i4>5</vt:i4>
      </vt:variant>
      <vt:variant>
        <vt:lpwstr/>
      </vt:variant>
      <vt:variant>
        <vt:lpwstr>_Toc382466341</vt:lpwstr>
      </vt:variant>
      <vt:variant>
        <vt:i4>1638404</vt:i4>
      </vt:variant>
      <vt:variant>
        <vt:i4>470</vt:i4>
      </vt:variant>
      <vt:variant>
        <vt:i4>0</vt:i4>
      </vt:variant>
      <vt:variant>
        <vt:i4>5</vt:i4>
      </vt:variant>
      <vt:variant>
        <vt:lpwstr/>
      </vt:variant>
      <vt:variant>
        <vt:lpwstr>_Toc382466340</vt:lpwstr>
      </vt:variant>
      <vt:variant>
        <vt:i4>1966093</vt:i4>
      </vt:variant>
      <vt:variant>
        <vt:i4>464</vt:i4>
      </vt:variant>
      <vt:variant>
        <vt:i4>0</vt:i4>
      </vt:variant>
      <vt:variant>
        <vt:i4>5</vt:i4>
      </vt:variant>
      <vt:variant>
        <vt:lpwstr/>
      </vt:variant>
      <vt:variant>
        <vt:lpwstr>_Toc382466339</vt:lpwstr>
      </vt:variant>
      <vt:variant>
        <vt:i4>1966092</vt:i4>
      </vt:variant>
      <vt:variant>
        <vt:i4>458</vt:i4>
      </vt:variant>
      <vt:variant>
        <vt:i4>0</vt:i4>
      </vt:variant>
      <vt:variant>
        <vt:i4>5</vt:i4>
      </vt:variant>
      <vt:variant>
        <vt:lpwstr/>
      </vt:variant>
      <vt:variant>
        <vt:lpwstr>_Toc382466338</vt:lpwstr>
      </vt:variant>
      <vt:variant>
        <vt:i4>1966083</vt:i4>
      </vt:variant>
      <vt:variant>
        <vt:i4>452</vt:i4>
      </vt:variant>
      <vt:variant>
        <vt:i4>0</vt:i4>
      </vt:variant>
      <vt:variant>
        <vt:i4>5</vt:i4>
      </vt:variant>
      <vt:variant>
        <vt:lpwstr/>
      </vt:variant>
      <vt:variant>
        <vt:lpwstr>_Toc382466337</vt:lpwstr>
      </vt:variant>
      <vt:variant>
        <vt:i4>1966082</vt:i4>
      </vt:variant>
      <vt:variant>
        <vt:i4>446</vt:i4>
      </vt:variant>
      <vt:variant>
        <vt:i4>0</vt:i4>
      </vt:variant>
      <vt:variant>
        <vt:i4>5</vt:i4>
      </vt:variant>
      <vt:variant>
        <vt:lpwstr/>
      </vt:variant>
      <vt:variant>
        <vt:lpwstr>_Toc382466336</vt:lpwstr>
      </vt:variant>
      <vt:variant>
        <vt:i4>1966081</vt:i4>
      </vt:variant>
      <vt:variant>
        <vt:i4>440</vt:i4>
      </vt:variant>
      <vt:variant>
        <vt:i4>0</vt:i4>
      </vt:variant>
      <vt:variant>
        <vt:i4>5</vt:i4>
      </vt:variant>
      <vt:variant>
        <vt:lpwstr/>
      </vt:variant>
      <vt:variant>
        <vt:lpwstr>_Toc382466335</vt:lpwstr>
      </vt:variant>
      <vt:variant>
        <vt:i4>1966080</vt:i4>
      </vt:variant>
      <vt:variant>
        <vt:i4>434</vt:i4>
      </vt:variant>
      <vt:variant>
        <vt:i4>0</vt:i4>
      </vt:variant>
      <vt:variant>
        <vt:i4>5</vt:i4>
      </vt:variant>
      <vt:variant>
        <vt:lpwstr/>
      </vt:variant>
      <vt:variant>
        <vt:lpwstr>_Toc382466334</vt:lpwstr>
      </vt:variant>
      <vt:variant>
        <vt:i4>1966087</vt:i4>
      </vt:variant>
      <vt:variant>
        <vt:i4>428</vt:i4>
      </vt:variant>
      <vt:variant>
        <vt:i4>0</vt:i4>
      </vt:variant>
      <vt:variant>
        <vt:i4>5</vt:i4>
      </vt:variant>
      <vt:variant>
        <vt:lpwstr/>
      </vt:variant>
      <vt:variant>
        <vt:lpwstr>_Toc382466333</vt:lpwstr>
      </vt:variant>
      <vt:variant>
        <vt:i4>1966086</vt:i4>
      </vt:variant>
      <vt:variant>
        <vt:i4>422</vt:i4>
      </vt:variant>
      <vt:variant>
        <vt:i4>0</vt:i4>
      </vt:variant>
      <vt:variant>
        <vt:i4>5</vt:i4>
      </vt:variant>
      <vt:variant>
        <vt:lpwstr/>
      </vt:variant>
      <vt:variant>
        <vt:lpwstr>_Toc382466332</vt:lpwstr>
      </vt:variant>
      <vt:variant>
        <vt:i4>1966085</vt:i4>
      </vt:variant>
      <vt:variant>
        <vt:i4>416</vt:i4>
      </vt:variant>
      <vt:variant>
        <vt:i4>0</vt:i4>
      </vt:variant>
      <vt:variant>
        <vt:i4>5</vt:i4>
      </vt:variant>
      <vt:variant>
        <vt:lpwstr/>
      </vt:variant>
      <vt:variant>
        <vt:lpwstr>_Toc382466331</vt:lpwstr>
      </vt:variant>
      <vt:variant>
        <vt:i4>1966084</vt:i4>
      </vt:variant>
      <vt:variant>
        <vt:i4>410</vt:i4>
      </vt:variant>
      <vt:variant>
        <vt:i4>0</vt:i4>
      </vt:variant>
      <vt:variant>
        <vt:i4>5</vt:i4>
      </vt:variant>
      <vt:variant>
        <vt:lpwstr/>
      </vt:variant>
      <vt:variant>
        <vt:lpwstr>_Toc382466330</vt:lpwstr>
      </vt:variant>
      <vt:variant>
        <vt:i4>2031629</vt:i4>
      </vt:variant>
      <vt:variant>
        <vt:i4>404</vt:i4>
      </vt:variant>
      <vt:variant>
        <vt:i4>0</vt:i4>
      </vt:variant>
      <vt:variant>
        <vt:i4>5</vt:i4>
      </vt:variant>
      <vt:variant>
        <vt:lpwstr/>
      </vt:variant>
      <vt:variant>
        <vt:lpwstr>_Toc382466329</vt:lpwstr>
      </vt:variant>
      <vt:variant>
        <vt:i4>2031628</vt:i4>
      </vt:variant>
      <vt:variant>
        <vt:i4>398</vt:i4>
      </vt:variant>
      <vt:variant>
        <vt:i4>0</vt:i4>
      </vt:variant>
      <vt:variant>
        <vt:i4>5</vt:i4>
      </vt:variant>
      <vt:variant>
        <vt:lpwstr/>
      </vt:variant>
      <vt:variant>
        <vt:lpwstr>_Toc382466328</vt:lpwstr>
      </vt:variant>
      <vt:variant>
        <vt:i4>2031619</vt:i4>
      </vt:variant>
      <vt:variant>
        <vt:i4>392</vt:i4>
      </vt:variant>
      <vt:variant>
        <vt:i4>0</vt:i4>
      </vt:variant>
      <vt:variant>
        <vt:i4>5</vt:i4>
      </vt:variant>
      <vt:variant>
        <vt:lpwstr/>
      </vt:variant>
      <vt:variant>
        <vt:lpwstr>_Toc382466327</vt:lpwstr>
      </vt:variant>
      <vt:variant>
        <vt:i4>2031618</vt:i4>
      </vt:variant>
      <vt:variant>
        <vt:i4>386</vt:i4>
      </vt:variant>
      <vt:variant>
        <vt:i4>0</vt:i4>
      </vt:variant>
      <vt:variant>
        <vt:i4>5</vt:i4>
      </vt:variant>
      <vt:variant>
        <vt:lpwstr/>
      </vt:variant>
      <vt:variant>
        <vt:lpwstr>_Toc382466326</vt:lpwstr>
      </vt:variant>
      <vt:variant>
        <vt:i4>2031617</vt:i4>
      </vt:variant>
      <vt:variant>
        <vt:i4>380</vt:i4>
      </vt:variant>
      <vt:variant>
        <vt:i4>0</vt:i4>
      </vt:variant>
      <vt:variant>
        <vt:i4>5</vt:i4>
      </vt:variant>
      <vt:variant>
        <vt:lpwstr/>
      </vt:variant>
      <vt:variant>
        <vt:lpwstr>_Toc382466325</vt:lpwstr>
      </vt:variant>
      <vt:variant>
        <vt:i4>2031616</vt:i4>
      </vt:variant>
      <vt:variant>
        <vt:i4>374</vt:i4>
      </vt:variant>
      <vt:variant>
        <vt:i4>0</vt:i4>
      </vt:variant>
      <vt:variant>
        <vt:i4>5</vt:i4>
      </vt:variant>
      <vt:variant>
        <vt:lpwstr/>
      </vt:variant>
      <vt:variant>
        <vt:lpwstr>_Toc382466324</vt:lpwstr>
      </vt:variant>
      <vt:variant>
        <vt:i4>2031623</vt:i4>
      </vt:variant>
      <vt:variant>
        <vt:i4>368</vt:i4>
      </vt:variant>
      <vt:variant>
        <vt:i4>0</vt:i4>
      </vt:variant>
      <vt:variant>
        <vt:i4>5</vt:i4>
      </vt:variant>
      <vt:variant>
        <vt:lpwstr/>
      </vt:variant>
      <vt:variant>
        <vt:lpwstr>_Toc382466323</vt:lpwstr>
      </vt:variant>
      <vt:variant>
        <vt:i4>2031622</vt:i4>
      </vt:variant>
      <vt:variant>
        <vt:i4>362</vt:i4>
      </vt:variant>
      <vt:variant>
        <vt:i4>0</vt:i4>
      </vt:variant>
      <vt:variant>
        <vt:i4>5</vt:i4>
      </vt:variant>
      <vt:variant>
        <vt:lpwstr/>
      </vt:variant>
      <vt:variant>
        <vt:lpwstr>_Toc382466322</vt:lpwstr>
      </vt:variant>
      <vt:variant>
        <vt:i4>2031621</vt:i4>
      </vt:variant>
      <vt:variant>
        <vt:i4>356</vt:i4>
      </vt:variant>
      <vt:variant>
        <vt:i4>0</vt:i4>
      </vt:variant>
      <vt:variant>
        <vt:i4>5</vt:i4>
      </vt:variant>
      <vt:variant>
        <vt:lpwstr/>
      </vt:variant>
      <vt:variant>
        <vt:lpwstr>_Toc382466321</vt:lpwstr>
      </vt:variant>
      <vt:variant>
        <vt:i4>2031620</vt:i4>
      </vt:variant>
      <vt:variant>
        <vt:i4>350</vt:i4>
      </vt:variant>
      <vt:variant>
        <vt:i4>0</vt:i4>
      </vt:variant>
      <vt:variant>
        <vt:i4>5</vt:i4>
      </vt:variant>
      <vt:variant>
        <vt:lpwstr/>
      </vt:variant>
      <vt:variant>
        <vt:lpwstr>_Toc382466320</vt:lpwstr>
      </vt:variant>
      <vt:variant>
        <vt:i4>1835021</vt:i4>
      </vt:variant>
      <vt:variant>
        <vt:i4>344</vt:i4>
      </vt:variant>
      <vt:variant>
        <vt:i4>0</vt:i4>
      </vt:variant>
      <vt:variant>
        <vt:i4>5</vt:i4>
      </vt:variant>
      <vt:variant>
        <vt:lpwstr/>
      </vt:variant>
      <vt:variant>
        <vt:lpwstr>_Toc382466319</vt:lpwstr>
      </vt:variant>
      <vt:variant>
        <vt:i4>1835020</vt:i4>
      </vt:variant>
      <vt:variant>
        <vt:i4>338</vt:i4>
      </vt:variant>
      <vt:variant>
        <vt:i4>0</vt:i4>
      </vt:variant>
      <vt:variant>
        <vt:i4>5</vt:i4>
      </vt:variant>
      <vt:variant>
        <vt:lpwstr/>
      </vt:variant>
      <vt:variant>
        <vt:lpwstr>_Toc382466318</vt:lpwstr>
      </vt:variant>
      <vt:variant>
        <vt:i4>1835011</vt:i4>
      </vt:variant>
      <vt:variant>
        <vt:i4>332</vt:i4>
      </vt:variant>
      <vt:variant>
        <vt:i4>0</vt:i4>
      </vt:variant>
      <vt:variant>
        <vt:i4>5</vt:i4>
      </vt:variant>
      <vt:variant>
        <vt:lpwstr/>
      </vt:variant>
      <vt:variant>
        <vt:lpwstr>_Toc382466317</vt:lpwstr>
      </vt:variant>
      <vt:variant>
        <vt:i4>1835010</vt:i4>
      </vt:variant>
      <vt:variant>
        <vt:i4>326</vt:i4>
      </vt:variant>
      <vt:variant>
        <vt:i4>0</vt:i4>
      </vt:variant>
      <vt:variant>
        <vt:i4>5</vt:i4>
      </vt:variant>
      <vt:variant>
        <vt:lpwstr/>
      </vt:variant>
      <vt:variant>
        <vt:lpwstr>_Toc382466316</vt:lpwstr>
      </vt:variant>
      <vt:variant>
        <vt:i4>1835009</vt:i4>
      </vt:variant>
      <vt:variant>
        <vt:i4>320</vt:i4>
      </vt:variant>
      <vt:variant>
        <vt:i4>0</vt:i4>
      </vt:variant>
      <vt:variant>
        <vt:i4>5</vt:i4>
      </vt:variant>
      <vt:variant>
        <vt:lpwstr/>
      </vt:variant>
      <vt:variant>
        <vt:lpwstr>_Toc382466315</vt:lpwstr>
      </vt:variant>
      <vt:variant>
        <vt:i4>1835008</vt:i4>
      </vt:variant>
      <vt:variant>
        <vt:i4>314</vt:i4>
      </vt:variant>
      <vt:variant>
        <vt:i4>0</vt:i4>
      </vt:variant>
      <vt:variant>
        <vt:i4>5</vt:i4>
      </vt:variant>
      <vt:variant>
        <vt:lpwstr/>
      </vt:variant>
      <vt:variant>
        <vt:lpwstr>_Toc382466314</vt:lpwstr>
      </vt:variant>
      <vt:variant>
        <vt:i4>1835015</vt:i4>
      </vt:variant>
      <vt:variant>
        <vt:i4>308</vt:i4>
      </vt:variant>
      <vt:variant>
        <vt:i4>0</vt:i4>
      </vt:variant>
      <vt:variant>
        <vt:i4>5</vt:i4>
      </vt:variant>
      <vt:variant>
        <vt:lpwstr/>
      </vt:variant>
      <vt:variant>
        <vt:lpwstr>_Toc382466313</vt:lpwstr>
      </vt:variant>
      <vt:variant>
        <vt:i4>1835014</vt:i4>
      </vt:variant>
      <vt:variant>
        <vt:i4>302</vt:i4>
      </vt:variant>
      <vt:variant>
        <vt:i4>0</vt:i4>
      </vt:variant>
      <vt:variant>
        <vt:i4>5</vt:i4>
      </vt:variant>
      <vt:variant>
        <vt:lpwstr/>
      </vt:variant>
      <vt:variant>
        <vt:lpwstr>_Toc382466312</vt:lpwstr>
      </vt:variant>
      <vt:variant>
        <vt:i4>1835013</vt:i4>
      </vt:variant>
      <vt:variant>
        <vt:i4>296</vt:i4>
      </vt:variant>
      <vt:variant>
        <vt:i4>0</vt:i4>
      </vt:variant>
      <vt:variant>
        <vt:i4>5</vt:i4>
      </vt:variant>
      <vt:variant>
        <vt:lpwstr/>
      </vt:variant>
      <vt:variant>
        <vt:lpwstr>_Toc382466311</vt:lpwstr>
      </vt:variant>
      <vt:variant>
        <vt:i4>1835012</vt:i4>
      </vt:variant>
      <vt:variant>
        <vt:i4>290</vt:i4>
      </vt:variant>
      <vt:variant>
        <vt:i4>0</vt:i4>
      </vt:variant>
      <vt:variant>
        <vt:i4>5</vt:i4>
      </vt:variant>
      <vt:variant>
        <vt:lpwstr/>
      </vt:variant>
      <vt:variant>
        <vt:lpwstr>_Toc382466310</vt:lpwstr>
      </vt:variant>
      <vt:variant>
        <vt:i4>1900557</vt:i4>
      </vt:variant>
      <vt:variant>
        <vt:i4>284</vt:i4>
      </vt:variant>
      <vt:variant>
        <vt:i4>0</vt:i4>
      </vt:variant>
      <vt:variant>
        <vt:i4>5</vt:i4>
      </vt:variant>
      <vt:variant>
        <vt:lpwstr/>
      </vt:variant>
      <vt:variant>
        <vt:lpwstr>_Toc382466309</vt:lpwstr>
      </vt:variant>
      <vt:variant>
        <vt:i4>1900556</vt:i4>
      </vt:variant>
      <vt:variant>
        <vt:i4>278</vt:i4>
      </vt:variant>
      <vt:variant>
        <vt:i4>0</vt:i4>
      </vt:variant>
      <vt:variant>
        <vt:i4>5</vt:i4>
      </vt:variant>
      <vt:variant>
        <vt:lpwstr/>
      </vt:variant>
      <vt:variant>
        <vt:lpwstr>_Toc382466308</vt:lpwstr>
      </vt:variant>
      <vt:variant>
        <vt:i4>1900547</vt:i4>
      </vt:variant>
      <vt:variant>
        <vt:i4>272</vt:i4>
      </vt:variant>
      <vt:variant>
        <vt:i4>0</vt:i4>
      </vt:variant>
      <vt:variant>
        <vt:i4>5</vt:i4>
      </vt:variant>
      <vt:variant>
        <vt:lpwstr/>
      </vt:variant>
      <vt:variant>
        <vt:lpwstr>_Toc382466307</vt:lpwstr>
      </vt:variant>
      <vt:variant>
        <vt:i4>1900546</vt:i4>
      </vt:variant>
      <vt:variant>
        <vt:i4>266</vt:i4>
      </vt:variant>
      <vt:variant>
        <vt:i4>0</vt:i4>
      </vt:variant>
      <vt:variant>
        <vt:i4>5</vt:i4>
      </vt:variant>
      <vt:variant>
        <vt:lpwstr/>
      </vt:variant>
      <vt:variant>
        <vt:lpwstr>_Toc382466306</vt:lpwstr>
      </vt:variant>
      <vt:variant>
        <vt:i4>1900545</vt:i4>
      </vt:variant>
      <vt:variant>
        <vt:i4>260</vt:i4>
      </vt:variant>
      <vt:variant>
        <vt:i4>0</vt:i4>
      </vt:variant>
      <vt:variant>
        <vt:i4>5</vt:i4>
      </vt:variant>
      <vt:variant>
        <vt:lpwstr/>
      </vt:variant>
      <vt:variant>
        <vt:lpwstr>_Toc382466305</vt:lpwstr>
      </vt:variant>
      <vt:variant>
        <vt:i4>1900544</vt:i4>
      </vt:variant>
      <vt:variant>
        <vt:i4>254</vt:i4>
      </vt:variant>
      <vt:variant>
        <vt:i4>0</vt:i4>
      </vt:variant>
      <vt:variant>
        <vt:i4>5</vt:i4>
      </vt:variant>
      <vt:variant>
        <vt:lpwstr/>
      </vt:variant>
      <vt:variant>
        <vt:lpwstr>_Toc382466304</vt:lpwstr>
      </vt:variant>
      <vt:variant>
        <vt:i4>1900551</vt:i4>
      </vt:variant>
      <vt:variant>
        <vt:i4>248</vt:i4>
      </vt:variant>
      <vt:variant>
        <vt:i4>0</vt:i4>
      </vt:variant>
      <vt:variant>
        <vt:i4>5</vt:i4>
      </vt:variant>
      <vt:variant>
        <vt:lpwstr/>
      </vt:variant>
      <vt:variant>
        <vt:lpwstr>_Toc382466303</vt:lpwstr>
      </vt:variant>
      <vt:variant>
        <vt:i4>1900550</vt:i4>
      </vt:variant>
      <vt:variant>
        <vt:i4>242</vt:i4>
      </vt:variant>
      <vt:variant>
        <vt:i4>0</vt:i4>
      </vt:variant>
      <vt:variant>
        <vt:i4>5</vt:i4>
      </vt:variant>
      <vt:variant>
        <vt:lpwstr/>
      </vt:variant>
      <vt:variant>
        <vt:lpwstr>_Toc382466302</vt:lpwstr>
      </vt:variant>
      <vt:variant>
        <vt:i4>1900549</vt:i4>
      </vt:variant>
      <vt:variant>
        <vt:i4>236</vt:i4>
      </vt:variant>
      <vt:variant>
        <vt:i4>0</vt:i4>
      </vt:variant>
      <vt:variant>
        <vt:i4>5</vt:i4>
      </vt:variant>
      <vt:variant>
        <vt:lpwstr/>
      </vt:variant>
      <vt:variant>
        <vt:lpwstr>_Toc382466301</vt:lpwstr>
      </vt:variant>
      <vt:variant>
        <vt:i4>1900548</vt:i4>
      </vt:variant>
      <vt:variant>
        <vt:i4>230</vt:i4>
      </vt:variant>
      <vt:variant>
        <vt:i4>0</vt:i4>
      </vt:variant>
      <vt:variant>
        <vt:i4>5</vt:i4>
      </vt:variant>
      <vt:variant>
        <vt:lpwstr/>
      </vt:variant>
      <vt:variant>
        <vt:lpwstr>_Toc382466300</vt:lpwstr>
      </vt:variant>
      <vt:variant>
        <vt:i4>1310732</vt:i4>
      </vt:variant>
      <vt:variant>
        <vt:i4>224</vt:i4>
      </vt:variant>
      <vt:variant>
        <vt:i4>0</vt:i4>
      </vt:variant>
      <vt:variant>
        <vt:i4>5</vt:i4>
      </vt:variant>
      <vt:variant>
        <vt:lpwstr/>
      </vt:variant>
      <vt:variant>
        <vt:lpwstr>_Toc382466299</vt:lpwstr>
      </vt:variant>
      <vt:variant>
        <vt:i4>1310733</vt:i4>
      </vt:variant>
      <vt:variant>
        <vt:i4>218</vt:i4>
      </vt:variant>
      <vt:variant>
        <vt:i4>0</vt:i4>
      </vt:variant>
      <vt:variant>
        <vt:i4>5</vt:i4>
      </vt:variant>
      <vt:variant>
        <vt:lpwstr/>
      </vt:variant>
      <vt:variant>
        <vt:lpwstr>_Toc382466298</vt:lpwstr>
      </vt:variant>
      <vt:variant>
        <vt:i4>1310722</vt:i4>
      </vt:variant>
      <vt:variant>
        <vt:i4>212</vt:i4>
      </vt:variant>
      <vt:variant>
        <vt:i4>0</vt:i4>
      </vt:variant>
      <vt:variant>
        <vt:i4>5</vt:i4>
      </vt:variant>
      <vt:variant>
        <vt:lpwstr/>
      </vt:variant>
      <vt:variant>
        <vt:lpwstr>_Toc382466297</vt:lpwstr>
      </vt:variant>
      <vt:variant>
        <vt:i4>1310723</vt:i4>
      </vt:variant>
      <vt:variant>
        <vt:i4>206</vt:i4>
      </vt:variant>
      <vt:variant>
        <vt:i4>0</vt:i4>
      </vt:variant>
      <vt:variant>
        <vt:i4>5</vt:i4>
      </vt:variant>
      <vt:variant>
        <vt:lpwstr/>
      </vt:variant>
      <vt:variant>
        <vt:lpwstr>_Toc382466296</vt:lpwstr>
      </vt:variant>
      <vt:variant>
        <vt:i4>1310720</vt:i4>
      </vt:variant>
      <vt:variant>
        <vt:i4>200</vt:i4>
      </vt:variant>
      <vt:variant>
        <vt:i4>0</vt:i4>
      </vt:variant>
      <vt:variant>
        <vt:i4>5</vt:i4>
      </vt:variant>
      <vt:variant>
        <vt:lpwstr/>
      </vt:variant>
      <vt:variant>
        <vt:lpwstr>_Toc382466295</vt:lpwstr>
      </vt:variant>
      <vt:variant>
        <vt:i4>1310721</vt:i4>
      </vt:variant>
      <vt:variant>
        <vt:i4>194</vt:i4>
      </vt:variant>
      <vt:variant>
        <vt:i4>0</vt:i4>
      </vt:variant>
      <vt:variant>
        <vt:i4>5</vt:i4>
      </vt:variant>
      <vt:variant>
        <vt:lpwstr/>
      </vt:variant>
      <vt:variant>
        <vt:lpwstr>_Toc382466294</vt:lpwstr>
      </vt:variant>
      <vt:variant>
        <vt:i4>1310726</vt:i4>
      </vt:variant>
      <vt:variant>
        <vt:i4>188</vt:i4>
      </vt:variant>
      <vt:variant>
        <vt:i4>0</vt:i4>
      </vt:variant>
      <vt:variant>
        <vt:i4>5</vt:i4>
      </vt:variant>
      <vt:variant>
        <vt:lpwstr/>
      </vt:variant>
      <vt:variant>
        <vt:lpwstr>_Toc382466293</vt:lpwstr>
      </vt:variant>
      <vt:variant>
        <vt:i4>1310727</vt:i4>
      </vt:variant>
      <vt:variant>
        <vt:i4>182</vt:i4>
      </vt:variant>
      <vt:variant>
        <vt:i4>0</vt:i4>
      </vt:variant>
      <vt:variant>
        <vt:i4>5</vt:i4>
      </vt:variant>
      <vt:variant>
        <vt:lpwstr/>
      </vt:variant>
      <vt:variant>
        <vt:lpwstr>_Toc382466292</vt:lpwstr>
      </vt:variant>
      <vt:variant>
        <vt:i4>1310724</vt:i4>
      </vt:variant>
      <vt:variant>
        <vt:i4>176</vt:i4>
      </vt:variant>
      <vt:variant>
        <vt:i4>0</vt:i4>
      </vt:variant>
      <vt:variant>
        <vt:i4>5</vt:i4>
      </vt:variant>
      <vt:variant>
        <vt:lpwstr/>
      </vt:variant>
      <vt:variant>
        <vt:lpwstr>_Toc382466291</vt:lpwstr>
      </vt:variant>
      <vt:variant>
        <vt:i4>1310725</vt:i4>
      </vt:variant>
      <vt:variant>
        <vt:i4>170</vt:i4>
      </vt:variant>
      <vt:variant>
        <vt:i4>0</vt:i4>
      </vt:variant>
      <vt:variant>
        <vt:i4>5</vt:i4>
      </vt:variant>
      <vt:variant>
        <vt:lpwstr/>
      </vt:variant>
      <vt:variant>
        <vt:lpwstr>_Toc382466290</vt:lpwstr>
      </vt:variant>
      <vt:variant>
        <vt:i4>1376268</vt:i4>
      </vt:variant>
      <vt:variant>
        <vt:i4>164</vt:i4>
      </vt:variant>
      <vt:variant>
        <vt:i4>0</vt:i4>
      </vt:variant>
      <vt:variant>
        <vt:i4>5</vt:i4>
      </vt:variant>
      <vt:variant>
        <vt:lpwstr/>
      </vt:variant>
      <vt:variant>
        <vt:lpwstr>_Toc382466289</vt:lpwstr>
      </vt:variant>
      <vt:variant>
        <vt:i4>1376269</vt:i4>
      </vt:variant>
      <vt:variant>
        <vt:i4>158</vt:i4>
      </vt:variant>
      <vt:variant>
        <vt:i4>0</vt:i4>
      </vt:variant>
      <vt:variant>
        <vt:i4>5</vt:i4>
      </vt:variant>
      <vt:variant>
        <vt:lpwstr/>
      </vt:variant>
      <vt:variant>
        <vt:lpwstr>_Toc382466288</vt:lpwstr>
      </vt:variant>
      <vt:variant>
        <vt:i4>1376258</vt:i4>
      </vt:variant>
      <vt:variant>
        <vt:i4>152</vt:i4>
      </vt:variant>
      <vt:variant>
        <vt:i4>0</vt:i4>
      </vt:variant>
      <vt:variant>
        <vt:i4>5</vt:i4>
      </vt:variant>
      <vt:variant>
        <vt:lpwstr/>
      </vt:variant>
      <vt:variant>
        <vt:lpwstr>_Toc382466287</vt:lpwstr>
      </vt:variant>
      <vt:variant>
        <vt:i4>1376259</vt:i4>
      </vt:variant>
      <vt:variant>
        <vt:i4>146</vt:i4>
      </vt:variant>
      <vt:variant>
        <vt:i4>0</vt:i4>
      </vt:variant>
      <vt:variant>
        <vt:i4>5</vt:i4>
      </vt:variant>
      <vt:variant>
        <vt:lpwstr/>
      </vt:variant>
      <vt:variant>
        <vt:lpwstr>_Toc382466286</vt:lpwstr>
      </vt:variant>
      <vt:variant>
        <vt:i4>1376256</vt:i4>
      </vt:variant>
      <vt:variant>
        <vt:i4>140</vt:i4>
      </vt:variant>
      <vt:variant>
        <vt:i4>0</vt:i4>
      </vt:variant>
      <vt:variant>
        <vt:i4>5</vt:i4>
      </vt:variant>
      <vt:variant>
        <vt:lpwstr/>
      </vt:variant>
      <vt:variant>
        <vt:lpwstr>_Toc382466285</vt:lpwstr>
      </vt:variant>
      <vt:variant>
        <vt:i4>1376257</vt:i4>
      </vt:variant>
      <vt:variant>
        <vt:i4>134</vt:i4>
      </vt:variant>
      <vt:variant>
        <vt:i4>0</vt:i4>
      </vt:variant>
      <vt:variant>
        <vt:i4>5</vt:i4>
      </vt:variant>
      <vt:variant>
        <vt:lpwstr/>
      </vt:variant>
      <vt:variant>
        <vt:lpwstr>_Toc382466284</vt:lpwstr>
      </vt:variant>
      <vt:variant>
        <vt:i4>1376262</vt:i4>
      </vt:variant>
      <vt:variant>
        <vt:i4>128</vt:i4>
      </vt:variant>
      <vt:variant>
        <vt:i4>0</vt:i4>
      </vt:variant>
      <vt:variant>
        <vt:i4>5</vt:i4>
      </vt:variant>
      <vt:variant>
        <vt:lpwstr/>
      </vt:variant>
      <vt:variant>
        <vt:lpwstr>_Toc382466283</vt:lpwstr>
      </vt:variant>
      <vt:variant>
        <vt:i4>1376263</vt:i4>
      </vt:variant>
      <vt:variant>
        <vt:i4>122</vt:i4>
      </vt:variant>
      <vt:variant>
        <vt:i4>0</vt:i4>
      </vt:variant>
      <vt:variant>
        <vt:i4>5</vt:i4>
      </vt:variant>
      <vt:variant>
        <vt:lpwstr/>
      </vt:variant>
      <vt:variant>
        <vt:lpwstr>_Toc382466282</vt:lpwstr>
      </vt:variant>
      <vt:variant>
        <vt:i4>1376260</vt:i4>
      </vt:variant>
      <vt:variant>
        <vt:i4>116</vt:i4>
      </vt:variant>
      <vt:variant>
        <vt:i4>0</vt:i4>
      </vt:variant>
      <vt:variant>
        <vt:i4>5</vt:i4>
      </vt:variant>
      <vt:variant>
        <vt:lpwstr/>
      </vt:variant>
      <vt:variant>
        <vt:lpwstr>_Toc382466281</vt:lpwstr>
      </vt:variant>
      <vt:variant>
        <vt:i4>1376261</vt:i4>
      </vt:variant>
      <vt:variant>
        <vt:i4>110</vt:i4>
      </vt:variant>
      <vt:variant>
        <vt:i4>0</vt:i4>
      </vt:variant>
      <vt:variant>
        <vt:i4>5</vt:i4>
      </vt:variant>
      <vt:variant>
        <vt:lpwstr/>
      </vt:variant>
      <vt:variant>
        <vt:lpwstr>_Toc382466280</vt:lpwstr>
      </vt:variant>
      <vt:variant>
        <vt:i4>1703948</vt:i4>
      </vt:variant>
      <vt:variant>
        <vt:i4>104</vt:i4>
      </vt:variant>
      <vt:variant>
        <vt:i4>0</vt:i4>
      </vt:variant>
      <vt:variant>
        <vt:i4>5</vt:i4>
      </vt:variant>
      <vt:variant>
        <vt:lpwstr/>
      </vt:variant>
      <vt:variant>
        <vt:lpwstr>_Toc382466279</vt:lpwstr>
      </vt:variant>
      <vt:variant>
        <vt:i4>1703949</vt:i4>
      </vt:variant>
      <vt:variant>
        <vt:i4>98</vt:i4>
      </vt:variant>
      <vt:variant>
        <vt:i4>0</vt:i4>
      </vt:variant>
      <vt:variant>
        <vt:i4>5</vt:i4>
      </vt:variant>
      <vt:variant>
        <vt:lpwstr/>
      </vt:variant>
      <vt:variant>
        <vt:lpwstr>_Toc382466278</vt:lpwstr>
      </vt:variant>
      <vt:variant>
        <vt:i4>1703938</vt:i4>
      </vt:variant>
      <vt:variant>
        <vt:i4>92</vt:i4>
      </vt:variant>
      <vt:variant>
        <vt:i4>0</vt:i4>
      </vt:variant>
      <vt:variant>
        <vt:i4>5</vt:i4>
      </vt:variant>
      <vt:variant>
        <vt:lpwstr/>
      </vt:variant>
      <vt:variant>
        <vt:lpwstr>_Toc382466277</vt:lpwstr>
      </vt:variant>
      <vt:variant>
        <vt:i4>1703939</vt:i4>
      </vt:variant>
      <vt:variant>
        <vt:i4>86</vt:i4>
      </vt:variant>
      <vt:variant>
        <vt:i4>0</vt:i4>
      </vt:variant>
      <vt:variant>
        <vt:i4>5</vt:i4>
      </vt:variant>
      <vt:variant>
        <vt:lpwstr/>
      </vt:variant>
      <vt:variant>
        <vt:lpwstr>_Toc382466276</vt:lpwstr>
      </vt:variant>
      <vt:variant>
        <vt:i4>1703936</vt:i4>
      </vt:variant>
      <vt:variant>
        <vt:i4>80</vt:i4>
      </vt:variant>
      <vt:variant>
        <vt:i4>0</vt:i4>
      </vt:variant>
      <vt:variant>
        <vt:i4>5</vt:i4>
      </vt:variant>
      <vt:variant>
        <vt:lpwstr/>
      </vt:variant>
      <vt:variant>
        <vt:lpwstr>_Toc382466275</vt:lpwstr>
      </vt:variant>
      <vt:variant>
        <vt:i4>1703937</vt:i4>
      </vt:variant>
      <vt:variant>
        <vt:i4>74</vt:i4>
      </vt:variant>
      <vt:variant>
        <vt:i4>0</vt:i4>
      </vt:variant>
      <vt:variant>
        <vt:i4>5</vt:i4>
      </vt:variant>
      <vt:variant>
        <vt:lpwstr/>
      </vt:variant>
      <vt:variant>
        <vt:lpwstr>_Toc382466274</vt:lpwstr>
      </vt:variant>
      <vt:variant>
        <vt:i4>1703942</vt:i4>
      </vt:variant>
      <vt:variant>
        <vt:i4>68</vt:i4>
      </vt:variant>
      <vt:variant>
        <vt:i4>0</vt:i4>
      </vt:variant>
      <vt:variant>
        <vt:i4>5</vt:i4>
      </vt:variant>
      <vt:variant>
        <vt:lpwstr/>
      </vt:variant>
      <vt:variant>
        <vt:lpwstr>_Toc382466273</vt:lpwstr>
      </vt:variant>
      <vt:variant>
        <vt:i4>1703943</vt:i4>
      </vt:variant>
      <vt:variant>
        <vt:i4>62</vt:i4>
      </vt:variant>
      <vt:variant>
        <vt:i4>0</vt:i4>
      </vt:variant>
      <vt:variant>
        <vt:i4>5</vt:i4>
      </vt:variant>
      <vt:variant>
        <vt:lpwstr/>
      </vt:variant>
      <vt:variant>
        <vt:lpwstr>_Toc382466272</vt:lpwstr>
      </vt:variant>
      <vt:variant>
        <vt:i4>1703940</vt:i4>
      </vt:variant>
      <vt:variant>
        <vt:i4>56</vt:i4>
      </vt:variant>
      <vt:variant>
        <vt:i4>0</vt:i4>
      </vt:variant>
      <vt:variant>
        <vt:i4>5</vt:i4>
      </vt:variant>
      <vt:variant>
        <vt:lpwstr/>
      </vt:variant>
      <vt:variant>
        <vt:lpwstr>_Toc382466271</vt:lpwstr>
      </vt:variant>
      <vt:variant>
        <vt:i4>1703941</vt:i4>
      </vt:variant>
      <vt:variant>
        <vt:i4>50</vt:i4>
      </vt:variant>
      <vt:variant>
        <vt:i4>0</vt:i4>
      </vt:variant>
      <vt:variant>
        <vt:i4>5</vt:i4>
      </vt:variant>
      <vt:variant>
        <vt:lpwstr/>
      </vt:variant>
      <vt:variant>
        <vt:lpwstr>_Toc382466270</vt:lpwstr>
      </vt:variant>
      <vt:variant>
        <vt:i4>1769484</vt:i4>
      </vt:variant>
      <vt:variant>
        <vt:i4>44</vt:i4>
      </vt:variant>
      <vt:variant>
        <vt:i4>0</vt:i4>
      </vt:variant>
      <vt:variant>
        <vt:i4>5</vt:i4>
      </vt:variant>
      <vt:variant>
        <vt:lpwstr/>
      </vt:variant>
      <vt:variant>
        <vt:lpwstr>_Toc382466269</vt:lpwstr>
      </vt:variant>
      <vt:variant>
        <vt:i4>1769485</vt:i4>
      </vt:variant>
      <vt:variant>
        <vt:i4>38</vt:i4>
      </vt:variant>
      <vt:variant>
        <vt:i4>0</vt:i4>
      </vt:variant>
      <vt:variant>
        <vt:i4>5</vt:i4>
      </vt:variant>
      <vt:variant>
        <vt:lpwstr/>
      </vt:variant>
      <vt:variant>
        <vt:lpwstr>_Toc382466268</vt:lpwstr>
      </vt:variant>
      <vt:variant>
        <vt:i4>1769474</vt:i4>
      </vt:variant>
      <vt:variant>
        <vt:i4>32</vt:i4>
      </vt:variant>
      <vt:variant>
        <vt:i4>0</vt:i4>
      </vt:variant>
      <vt:variant>
        <vt:i4>5</vt:i4>
      </vt:variant>
      <vt:variant>
        <vt:lpwstr/>
      </vt:variant>
      <vt:variant>
        <vt:lpwstr>_Toc382466267</vt:lpwstr>
      </vt:variant>
      <vt:variant>
        <vt:i4>1769475</vt:i4>
      </vt:variant>
      <vt:variant>
        <vt:i4>26</vt:i4>
      </vt:variant>
      <vt:variant>
        <vt:i4>0</vt:i4>
      </vt:variant>
      <vt:variant>
        <vt:i4>5</vt:i4>
      </vt:variant>
      <vt:variant>
        <vt:lpwstr/>
      </vt:variant>
      <vt:variant>
        <vt:lpwstr>_Toc382466266</vt:lpwstr>
      </vt:variant>
      <vt:variant>
        <vt:i4>1769472</vt:i4>
      </vt:variant>
      <vt:variant>
        <vt:i4>20</vt:i4>
      </vt:variant>
      <vt:variant>
        <vt:i4>0</vt:i4>
      </vt:variant>
      <vt:variant>
        <vt:i4>5</vt:i4>
      </vt:variant>
      <vt:variant>
        <vt:lpwstr/>
      </vt:variant>
      <vt:variant>
        <vt:lpwstr>_Toc382466265</vt:lpwstr>
      </vt:variant>
      <vt:variant>
        <vt:i4>1769473</vt:i4>
      </vt:variant>
      <vt:variant>
        <vt:i4>14</vt:i4>
      </vt:variant>
      <vt:variant>
        <vt:i4>0</vt:i4>
      </vt:variant>
      <vt:variant>
        <vt:i4>5</vt:i4>
      </vt:variant>
      <vt:variant>
        <vt:lpwstr/>
      </vt:variant>
      <vt:variant>
        <vt:lpwstr>_Toc382466264</vt:lpwstr>
      </vt:variant>
      <vt:variant>
        <vt:i4>1769478</vt:i4>
      </vt:variant>
      <vt:variant>
        <vt:i4>8</vt:i4>
      </vt:variant>
      <vt:variant>
        <vt:i4>0</vt:i4>
      </vt:variant>
      <vt:variant>
        <vt:i4>5</vt:i4>
      </vt:variant>
      <vt:variant>
        <vt:lpwstr/>
      </vt:variant>
      <vt:variant>
        <vt:lpwstr>_Toc382466263</vt:lpwstr>
      </vt:variant>
      <vt:variant>
        <vt:i4>1769479</vt:i4>
      </vt:variant>
      <vt:variant>
        <vt:i4>2</vt:i4>
      </vt:variant>
      <vt:variant>
        <vt:i4>0</vt:i4>
      </vt:variant>
      <vt:variant>
        <vt:i4>5</vt:i4>
      </vt:variant>
      <vt:variant>
        <vt:lpwstr/>
      </vt:variant>
      <vt:variant>
        <vt:lpwstr>_Toc382466262</vt:lpwstr>
      </vt:variant>
      <vt:variant>
        <vt:i4>18120331</vt:i4>
      </vt:variant>
      <vt:variant>
        <vt:i4>2563</vt:i4>
      </vt:variant>
      <vt:variant>
        <vt:i4>1026</vt:i4>
      </vt:variant>
      <vt:variant>
        <vt:i4>1</vt:i4>
      </vt:variant>
      <vt:variant>
        <vt:lpwstr>交易所LOGO 副本</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I</dc:title>
  <dc:creator>zheng huaying</dc:creator>
  <cp:lastModifiedBy>王伟</cp:lastModifiedBy>
  <cp:revision>21</cp:revision>
  <cp:lastPrinted>2014-03-19T15:09:00Z</cp:lastPrinted>
  <dcterms:created xsi:type="dcterms:W3CDTF">2017-06-01T00:28:00Z</dcterms:created>
  <dcterms:modified xsi:type="dcterms:W3CDTF">2017-06-30T05:00:00Z</dcterms:modified>
</cp:coreProperties>
</file>